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0"/>
        <w:jc w:val="center"/>
      </w:pPr>
      <w:r>
        <w:rPr>
          <w:rFonts w:ascii="DFKai-SB" w:hAnsi="DFKai-SB" w:eastAsia="DFKai-SB"/>
          <w:b/>
          <w:sz w:val="52"/>
        </w:rPr>
        <w:t>當代的大愛道革命</w:t>
      </w:r>
    </w:p>
    <w:p>
      <w:pPr>
        <w:spacing w:before="360"/>
        <w:jc w:val="center"/>
      </w:pPr>
      <w:r>
        <w:rPr>
          <w:rFonts w:ascii="DFKai-SB" w:hAnsi="DFKai-SB" w:eastAsia="DFKai-SB"/>
          <w:b w:val="0"/>
          <w:sz w:val="28"/>
        </w:rPr>
        <w:t>昭慧法師與性廣法師的人間佛教思想與實踐</w:t>
      </w:r>
    </w:p>
    <w:p>
      <w:pPr>
        <w:spacing w:before="1200"/>
        <w:jc w:val="center"/>
      </w:pPr>
      <w:r>
        <w:rPr>
          <w:rFonts w:ascii="DFKai-SB" w:hAnsi="DFKai-SB" w:eastAsia="DFKai-SB"/>
          <w:b w:val="0"/>
          <w:sz w:val="28"/>
        </w:rPr>
        <w:t>張辰瑋</w:t>
      </w:r>
    </w:p>
    <w:p>
      <w:pPr>
        <w:spacing w:before="200"/>
        <w:jc w:val="center"/>
      </w:pPr>
      <w:r>
        <w:rPr>
          <w:rFonts w:ascii="DFKai-SB" w:hAnsi="DFKai-SB" w:eastAsia="DFKai-SB"/>
          <w:b w:val="0"/>
          <w:sz w:val="20"/>
        </w:rPr>
        <w:t>（全書初稿）</w:t>
      </w:r>
    </w:p>
    <w:p>
      <w:r>
        <w:br w:type="page"/>
      </w:r>
    </w:p>
    <w:p>
      <w:pPr>
        <w:spacing w:before="720" w:after="480"/>
        <w:jc w:val="center"/>
      </w:pPr>
      <w:r>
        <w:rPr>
          <w:rFonts w:ascii="DFKai-SB" w:hAnsi="DFKai-SB" w:eastAsia="DFKai-SB"/>
          <w:b/>
          <w:sz w:val="36"/>
        </w:rPr>
        <w:t>《當代的大愛道革命——昭慧法師與性廣法師的人間佛教思想與實踐》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我願為十方人作橋，悉令踏我得度。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──後漢‧支婁迦讖譯《道行般若經‧貢高品》</w:t>
      </w:r>
      <w:r>
        <w:rPr>
          <w:rFonts w:ascii="DFKai-SB" w:hAnsi="DFKai-SB" w:eastAsia="DFKai-SB"/>
          <w:color w:val="8B1A2F"/>
          <w:sz w:val="16"/>
          <w:vertAlign w:val="superscript"/>
        </w:rPr>
        <w:t>1</w:t>
      </w:r>
    </w:p>
    <w:p>
      <w:r>
        <w:br w:type="page"/>
      </w:r>
    </w:p>
    <w:p>
      <w:pPr>
        <w:spacing w:before="720" w:after="480"/>
        <w:jc w:val="center"/>
      </w:pPr>
      <w:r>
        <w:rPr>
          <w:rFonts w:ascii="DFKai-SB" w:hAnsi="DFKai-SB" w:eastAsia="DFKai-SB"/>
          <w:b/>
          <w:sz w:val="36"/>
        </w:rPr>
        <w:t>自序　精衛啣石（草稿）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印順導師常以「精衛啣石」的精神勉勵自己與弟子：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本著精衛啣石的精神，做到那裏，那裏就是完成，又何必瞻前顧後呢！佛法，佛法的研究、復興，原不是一人的事，一天的事。</w:t>
      </w:r>
      <w:r>
        <w:rPr>
          <w:rFonts w:ascii="DFKai-SB" w:hAnsi="DFKai-SB" w:eastAsia="DFKai-SB"/>
          <w:color w:val="8B1A2F"/>
          <w:sz w:val="16"/>
          <w:vertAlign w:val="superscript"/>
        </w:rPr>
        <w:t>0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本書由我的碩士論文改寫而成。論文有論文的規矩：隱去研究者的身影，讓證據自己說話。但這三年的研究從頭到尾都不是隔岸觀火——我讀導師的書讀到夢裡收到他的回信，坐性廣法師的禪七坐出了整本論文的架構，在弘誓受戒、共住、參與青年會的創立。與其在改寫時繼續假裝超然，不如把這一切誠實寫出來：這既是一場宗教運動的調查報告，也是一個研究者走進他所研究的世界、被它改變的紀錄。學術的部分，證據與頁碼俱在；個人的部分，判斷交給讀者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書裡有兩隻小鳥。一隻是導師的精衛，啣石填海，做到那裏，那裏就是完成；一隻是林義雄先生喜歡講的那隻鸚鵡，羽毛沾水，飛向竹林大火——我的研究是從牠開始的（見第一章）。兩隻鳥做的都是不自量力的事，而牠們正是這場「大愛道革命」裡所有人物的共同肖像：廢除八敬法如是，街頭的抗爭如是，一磚一瓦蓋起一所大學如是。如今寫這本書、繼續參與宗教研究、學習行菩薩道的我，也願以此自勉——不要把自己看得太重了，要更加懂得觀察因緣。原不是一人的事，一天的事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（謝誌沿用碩士論文誌謝改寫，組稿時代入。）</w:t>
      </w:r>
    </w:p>
    <w:p>
      <w:r>
        <w:br w:type="page"/>
      </w:r>
    </w:p>
    <w:p>
      <w:pPr>
        <w:spacing w:before="720" w:after="480"/>
        <w:jc w:val="center"/>
      </w:pPr>
      <w:r>
        <w:rPr>
          <w:rFonts w:ascii="DFKai-SB" w:hAnsi="DFKai-SB" w:eastAsia="DFKai-SB"/>
          <w:b/>
          <w:sz w:val="36"/>
        </w:rPr>
        <w:t>第一章　鸚鵡救火——一場田野的緣起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【體例說明】訪談引文一律採</w:t>
      </w:r>
      <w:r>
        <w:rPr>
          <w:rFonts w:ascii="DFKai-SB" w:hAnsi="DFKai-SB" w:eastAsia="DFKai-SB"/>
          <w:b/>
          <w:sz w:val="22"/>
        </w:rPr>
        <w:t>標楷體</w:t>
      </w:r>
      <w:r>
        <w:rPr>
          <w:rFonts w:ascii="DFKai-SB" w:hAnsi="DFKai-SB" w:eastAsia="DFKai-SB"/>
          <w:sz w:val="22"/>
        </w:rPr>
        <w:t>排印（網頁與 Word 版均同）。所有引用均附尾註，正文中以上標數字標示；已核對之出處標明頁碼，暫未核對者以【頁碼待核】標記，絕不憑印象落註。本書所有場景均為筆者實際經歷之田野；細節暫缺處以【待補】標示，不作虛構填充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一、慈林的那張照片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2022年秋天，我剛進國立臺北教育大學台灣文化研究所一年級，一心想做台灣佛教史的研究，卻苦於找不到論文題目。第一學期的所遊，我們來到宜蘭，參訪林義雄先生創立的慈林紀念館。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林義雄先生生命中承受了難以想像的悲劇，卻在1991年建立慈林基金會。他喜歡引用佛教《雜寶藏經》裡「歡喜首鸚鵡」的本生故事——竹林大火，一隻鸚鵡不忍眾生罹難，用羽毛沾水，一滴一滴地澆向火場——來比喻台灣民主運動者積沙成塔的精神。</w:t>
      </w:r>
      <w:r>
        <w:rPr>
          <w:rFonts w:ascii="PMingLiU" w:hAnsi="PMingLiU" w:eastAsia="PMingLiU"/>
          <w:color w:val="8B1A2F"/>
          <w:sz w:val="16"/>
          <w:vertAlign w:val="superscript"/>
        </w:rPr>
        <w:t>2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就在紀念館裡，我看見一張令我印象深刻的照片：2014年4月，林義雄先生發起反核四禁食行動，昭慧法師與曾在義光教會任職的許承道牧師，雙雙站在義光教會前聲援他。義光教會，正是林宅血案現場改建而成的教會。佛教的入世關懷與基督教的社會實踐，在台灣民主的傷口之上並肩而立——不同的信仰為了這片土地，放下彼此的差異，不再安逸地固守各自的堡壘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當下拍下那張照片後，我便決定：以昭慧法師的人間佛教思想與實踐，作為我的碩士論文題目。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要讓教會成為地上的鹽，要讓佛法成為人間的光。那一刻我還不知道，這個決定將把我帶進一場長達三年的旅程——它既是一份學位論文的田野調查，也是我個人信仰的追尋。這本書要記錄的，就是這兩條路如何逐漸變成同一條路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二、神交：先於相遇的閱讀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田野的第一年，我幾乎足不出戶。碩一那一年，我把印順導師與昭慧法師的著作盡可能讀遍，用的是一種古老的方法——神交。這並不特別。事實上，這個學派裡許多人與導師的初遇，都發生在紙上。福嚴佛學院現任院長長慈法師——印順導師的徒孫——回憶自己準備研究所時讀到《妙雲集》的情景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當時並不知道印順導師還在，因為我媽媽是念佛的人，我就以為高僧都是跟印光大師（1862–1940）同年代的，後來有接觸到一些法師是有親近導師的，我才知道原來這位高僧是當代人！</w:t>
      </w:r>
      <w:r>
        <w:rPr>
          <w:rFonts w:ascii="DFKai-SB" w:hAnsi="DFKai-SB" w:eastAsia="DFKai-SB"/>
          <w:color w:val="8B1A2F"/>
          <w:sz w:val="16"/>
          <w:vertAlign w:val="superscript"/>
        </w:rPr>
        <w:t>3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一位法師的徒孫，尚且先在書頁裡遇見他，誤以為他屬於上一個時代——文字的引力可以穿透世代，這是本書後面章節將反覆回到的主題。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而我實際踏進田野的第一站，其實不是弘誓學院，而是玄奘大學：2022年，經大傳系許明淳導演引介，我參加了台灣佛教研究中心的開幕式，第一次見到昭慧法師。法師在會場裡忙碌穿梭，我終究不敢上前叨擾——那段隔著一整個會場的距離，以及它此後三年間如何一寸寸消融的過程，留待第五章細說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三、行腳：道場、書房與研討會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碩一到碩二，我走訪了全台印順學派的相關道場。其中印象最深的，是嘉義妙雲蘭若與台中華雨精舍——兩處都完整保留了導師的書房與信紙，妙雲蘭若後來更建成印順導師紀念室，新竹福嚴精舍也留有導師住過的房間。站在那些書桌前，房間裡淡淡的老人氣味彷彿還在，真像導師前不久還住在這裡一樣。我每次都會想：還有誰會來這些地方，想與導師神交？而真正的神交，究竟是走入他待過的地方，還是讀他的書，更能貼近他呢？這個問題，第二章將帶著訪談的證據回來回答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與此同時，我連續三年參與「印順導師思想之理論與實踐」研討會，以及相關的佛教研討會、宗教學研討會——讓自己在學術場域、宗教場域、社運場域都有所在場。參與式觀察的「參與」二字，是用行程表一格一格填出來的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四、入身：從《令人神往的靜坐開悟》到最硬的禪七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我尋找佛教的路，是從禪開始的。最初帶我入門的是一本書——耶魯大學教授賴特（Robert Wright）的《令人神往的靜坐開悟》。</w:t>
      </w:r>
      <w:r>
        <w:rPr>
          <w:rFonts w:ascii="PMingLiU" w:hAnsi="PMingLiU" w:eastAsia="PMingLiU"/>
          <w:color w:val="8B1A2F"/>
          <w:sz w:val="16"/>
          <w:vertAlign w:val="superscript"/>
        </w:rPr>
        <w:t>4</w:t>
      </w:r>
      <w:r>
        <w:rPr>
          <w:rFonts w:ascii="PMingLiU" w:hAnsi="PMingLiU" w:eastAsia="PMingLiU"/>
          <w:sz w:val="22"/>
        </w:rPr>
        <w:t>它用演化心理學論證：禪修與正念之所以有效，是因為它讓我們看見心的本來面目，接受人生的實相。我循此參加過法鼓山農禪寺的禪修活動，也去過世界宗教博物館（靈鷲山）的禪修課程。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但性廣法師的禪修營是最硬的——碩一寒假，我第一次參加她在玄奘大學開設的禪二、禪七，一上來就是一支香坐足一小時起跳。從世俗正念的暢銷書，一路坐進台灣漢傳道場裡最紮實的禪堂，這段落差本身，後面第六章談性廣法師的禪法時還會回來分析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碩一那次禪七裡，發生了一件對我影響極大的事。老實說，我並沒有在解脫道上多用功——但就在禪堂裡，我把整篇碩士論文要寫什麼，全部想清楚了。此後我再也沒有那樣清晰地整理過自己的思緒。多年後回想，這件事幾乎就是本書第六章論題的預演：昭慧法師給我的典範是行動派的菩薩道，性廣法師給我的典範則是先照顧好身心、再出發——禪觀不是行動的對立面，是行動的地基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條禪修的線一直延續到田野的最後一年：2025年2月過年後，我先上南投高峰禪林，與師父們一起靜修；三月住進玄奘大學一個月，其間參加了七天的禪燈禪修營；營隊結束，又回到弘誓學院。此時的我，已經從那個在開幕式會場不敢上前的旁觀者，變成住在這個運動內部的人了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五、口述：讓當事人自己說話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碩二起，我開始環島進行口述訪談——法師、居士、學者、建校元老，完整名單見書末附錄。</w:t>
      </w:r>
      <w:r>
        <w:rPr>
          <w:rFonts w:ascii="PMingLiU" w:hAnsi="PMingLiU" w:eastAsia="PMingLiU"/>
          <w:color w:val="8B1A2F"/>
          <w:sz w:val="16"/>
          <w:vertAlign w:val="superscript"/>
        </w:rPr>
        <w:t>5</w:t>
      </w:r>
      <w:r>
        <w:rPr>
          <w:rFonts w:ascii="PMingLiU" w:hAnsi="PMingLiU" w:eastAsia="PMingLiU"/>
          <w:sz w:val="22"/>
        </w:rPr>
        <w:t>本書將大量引用受訪者的原話（以標楷體排印），因為這場運動最好的敘事者，是親身走過它的人。他們立場各異，甚至不見得都熟悉佛學，但他們的記憶合起來，就是這段歷史的第一手證詞。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插曲：田野中的四個夢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進行口述訪談的那一年，我做了四個夢。人類學家早就知道，田野做得夠深的時候，田野會跟著研究者入睡。</w:t>
      </w:r>
      <w:r>
        <w:rPr>
          <w:rFonts w:ascii="PMingLiU" w:hAnsi="PMingLiU" w:eastAsia="PMingLiU"/>
          <w:color w:val="8B1A2F"/>
          <w:sz w:val="16"/>
          <w:vertAlign w:val="superscript"/>
        </w:rPr>
        <w:t>6</w:t>
      </w:r>
      <w:r>
        <w:rPr>
          <w:rFonts w:ascii="PMingLiU" w:hAnsi="PMingLiU" w:eastAsia="PMingLiU"/>
          <w:sz w:val="22"/>
        </w:rPr>
        <w:t>我把它們原樣記在這裡，作為這場參與式觀察抵達過的深度的證詞。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b/>
          <w:sz w:val="22"/>
        </w:rPr>
        <w:t>第一個夢。</w:t>
      </w:r>
      <w:r>
        <w:rPr>
          <w:rFonts w:ascii="PMingLiU" w:hAnsi="PMingLiU" w:eastAsia="PMingLiU"/>
          <w:sz w:val="22"/>
        </w:rPr>
        <w:t>我針對一些法義的問題，寫email請教印順導師。夢中導師似乎仍然在世。他1906年生，我1995年生，相差整整將近九十歲，但他依舊謙遜地回信，說只是提出一些個人意見、不敢說指教，還稱我「辰瑋大德」。醒來我想：我何德何能，讓一位大我近一個世紀的高僧這樣與我對話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b/>
          <w:sz w:val="22"/>
        </w:rPr>
        <w:t>第二個夢。</w:t>
      </w:r>
      <w:r>
        <w:rPr>
          <w:rFonts w:ascii="PMingLiU" w:hAnsi="PMingLiU" w:eastAsia="PMingLiU"/>
          <w:sz w:val="22"/>
        </w:rPr>
        <w:t>參訪台南妙心寺、到台南大學訪問邱敏捷老師之後，妙心寺的師父們送我一本《傳道法師永懷集》。睡前我讀了好幾篇十多年前學界教界惋惜傳道法師的悼詞，夢中我竟走進了傳道法師的圓寂頌讚法會——層層花圈中央，是法師笑容滿面的法相，梵唄餘音，繞樑不止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b/>
          <w:sz w:val="22"/>
        </w:rPr>
        <w:t>第三個夢。</w:t>
      </w:r>
      <w:r>
        <w:rPr>
          <w:rFonts w:ascii="PMingLiU" w:hAnsi="PMingLiU" w:eastAsia="PMingLiU"/>
          <w:sz w:val="22"/>
        </w:rPr>
        <w:t>訪問了幾位學者之後，我夢見一個國際研討會的場合。我西裝筆挺，一位老師引領著我，向國外學者們介紹：這位是研究台灣佛教的年輕新秀。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b/>
          <w:sz w:val="22"/>
        </w:rPr>
        <w:t>第四個夢。</w:t>
      </w:r>
      <w:r>
        <w:rPr>
          <w:rFonts w:ascii="PMingLiU" w:hAnsi="PMingLiU" w:eastAsia="PMingLiU"/>
          <w:sz w:val="22"/>
        </w:rPr>
        <w:t>我夢見和昭慧法師的俗家人們一起為法師慶生，大家唱著：「祝你年年有今日、歲歲有今朝。」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四個夢，四座階梯：與創始者的文字神交、對逝去傳承者的追悼、進入國際學術社群的想望、走入被研究者的親密之圈。我當時不知道的是，第三個夢會在2025年8月成真——那是第二十三屆「印順導師思想之理論與實踐」國際學術會議，我以英文宣讀論文，台下坐著遠道而來的哲學家彼得‧辛格（Peter Singer）。那個故事，留給第六章。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六、偵探與朝聖者：本書的方法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於是可以交代這本書的寫法了。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它的骨架是一份學位論文：文獻研究、參與式觀察、口述歷史，三者俱全，所有論斷附有出處與頁碼。它的血肉則是我的親歷：本書每一個場景都真實發生過，每一段標楷體引文都出自訪談逐字稿——資料已經封閉，我不再增添田野，也絕不虛構細節；記憶不足處，寧可標明待考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三年裡，每次與指導老師侯坤宏教授、蘇瑞鏘教授討論論文進度，他們總會提醒我歷史學者的內外視角——研究者站在門內還是門外，看見的是不同的歷史。這個提醒我始終放在心上，而我的回答是：做當代史的人，本身就是「</w:t>
      </w:r>
      <w:r>
        <w:rPr>
          <w:rFonts w:ascii="PMingLiU" w:hAnsi="PMingLiU" w:eastAsia="PMingLiU"/>
          <w:b/>
          <w:sz w:val="22"/>
        </w:rPr>
        <w:t>在歷史中作歷史之人</w:t>
      </w:r>
      <w:r>
        <w:rPr>
          <w:rFonts w:ascii="PMingLiU" w:hAnsi="PMingLiU" w:eastAsia="PMingLiU"/>
          <w:sz w:val="22"/>
        </w:rPr>
        <w:t>」。與其假裝自己是超然的研究者，不如把我與相關人物的互動結構誠實地交代出來——我如何進場、受過誰的恩惠、站在什麼位置——然後把文獻與訪談原文一併攤開，判斷交給讀者。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在方法的譜系上，這種寫法有兩個名字。其一是</w:t>
      </w:r>
      <w:r>
        <w:rPr>
          <w:rFonts w:ascii="PMingLiU" w:hAnsi="PMingLiU" w:eastAsia="PMingLiU"/>
          <w:b/>
          <w:sz w:val="22"/>
        </w:rPr>
        <w:t>自我民族誌</w:t>
      </w:r>
      <w:r>
        <w:rPr>
          <w:rFonts w:ascii="PMingLiU" w:hAnsi="PMingLiU" w:eastAsia="PMingLiU"/>
          <w:sz w:val="22"/>
        </w:rPr>
        <w:t>（autoethnography）：人類學的反身性轉向之後，研究者把自身位置寫進民族誌已是正規方法，Ruth Behar甚至說，不讓你心碎的人類學，不值得做。</w:t>
      </w:r>
      <w:r>
        <w:rPr>
          <w:rFonts w:ascii="PMingLiU" w:hAnsi="PMingLiU" w:eastAsia="PMingLiU"/>
          <w:color w:val="8B1A2F"/>
          <w:sz w:val="16"/>
          <w:vertAlign w:val="superscript"/>
        </w:rPr>
        <w:t>7</w:t>
      </w:r>
      <w:r>
        <w:rPr>
          <w:rFonts w:ascii="PMingLiU" w:hAnsi="PMingLiU" w:eastAsia="PMingLiU"/>
          <w:sz w:val="22"/>
        </w:rPr>
        <w:t>其二是微觀史學的</w:t>
      </w:r>
      <w:r>
        <w:rPr>
          <w:rFonts w:ascii="PMingLiU" w:hAnsi="PMingLiU" w:eastAsia="PMingLiU"/>
          <w:b/>
          <w:sz w:val="22"/>
        </w:rPr>
        <w:t>線索範式</w:t>
      </w:r>
      <w:r>
        <w:rPr>
          <w:rFonts w:ascii="PMingLiU" w:hAnsi="PMingLiU" w:eastAsia="PMingLiU"/>
          <w:sz w:val="22"/>
        </w:rPr>
        <w:t>：Carlo Ginzburg指出，歷史學家的工作方式本質上更接近獵人與偵探——從蛛絲馬跡回推整頭獵物。</w:t>
      </w:r>
      <w:r>
        <w:rPr>
          <w:rFonts w:ascii="PMingLiU" w:hAnsi="PMingLiU" w:eastAsia="PMingLiU"/>
          <w:color w:val="8B1A2F"/>
          <w:sz w:val="16"/>
          <w:vertAlign w:val="superscript"/>
        </w:rPr>
        <w:t>8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誠實還有另一面。計畫口試那天，兩位老師問了我一個問題：如果以學者帶有批判的角度來研究，那麼除了兩位法師的貢獻之外，你是否也觀察到她們的缺點？此後整整一年，我都帶著這個問題做田野。我的觀察所得，留在第六章交代——這裡只先說：這本書不是頌辭。一場值得被認真對待的革命，配得上一份誠實的調查報告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所以這本書裡的「我」有兩重身分。作為偵探，我追索一場宗教運動的來龍去脈：一位思想家的引力場如何形成（第二章），一個教團如何建成（第三章），戰線如何延伸到街頭（第四章）與大學（第五章），思想的兩翼如何互補（第六章），以及這一切如何接上全球入世佛教的網絡與跨宗教的橋樑（終章）。作為朝聖者，我同時在這場田野裡尋找自己的信仰歸宿——從一個在開幕式上不敢上前的旁觀者，到受戒、共住、坐進禪堂、站上國際會議講台的參與者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偵探要求距離，朝聖者要求投入。這本書不打算假裝這兩者沒有張力；相反地，這個張力就是本書的方法。兩位女性宗教師發起的這場「當代的大愛道革命」，改變了台灣佛教，也改變了走進它的我。以下各章，就是這場革命的調查報告——與一份朝聖記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尾註（自序、第一章）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0. </w:t>
      </w:r>
      <w:r>
        <w:rPr>
          <w:rFonts w:ascii="PMingLiU" w:hAnsi="PMingLiU" w:eastAsia="PMingLiU"/>
          <w:sz w:val="18"/>
        </w:rPr>
        <w:t>釋印順，【出處待核：《平凡的一生》或《遊心法海六十年》，需回導師原著核對卷頁】。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1. </w:t>
      </w:r>
      <w:r>
        <w:rPr>
          <w:rFonts w:ascii="PMingLiU" w:hAnsi="PMingLiU" w:eastAsia="PMingLiU"/>
          <w:sz w:val="18"/>
        </w:rPr>
        <w:t>白話版。原文言版為「我當為十方人作橋，令悉蹈我上度去。」CBETA 2025.R1, T08, no. 224, p. 464b25-26。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2. </w:t>
      </w:r>
      <w:r>
        <w:rPr>
          <w:rFonts w:ascii="PMingLiU" w:hAnsi="PMingLiU" w:eastAsia="PMingLiU"/>
          <w:sz w:val="18"/>
        </w:rPr>
        <w:t>慈林基金會介紹影片自2:00起，有林義雄先生以台語講述鸚鵡救火的故事：https://www.youtube.com/watch?v=NtClp7ERruk。《雜寶藏經》原典出處【CBETA 卷頁待核】。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3. </w:t>
      </w:r>
      <w:r>
        <w:rPr>
          <w:rFonts w:ascii="PMingLiU" w:hAnsi="PMingLiU" w:eastAsia="PMingLiU"/>
          <w:sz w:val="18"/>
        </w:rPr>
        <w:t>釋長慈法師口述訪談紀錄，張辰瑋訪問，2024年8月20日，新竹福嚴佛學院。全文見本書附錄【頁碼待核】。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4. </w:t>
      </w:r>
      <w:r>
        <w:rPr>
          <w:rFonts w:ascii="PMingLiU" w:hAnsi="PMingLiU" w:eastAsia="PMingLiU"/>
          <w:sz w:val="18"/>
        </w:rPr>
        <w:t>羅伯特‧賴特（Robert Wright）著，宋宜真譯，《令人神往的靜坐開悟：普林斯頓大學心理學博士用科學角度告訴你，佛學為什麼是真的》（台北：究竟，2018）【譯者與版本資訊待核；引用段落頁碼待核】。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5. </w:t>
      </w:r>
      <w:r>
        <w:rPr>
          <w:rFonts w:ascii="PMingLiU" w:hAnsi="PMingLiU" w:eastAsia="PMingLiU"/>
          <w:sz w:val="18"/>
        </w:rPr>
        <w:t>見附錄「訪談人物分類表」。訪談期間為2023年1月至2025年7月，共計【人數待核】位受訪者。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6. </w:t>
      </w:r>
      <w:r>
        <w:rPr>
          <w:rFonts w:ascii="PMingLiU" w:hAnsi="PMingLiU" w:eastAsia="PMingLiU"/>
          <w:sz w:val="18"/>
        </w:rPr>
        <w:t>關於田野中夢的人類學討論，參見【文獻待補：夢的人類學】。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7. </w:t>
      </w:r>
      <w:r>
        <w:rPr>
          <w:rFonts w:ascii="PMingLiU" w:hAnsi="PMingLiU" w:eastAsia="PMingLiU"/>
          <w:sz w:val="18"/>
        </w:rPr>
        <w:t>Ruth Behar, *The Vulnerable Observer: Anthropology That Breaks Your Heart* (Boston: Beacon Press, 1996)【頁碼待核】。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8. </w:t>
      </w:r>
      <w:r>
        <w:rPr>
          <w:rFonts w:ascii="PMingLiU" w:hAnsi="PMingLiU" w:eastAsia="PMingLiU"/>
          <w:sz w:val="18"/>
        </w:rPr>
        <w:t>Carlo Ginzburg, "Clues: Roots of an Evidential Paradigm," in *Clues, Myths, and the Historical Method* (Baltimore: Johns Hopkins University Press, 1989), pp. 96-125【中譯本資訊待核】。</w:t>
      </w:r>
    </w:p>
    <w:p>
      <w:r>
        <w:br w:type="page"/>
      </w:r>
    </w:p>
    <w:p>
      <w:pPr>
        <w:spacing w:before="720" w:after="480"/>
        <w:jc w:val="center"/>
      </w:pPr>
      <w:r>
        <w:rPr>
          <w:rFonts w:ascii="DFKai-SB" w:hAnsi="DFKai-SB" w:eastAsia="DFKai-SB"/>
          <w:b/>
          <w:sz w:val="36"/>
        </w:rPr>
        <w:t>第二章　當代人——一位思想家的引力場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一、台灣思想史課堂上的偏見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碩三那年，我在所上修習蘇瑞鏘老師的「台灣思想史」。但坦白說，在走進這門課之前，我幾乎不相信台灣出過什麼思想家。明清在台灣建立的小學教育、日治時期建立的高等教育，目的都是培養專業人才——尤其是技術與官僚人才。在這樣的教育史裡，似乎極少有人是純粹因著真理的光輝，而感到純粹喜悅的那種思想家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但我的訪談經驗，一直在跟這個偏見打架。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環島訪談的受訪者們立場各異，甚至不見得都熟悉佛學，但每當他們回顧起與印順導師相處的點點滴滴，無不流露出某種佩服。福嚴佛學院院長長慈法師——導師的徒孫——回憶自己讀到《妙雲集》時，甚至不知道作者還在世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我就以為高僧都是跟印光大師同年代的，後來有接觸到一些法師是有親近導師的，我才知道原來這位高僧是當代人！</w:t>
      </w:r>
      <w:r>
        <w:rPr>
          <w:rFonts w:ascii="DFKai-SB" w:hAnsi="DFKai-SB" w:eastAsia="DFKai-SB"/>
          <w:color w:val="8B1A2F"/>
          <w:sz w:val="16"/>
          <w:vertAlign w:val="superscript"/>
        </w:rPr>
        <w:t>9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宏印法師則記得，1970年代他還是個年輕僧人，在《菩提樹》雜誌上發表了一篇介紹《妙雲集》的文章：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過了兩三個月，印順導師來台北看病，到慧日講堂就指名要找我，跟我說他對我的文章印象很深刻，鼓勵我要多多深入經藏、佛法。</w:t>
      </w:r>
      <w:r>
        <w:rPr>
          <w:rFonts w:ascii="DFKai-SB" w:hAnsi="DFKai-SB" w:eastAsia="DFKai-SB"/>
          <w:color w:val="8B1A2F"/>
          <w:sz w:val="16"/>
          <w:vertAlign w:val="superscript"/>
        </w:rPr>
        <w:t>10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清德法師說得更直接——她因為對出家道場的制度有疑問，想探索佛陀設立僧團的本意，「而在導師的著作中也得到解答」。</w:t>
      </w:r>
      <w:r>
        <w:rPr>
          <w:rFonts w:ascii="PMingLiU" w:hAnsi="PMingLiU" w:eastAsia="PMingLiU"/>
          <w:color w:val="8B1A2F"/>
          <w:sz w:val="16"/>
          <w:vertAlign w:val="superscript"/>
        </w:rPr>
        <w:t>11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一位深居簡出、身體孱弱、自認沒有祖師風範的學問僧，憑什麼讓這麼多背景迥異的人，願意放下原本的日常，為某種更高的東西去打拼？我逐漸形成一個假說：思想家真正的作品，不只是書，而是一種能夠轉變現實的</w:t>
      </w:r>
      <w:r>
        <w:rPr>
          <w:rFonts w:ascii="PMingLiU" w:hAnsi="PMingLiU" w:eastAsia="PMingLiU"/>
          <w:b/>
          <w:sz w:val="22"/>
        </w:rPr>
        <w:t>引力場</w:t>
      </w:r>
      <w:r>
        <w:rPr>
          <w:rFonts w:ascii="PMingLiU" w:hAnsi="PMingLiU" w:eastAsia="PMingLiU"/>
          <w:sz w:val="22"/>
        </w:rPr>
        <w:t>——人一旦走進場中，人生的軌道就會偏移。而在昭慧法師與性廣法師身上，我看到了同樣的場。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這個概念聽起來像韋伯說的「卡理斯瑪」（charisma，魅力型權威）。宗教社會學處理台灣佛教時也確實愛用這個詞——黃倩玉研究證嚴法師與慈濟的專書，書名就叫《卡理斯瑪與慈悲》（*Charisma and Compassion*）。</w:t>
      </w:r>
      <w:r>
        <w:rPr>
          <w:rFonts w:ascii="PMingLiU" w:hAnsi="PMingLiU" w:eastAsia="PMingLiU"/>
          <w:color w:val="8B1A2F"/>
          <w:sz w:val="16"/>
          <w:vertAlign w:val="superscript"/>
        </w:rPr>
        <w:t>9a</w:t>
      </w:r>
      <w:r>
        <w:rPr>
          <w:rFonts w:ascii="PMingLiU" w:hAnsi="PMingLiU" w:eastAsia="PMingLiU"/>
          <w:sz w:val="22"/>
        </w:rPr>
        <w:t>但印順導師的案例有一個關鍵的不同：韋伯的卡理斯瑪依附在領袖的在場魅力上，而導師幾乎不具備任何群眾領袖的特質——他深居簡出、身體孱弱，與證嚴法師那種萬人追隨的在場感恰成兩極。他的引力是</w:t>
      </w:r>
      <w:r>
        <w:rPr>
          <w:rFonts w:ascii="PMingLiU" w:hAnsi="PMingLiU" w:eastAsia="PMingLiU"/>
          <w:b/>
          <w:sz w:val="22"/>
        </w:rPr>
        <w:t>文字的引力</w:t>
      </w:r>
      <w:r>
        <w:rPr>
          <w:rFonts w:ascii="PMingLiU" w:hAnsi="PMingLiU" w:eastAsia="PMingLiU"/>
          <w:sz w:val="22"/>
        </w:rPr>
        <w:t>——隔著書頁、隔著世代，仍在捕獲人。要理解這種場從何而來、為何有效，必須回到它的源頭。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二、溯源：從大鬧金山寺到「喜極而淚」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個引力場的上游，是另一位僧人掀起的巨浪。太虛大師（1890–1947）——1912年民國成立當日拜見孫中山、次年在追悼會上公開提出「教理、教制、教產」三大革命、因「大鬧金山寺」事件聲名大噪的佛教革命家。他創辦武昌佛學院與閩南佛學院、派弟子留學日本西藏印度錫蘭、倡導世界佛教運動，並在1933年寫下後來影響整個華人佛教世界的定義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人間佛教，是表明並非教人離開人類去做神做鬼，或皆出家到寺院山林裏去做和尚的佛教，乃是以佛教的道理來改良社會，使人類進步，把世界改善的佛教。</w:t>
      </w:r>
      <w:r>
        <w:rPr>
          <w:rFonts w:ascii="DFKai-SB" w:hAnsi="DFKai-SB" w:eastAsia="DFKai-SB"/>
          <w:color w:val="8B1A2F"/>
          <w:sz w:val="16"/>
          <w:vertAlign w:val="superscript"/>
        </w:rPr>
        <w:t>12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太虛的浪打得比中國更遠。研究越南佛教復興的學者戴愛蓮（Elise A. DeVido）考證指出，1920至1950年代的越南佛教改革運動深受太虛與中國佛教改革刊物的影響，而日後以「入世佛教」（Engaged Buddhism）一詞聞名於世的一行禪師，正是這場越南復興的產兒——換言之，當代全球入世佛教的詞源譜系，可以一路回溯到太虛。</w:t>
      </w:r>
      <w:r>
        <w:rPr>
          <w:rFonts w:ascii="PMingLiU" w:hAnsi="PMingLiU" w:eastAsia="PMingLiU"/>
          <w:color w:val="8B1A2F"/>
          <w:sz w:val="16"/>
          <w:vertAlign w:val="superscript"/>
        </w:rPr>
        <w:t>12a</w:t>
      </w:r>
      <w:r>
        <w:rPr>
          <w:rFonts w:ascii="PMingLiU" w:hAnsi="PMingLiU" w:eastAsia="PMingLiU"/>
          <w:sz w:val="22"/>
        </w:rPr>
        <w:t>這條線索本書終章還會用到。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1931年，一位出家次年的青年僧人來到閩南佛學院就學，法名印順。他俗名張鹿芹，浙江海寧人，只受過小學與私塾教育，十九歲因讀《中論》而震撼發心。此後二十餘年，他在太虛大師的體系裡輾轉——閱藏、任教、講中觀學——直到1938年冬天，一場對話改變了一切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那年，儒者梁漱溟來到重慶漢藏教理院，自述棄佛歸儒的理由：佛教缺乏「此時、此地、此人」的現實關懷。這句話深深刺進印順心裡。多年後他在《印度之佛教》自序裡回憶：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吾心疑甚，殊不安。時治唯識學，探其源於《阿含經》，讀得「諸佛皆出人間，終不在天上成佛也」句，有所入。……吾為之喜極而淚。</w:t>
      </w:r>
      <w:r>
        <w:rPr>
          <w:rFonts w:ascii="DFKai-SB" w:hAnsi="DFKai-SB" w:eastAsia="DFKai-SB"/>
          <w:color w:val="8B1A2F"/>
          <w:sz w:val="16"/>
          <w:vertAlign w:val="superscript"/>
        </w:rPr>
        <w:t>13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一位思想家為一句經文喜極而泣——如果要為「純粹因著真理的光輝而感到純粹的喜悅」找一個台灣思想史的實例，我想不出比這更好的畫面。1942年《印度之佛教》出版，印順以歷史方法把佛教發展分期判攝，主張以龍樹中觀為代表的初期大乘最接近佛陀本懷。太虛大師多次為文批評，印順則以「吾愛吾師，吾更愛真理」進行無諍之辯——弟子的思想從此獨立成體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1952年，印順來台，短暫住持台北善導寺。次年，《佛法概論》遭檢舉「為匪宣傳」而被查禁修改——史稱《佛法概論》事件。這裡必須岔開一筆：戰後台灣思想史上，大陸來台的思想家因言遭難，印順不是孤例——自由主義者殷海光的遭遇眾所周知。一位僧人的著作在戒嚴體制下成為政治案件，這件事本身，就足以把印順寫進台灣思想史的受難系譜。此後他退出教團行政，1953年創福嚴精舍，1961年設慧日講堂，1964年起於嘉義妙雲蘭若長期閉關，1969至1973年編成二十四冊《妙雲集》，1973年以《中國禪宗史》獲日本大正大學文學博士——台灣第一位博士僧。1978年遷台中華雨精舍，2005年6月4日於花蓮慈濟醫院圓寂，享耆壽九十九歲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他的思想體系，後世以三個面向概括。</w:t>
      </w:r>
      <w:r>
        <w:rPr>
          <w:rFonts w:ascii="PMingLiU" w:hAnsi="PMingLiU" w:eastAsia="PMingLiU"/>
          <w:b/>
          <w:sz w:val="22"/>
        </w:rPr>
        <w:t>教史觀</w:t>
      </w:r>
      <w:r>
        <w:rPr>
          <w:rFonts w:ascii="PMingLiU" w:hAnsi="PMingLiU" w:eastAsia="PMingLiU"/>
          <w:sz w:val="22"/>
        </w:rPr>
        <w:t>：以史為鑑，將印度佛教分期判準，「立本於根本佛教之淳樸，宏闡中期佛教之行解，攝取後期佛教之確當者」。</w:t>
      </w:r>
      <w:r>
        <w:rPr>
          <w:rFonts w:ascii="PMingLiU" w:hAnsi="PMingLiU" w:eastAsia="PMingLiU"/>
          <w:b/>
          <w:sz w:val="22"/>
        </w:rPr>
        <w:t>教理觀</w:t>
      </w:r>
      <w:r>
        <w:rPr>
          <w:rFonts w:ascii="PMingLiU" w:hAnsi="PMingLiU" w:eastAsia="PMingLiU"/>
          <w:sz w:val="22"/>
        </w:rPr>
        <w:t>：大乘三系判攝——性空唯名、虛妄唯識、真常唯心——最推崇龍樹性空，對如來藏系統持審慎批判。</w:t>
      </w:r>
      <w:r>
        <w:rPr>
          <w:rFonts w:ascii="PMingLiU" w:hAnsi="PMingLiU" w:eastAsia="PMingLiU"/>
          <w:b/>
          <w:sz w:val="22"/>
        </w:rPr>
        <w:t>修行觀</w:t>
      </w:r>
      <w:r>
        <w:rPr>
          <w:rFonts w:ascii="PMingLiU" w:hAnsi="PMingLiU" w:eastAsia="PMingLiU"/>
          <w:sz w:val="22"/>
        </w:rPr>
        <w:t>：以「人菩薩行」為核心的四個面向——在家的佛教、知識的佛教、青年的佛教、平等的佛教。</w:t>
      </w:r>
      <w:r>
        <w:rPr>
          <w:rFonts w:ascii="PMingLiU" w:hAnsi="PMingLiU" w:eastAsia="PMingLiU"/>
          <w:color w:val="8B1A2F"/>
          <w:sz w:val="16"/>
          <w:vertAlign w:val="superscript"/>
        </w:rPr>
        <w:t>14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注意最後一項。印順是首位對「八敬法」提出質疑的當代高僧，在〈阿難過在何處〉中為佛陀座下為女眾請命的阿難翻案。聖嚴法師評價他是為中國佛教開出「診斷與處方」的醫者——而「平等的佛教」這一帖藥方，將在半個世紀後，由他的一位女弟子以整個生涯去抓藥煎服。那是第四章的故事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三、重返現場：書房裡的老人味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文獻讀到這裡，偵探該去現場了。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碩一到碩二，我走訪了導師駐錫過的地方。嘉義妙雲蘭若與台中華雨精舍，都完整保留著導師的書房與信紙，妙雲蘭若後來更建成印順導師紀念室；新竹福嚴精舍也留有導師住過的房間。站在書桌前，房裡淡淡的老人氣味彷彿還在——真像導師前不久還住在這裡一樣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我每次都會想：還有誰會來這些地方，想與導師神交？而真正的神交，究竟是走入他待過的地方，還是讀他的書，更能貼近他？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宗教學對此其實有現成的觀察。法國史家諾哈（Pierre Nora）把這類空間稱為「記憶所繫之處」（lieux de mémoire）——共同體把不願散逸的記憶，錨定在具體的物與地上。</w:t>
      </w:r>
      <w:r>
        <w:rPr>
          <w:rFonts w:ascii="PMingLiU" w:hAnsi="PMingLiU" w:eastAsia="PMingLiU"/>
          <w:color w:val="8B1A2F"/>
          <w:sz w:val="16"/>
          <w:vertAlign w:val="superscript"/>
        </w:rPr>
        <w:t>15</w:t>
      </w:r>
      <w:r>
        <w:rPr>
          <w:rFonts w:ascii="PMingLiU" w:hAnsi="PMingLiU" w:eastAsia="PMingLiU"/>
          <w:sz w:val="22"/>
        </w:rPr>
        <w:t>而佛教徒為一位法師保留書房、建紀念室，本來就是舍利崇敬傳統的現代延續：導師的書桌，就是這個學派的聖髑。連聖嚴法師致贈弘誓學院落成的墨寶，寫的也是導師的「精衛啣石」勉勵語——至今仍懸掛在弘誓法印樓的印順導師紀念室中。</w:t>
      </w:r>
      <w:r>
        <w:rPr>
          <w:rFonts w:ascii="PMingLiU" w:hAnsi="PMingLiU" w:eastAsia="PMingLiU"/>
          <w:color w:val="8B1A2F"/>
          <w:sz w:val="16"/>
          <w:vertAlign w:val="superscript"/>
        </w:rPr>
        <w:t>16</w:t>
      </w:r>
      <w:r>
        <w:rPr>
          <w:rFonts w:ascii="PMingLiU" w:hAnsi="PMingLiU" w:eastAsia="PMingLiU"/>
          <w:sz w:val="22"/>
        </w:rPr>
        <w:t>一句話在另一個道場的牆上繼續發光，這就是引力場的物質形式。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所以我的問題其實有三個答案。與導師神交的通道至少有三條：</w:t>
      </w:r>
      <w:r>
        <w:rPr>
          <w:rFonts w:ascii="PMingLiU" w:hAnsi="PMingLiU" w:eastAsia="PMingLiU"/>
          <w:b/>
          <w:sz w:val="22"/>
        </w:rPr>
        <w:t>文字</w:t>
      </w:r>
      <w:r>
        <w:rPr>
          <w:rFonts w:ascii="PMingLiU" w:hAnsi="PMingLiU" w:eastAsia="PMingLiU"/>
          <w:sz w:val="22"/>
        </w:rPr>
        <w:t>（我讀到夢裡收到他的回信）、</w:t>
      </w:r>
      <w:r>
        <w:rPr>
          <w:rFonts w:ascii="PMingLiU" w:hAnsi="PMingLiU" w:eastAsia="PMingLiU"/>
          <w:b/>
          <w:sz w:val="22"/>
        </w:rPr>
        <w:t>空間與遺物</w:t>
      </w:r>
      <w:r>
        <w:rPr>
          <w:rFonts w:ascii="PMingLiU" w:hAnsi="PMingLiU" w:eastAsia="PMingLiU"/>
          <w:sz w:val="22"/>
        </w:rPr>
        <w:t>（書房裡的老人味）、</w:t>
      </w:r>
      <w:r>
        <w:rPr>
          <w:rFonts w:ascii="PMingLiU" w:hAnsi="PMingLiU" w:eastAsia="PMingLiU"/>
          <w:b/>
          <w:sz w:val="22"/>
        </w:rPr>
        <w:t>人</w:t>
      </w:r>
      <w:r>
        <w:rPr>
          <w:rFonts w:ascii="PMingLiU" w:hAnsi="PMingLiU" w:eastAsia="PMingLiU"/>
          <w:sz w:val="22"/>
        </w:rPr>
        <w:t>（訪談裡那些活著的記憶載體）。一個思想家圓寂近二十年，他的場依然有效，正因為它同時儲存在這三種介質裡。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四、學派：一個沒有中心的引力場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「印順學派」這個名稱，是藍吉富1999年在《台灣佛教辭典》中提出的。</w:t>
      </w:r>
      <w:r>
        <w:rPr>
          <w:rFonts w:ascii="PMingLiU" w:hAnsi="PMingLiU" w:eastAsia="PMingLiU"/>
          <w:color w:val="8B1A2F"/>
          <w:sz w:val="16"/>
          <w:vertAlign w:val="superscript"/>
        </w:rPr>
        <w:t>17</w:t>
      </w:r>
      <w:r>
        <w:rPr>
          <w:rFonts w:ascii="PMingLiU" w:hAnsi="PMingLiU" w:eastAsia="PMingLiU"/>
          <w:sz w:val="22"/>
        </w:rPr>
        <w:t>但這個學派最奇特之處在於：它幾乎是在創始者的無為之中自己長出來的。導師自認並無祖師風範、無意開宗立派，早期追隨者「學友星散」；他創辦的福嚴—慧日體系，制度與教風在很長時間裡甚至偏向保守。結果，解嚴前後成形的印順學派呈現出徹底「去中心化」的樣貌——傳道法師、宏印法師在台南與佛青會弘傳《妙雲集》，厚觀法師日後重整福嚴，寬謙法師以建築人的手法把導師思想圖像化，而昭慧法師與性廣法師走出體系，另創弘誓——各據一方，各展所長，彼此並無穩定的聯盟，只在推崇導師思想上顯出家族相似性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在昭慧—性廣一系自1999年起主辦的「印順學研討會」裡，逐漸出現一種對傳承方式的三分法：</w:t>
      </w:r>
      <w:r>
        <w:rPr>
          <w:rFonts w:ascii="PMingLiU" w:hAnsi="PMingLiU" w:eastAsia="PMingLiU"/>
          <w:b/>
          <w:sz w:val="22"/>
        </w:rPr>
        <w:t>照著講、接著講、接著做</w:t>
      </w:r>
      <w:r>
        <w:rPr>
          <w:rFonts w:ascii="PMingLiU" w:hAnsi="PMingLiU" w:eastAsia="PMingLiU"/>
          <w:sz w:val="22"/>
        </w:rPr>
        <w:t>。</w:t>
      </w:r>
      <w:r>
        <w:rPr>
          <w:rFonts w:ascii="PMingLiU" w:hAnsi="PMingLiU" w:eastAsia="PMingLiU"/>
          <w:color w:val="8B1A2F"/>
          <w:sz w:val="16"/>
          <w:vertAlign w:val="superscript"/>
        </w:rPr>
        <w:t>18</w:t>
      </w:r>
      <w:r>
        <w:rPr>
          <w:rFonts w:ascii="PMingLiU" w:hAnsi="PMingLiU" w:eastAsia="PMingLiU"/>
          <w:sz w:val="22"/>
        </w:rPr>
        <w:t>照著講是學術的忠實疏解；接著講是結合當代處境的再詮釋；接著做，則是把思想直接活成行動。這個分類本身就說明：印順學派不是一個教派，而是一個「活的詮釋傳統」——場的持續，不靠中心的號令，靠的是每個被捕獲的人自己決定如何回應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五、回到課堂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現在可以回答台灣思想史課堂上那個問題了。台灣有沒有過純粹因著真理的光輝而喜悅的思想家？有——他為一句「諸佛皆出人間」喜極而淚，他的書在戒嚴年代成為政治案件，他身後的書房仍在捕獲一個又一個走進去的人。至於「印順究竟算不算台灣思想家」——他1906年生於浙江、1952年才渡海來台——我以為這個問題本身就是答案的一部分：戰後台灣思想史，本來就有一整個「移植而開花」的系譜，殷海光如是，印順導師亦如是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這個判斷如今也有國際學界的背書。西方的台灣佛教研究以Charles B. Jones的《台灣佛教》奠基，而印順研究已自成一個小領域：義大利學者史芬妮（Stefania Travagnin）長年以印順的人間佛教詮釋為研究主軸，德國學者馬德偉（Marcus Bingenheimer）則有印順學思的專著——一位漢傳僧人的思想成為歐美學者的博士論文題目，這件事本身就是引力場跨出華語世界的證據。</w:t>
      </w:r>
      <w:r>
        <w:rPr>
          <w:rFonts w:ascii="PMingLiU" w:hAnsi="PMingLiU" w:eastAsia="PMingLiU"/>
          <w:color w:val="8B1A2F"/>
          <w:sz w:val="16"/>
          <w:vertAlign w:val="superscript"/>
        </w:rPr>
        <w:t>18a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而我自己就是這個引力場最新的證據之一。我讀他的書讀到夢裡收到他署名的回信，稱我「辰瑋大德」。一個2022年才走進田野的研究生，被一位2005年圓寂的思想家的場捕獲——接下來的問題是：這個場如何從文字變成組織、變成街頭、變成一所大學？第三章，從桃園觀音一處叫弘誓的學院說起。</w:t>
      </w:r>
    </w:p>
    <w:p>
      <w:pPr>
        <w:spacing w:before="320" w:after="160"/>
      </w:pPr>
      <w:r>
        <w:rPr>
          <w:rFonts w:ascii="DFKai-SB" w:hAnsi="DFKai-SB" w:eastAsia="DFKai-SB"/>
          <w:b/>
          <w:sz w:val="24"/>
        </w:rPr>
        <w:t>尾註（第二章）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9. </w:t>
      </w:r>
      <w:r>
        <w:rPr>
          <w:rFonts w:ascii="PMingLiU" w:hAnsi="PMingLiU" w:eastAsia="PMingLiU"/>
          <w:sz w:val="18"/>
        </w:rPr>
        <w:t>釋長慈法師口述訪談紀錄，張辰瑋訪問，2024年8月20日，新竹福嚴佛學院。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10. </w:t>
      </w:r>
      <w:r>
        <w:rPr>
          <w:rFonts w:ascii="PMingLiU" w:hAnsi="PMingLiU" w:eastAsia="PMingLiU"/>
          <w:sz w:val="18"/>
        </w:rPr>
        <w:t>釋宏印法師口述訪談紀錄，張辰瑋訪問，2024年4月18日【地點待核】。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11. </w:t>
      </w:r>
      <w:r>
        <w:rPr>
          <w:rFonts w:ascii="PMingLiU" w:hAnsi="PMingLiU" w:eastAsia="PMingLiU"/>
          <w:sz w:val="18"/>
        </w:rPr>
        <w:t>釋清德法師口述訪談紀錄，張辰瑋訪問，2024年9月13日【地點待核】。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12. </w:t>
      </w:r>
      <w:r>
        <w:rPr>
          <w:rFonts w:ascii="PMingLiU" w:hAnsi="PMingLiU" w:eastAsia="PMingLiU"/>
          <w:sz w:val="18"/>
        </w:rPr>
        <w:t>太虛，〈怎樣來建設人間佛教〉（1933）【出處頁碼待核】。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13. </w:t>
      </w:r>
      <w:r>
        <w:rPr>
          <w:rFonts w:ascii="PMingLiU" w:hAnsi="PMingLiU" w:eastAsia="PMingLiU"/>
          <w:sz w:val="18"/>
        </w:rPr>
        <w:t>釋印順，《印度之佛教》自序【頁碼待核】。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14. </w:t>
      </w:r>
      <w:r>
        <w:rPr>
          <w:rFonts w:ascii="PMingLiU" w:hAnsi="PMingLiU" w:eastAsia="PMingLiU"/>
          <w:sz w:val="18"/>
        </w:rPr>
        <w:t>本節思想體系整理，詳見張辰瑋碩士論文第二章第二節【頁碼待核】。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9a. </w:t>
      </w:r>
      <w:r>
        <w:rPr>
          <w:rFonts w:ascii="PMingLiU" w:hAnsi="PMingLiU" w:eastAsia="PMingLiU"/>
          <w:sz w:val="18"/>
        </w:rPr>
        <w:t>C. Julia Huang, *Charisma and Compassion: Cheng Yen and the Buddhist Tzu Chi Movement* (Cambridge, MA: Harvard University Press, 2009).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12a. </w:t>
      </w:r>
      <w:r>
        <w:rPr>
          <w:rFonts w:ascii="PMingLiU" w:hAnsi="PMingLiU" w:eastAsia="PMingLiU"/>
          <w:sz w:val="18"/>
        </w:rPr>
        <w:t>Elise A. DeVido, "Buddhism for This World: The Buddhist Revival in Vietnam, 1920–1951, and Its Legacy," in *Modernity and Re-enchantment: Religion in Post-revolutionary Vietnam*, ed. Philip Taylor (Singapore: ISEAS, 2007)【頁碼待核】。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15. </w:t>
      </w:r>
      <w:r>
        <w:rPr>
          <w:rFonts w:ascii="PMingLiU" w:hAnsi="PMingLiU" w:eastAsia="PMingLiU"/>
          <w:sz w:val="18"/>
        </w:rPr>
        <w:t>Pierre Nora, "Between Memory and History: Les Lieux de Mémoire," *Representations* 26 (1989): 7-24.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18a. </w:t>
      </w:r>
      <w:r>
        <w:rPr>
          <w:rFonts w:ascii="PMingLiU" w:hAnsi="PMingLiU" w:eastAsia="PMingLiU"/>
          <w:sz w:val="18"/>
        </w:rPr>
        <w:t>Charles B. Jones, *Buddhism in Taiwan: Religion and the State, 1660–1990* (Honolulu: University of Hawai'i Press, 1999); Stefania Travagnin 的印順研究系列論文【篇目待核】；Marcus Bingenheimer, *Der Mönchsgelehrte Yinshun (*1906) und seine Bedeutung für den Chinesisch-Taiwanischen Buddhismus im 20. Jahrhundert* (Heidelberg: Edition Forum, 2004)。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16. </w:t>
      </w:r>
      <w:r>
        <w:rPr>
          <w:rFonts w:ascii="PMingLiU" w:hAnsi="PMingLiU" w:eastAsia="PMingLiU"/>
          <w:sz w:val="18"/>
        </w:rPr>
        <w:t>見張辰瑋碩士論文第三章【頁碼待核】。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17. </w:t>
      </w:r>
      <w:r>
        <w:rPr>
          <w:rFonts w:ascii="PMingLiU" w:hAnsi="PMingLiU" w:eastAsia="PMingLiU"/>
          <w:sz w:val="18"/>
        </w:rPr>
        <w:t>藍吉富，《台灣佛教辭典》（1999）【頁碼待核】。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18. </w:t>
      </w:r>
      <w:r>
        <w:rPr>
          <w:rFonts w:ascii="PMingLiU" w:hAnsi="PMingLiU" w:eastAsia="PMingLiU"/>
          <w:sz w:val="18"/>
        </w:rPr>
        <w:t>詳見張辰瑋碩士論文第二章第三節【頁碼待核】。</w:t>
      </w:r>
    </w:p>
    <w:p>
      <w:r>
        <w:br w:type="page"/>
      </w:r>
    </w:p>
    <w:p>
      <w:pPr>
        <w:spacing w:before="720" w:after="480"/>
        <w:jc w:val="center"/>
      </w:pPr>
      <w:r>
        <w:rPr>
          <w:rFonts w:ascii="DFKai-SB" w:hAnsi="DFKai-SB" w:eastAsia="DFKai-SB"/>
          <w:b/>
          <w:sz w:val="36"/>
        </w:rPr>
        <w:t>第三章　鹿野苑——一個菩薩學團的誕生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一、戒會與一張合照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2024年4月26日到28日，時隔九年之後，昭慧法師在講授《瑜伽師地論》期間，再度啟建在家五戒／菩薩戒戒會。我就是因為這場戒會，才得以真正親近佛教弘誓學院——此前我雖已為論文往返玄奘大學兩年，弘誓對我而言仍只是文獻裡的一個地名。戒會上，我和幾位同輩的法青彼此認識，大家都萌生了想為這個道場做點什麼的念頭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半年後的10月13日，弘誓青年會成立。那天的活動紀錄照片裡，我最喜歡的是一張大合照——攝影師一聲令下，每個人都擺出自己喜歡的姿勢：有人站、有人坐、有人耍帥、有人裝可愛。沒有人要求整齊劃一。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後來我常想，這張照片幾乎就是弘誓的自畫像。一個佛教道場，憑什麼讓一群背景各異的青年自願組織起來？一個沒有財團、沒有山頭、位在桃園觀音鄉間的學院，是怎麼長成台灣人間佛教的重鎮的？這一章，就是這個組織的建成史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二、兩條路的交會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先說兩位創建者各自的來路。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昭慧法師1957年生於緬甸仰光，祖籍廣東梅縣，八歲隨家人移居台北。家中原信一貫道，她在師大國文系二年級參加佛光山的暑期夏令營後與佛教結緣，開始茹素並立志出家；1978年大三暑假，於板橋祥光精舍依止祥雲法師剃度。但初出家的歲月並不美好——因不滿師長保守的思想與管理，她曾在道場中遭受暴力對待，甚至因此無法及時探望重病的父親，抱憾終生。</w:t>
      </w:r>
      <w:r>
        <w:rPr>
          <w:rFonts w:ascii="PMingLiU" w:hAnsi="PMingLiU" w:eastAsia="PMingLiU"/>
          <w:color w:val="8B1A2F"/>
          <w:sz w:val="16"/>
          <w:vertAlign w:val="superscript"/>
        </w:rPr>
        <w:t>19</w:t>
      </w:r>
      <w:r>
        <w:rPr>
          <w:rFonts w:ascii="PMingLiU" w:hAnsi="PMingLiU" w:eastAsia="PMingLiU"/>
          <w:sz w:val="22"/>
        </w:rPr>
        <w:t>這段經歷讓她對「道場私屬、思想保守、男女不平等」的制度性問題有了切膚的體認。1984年，經印順導師親自推薦，她進入福嚴佛學院教授國文，開始深入研讀導師著作——她後來稱這段時間為「三年山居歲月」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性廣法師1962年生，北一女中畢業，父親是任教日本名古屋大學法律系的法學博士，原定赴日留學。等待留學的那段日子，她常與大專佛學社的同學參訪道場。她向我描述自己出家的那一天——那是我聽過最乾脆的一次出家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有一次週日，跟同學相約去汐止大尖山爬山……路經慈航堂時，轉入寺院禮佛，向寺裡的法師問訊，寒暄幾句。那裡的法師很有意思，遇到初次見面，談沒幾句的小孩子，竟然就問我要不要出家？我回答正準備到日本讀大學。法師點頭表示理解，回答：「喔！那就慢慢來好了。」當時聽到「慢慢來！」這幾個字，心裡受到觸動，感慨：「要慢到什麼時候呢！」當時的我，想了短短時間，就直接地回答：「好！我願意出家！」當天就這樣出了家。</w:t>
      </w:r>
      <w:r>
        <w:rPr>
          <w:rFonts w:ascii="DFKai-SB" w:hAnsi="DFKai-SB" w:eastAsia="DFKai-SB"/>
          <w:color w:val="8B1A2F"/>
          <w:sz w:val="16"/>
          <w:vertAlign w:val="superscript"/>
        </w:rPr>
        <w:t>22a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一次爬山，一句「慢慢來」，二十歲的她當天剃度，留學計畫就此擱置。師父慧妙上人在她出家次年即圓寂，她遂以自修為主，遍歷念佛、禪修、持咒諸法門；太虛大師與印順導師的著作，在她心中奠定了「入世利他」的基礎。1986年12月，因為不忍信眾每週舟車勞頓上山聽課，她決定「不如我一個人下山講課」，效法太虛大師創辦「佛教弘誓會」的精神，在台北成立「弘誓協會」——這就是「弘誓」二字的由來。多年後她的母親也隨之出家，法名慧英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兩人的相識，又是一次文字引力場的作用：性廣法師讀到昭慧法師發表於《獅子吼》的文章，深感欣賞,1986年主動邀請她到慈航堂講課。弘誓協會成立後，性廣法師親講《成佛之道》的「三乘共法」，邀昭慧法師擔綱「大乘不共法」——兩人雖有師友之序，實已平起平坐。此後近四十年的合作，就從這樣一張課表開始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三、護教年代：從存證信函到絕食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1980年代末的台灣，解嚴讓媒體與言論快速解放，但佛教——尤其比丘尼——卻常是輕蔑與戲謔的對象。1988年6月27日，在善導寺了中長老支持下，「中國佛教會青年委員會護教組」成立，昭慧法師任組長，以存證信函、新聞稿與公函，一件一件地跟辱僧言論交涉。1989年初，國立藝術學院計畫公演崑曲《思凡》，護教組發起聯署抗議——不是要禁演，而是要求社會正視女性出家者的尊嚴。這是台灣社會第一次聽見佛教女性出家者的公共發聲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此後的護教行動一場比一場激烈。1994年，台北市府因教會施壓，擬拆除七號公園（今大安森林公園）中楊英風雕塑的觀音像，昭慧法師號召「觀音不要走」靜坐，在輿論不利的情況下採取絕食抗議——甚至考慮過自焚護教。</w:t>
      </w:r>
      <w:r>
        <w:rPr>
          <w:rFonts w:ascii="PMingLiU" w:hAnsi="PMingLiU" w:eastAsia="PMingLiU"/>
          <w:color w:val="8B1A2F"/>
          <w:sz w:val="16"/>
          <w:vertAlign w:val="superscript"/>
        </w:rPr>
        <w:t>20</w:t>
      </w:r>
      <w:r>
        <w:rPr>
          <w:rFonts w:ascii="PMingLiU" w:hAnsi="PMingLiU" w:eastAsia="PMingLiU"/>
          <w:sz w:val="22"/>
        </w:rPr>
        <w:t>觀音像最終留了下來。1999年，她發起佛誕放假運動，質問為何行憲紀念日實質延續耶誕假期、而佛誕不是國定假日——慈濟、法鼓山、佛光山罕見地聯手支持，內政部最終將佛誕列為國定紀念日。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值得注意的是行動背後的組織判斷。當年恆清法師建議另立體制外組織，昭慧法師卻堅持進入主流建制內取得正當性，才有了中佛會護教組——而當1990年她參與死刑議題的「馬曉濱事件」聲援、令教界疑慮她「過度涉入政治」時，她又主動解散護教組，改以個人名義行動。</w:t>
      </w:r>
      <w:r>
        <w:rPr>
          <w:rFonts w:ascii="PMingLiU" w:hAnsi="PMingLiU" w:eastAsia="PMingLiU"/>
          <w:color w:val="8B1A2F"/>
          <w:sz w:val="16"/>
          <w:vertAlign w:val="superscript"/>
        </w:rPr>
        <w:t>21</w:t>
      </w:r>
      <w:r>
        <w:rPr>
          <w:rFonts w:ascii="PMingLiU" w:hAnsi="PMingLiU" w:eastAsia="PMingLiU"/>
          <w:sz w:val="22"/>
        </w:rPr>
        <w:t>進退之間，是一種對因緣的精算：借體制之力，但不讓體制綁住良心。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四、從雙林寺到鹿野苑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1993年1月，桃園觀音的陳氏家族將祖傳三合院捐作三寶地，禮請性廣法師駐錫。她取佛陀於娑羅雙樹間涅槃之意，命名「雙林寺」，弘誓學佛班同時改制為「佛教弘誓學院」。同年4月，兩位法師恭請印順導師擔任精神導師，導師應允——校訓從此定為：「提倡智慧增上，入世關懷，激發積極勇健之菩薩精神，推展契理契機之人間佛教」。性廣法師在《弘誓通訊》創刊號寫下立校期許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面對此一時節因緣，應從傳統佛教中存精汰粕，提倡宣揚智慧增上、入世關懷、積極勇健的菩薩精神。……希望所提供的聞法修學因緣，能對佛教徒「質的提昇」的目標略盡棉薄。</w:t>
      </w:r>
      <w:r>
        <w:rPr>
          <w:rFonts w:ascii="DFKai-SB" w:hAnsi="DFKai-SB" w:eastAsia="DFKai-SB"/>
          <w:color w:val="8B1A2F"/>
          <w:sz w:val="16"/>
          <w:vertAlign w:val="superscript"/>
        </w:rPr>
        <w:t>22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創業維艱不是修辭。台北的推廣部道場遭人縱火，雙林寺捲入捐地家族的祖產官司，最終法院判歸族人共有——「寄人籬下」的教訓，讓兩位法師決定自建校地。1996年購得雙林寺對面約1450坪土地，1999年10月第一期工程竣工，命名「鹿野苑」——佛陀初轉法輪之地。兩棟主樓分別叫法印樓與尊悔樓，後者是為了感念捐助五千萬建校基金的承天禪寺傳悔長老。聖嚴法師致贈的落成墨寶，寫的正是導師的「精衛啣石」勉勵語，至今懸在法印樓的印順導師紀念室裡。</w:t>
      </w:r>
      <w:r>
        <w:rPr>
          <w:rFonts w:ascii="PMingLiU" w:hAnsi="PMingLiU" w:eastAsia="PMingLiU"/>
          <w:color w:val="8B1A2F"/>
          <w:sz w:val="16"/>
          <w:vertAlign w:val="superscript"/>
        </w:rPr>
        <w:t>23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有趣的是，昭慧法師曾長期堅持「不為了喝一杯牛奶，而搞出一片牧場」——不主動購置道場。一個以批判「道場私屬」起家的人，最終還是建了道場；但她們建的道場，憲法跟別人不一樣。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五、一部不一樣的憲法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我在論文裡把弘誓學團的特徵歸納為四項：</w:t>
      </w:r>
      <w:r>
        <w:rPr>
          <w:rFonts w:ascii="PMingLiU" w:hAnsi="PMingLiU" w:eastAsia="PMingLiU"/>
          <w:b/>
          <w:sz w:val="22"/>
        </w:rPr>
        <w:t>平等、民主、透明、入世</w:t>
      </w:r>
      <w:r>
        <w:rPr>
          <w:rFonts w:ascii="PMingLiU" w:hAnsi="PMingLiU" w:eastAsia="PMingLiU"/>
          <w:sz w:val="22"/>
        </w:rPr>
        <w:t>。</w:t>
      </w:r>
      <w:r>
        <w:rPr>
          <w:rFonts w:ascii="PMingLiU" w:hAnsi="PMingLiU" w:eastAsia="PMingLiU"/>
          <w:color w:val="8B1A2F"/>
          <w:sz w:val="16"/>
          <w:vertAlign w:val="superscript"/>
        </w:rPr>
        <w:t>24</w:t>
      </w:r>
      <w:r>
        <w:rPr>
          <w:rFonts w:ascii="PMingLiU" w:hAnsi="PMingLiU" w:eastAsia="PMingLiU"/>
          <w:sz w:val="22"/>
        </w:rPr>
        <w:t>寫成條文很抽象，住進去才知道它們是真的。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b/>
          <w:sz w:val="22"/>
        </w:rPr>
        <w:t>平等</w:t>
      </w:r>
      <w:r>
        <w:rPr>
          <w:rFonts w:ascii="PMingLiU" w:hAnsi="PMingLiU" w:eastAsia="PMingLiU"/>
          <w:sz w:val="22"/>
        </w:rPr>
        <w:t>：弘誓自我定位為「菩薩學團」，四眾共學，課程不分僧俗開設；常住的工作、單金與供養分配一律平均，不因職位資歷或出家與否而異。在弘誓的道場界內，禁止要求女眾頂禮男眾，也不要求居士向法師頂禮——以法為尊，不以身分為尊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b/>
          <w:sz w:val="22"/>
        </w:rPr>
        <w:t>民主</w:t>
      </w:r>
      <w:r>
        <w:rPr>
          <w:rFonts w:ascii="PMingLiU" w:hAnsi="PMingLiU" w:eastAsia="PMingLiU"/>
          <w:sz w:val="22"/>
        </w:rPr>
        <w:t>：兩位法師不收弟子。所有在弘誓就學者皆是師生關係，而非私屬的師徒；信眾皈依時，皈依的是三寶，不是某一位師父。學團事務由常住眾組成的會議民主決議，不論先來後到、出家在家，發言權與投票權平等。這直接繼承了導師的「余學尚自由，不強人以從己」。「不收弟子」聽起來只是謙抑，其實是一整套制度診斷。性廣法師向我完整解釋過這個設計的用意——她的分析對象，是滲進漢傳寺院骨髓裡的宗法制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佛教傳入中國，受漢地宗法制與家父長觀念的影響，道場寺院的剃度收徒與繼承管理，大都仿照宗法制度來施行。……凡夫很容易陷入假名稱謂的親族關係網絡中，比如稱師父或師伯……心理感覺跟著仿親名稱而自然地歸隊起變化。有鑑於此，當初創立弘誓學院時，希望讓道場學院化，寺院住眾不收弟子，修道人從各處來，以法相會。</w:t>
      </w:r>
      <w:r>
        <w:rPr>
          <w:rFonts w:ascii="DFKai-SB" w:hAnsi="DFKai-SB" w:eastAsia="DFKai-SB"/>
          <w:color w:val="8B1A2F"/>
          <w:sz w:val="16"/>
          <w:vertAlign w:val="superscript"/>
        </w:rPr>
        <w:t>24a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換句話說，弘誓的制度設計是對「寺院＝家庭翻版」這個千年結構的外科手術：切掉擬血緣的稱謂網絡，佛門的裙帶關係就失去了寄生的組織。想出家的居士，學院引薦到道場界外的法師座下披剃——所以弘誓學眾有依止台南開果長老尼的「心」字輩、依止妙雲蘭若慧理法師的「德」字輩，卻沒有一個「昭」字輩或「廣」字輩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b/>
          <w:sz w:val="22"/>
        </w:rPr>
        <w:t>透明</w:t>
      </w:r>
      <w:r>
        <w:rPr>
          <w:rFonts w:ascii="PMingLiU" w:hAnsi="PMingLiU" w:eastAsia="PMingLiU"/>
          <w:sz w:val="22"/>
        </w:rPr>
        <w:t>：學院不設功德箱，一切捐款開立正式收據，不收匿名捐款，每月財務報表公開張貼於齋堂或刊於《弘誓雙月刊》。有諍事時依「七滅諍法」公開處理，不容耳語流傳於僧團。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b/>
          <w:sz w:val="22"/>
        </w:rPr>
        <w:t>入世</w:t>
      </w:r>
      <w:r>
        <w:rPr>
          <w:rFonts w:ascii="PMingLiU" w:hAnsi="PMingLiU" w:eastAsia="PMingLiU"/>
          <w:sz w:val="22"/>
        </w:rPr>
        <w:t>：學院辦學與各項營隊一律免費，只請學員出坡；而學眾在昭慧法師帶領下參與聯署、走上街頭，是常態而非例外。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負責法界出版社發行工作三十年的王彩虹居士，跟我描述過這個學團的工作方式：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法界出版社其實只負責印刷跟發行，書的製作——排版、校稿、美工設計——全部其實都是弘誓的師父、師姐們做的。</w:t>
      </w:r>
      <w:r>
        <w:rPr>
          <w:rFonts w:ascii="DFKai-SB" w:hAnsi="DFKai-SB" w:eastAsia="DFKai-SB"/>
          <w:color w:val="8B1A2F"/>
          <w:sz w:val="16"/>
          <w:vertAlign w:val="superscript"/>
        </w:rPr>
        <w:t>25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一個自己排版、自己校對、自己蓋房子、財報貼在齋堂牆上的教團——這四項特徵沒有一項是佛教史上的新發明，但把它們同時制度化地做到，在台灣教界幾乎是孤例。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把弘誓放進學術地圖看，它的位置更清楚。社會學家趙文詞（Richard Madsen）的《民主妙法》主張，慈濟、佛光山、法鼓山等戰後宗教復興團體，以其溫和的公民結社培育了台灣民主的土壤——但他筆下的案例走的都是慈善與教化的和諧路線，像弘誓這種站上街頭、直接批判建制的「先知型」教團，恰恰是那張圖上空著的一格。</w:t>
      </w:r>
      <w:r>
        <w:rPr>
          <w:rFonts w:ascii="PMingLiU" w:hAnsi="PMingLiU" w:eastAsia="PMingLiU"/>
          <w:color w:val="8B1A2F"/>
          <w:sz w:val="16"/>
          <w:vertAlign w:val="superscript"/>
        </w:rPr>
        <w:t>24b</w:t>
      </w:r>
      <w:r>
        <w:rPr>
          <w:rFonts w:ascii="PMingLiU" w:hAnsi="PMingLiU" w:eastAsia="PMingLiU"/>
          <w:sz w:val="22"/>
        </w:rPr>
        <w:t>而戴愛蓮（Elise A. DeVido）的《台灣的佛教比丘尼》則指出一個世界佛教史上的異數：台灣是比丘尼人數遠超過比丘、且比丘尼教育程度與社會地位居全球之冠的社會。</w:t>
      </w:r>
      <w:r>
        <w:rPr>
          <w:rFonts w:ascii="PMingLiU" w:hAnsi="PMingLiU" w:eastAsia="PMingLiU"/>
          <w:color w:val="8B1A2F"/>
          <w:sz w:val="16"/>
          <w:vertAlign w:val="superscript"/>
        </w:rPr>
        <w:t>24c</w:t>
      </w:r>
      <w:r>
        <w:rPr>
          <w:rFonts w:ascii="PMingLiU" w:hAnsi="PMingLiU" w:eastAsia="PMingLiU"/>
          <w:sz w:val="22"/>
        </w:rPr>
        <w:t>換句話說，一個由兩位比丘尼創建、以「碩士尼」為主體、拒絕宗法制的菩薩學團，只可能在台灣出現——弘誓不是奇蹟，是台灣佛教百年積累的一次總爆發。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六、交棒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2018年4月21日，弘誓學院舉行「第二任住持陞座暨文教機構領導交接典禮」：明一法師接住持、圓貌法師接院長、見岸法師接弘誓文教基金會董事長、傳法法師接法界出版社。兩位創建者在世時就完成整個組織的交接，然後轉身投入大專院校的弘法事業——這在慣於「終身住持」的教界，是罕見的示範。此後交棒還在繼續：2023年心皓法師接任第三任住持，2025年照量法師獲推舉為第三任院長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而圍繞著弘誓,還有一整圈「女力氛圍」的同行者：以律學支援廢除八敬法的清德法師、深研部派佛教史的悟殷法師、以建築與藝術弘法的寬謙法師、發展人間佛教念佛法門的見岸法師——她們各據一方，構成印順學派中最具實踐意志與性別自覺的一翼。</w:t>
      </w:r>
      <w:r>
        <w:rPr>
          <w:rFonts w:ascii="PMingLiU" w:hAnsi="PMingLiU" w:eastAsia="PMingLiU"/>
          <w:color w:val="8B1A2F"/>
          <w:sz w:val="16"/>
          <w:vertAlign w:val="superscript"/>
        </w:rPr>
        <w:t>26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2024年10月13日晚上，在泡泡的簇擁下，我們宣布：「弘誓青年會正式成立！」十八位青年，來自兒童營、戒會、性別營、社運團體、宗教系所，還有幾個月前才採訪過昭慧法師的Youtuber。寫到這裡我才意識到，這一章的開頭與結尾是同一件事：一個1986年從台北一間借來的教室開始的學佛班，將近四十年後，仍在讓下一代人自願走進來——而我不再只是研究這個傳承的人，我成了傳承本身的一小節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但這個學團的憲法第一條是平等。而平等的第一個戰場，不在社會，在佛門自己家裡。下一章，回到2001年3月31日那個撕毀戒條的上午。</w:t>
      </w:r>
    </w:p>
    <w:p>
      <w:pPr>
        <w:spacing w:before="320" w:after="160"/>
      </w:pPr>
      <w:r>
        <w:rPr>
          <w:rFonts w:ascii="DFKai-SB" w:hAnsi="DFKai-SB" w:eastAsia="DFKai-SB"/>
          <w:b/>
          <w:sz w:val="24"/>
        </w:rPr>
        <w:t>尾註（第三章）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19. </w:t>
      </w:r>
      <w:r>
        <w:rPr>
          <w:rFonts w:ascii="PMingLiU" w:hAnsi="PMingLiU" w:eastAsia="PMingLiU"/>
          <w:sz w:val="18"/>
        </w:rPr>
        <w:t>詳見侯坤宏、闞正宗訪問，《昭慧法師訪談錄》【頁碼待核】；並見張辰瑋碩士論文第三章第一節。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20. </w:t>
      </w:r>
      <w:r>
        <w:rPr>
          <w:rFonts w:ascii="PMingLiU" w:hAnsi="PMingLiU" w:eastAsia="PMingLiU"/>
          <w:sz w:val="18"/>
        </w:rPr>
        <w:t>見張辰瑋碩士論文第三章第一節【頁碼待核】。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21. </w:t>
      </w:r>
      <w:r>
        <w:rPr>
          <w:rFonts w:ascii="PMingLiU" w:hAnsi="PMingLiU" w:eastAsia="PMingLiU"/>
          <w:sz w:val="18"/>
        </w:rPr>
        <w:t>同上。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22. </w:t>
      </w:r>
      <w:r>
        <w:rPr>
          <w:rFonts w:ascii="PMingLiU" w:hAnsi="PMingLiU" w:eastAsia="PMingLiU"/>
          <w:sz w:val="18"/>
        </w:rPr>
        <w:t>釋性廣，〈創刊期許〉，《弘誓通訊》第1期（1994）【頁碼待核】。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23. </w:t>
      </w:r>
      <w:r>
        <w:rPr>
          <w:rFonts w:ascii="PMingLiU" w:hAnsi="PMingLiU" w:eastAsia="PMingLiU"/>
          <w:sz w:val="18"/>
        </w:rPr>
        <w:t>見本書第二章；張辰瑋碩士論文第三章第二節。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24. </w:t>
      </w:r>
      <w:r>
        <w:rPr>
          <w:rFonts w:ascii="PMingLiU" w:hAnsi="PMingLiU" w:eastAsia="PMingLiU"/>
          <w:sz w:val="18"/>
        </w:rPr>
        <w:t>張辰瑋碩士論文第三章第三節【頁碼待核】。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22a. </w:t>
      </w:r>
      <w:r>
        <w:rPr>
          <w:rFonts w:ascii="PMingLiU" w:hAnsi="PMingLiU" w:eastAsia="PMingLiU"/>
          <w:sz w:val="18"/>
        </w:rPr>
        <w:t>釋性廣法師口述訪談紀錄，張辰瑋訪問，2024年4月17日，玄奘大學雲來社會教育中心。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24a. </w:t>
      </w:r>
      <w:r>
        <w:rPr>
          <w:rFonts w:ascii="PMingLiU" w:hAnsi="PMingLiU" w:eastAsia="PMingLiU"/>
          <w:sz w:val="18"/>
        </w:rPr>
        <w:t>同上。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24b. </w:t>
      </w:r>
      <w:r>
        <w:rPr>
          <w:rFonts w:ascii="PMingLiU" w:hAnsi="PMingLiU" w:eastAsia="PMingLiU"/>
          <w:sz w:val="18"/>
        </w:rPr>
        <w:t>Richard Madsen, *Democracy's Dharma: Religious Renaissance and Political Development in Taiwan* (Berkeley: University of California Press, 2007)；中譯本《民主妙法：台灣的宗教復興與政治發展》（台北：台大出版中心）【版本年份與頁碼待核】。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24c. </w:t>
      </w:r>
      <w:r>
        <w:rPr>
          <w:rFonts w:ascii="PMingLiU" w:hAnsi="PMingLiU" w:eastAsia="PMingLiU"/>
          <w:sz w:val="18"/>
        </w:rPr>
        <w:t>Elise Anne DeVido, *Taiwan's Buddhist Nuns* (Albany: SUNY Press, 2010)【頁碼待核】。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25. </w:t>
      </w:r>
      <w:r>
        <w:rPr>
          <w:rFonts w:ascii="PMingLiU" w:hAnsi="PMingLiU" w:eastAsia="PMingLiU"/>
          <w:sz w:val="18"/>
        </w:rPr>
        <w:t>王彩虹居士口述訪談紀錄，張辰瑋訪問，2024年1月17日【地點待核】。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26. </w:t>
      </w:r>
      <w:r>
        <w:rPr>
          <w:rFonts w:ascii="PMingLiU" w:hAnsi="PMingLiU" w:eastAsia="PMingLiU"/>
          <w:sz w:val="18"/>
        </w:rPr>
        <w:t>張辰瑋碩士論文第三章第三節「後印順時代『接著做』的修學典範」【頁碼待核】。</w:t>
      </w:r>
    </w:p>
    <w:p>
      <w:r>
        <w:br w:type="page"/>
      </w:r>
    </w:p>
    <w:p>
      <w:pPr>
        <w:spacing w:before="720" w:after="480"/>
        <w:jc w:val="center"/>
      </w:pPr>
      <w:r>
        <w:rPr>
          <w:rFonts w:ascii="DFKai-SB" w:hAnsi="DFKai-SB" w:eastAsia="DFKai-SB"/>
          <w:b/>
          <w:sz w:val="36"/>
        </w:rPr>
        <w:t>第四章　大愛道的二次革命——性別、街頭與眾生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一、「我很樂意，而且可以提供場地」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2012年，台灣同志家庭權益促進會的成員黃美瑜與游雅婷，第一次與昭慧法師見面，邀請她擔任兩人的證婚人。多年後法師向我回憶那個場面：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因為我知道其他法師大多不敢出面，所以我與她們一見面就直接說：「我很樂意，而且可以提供場地讓你們辦婚禮。」這讓她們覺得很意外。</w:t>
      </w:r>
      <w:r>
        <w:rPr>
          <w:rFonts w:ascii="DFKai-SB" w:hAnsi="DFKai-SB" w:eastAsia="DFKai-SB"/>
          <w:color w:val="8B1A2F"/>
          <w:sz w:val="16"/>
          <w:vertAlign w:val="superscript"/>
        </w:rPr>
        <w:t>27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2012年8月11日，在弘誓學院，昭慧法師主持了亞洲第一場公開的佛化同志婚禮。她在證婚詞中說：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戀情的感覺是無常的，有一天會成為過去，但是成為情義相挺、共相廝守、患難與共的家人，是一件不簡單的事情。更何況，妳們還要面對社會的歧視與不合理的觀念。……如今，你們的美善已經引來了更多美善，成為一股「共願」。</w:t>
      </w:r>
      <w:r>
        <w:rPr>
          <w:rFonts w:ascii="DFKai-SB" w:hAnsi="DFKai-SB" w:eastAsia="DFKai-SB"/>
          <w:color w:val="8B1A2F"/>
          <w:sz w:val="16"/>
          <w:vertAlign w:val="superscript"/>
        </w:rPr>
        <w:t>28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這場婚禮登上國際媒體，入選當年度《紐約時報》百大新聞照片。當事人黃美瑜對法師的印象是：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法師其實也是一個不像我們印象中那樣的法師——他講話非常明快、該怎麼樣就怎麼樣，我非常佩服。</w:t>
      </w:r>
      <w:r>
        <w:rPr>
          <w:rFonts w:ascii="DFKai-SB" w:hAnsi="DFKai-SB" w:eastAsia="DFKai-SB"/>
          <w:color w:val="8B1A2F"/>
          <w:sz w:val="16"/>
          <w:vertAlign w:val="superscript"/>
        </w:rPr>
        <w:t>29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她還記得婚禮後想匿名捐款致謝，沒幾天就接到學院來電：捐款一定要寫名字，不能匿名——第三章寫過的那部「透明憲法」，在這個細節裡再次現身。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一位比丘尼，怎麼會走到亞洲同婚運動的最前線？這條路的起點，要回到佛門自己家裡的一封信。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二、廢除八敬法：書名的由來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1983年4月，尚未進福嚴任教的昭慧法師致信印順導師，請教《佛法概論》中「淫欲不是生死根本」的真義。導師回信說：「生死根本在於我愛」——這封後來以〈答昭慧尼〉收入《華雨集》的信，原件如今陳列在法印樓的導師紀念室裡。</w:t>
      </w:r>
      <w:r>
        <w:rPr>
          <w:rFonts w:ascii="PMingLiU" w:hAnsi="PMingLiU" w:eastAsia="PMingLiU"/>
          <w:color w:val="8B1A2F"/>
          <w:sz w:val="16"/>
          <w:vertAlign w:val="superscript"/>
        </w:rPr>
        <w:t>30</w:t>
      </w:r>
      <w:r>
        <w:rPr>
          <w:rFonts w:ascii="PMingLiU" w:hAnsi="PMingLiU" w:eastAsia="PMingLiU"/>
          <w:sz w:val="22"/>
        </w:rPr>
        <w:t>一場長達四十年的性別革命，最初的火種是一次師生間的法義問答。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所謂「八敬法」，是傳統戒律中要求女眾在出家、受戒、教導、懺悔等事務上服從比丘僧團權威的八條戒法。印順導師早已指出其強烈的時代性，甚至在給聖嚴法師的信中直言「不必過分重視」；台灣各大教團的實務對策則是「擱置」。但昭慧法師從1990年代起主張：擱置不等於解決——結構性的歧視必須從律學上徹底解構。1999年，她的〈佛教與女性——解構佛門男性沙文主義〉收入《律學今詮》；而當法藏法師公開招募自願服從八敬法的比丘尼、甚至演繹「女眾八十四態」時，她譴責這是「奴性教育」。衝突已不可避免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2001年3月31日，第二屆印順學研討會，中央研究院。昭慧法師發表〈當代大愛道的二次革命——廢除「八敬法」宣言〉：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具足悲憫情懷的尼眾姊妹們，我們要以「現代大愛道」自期，掀起一場「爭取男女平權」的二次革命，好讓比丘與比丘尼們心靈都獲得解放……讓我們以「現代大愛道的二次革命——廢除八敬法運動」，與革命女將大愛道之千載沉吟，遙相呼應！</w:t>
      </w:r>
      <w:r>
        <w:rPr>
          <w:rFonts w:ascii="DFKai-SB" w:hAnsi="DFKai-SB" w:eastAsia="DFKai-SB"/>
          <w:color w:val="8B1A2F"/>
          <w:sz w:val="16"/>
          <w:vertAlign w:val="superscript"/>
        </w:rPr>
        <w:t>31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宣言發表後，她邀請傳道法師、見岸法師、悟殷法師、江燦騰教授等四眾代表，在台前共同撕毀象徵八敬法的戒律條文。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大愛道（Mahāprajāpatī）是佛陀的姨母、史上第一位比丘尼——她當年率五百釋迦女徒步追隨佛陀、爭取出家，是佛教史上第一次女性爭取宗教身分的行動。昭慧法師把2001年的行動命名為大愛道的「二次革命」——本書書名，就從這裡來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這場行動並非台灣獨有的孤鳴，它有一整個世代的國際迴聲。1993年，美國學者葛羅絲（Rita Gross）出版《父權之後的佛教》，主張佛法的核心教義本無男女——父權的是制度，不是法；女性主義的重估不是對佛教的外來攻擊，而是佛教自我修復的內在要求。</w:t>
      </w:r>
      <w:r>
        <w:rPr>
          <w:rFonts w:ascii="PMingLiU" w:hAnsi="PMingLiU" w:eastAsia="PMingLiU"/>
          <w:color w:val="8B1A2F"/>
          <w:sz w:val="16"/>
          <w:vertAlign w:val="superscript"/>
        </w:rPr>
        <w:t>31a</w:t>
      </w:r>
      <w:r>
        <w:rPr>
          <w:rFonts w:ascii="PMingLiU" w:hAnsi="PMingLiU" w:eastAsia="PMingLiU"/>
          <w:sz w:val="22"/>
        </w:rPr>
        <w:t>比丘尼律的文獻學研究同樣站在改革者這邊：Ann Heirman、無著比丘（Bhikkhu Anālayo）等學者對八敬法諸條文的考證，與印順導師「部派後設加工」的推測方向一致。</w:t>
      </w:r>
      <w:r>
        <w:rPr>
          <w:rFonts w:ascii="PMingLiU" w:hAnsi="PMingLiU" w:eastAsia="PMingLiU"/>
          <w:color w:val="8B1A2F"/>
          <w:sz w:val="16"/>
          <w:vertAlign w:val="superscript"/>
        </w:rPr>
        <w:t>31b</w:t>
      </w:r>
      <w:r>
        <w:rPr>
          <w:rFonts w:ascii="PMingLiU" w:hAnsi="PMingLiU" w:eastAsia="PMingLiU"/>
          <w:sz w:val="22"/>
        </w:rPr>
        <w:t>而1987年成立的國際佛教女性協會（Sakyadhita），正在全球推動比丘尼傳承的復興——昭慧法師的宣言，等於是這場全球運動裡火力最集中的一役。不過比較研究也提出過提醒：鄭維儀（Wei-yi Cheng）比較台灣與斯里蘭卡比丘尼的專著指出，西方女性主義的框架未必能直接套用於亞洲尼眾的自我理解——台灣比丘尼的力量，長在自己的土壤裡。</w:t>
      </w:r>
      <w:r>
        <w:rPr>
          <w:rFonts w:ascii="PMingLiU" w:hAnsi="PMingLiU" w:eastAsia="PMingLiU"/>
          <w:color w:val="8B1A2F"/>
          <w:sz w:val="16"/>
          <w:vertAlign w:val="superscript"/>
        </w:rPr>
        <w:t>31c</w:t>
      </w:r>
      <w:r>
        <w:rPr>
          <w:rFonts w:ascii="PMingLiU" w:hAnsi="PMingLiU" w:eastAsia="PMingLiU"/>
          <w:sz w:val="22"/>
        </w:rPr>
        <w:t>這正是「大愛道的二次革命」這個命名的高明之處：它的正當性訴諸的不是西方理論，而是佛教自身記憶裡那位率五百釋迦女爭取出家的革命女將。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必須誠實記下的是後續的風暴。中佛會理事長淨心法師致信印順導師後，導師回函寫下「八敬法是佛制。如因時、地不適而應有所變易，亦應徵得多數長老同意」——創始者並沒有為弟子的行動背書。</w:t>
      </w:r>
      <w:r>
        <w:rPr>
          <w:rFonts w:ascii="PMingLiU" w:hAnsi="PMingLiU" w:eastAsia="PMingLiU"/>
          <w:color w:val="8B1A2F"/>
          <w:sz w:val="16"/>
          <w:vertAlign w:val="superscript"/>
        </w:rPr>
        <w:t>32</w:t>
      </w:r>
      <w:r>
        <w:rPr>
          <w:rFonts w:ascii="PMingLiU" w:hAnsi="PMingLiU" w:eastAsia="PMingLiU"/>
          <w:sz w:val="22"/>
        </w:rPr>
        <w:t>正反雙方由此對壘，論戰文字後來輯成《千載沉吟》一書。這個尷尬的時刻，恰恰是理解「接著做」的鑰匙：昭慧法師繼承的不是導師的每一個結論，而是導師「以理性重估傳統」的方法本身——用這個方法，甚至可以走到導師本人沒有走到的地方。傳道法師稱此役為「比丘尼僧的獨立宣言」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而這條路一直走到了2025年。那年5月5日，在玄奘大學新落成的選佛場，昭慧法師與性廣法師為美籍華裔青年肖楠剃度，並集十位長老尼為其授比丘戒，法號「等融」——亞洲第一次由女眾為男眾剃度授戒。昭慧法師稱之為「性別平等的最後一哩路」。中佛會隨即發表聯合聲明譴責，法師在臉書反擊，並宣布將成立「佛教性別平等協會」。</w:t>
      </w:r>
      <w:r>
        <w:rPr>
          <w:rFonts w:ascii="PMingLiU" w:hAnsi="PMingLiU" w:eastAsia="PMingLiU"/>
          <w:color w:val="8B1A2F"/>
          <w:sz w:val="16"/>
          <w:vertAlign w:val="superscript"/>
        </w:rPr>
        <w:t>33</w:t>
      </w:r>
      <w:r>
        <w:rPr>
          <w:rFonts w:ascii="PMingLiU" w:hAnsi="PMingLiU" w:eastAsia="PMingLiU"/>
          <w:sz w:val="22"/>
        </w:rPr>
        <w:t>從1983年那封信到2025年的選佛場，這場革命跨越了四十二年，而且顯然還沒有結束。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三、護生：從挫魚場到動保司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性別之外的另一條戰線，是眾生。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1992年，台灣流行「挫魚」——用魚鉤戳入魚身再拉上岸的娛樂。昭慧法師投書、發起連署、與陳菊等人開記者會，行政院通令取締。翌年1月，「中華民國關懷生命協會」成立——特意不叫「關懷動物協會」，因為理念是眾生平等。此後三十年：推動《動物保護法》立法、「反賽馬條款」入法、2015年修法確立流浪動物「零撲殺」、2023年農業部動物保護司成立。台灣動保法制的骨架，有相當部分是這個佛教協會參與搭建的。</w:t>
      </w:r>
      <w:r>
        <w:rPr>
          <w:rFonts w:ascii="PMingLiU" w:hAnsi="PMingLiU" w:eastAsia="PMingLiU"/>
          <w:color w:val="8B1A2F"/>
          <w:sz w:val="16"/>
          <w:vertAlign w:val="superscript"/>
        </w:rPr>
        <w:t>34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但這條路的中段，有一場必須完整記錄的風暴——它繞著同一個詞轉了二十年：</w:t>
      </w:r>
      <w:r>
        <w:rPr>
          <w:rFonts w:ascii="PMingLiU" w:hAnsi="PMingLiU" w:eastAsia="PMingLiU"/>
          <w:b/>
          <w:sz w:val="22"/>
        </w:rPr>
        <w:t>安樂死</w:t>
      </w:r>
      <w:r>
        <w:rPr>
          <w:rFonts w:ascii="PMingLiU" w:hAnsi="PMingLiU" w:eastAsia="PMingLiU"/>
          <w:sz w:val="22"/>
        </w:rPr>
        <w:t>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第一幕。1990年代末，時任秘書長的悟泓法師（朱增宏）在調查收容所實況後，主張引進動物安樂死的評估制度。他向我描述當年親自到收容所示範的場景：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我帶著狗，先做評估——「沒法恢復健康、認養不出去、活在這裡就是痛苦、就是地獄。我要不要承擔讓他安樂死？」然後在安樂死之前我帶著他去散步回來、輕輕抱著他、安撫他讓他覺得安全沒問題，然後一針打下去、睡覺、走了。</w:t>
      </w:r>
      <w:r>
        <w:rPr>
          <w:rFonts w:ascii="DFKai-SB" w:hAnsi="DFKai-SB" w:eastAsia="DFKai-SB"/>
          <w:color w:val="8B1A2F"/>
          <w:sz w:val="16"/>
          <w:vertAlign w:val="superscript"/>
        </w:rPr>
        <w:t>35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一位出家人抱著狗執行安樂死——「佛教團體怎麼可以做安樂死？」輿論的反彈可想而知，協會內部的價值衝突也到了頂點。他的論證始終是苦難計算式的：「不是現在不要安樂死就好。狗繼續死，你不要安樂死，他死得更慘。」但昭慧法師不再讓他任秘書長，他選擇「全部撤離」——他離開時，用他自己的話說，辦公室「剩零個人」。此後他另創台灣動物社會研究會，2003年還俗。值得記下的是，多年後他對我坦承了自己那一面的責任：「我覺得我忽略她了……我只是沒有去做到『關於動物保護應該尊重你』這一點。」</w:t>
      </w:r>
      <w:r>
        <w:rPr>
          <w:rFonts w:ascii="PMingLiU" w:hAnsi="PMingLiU" w:eastAsia="PMingLiU"/>
          <w:color w:val="8B1A2F"/>
          <w:sz w:val="16"/>
          <w:vertAlign w:val="superscript"/>
        </w:rPr>
        <w:t>35a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第二幕。經此重創，協會沉寂多年後徹底轉向。2012年，何宗勳受聘執掌新成立的動物保護行政監督委員會，任務正是「把收容所的安樂死降到最低」——目標從管理安樂死，變成廢除安樂死。2015年修法通過廢止「十二夜條款」，2017年上路，台灣成為亞洲少數實施收容所零撲殺的地方。</w:t>
      </w:r>
      <w:r>
        <w:rPr>
          <w:rFonts w:ascii="PMingLiU" w:hAnsi="PMingLiU" w:eastAsia="PMingLiU"/>
          <w:color w:val="8B1A2F"/>
          <w:sz w:val="16"/>
          <w:vertAlign w:val="superscript"/>
        </w:rPr>
        <w:t>35b</w:t>
      </w:r>
      <w:r>
        <w:rPr>
          <w:rFonts w:ascii="PMingLiU" w:hAnsi="PMingLiU" w:eastAsia="PMingLiU"/>
          <w:sz w:val="22"/>
        </w:rPr>
        <w:t>一個曾因秘書長執行安樂死而幾乎解體的佛教動保團體，二十年後以「廢除安樂死」贏得它最大的立法勝利——歷史在同一個議題上打了一個完整的反轉。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第三幕，也是最不舒服的一幕：</w:t>
      </w:r>
      <w:r>
        <w:rPr>
          <w:rFonts w:ascii="PMingLiU" w:hAnsi="PMingLiU" w:eastAsia="PMingLiU"/>
          <w:b/>
          <w:sz w:val="22"/>
        </w:rPr>
        <w:t>零撲殺上路之後，在台灣動保圈內部引發了巨大的爭議</w:t>
      </w:r>
      <w:r>
        <w:rPr>
          <w:rFonts w:ascii="PMingLiU" w:hAnsi="PMingLiU" w:eastAsia="PMingLiU"/>
          <w:sz w:val="22"/>
        </w:rPr>
        <w:t>——收容量能、流浪犬源頭、第一線人員的重壓，質疑聲浪從未止息，我的論文也記錄了「未必所有動保團體都支持零撲殺政策的轉向」。</w:t>
      </w:r>
      <w:r>
        <w:rPr>
          <w:rFonts w:ascii="PMingLiU" w:hAnsi="PMingLiU" w:eastAsia="PMingLiU"/>
          <w:color w:val="8B1A2F"/>
          <w:sz w:val="16"/>
          <w:vertAlign w:val="superscript"/>
        </w:rPr>
        <w:t>35c</w:t>
      </w:r>
      <w:r>
        <w:rPr>
          <w:rFonts w:ascii="PMingLiU" w:hAnsi="PMingLiU" w:eastAsia="PMingLiU"/>
          <w:sz w:val="22"/>
        </w:rPr>
        <w:t>朱增宏當年就坐在立法院經濟委員會最後一排，看著主管科長苦求「給我四年真的不夠、至少給我八年好好規劃」而不可得；多年後他對這個政策的評語毫不留情：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通過之後是什麼？災難都在動物身上，光環在關懷生命協會跟何宗勳幾個人手上。這個是佛教嗎？我不認為是。</w:t>
      </w:r>
      <w:r>
        <w:rPr>
          <w:rFonts w:ascii="DFKai-SB" w:hAnsi="DFKai-SB" w:eastAsia="DFKai-SB"/>
          <w:color w:val="8B1A2F"/>
          <w:sz w:val="16"/>
          <w:vertAlign w:val="superscript"/>
        </w:rPr>
        <w:t>35d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我把正反雙方的原話都放在這裡，不做裁決——因為這場爭議本身就是本書最誠實的一課：慈悲進入公共政策之後，就必須接受政策的審計。有趣的是，這場家務事其實預演了第六章的哲學對決——朱增宏的論證是效益主義式的（減少總苦難），零撲殺則更接近佛教不殺戒的義務論——昭慧法師與辛格日後在高峰禪林的「山間對話」，台灣的收容所裡早就上演過了。一場運動的歷史，不該只由留下來的人書寫；一項政策的功過，也不該只由贏的一方定稿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護生戰線的另一個高峰是反賭。2009年澎湖博弈公投，反賭聯盟、關懷生命協會、弘誓師生全面出動，最終以公投擋下賭場——這是台灣首次以公投阻止財閥投資，弘誓師生參與過最大的一場社運，社運史上罕見的「小蝦米對抗大鯨魚」的勝利。</w:t>
      </w:r>
      <w:r>
        <w:rPr>
          <w:rFonts w:ascii="PMingLiU" w:hAnsi="PMingLiU" w:eastAsia="PMingLiU"/>
          <w:color w:val="8B1A2F"/>
          <w:sz w:val="16"/>
          <w:vertAlign w:val="superscript"/>
        </w:rPr>
        <w:t>36</w:t>
      </w:r>
      <w:r>
        <w:rPr>
          <w:rFonts w:ascii="PMingLiU" w:hAnsi="PMingLiU" w:eastAsia="PMingLiU"/>
          <w:sz w:val="22"/>
        </w:rPr>
        <w:t>執行長何宗勳後來建議法師開辦「社運沉澱日」：每半年，讓身心疲憊的社運人士到弘誓靜坐、休息——街頭與蒲團，在這個制度裡正式接上了。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四、民主的朋友們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昭慧法師的「民主啟蒙」，始於1989年《思凡》事件期間《自由時報》主筆詹錫奎（老包）連日撰文聲援——由此她走進黨外言論圈，與陳菊、施明德、林義雄、葉菊蘭等人建立友誼。1990年她參與馬曉濱綁架案的死刑救援，成為佛教界少數公開支持廢死的聲音；1990年代起投入反核，多次參與林義雄先生的「核四公投，千里苦行」——本書第一章慈林紀念館的那張照片，就是這條線的一景。2015年林先生禁食抗議前夕，兩位法師一同去拜會他，性廣法師以佛教養生學的觀點，分享禁食的注意事項。</w:t>
      </w:r>
      <w:r>
        <w:rPr>
          <w:rFonts w:ascii="PMingLiU" w:hAnsi="PMingLiU" w:eastAsia="PMingLiU"/>
          <w:color w:val="8B1A2F"/>
          <w:sz w:val="16"/>
          <w:vertAlign w:val="superscript"/>
        </w:rPr>
        <w:t>37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前民進黨發言人艾琳達（Linda Gail Arrigo）對法師的第一印象，說得很準：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她不怕被外界貼政治標籤，一般宗教人物很怕這件事，特別是跟抗爭活動走在一起。</w:t>
      </w:r>
      <w:r>
        <w:rPr>
          <w:rFonts w:ascii="DFKai-SB" w:hAnsi="DFKai-SB" w:eastAsia="DFKai-SB"/>
          <w:color w:val="8B1A2F"/>
          <w:sz w:val="16"/>
          <w:vertAlign w:val="superscript"/>
        </w:rPr>
        <w:t>38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但最動人的一段，是葉菊蘭女士告訴我的。她的丈夫鄭南榕1989年為言論自由自焚殉道，民間信仰卻說自殺者的靈魂會在陰間日日重複受苦——這件事困擾了她多年。她向昭慧法師求問，法師告訴她：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在佛教觀念中有一種非常非常偉大的布施，叫作「無畏施」，這是一種沒有恐懼的布施，不怕自己的身體因此犧牲。她說鄭先生這種為了他人勇敢獻身的精神，跟一般的自殺是不同的。</w:t>
      </w:r>
      <w:r>
        <w:rPr>
          <w:rFonts w:ascii="DFKai-SB" w:hAnsi="DFKai-SB" w:eastAsia="DFKai-SB"/>
          <w:color w:val="8B1A2F"/>
          <w:sz w:val="16"/>
          <w:vertAlign w:val="superscript"/>
        </w:rPr>
        <w:t>39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葉菊蘭後來在長老教會受洗，受洗前特地致電昭慧法師尋求祝福，法師給予高度肯定。她對我說：這兩者之間沒有衝突，「都是愛，都是給我力量的人」。一位比丘尼以佛法安頓一位殉道者遺孀的傷痛，再祝福她走向基督——這個畫面，我想留給終章再回來看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政治學對台灣佛教團體的研究，正好可以標定她的特殊位置。賴皋翔（André Laliberté）的專著分析了三種佛教組織對國家的策略：中國佛教會走建制遊說，佛光山介入選舉動員，慈濟則迴避政治、專事慈善。</w:t>
      </w:r>
      <w:r>
        <w:rPr>
          <w:rFonts w:ascii="PMingLiU" w:hAnsi="PMingLiU" w:eastAsia="PMingLiU"/>
          <w:color w:val="8B1A2F"/>
          <w:sz w:val="16"/>
          <w:vertAlign w:val="superscript"/>
        </w:rPr>
        <w:t>39a</w:t>
      </w:r>
      <w:r>
        <w:rPr>
          <w:rFonts w:ascii="PMingLiU" w:hAnsi="PMingLiU" w:eastAsia="PMingLiU"/>
          <w:sz w:val="22"/>
        </w:rPr>
        <w:t>昭慧法師不屬於任何一型——她的模式是street activism：不入建制、不助選舉（站台是私誼報恩的例外）、卻在具體議題上正面對抗國家與財團。郭承天的《宗教與台灣民主》主張，台灣各宗教在民主化中發展出了自己的「民主神學」；</w:t>
      </w:r>
      <w:r>
        <w:rPr>
          <w:rFonts w:ascii="PMingLiU" w:hAnsi="PMingLiU" w:eastAsia="PMingLiU"/>
          <w:color w:val="8B1A2F"/>
          <w:sz w:val="16"/>
          <w:vertAlign w:val="superscript"/>
        </w:rPr>
        <w:t>39b</w:t>
      </w:r>
      <w:r>
        <w:rPr>
          <w:rFonts w:ascii="PMingLiU" w:hAnsi="PMingLiU" w:eastAsia="PMingLiU"/>
          <w:sz w:val="22"/>
        </w:rPr>
        <w:t>如果這個判斷成立，那麼昭慧法師的「永遠在野」原則，就是台灣佛教民主神學最清晰的一則條文。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值得注意的是分寸。昭慧法師主張社運工作者應當「永遠在野」；她出於報恩為若干民主人士站過台，卻婉拒一切中央政府顧問職，不接受政治人物題匾。</w:t>
      </w:r>
      <w:r>
        <w:rPr>
          <w:rFonts w:ascii="PMingLiU" w:hAnsi="PMingLiU" w:eastAsia="PMingLiU"/>
          <w:color w:val="8B1A2F"/>
          <w:sz w:val="16"/>
          <w:vertAlign w:val="superscript"/>
        </w:rPr>
        <w:t>40</w:t>
      </w:r>
      <w:r>
        <w:rPr>
          <w:rFonts w:ascii="PMingLiU" w:hAnsi="PMingLiU" w:eastAsia="PMingLiU"/>
          <w:sz w:val="22"/>
        </w:rPr>
        <w:t>2001年與2004年，陳水扁總統兩度親赴華雨精舍，先頒「佛國瑰寶」匾額、再授「二等卿雲勳章」予印順導師——促成此事的正是昭慧法師、葉菊蘭與詹錫奎這條友誼線。多年後中國「批印事件」竟以此指控「印順思想台獨化」——一位思想家身後的哀榮，成了另一個政權的罪證清單，這是台灣思想史才會有的黑色幽默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五、把台灣放回世界地圖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把鏡頭拉遠。二十世紀的佛教世界，有一整條「入世佛教」（Engaged Buddhism）的系譜：越南的一行禪師在戰火中提出入世修行、率僧眾救助難民；泰國的蕭素樂（Sulak Sivaraksa）以佛法批判獨裁與資本；印度的安貝卡博士率數十萬達利特人集體皈依佛教，以宗教改宗對抗種姓制度。學界的正典選集——Queen 與 King 主編的《入世佛教：亞洲的佛教解放運動》——為他們一一立傳。</w:t>
      </w:r>
      <w:r>
        <w:rPr>
          <w:rFonts w:ascii="PMingLiU" w:hAnsi="PMingLiU" w:eastAsia="PMingLiU"/>
          <w:color w:val="8B1A2F"/>
          <w:sz w:val="16"/>
          <w:vertAlign w:val="superscript"/>
        </w:rPr>
        <w:t>41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台灣這場運動屬於同一個系譜：護教、動保、反賭、廢死、反核、婚權，樣樣都是「以佛法介入公共」的實踐。但有一個差異，正典名單上的英雄清一色是男性——而台灣的入世佛教，由兩位女性宗教師領導，並且把性別革命寫進了運動的核心議程。這不是台灣「也有」入世佛教，這是入世佛教的世界地圖上缺了的一塊。這個論點，終章會正式收攏；在那之前，還有一條戰線要交代——這場運動最持久的工程，不在街頭，在講堂。</w:t>
      </w:r>
    </w:p>
    <w:p>
      <w:pPr>
        <w:spacing w:before="320" w:after="160"/>
      </w:pPr>
      <w:r>
        <w:rPr>
          <w:rFonts w:ascii="DFKai-SB" w:hAnsi="DFKai-SB" w:eastAsia="DFKai-SB"/>
          <w:b/>
          <w:sz w:val="24"/>
        </w:rPr>
        <w:t>尾註（第四章）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27. </w:t>
      </w:r>
      <w:r>
        <w:rPr>
          <w:rFonts w:ascii="PMingLiU" w:hAnsi="PMingLiU" w:eastAsia="PMingLiU"/>
          <w:sz w:val="18"/>
        </w:rPr>
        <w:t>釋昭慧法師訪談，張辰瑋、邱詠恩訪問，2025年7月20日，佛教弘誓學院嵐園（刊於《無境界者》【期數頁碼待核】）。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28. </w:t>
      </w:r>
      <w:r>
        <w:rPr>
          <w:rFonts w:ascii="PMingLiU" w:hAnsi="PMingLiU" w:eastAsia="PMingLiU"/>
          <w:sz w:val="18"/>
        </w:rPr>
        <w:t>釋昭慧，同志佛化婚禮證婚詞（2012年8月11日），轉引自張辰瑋碩士論文第四章【頁碼待核】。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29. </w:t>
      </w:r>
      <w:r>
        <w:rPr>
          <w:rFonts w:ascii="PMingLiU" w:hAnsi="PMingLiU" w:eastAsia="PMingLiU"/>
          <w:sz w:val="18"/>
        </w:rPr>
        <w:t>黃美瑜、游雅婷居士口述訪談紀錄，張辰瑋訪問，2024年5月2日，佛教弘誓學院嵐園。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30. </w:t>
      </w:r>
      <w:r>
        <w:rPr>
          <w:rFonts w:ascii="PMingLiU" w:hAnsi="PMingLiU" w:eastAsia="PMingLiU"/>
          <w:sz w:val="18"/>
        </w:rPr>
        <w:t>釋印順，〈答昭慧尼〉，《華雨集》第五冊【頁碼待核】。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31. </w:t>
      </w:r>
      <w:r>
        <w:rPr>
          <w:rFonts w:ascii="PMingLiU" w:hAnsi="PMingLiU" w:eastAsia="PMingLiU"/>
          <w:sz w:val="18"/>
        </w:rPr>
        <w:t>釋昭慧，〈當代大愛道的二次革命——廢除「八敬法」宣言〉（2001年3月31日），轉引自張辰瑋碩士論文第三章【頁碼待核】。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31a. </w:t>
      </w:r>
      <w:r>
        <w:rPr>
          <w:rFonts w:ascii="PMingLiU" w:hAnsi="PMingLiU" w:eastAsia="PMingLiU"/>
          <w:sz w:val="18"/>
        </w:rPr>
        <w:t>Rita M. Gross, *Buddhism After Patriarchy: A Feminist History, Analysis, and Reconstruction of Buddhism* (Albany: SUNY Press, 1993).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31b. </w:t>
      </w:r>
      <w:r>
        <w:rPr>
          <w:rFonts w:ascii="PMingLiU" w:hAnsi="PMingLiU" w:eastAsia="PMingLiU"/>
          <w:sz w:val="18"/>
        </w:rPr>
        <w:t>Ann Heirman 與 Bhikkhu Anālayo 關於比丘尼律與八敬法的研究【篇目待核】。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31c. </w:t>
      </w:r>
      <w:r>
        <w:rPr>
          <w:rFonts w:ascii="PMingLiU" w:hAnsi="PMingLiU" w:eastAsia="PMingLiU"/>
          <w:sz w:val="18"/>
        </w:rPr>
        <w:t>Wei-Yi Cheng, *Buddhist Nuns in Taiwan and Sri Lanka: A Critique of the Feminist Perspective* (London: Routledge, 2007).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32. </w:t>
      </w:r>
      <w:r>
        <w:rPr>
          <w:rFonts w:ascii="PMingLiU" w:hAnsi="PMingLiU" w:eastAsia="PMingLiU"/>
          <w:sz w:val="18"/>
        </w:rPr>
        <w:t>釋印順致淨心法師函（2001年6月3日），轉引自張辰瑋碩士論文第三章【頁碼待核】。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33. </w:t>
      </w:r>
      <w:r>
        <w:rPr>
          <w:rFonts w:ascii="PMingLiU" w:hAnsi="PMingLiU" w:eastAsia="PMingLiU"/>
          <w:sz w:val="18"/>
        </w:rPr>
        <w:t>見張辰瑋碩士論文第三章第二節「性平剃度事件」【頁碼待核】。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34. </w:t>
      </w:r>
      <w:r>
        <w:rPr>
          <w:rFonts w:ascii="PMingLiU" w:hAnsi="PMingLiU" w:eastAsia="PMingLiU"/>
          <w:sz w:val="18"/>
        </w:rPr>
        <w:t>詳見張辰瑋碩士論文第四章第一節【頁碼待核】。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35. </w:t>
      </w:r>
      <w:r>
        <w:rPr>
          <w:rFonts w:ascii="PMingLiU" w:hAnsi="PMingLiU" w:eastAsia="PMingLiU"/>
          <w:sz w:val="18"/>
        </w:rPr>
        <w:t>朱增宏先生口述訪談紀錄，張辰瑋訪問，2024年5月28日，台灣動物社會研究會辦公室。出走年份文獻記載有出入（論文作1998年9月，訪談紀錄受訪者簡介作1999年），定稿前需核。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35a. </w:t>
      </w:r>
      <w:r>
        <w:rPr>
          <w:rFonts w:ascii="PMingLiU" w:hAnsi="PMingLiU" w:eastAsia="PMingLiU"/>
          <w:sz w:val="18"/>
        </w:rPr>
        <w:t>同上。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35b. </w:t>
      </w:r>
      <w:r>
        <w:rPr>
          <w:rFonts w:ascii="PMingLiU" w:hAnsi="PMingLiU" w:eastAsia="PMingLiU"/>
          <w:sz w:val="18"/>
        </w:rPr>
        <w:t>何宗勳先生口述訪談紀錄，張辰瑋訪問，2024年1月16日【地點待核】；何宗勳並提及《讓牠活下去：台灣收容所「零撲殺」紀實》一書記錄了整個倡議過程【書目資訊待核】。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35c. </w:t>
      </w:r>
      <w:r>
        <w:rPr>
          <w:rFonts w:ascii="PMingLiU" w:hAnsi="PMingLiU" w:eastAsia="PMingLiU"/>
          <w:sz w:val="18"/>
        </w:rPr>
        <w:t>張辰瑋碩士論文第四章第一節【頁碼待核】。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35d. </w:t>
      </w:r>
      <w:r>
        <w:rPr>
          <w:rFonts w:ascii="PMingLiU" w:hAnsi="PMingLiU" w:eastAsia="PMingLiU"/>
          <w:sz w:val="18"/>
        </w:rPr>
        <w:t>朱增宏先生口述訪談紀錄，2024年5月28日。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36. </w:t>
      </w:r>
      <w:r>
        <w:rPr>
          <w:rFonts w:ascii="PMingLiU" w:hAnsi="PMingLiU" w:eastAsia="PMingLiU"/>
          <w:sz w:val="18"/>
        </w:rPr>
        <w:t>張辰瑋碩士論文第四章第一節「反博弈運動」【頁碼待核】。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37. </w:t>
      </w:r>
      <w:r>
        <w:rPr>
          <w:rFonts w:ascii="PMingLiU" w:hAnsi="PMingLiU" w:eastAsia="PMingLiU"/>
          <w:sz w:val="18"/>
        </w:rPr>
        <w:t>同上，「與民主人士的情誼」一節。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38. </w:t>
      </w:r>
      <w:r>
        <w:rPr>
          <w:rFonts w:ascii="PMingLiU" w:hAnsi="PMingLiU" w:eastAsia="PMingLiU"/>
          <w:sz w:val="18"/>
        </w:rPr>
        <w:t>艾琳達教授口述訪談紀錄，張辰瑋訪問，2024年2月2日【地點待核】。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39. </w:t>
      </w:r>
      <w:r>
        <w:rPr>
          <w:rFonts w:ascii="PMingLiU" w:hAnsi="PMingLiU" w:eastAsia="PMingLiU"/>
          <w:sz w:val="18"/>
        </w:rPr>
        <w:t>葉菊蘭女士口述訪談紀錄，張辰瑋訪問，2024年6月20日【地點待核】。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39a. </w:t>
      </w:r>
      <w:r>
        <w:rPr>
          <w:rFonts w:ascii="PMingLiU" w:hAnsi="PMingLiU" w:eastAsia="PMingLiU"/>
          <w:sz w:val="18"/>
        </w:rPr>
        <w:t>André Laliberté, *The Politics of Buddhist Organizations in Taiwan, 1989–2003* (London: RoutledgeCurzon, 2004).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39b. </w:t>
      </w:r>
      <w:r>
        <w:rPr>
          <w:rFonts w:ascii="PMingLiU" w:hAnsi="PMingLiU" w:eastAsia="PMingLiU"/>
          <w:sz w:val="18"/>
        </w:rPr>
        <w:t>Cheng-tian Kuo, *Religion and Democracy in Taiwan* (Albany: SUNY Press, 2008).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40. </w:t>
      </w:r>
      <w:r>
        <w:rPr>
          <w:rFonts w:ascii="PMingLiU" w:hAnsi="PMingLiU" w:eastAsia="PMingLiU"/>
          <w:sz w:val="18"/>
        </w:rPr>
        <w:t>侯坤宏、闞正宗訪問，《浩蕩赴前程：昭慧法師訪談錄》【頁碼待核】。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41. </w:t>
      </w:r>
      <w:r>
        <w:rPr>
          <w:rFonts w:ascii="PMingLiU" w:hAnsi="PMingLiU" w:eastAsia="PMingLiU"/>
          <w:sz w:val="18"/>
        </w:rPr>
        <w:t>Christopher S. Queen and Sallie B. King, eds., *Engaged Buddhism: Buddhist Liberation Movements in Asia* (Albany: SUNY Press, 1996).</w:t>
      </w:r>
    </w:p>
    <w:p>
      <w:r>
        <w:br w:type="page"/>
      </w:r>
    </w:p>
    <w:p>
      <w:pPr>
        <w:spacing w:before="720" w:after="480"/>
        <w:jc w:val="center"/>
      </w:pPr>
      <w:r>
        <w:rPr>
          <w:rFonts w:ascii="DFKai-SB" w:hAnsi="DFKai-SB" w:eastAsia="DFKai-SB"/>
          <w:b/>
          <w:sz w:val="36"/>
        </w:rPr>
        <w:t>第五章　兩場開幕式之間——玄奘大學與學術的建構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一、不敢上前的那一天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2022年，經大眾傳播學系許明淳導演的引介，我第一次踏進新竹香山的玄奘大學，參加台灣佛教研究中心的開幕式。那也是我第一次親眼見到昭慧法師——這所學校新成立的一級研究單位的主任，在會場裡忙碌穿梭。我遠遠看著，終究不敢上前叨擾，只在活動之後才向法師報告：我有來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那天我還不知道，三年後我會住進這所大學一個月，會在校門旁的精舍坐禪七天，會在這裡的國際會議上用英文宣讀論文。這一章要講的，就是這段距離如何消融的過程——以及一個更大的問題：</w:t>
      </w:r>
      <w:r>
        <w:rPr>
          <w:rFonts w:ascii="PMingLiU" w:hAnsi="PMingLiU" w:eastAsia="PMingLiU"/>
          <w:b/>
          <w:sz w:val="22"/>
        </w:rPr>
        <w:t>為什麼一場宗教運動，需要一所大學？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二、佛教大學之夢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答案要從一個屈辱說起。戒嚴時代，天主教、基督教在台灣都有大學，唯獨佛教沒有——教育部的高教政策凍結了私校籌設，而佛教連參與高等教育的制度性正當性都付之闕如。1983年，中國佛教會理事長白聖長老八十壽辰，把弟子們的祝壽禮金一百萬元捐出來，作為建校基金的第一筆錢。1989年白聖長老圓寂，重擔落在秘書長、善導寺住持了中長老肩上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建校元老黃運喜教授向我口述了那段歲月。光是土地問題就耗了十年；了中長老最主要的工作是募款，「每個地方只要有辦法會邀請他，他都一定會去」。黃教授自己當過工程監工：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我們蓋二樓的時候，三樓的錢在哪裡還不知道，但是工程不能停……所以金錢的壓力很大。</w:t>
      </w:r>
      <w:r>
        <w:rPr>
          <w:rFonts w:ascii="DFKai-SB" w:hAnsi="DFKai-SB" w:eastAsia="DFKai-SB"/>
          <w:color w:val="8B1A2F"/>
          <w:sz w:val="16"/>
          <w:vertAlign w:val="superscript"/>
        </w:rPr>
        <w:t>42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1997年，玄奘人文社會學院立案招生（2004年升格玄奘大學）。走進校門，建築的名字就是一部募款史：白聖長老紀念大樓、妙然法師紀念大樓、廣欽老和尚紀念大樓、善導活動中心——捐款百萬以上的團體，各有一間紀念教室。這所學校是整個台灣佛教界一磚一瓦湊出來的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而了中長老找人的標準，黃教授記得很清楚。長老第一次見他就說，希望他把教育當作</w:t>
      </w:r>
      <w:r>
        <w:rPr>
          <w:rFonts w:ascii="PMingLiU" w:hAnsi="PMingLiU" w:eastAsia="PMingLiU"/>
          <w:b/>
          <w:sz w:val="22"/>
        </w:rPr>
        <w:t>志業而不是職業</w:t>
      </w:r>
      <w:r>
        <w:rPr>
          <w:rFonts w:ascii="PMingLiU" w:hAnsi="PMingLiU" w:eastAsia="PMingLiU"/>
          <w:sz w:val="22"/>
        </w:rPr>
        <w:t>——「我當時就答應願意以玄奘當作我自己的志業，所以我會一直幫忙、一直護持下去。」</w:t>
      </w:r>
      <w:r>
        <w:rPr>
          <w:rFonts w:ascii="PMingLiU" w:hAnsi="PMingLiU" w:eastAsia="PMingLiU"/>
          <w:color w:val="8B1A2F"/>
          <w:sz w:val="16"/>
          <w:vertAlign w:val="superscript"/>
        </w:rPr>
        <w:t>43</w:t>
      </w:r>
      <w:r>
        <w:rPr>
          <w:rFonts w:ascii="PMingLiU" w:hAnsi="PMingLiU" w:eastAsia="PMingLiU"/>
          <w:sz w:val="22"/>
        </w:rPr>
        <w:t>他退休後回校服務，把薪水全數捐給學校；我訪問他的那個學期結束後，他就要辭去台灣所有的課，赴印尼接任另一所佛教大學的校長。一位建校者在交棒前夕的最後口述——我至今慶幸自己趕上了。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三、兩位法師的學術長征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昭慧法師與性廣法師進入這所大學的路，本身就是一則「學術資格」的傳奇。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昭慧法師從未受過系統性的佛學教育，自學成材。1997年玄奘創校，她以《佛教倫理學》送審取得講師資格；2000年以《律學今詮》升等副教授；2003年以《佛教規範倫理學》升等教授——一位沒有博士學位的比丘尼，靠三本專著一路升到教授，在台灣高等教育史上近乎孤例。中間還有一段「學審風波」：2000年教育部學審會認定其著作抄襲、欲撤銷資格並向媒體放話，最終監察院糾正學審會違反行政程序，重審翻案。</w:t>
      </w:r>
      <w:r>
        <w:rPr>
          <w:rFonts w:ascii="PMingLiU" w:hAnsi="PMingLiU" w:eastAsia="PMingLiU"/>
          <w:color w:val="8B1A2F"/>
          <w:sz w:val="16"/>
          <w:vertAlign w:val="superscript"/>
        </w:rPr>
        <w:t>44</w:t>
      </w:r>
      <w:r>
        <w:rPr>
          <w:rFonts w:ascii="PMingLiU" w:hAnsi="PMingLiU" w:eastAsia="PMingLiU"/>
          <w:sz w:val="22"/>
        </w:rPr>
        <w:t>連她的教授資格，都是一場抗爭得來的。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性廣法師的路徑則是另一種示範。她本來「一心過出家生活……對於世間學歷並不經心」，重拾世間書本是了中長老的勸說。她向我轉述長老的理由：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弘法利生要有真修實學，而興辦佛教大學，最好能有高等學歷。</w:t>
      </w:r>
      <w:r>
        <w:rPr>
          <w:rFonts w:ascii="DFKai-SB" w:hAnsi="DFKai-SB" w:eastAsia="DFKai-SB"/>
          <w:color w:val="8B1A2F"/>
          <w:sz w:val="16"/>
          <w:vertAlign w:val="superscript"/>
        </w:rPr>
        <w:t>45a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她對此有一個精準的區分：修行體證的成果是「學力」，而「學歷」是世俗資格的門檻——兩者不可混同，但要辦大學，兩者都得有。於是她從空中大學讀起；1997年玄奘創校，她成為宗教學研究所第一屆碩士生——入學是狀元，畢業是第一名；2010年取得中央大學哲學博士。她的碩士論文《人間佛教禪法及其當代實踐》與博士論文《圓頓止觀探微》，日後都成為人間佛教禪法的理論基石（詳見第六章）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更值得注意的是整個學團的集體學術化：弘誓學團幾乎人人在玄奘宗教所取得碩士學位，論文題目從僧團規制、寺院經濟到動保護生——這是一個名副其實的「碩士尼」道場。</w:t>
      </w:r>
      <w:r>
        <w:rPr>
          <w:rFonts w:ascii="PMingLiU" w:hAnsi="PMingLiU" w:eastAsia="PMingLiU"/>
          <w:color w:val="8B1A2F"/>
          <w:sz w:val="16"/>
          <w:vertAlign w:val="superscript"/>
        </w:rPr>
        <w:t>45</w:t>
      </w:r>
      <w:r>
        <w:rPr>
          <w:rFonts w:ascii="PMingLiU" w:hAnsi="PMingLiU" w:eastAsia="PMingLiU"/>
          <w:sz w:val="22"/>
        </w:rPr>
        <w:t>2018年交接時，性廣法師甚至立下規範：未來弘誓學院院長必須具備博士學歷。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而學術建構的旗艦工程，是1999年開辦、至今超過二十屆的「印順學研討會」——從中研院辦到玄奘與慈濟輪辦，2004年導師百歲時甚至促成佛光山、法鼓山、慈濟三大教團破天荒共同主辦；2011年再創《法印學報》收錄研究成果。一個學派能以單一思想家為核心、二十餘年不間斷地舉辦研討會，在台灣學界絕無僅有。第二章說過的那個引力場，在這裡有了年復一年的制度化軌道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四、傳承之謎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玄奘大學史上最戲劇性的一段，是接班。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了中長老原屬意高雄慈雲寺會本法師接班，不料會本法師不到六十歲便過世。長老此後守口如瓶地物色新人選。黃運喜教授告訴我他們之間的默契：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了中法師很早就已經跟我說，他為了學校的發展，已經物色到了適合的接班人了，但我跟了中長老有一個默契，他不講的、我絕對不問。</w:t>
      </w:r>
      <w:r>
        <w:rPr>
          <w:rFonts w:ascii="DFKai-SB" w:hAnsi="DFKai-SB" w:eastAsia="DFKai-SB"/>
          <w:color w:val="8B1A2F"/>
          <w:sz w:val="16"/>
          <w:vertAlign w:val="superscript"/>
        </w:rPr>
        <w:t>46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謎底在2019年11月揭曉：性廣法師接任玄奘大學董事長，了中長老親自傳法——這既是教育責任的交接，也是宗教法脈的傳承。一位女性禪師，成為一所大學的董事長；她隨即帶領高峰禪林的學眾「下山」，組成慈恩學團，成為玄奘大學的義工群體。第二章留下的問題——魅力如何制度化——在這裡有了台灣佛教史自己的答案：不是靠血緣或派系，靠的是了中長老所說的那兩個字，志業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五、我住進去的那一個月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2025年2月，過年後，我先上南投高峰禪林與師父們靜修；3月，住進玄奘大學一個月，其間參加了七天的禪燈禪修營——燃燈禪師（Dīpaṅkara Sayalay）就在那個月被台灣佛教研究中心禮聘為長期駐校講師。營隊結束，我又回到弘誓。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住在校園裡，才看得見這所大學的奇特生態。宗教與文化學系下轄四個研究中心：應用倫理研究中心引導生命倫理與動物倫理研究；藏傳佛教研究中心裡，是達賴喇嘛基金會合作而來的喇嘛、格西與仁波切學生；漢學研究中心堆著黃運喜教授整理的六十幾箱捐贈藏書；還有安貝卡思想與實踐研究中心——黃教授2018年起與印度龍樹學院合作，為達利特（賤民）學生募款、提供全額獎學金，我訪談那年，在學的印度生有二十四位。</w:t>
      </w:r>
      <w:r>
        <w:rPr>
          <w:rFonts w:ascii="PMingLiU" w:hAnsi="PMingLiU" w:eastAsia="PMingLiU"/>
          <w:color w:val="8B1A2F"/>
          <w:sz w:val="16"/>
          <w:vertAlign w:val="superscript"/>
        </w:rPr>
        <w:t>47</w:t>
      </w:r>
      <w:r>
        <w:rPr>
          <w:rFonts w:ascii="PMingLiU" w:hAnsi="PMingLiU" w:eastAsia="PMingLiU"/>
          <w:sz w:val="22"/>
        </w:rPr>
        <w:t>第四章提過的安貝卡運動，在這裡不是文獻——那些學生畢業後要回龍樹學院服務三年，把台灣所學帶回印度的佛教復興現場。而弘誓與龍樹學院的因緣更早：2003年世友居士（Dharmachari Lokamitra）就在印順學研討會上發表論文，同年10月，昭慧法師、性廣法師與十一位弘誓學眾親赴印度參訪。</w:t>
      </w:r>
      <w:r>
        <w:rPr>
          <w:rFonts w:ascii="PMingLiU" w:hAnsi="PMingLiU" w:eastAsia="PMingLiU"/>
          <w:color w:val="8B1A2F"/>
          <w:sz w:val="16"/>
          <w:vertAlign w:val="superscript"/>
        </w:rPr>
        <w:t>48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一所由保守的中國佛教會催生的大學，如今由兩位曾向教界建制發起挑戰的比丘尼守護；歷任校長中有天主教徒、有基督徒。黃運喜教授的總結，是我聽過對這所學校最好的描述：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我想在玄奘教書的人都會有一種共同感受：我們很自由。……學校不會限制我們的思想，沒有意識形態，沒有山頭的問題。</w:t>
      </w:r>
      <w:r>
        <w:rPr>
          <w:rFonts w:ascii="DFKai-SB" w:hAnsi="DFKai-SB" w:eastAsia="DFKai-SB"/>
          <w:color w:val="8B1A2F"/>
          <w:sz w:val="16"/>
          <w:vertAlign w:val="superscript"/>
        </w:rPr>
        <w:t>49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六、選佛場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2025年5月，慈恩精舍旁的新禪堂「選佛場」落成，精舍部分建築改建為祖師堂，紀念了中長老的創校功績——未來這裡將整合為「玄奘文教園區」。而選佛場落成後的第一件大事，就是本書第四章寫過的那一場剃度：5月5日，等融法師在這裡出家受戒。一座為紀念創辦人而建的禪堂，啟用的第一個儀式就是「性別平等的最後一哩路」——歷史有時候安排得比小說還工整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從2022年台灣佛教研究中心的開幕式，到2025年了中紀念室與選佛場的落成，正好是我做田野的三年。第一場開幕式上，我是那個不敢上前的旁觀者；第二場時，我已經是住過這個園區、在這裡坐過禪七的人。兩場開幕式之間消融掉的距離，就是參與式觀察的深度本身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但還有最後一個問題沒有回答：這一切行動的能量，究竟從哪裡來？一個人不可能永遠靠義憤行走江湖。下一章，回到思想——與蒲團上。</w:t>
      </w:r>
    </w:p>
    <w:p>
      <w:pPr>
        <w:spacing w:before="320" w:after="160"/>
      </w:pPr>
      <w:r>
        <w:rPr>
          <w:rFonts w:ascii="DFKai-SB" w:hAnsi="DFKai-SB" w:eastAsia="DFKai-SB"/>
          <w:b/>
          <w:sz w:val="24"/>
        </w:rPr>
        <w:t>尾註（第五章）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42. </w:t>
      </w:r>
      <w:r>
        <w:rPr>
          <w:rFonts w:ascii="PMingLiU" w:hAnsi="PMingLiU" w:eastAsia="PMingLiU"/>
          <w:sz w:val="18"/>
        </w:rPr>
        <w:t>黃運喜教授口述訪談紀錄，張辰瑋訪問，2023年4月21日，玄奘大學妙然樓漢學研究中心。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43. </w:t>
      </w:r>
      <w:r>
        <w:rPr>
          <w:rFonts w:ascii="PMingLiU" w:hAnsi="PMingLiU" w:eastAsia="PMingLiU"/>
          <w:sz w:val="18"/>
        </w:rPr>
        <w:t>同上。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44. </w:t>
      </w:r>
      <w:r>
        <w:rPr>
          <w:rFonts w:ascii="PMingLiU" w:hAnsi="PMingLiU" w:eastAsia="PMingLiU"/>
          <w:sz w:val="18"/>
        </w:rPr>
        <w:t>詳見張辰瑋碩士論文第四章第二節「學術資格的取得」【頁碼待核】。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45. </w:t>
      </w:r>
      <w:r>
        <w:rPr>
          <w:rFonts w:ascii="PMingLiU" w:hAnsi="PMingLiU" w:eastAsia="PMingLiU"/>
          <w:sz w:val="18"/>
        </w:rPr>
        <w:t>同上，「弘誓學團成員的教育程度」一節。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45a. </w:t>
      </w:r>
      <w:r>
        <w:rPr>
          <w:rFonts w:ascii="PMingLiU" w:hAnsi="PMingLiU" w:eastAsia="PMingLiU"/>
          <w:sz w:val="18"/>
        </w:rPr>
        <w:t>釋性廣法師口述訪談紀錄，張辰瑋訪問，2024年4月17日。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46. </w:t>
      </w:r>
      <w:r>
        <w:rPr>
          <w:rFonts w:ascii="PMingLiU" w:hAnsi="PMingLiU" w:eastAsia="PMingLiU"/>
          <w:sz w:val="18"/>
        </w:rPr>
        <w:t>黃運喜教授口述訪談紀錄，2023年4月21日。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47. </w:t>
      </w:r>
      <w:r>
        <w:rPr>
          <w:rFonts w:ascii="PMingLiU" w:hAnsi="PMingLiU" w:eastAsia="PMingLiU"/>
          <w:sz w:val="18"/>
        </w:rPr>
        <w:t>同上。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48. </w:t>
      </w:r>
      <w:r>
        <w:rPr>
          <w:rFonts w:ascii="PMingLiU" w:hAnsi="PMingLiU" w:eastAsia="PMingLiU"/>
          <w:sz w:val="18"/>
        </w:rPr>
        <w:t>張辰瑋碩士論文第三章第二節「與國際性入世佛教團體的互動」【頁碼待核】。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49. </w:t>
      </w:r>
      <w:r>
        <w:rPr>
          <w:rFonts w:ascii="PMingLiU" w:hAnsi="PMingLiU" w:eastAsia="PMingLiU"/>
          <w:sz w:val="18"/>
        </w:rPr>
        <w:t>黃運喜教授口述訪談紀錄，2023年4月21日。</w:t>
      </w:r>
    </w:p>
    <w:p>
      <w:r>
        <w:br w:type="page"/>
      </w:r>
    </w:p>
    <w:p>
      <w:pPr>
        <w:spacing w:before="720" w:after="480"/>
        <w:jc w:val="center"/>
      </w:pPr>
      <w:r>
        <w:rPr>
          <w:rFonts w:ascii="DFKai-SB" w:hAnsi="DFKai-SB" w:eastAsia="DFKai-SB"/>
          <w:b/>
          <w:sz w:val="36"/>
        </w:rPr>
        <w:t>第六章　街頭與蒲團——思想的兩翼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一、禪堂裡想清楚的一本論文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先從我自己的一次經驗說起。碩一寒假，我第一次參加性廣法師在玄奘大學開設的禪七。一上來就是一支香坐足一小時，是我坐過最紮實的禪修營。老實說，那七天我並沒有在解脫道上多用功——但就在禪堂裡，我把整篇碩士論文要寫什麼，全部想清楚了。此後我再也沒有那樣清晰地整理過自己的思緒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一場禪七生產了一份研究計畫——這件事本身，就是本章論題的最好註腳。這場運動有兩翼：昭慧法師的街頭與講堂，性廣法師的禪堂與藥方。外界看到的多半是前者的鋒芒，但支撐一場四十年的長期革命的，是兩翼的合作。本章分別檢視這兩翼的思想內容，然後誠實地談談它們的極限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二、共同的底色：不受古人欺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兩位法師的治學，共同繼承了印順導師「以佛法研究佛法」的理性方法。昭慧法師面對教條主義質疑時，最常引的是《葛拉瑪經》中佛陀的「十事勿著」——勿輕信口耳傳說、代代傳承、經典所載，乃至勿輕信沙門導師。</w:t>
      </w:r>
      <w:r>
        <w:rPr>
          <w:rFonts w:ascii="PMingLiU" w:hAnsi="PMingLiU" w:eastAsia="PMingLiU"/>
          <w:color w:val="8B1A2F"/>
          <w:sz w:val="16"/>
          <w:vertAlign w:val="superscript"/>
        </w:rPr>
        <w:t>50</w:t>
      </w:r>
      <w:r>
        <w:rPr>
          <w:rFonts w:ascii="PMingLiU" w:hAnsi="PMingLiU" w:eastAsia="PMingLiU"/>
          <w:sz w:val="22"/>
        </w:rPr>
        <w:t>她自己的座右銘說得更痛快：「雙目自將秋水洗，一生不受古人欺。」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個底色解釋了第四章那個尷尬的時刻：為什麼導師回函「八敬法是佛制」之後，弟子仍堅持廢除。因為她們繼承的不是導師的結論，而是導師的方法——用這個方法，經典不能豁免於檢驗，師說同樣不能。我在論文中稱兩位法師為「行動思想家」（practicing intellectuals）：一手詮釋教理，一手把詮釋活成制度與行動。</w:t>
      </w:r>
      <w:r>
        <w:rPr>
          <w:rFonts w:ascii="PMingLiU" w:hAnsi="PMingLiU" w:eastAsia="PMingLiU"/>
          <w:color w:val="8B1A2F"/>
          <w:sz w:val="16"/>
          <w:vertAlign w:val="superscript"/>
        </w:rPr>
        <w:t>51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三、昭慧：從義憤到倫理學體系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昭慧法師「佛教女性主義者」的自我定位，起點是一次生理性的憤怒。她向我回憶，當年讀到《僧伽》雜誌上一篇比丘尼以筆名發表的文章，內容極度自我貶抑，主張女眾法師應全心服侍男眾、把榮耀歸給他們：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我讀完後全身起雞皮疙瘩，心中立刻升起強烈的義憤。</w:t>
      </w:r>
      <w:r>
        <w:rPr>
          <w:rFonts w:ascii="DFKai-SB" w:hAnsi="DFKai-SB" w:eastAsia="DFKai-SB"/>
          <w:color w:val="8B1A2F"/>
          <w:sz w:val="16"/>
          <w:vertAlign w:val="superscript"/>
        </w:rPr>
        <w:t>52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但義憤只是點火，她真正的工作是把義憤鍛造成理論。在戒律學上，她提出律藏「十句義」是「毘尼中的憲法」——一切戒規的上位法，凡與「令正法久住」相違者，「應依毘尼中的憲法，判其無效」。</w:t>
      </w:r>
      <w:r>
        <w:rPr>
          <w:rFonts w:ascii="PMingLiU" w:hAnsi="PMingLiU" w:eastAsia="PMingLiU"/>
          <w:color w:val="8B1A2F"/>
          <w:sz w:val="16"/>
          <w:vertAlign w:val="superscript"/>
        </w:rPr>
        <w:t>53</w:t>
      </w:r>
      <w:r>
        <w:rPr>
          <w:rFonts w:ascii="PMingLiU" w:hAnsi="PMingLiU" w:eastAsia="PMingLiU"/>
          <w:sz w:val="22"/>
        </w:rPr>
        <w:t>僧團的「羯磨」被她讀作直接民主，「七滅諍法」讀作程序正義，「以戒為師」讀作從人治到法治的制度轉型。八敬法之所以該廢，不是因為它不合時宜，而是因為它違憲。這套法理化的解讀，讓佛門性別革命有了超越情緒的論證基礎——弘誓學團半月誦戒時，比丘尼戒本中八敬法相關的戒條一律有意識地跳過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在倫理學上，她用三十年寫成「三部曲」——《佛教倫理學》《佛教規範倫理學》《佛教後設倫理學》——把印順導師「緣起—性空—中道」的實然結構，轉寫為「緣起—護生—中道」的應然結構：因為萬法緣起，所以眾生相關；因為感同身受（自通之法），所以必須護生；因為中道，所以拒絕一切道德教條主義。</w:t>
      </w:r>
      <w:r>
        <w:rPr>
          <w:rFonts w:ascii="PMingLiU" w:hAnsi="PMingLiU" w:eastAsia="PMingLiU"/>
          <w:color w:val="8B1A2F"/>
          <w:sz w:val="16"/>
          <w:vertAlign w:val="superscript"/>
        </w:rPr>
        <w:t>54</w:t>
      </w:r>
      <w:r>
        <w:rPr>
          <w:rFonts w:ascii="PMingLiU" w:hAnsi="PMingLiU" w:eastAsia="PMingLiU"/>
          <w:sz w:val="22"/>
        </w:rPr>
        <w:t>第四章那些戰役——動保、反賭、廢死、婚權——在這個系統裡不是零散的義舉，而是同一條公式的代入演算。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這套倫理學最終走到了世界哲學的對話桌上。1996年，關懷生命協會出版了彼得‧辛格《動物解放》的中譯本；2014年，玄奘大學辦「動物解放、動物權與生態平權」國際研討會，辛格與Tom Regan親自與會；2016年5月，昭慧法師邀請辛格上南投高峰禪林，進行了兩天的「山間對話」——一位效益主義哲學家與一位佛教倫理學家，在禪堂所在的山上對談動物、安樂死與利他主義，後來成書《心靈的交會——山間對話》，英文版即《The Buddhist and the Ethicist》。</w:t>
      </w:r>
      <w:r>
        <w:rPr>
          <w:rFonts w:ascii="PMingLiU" w:hAnsi="PMingLiU" w:eastAsia="PMingLiU"/>
          <w:color w:val="8B1A2F"/>
          <w:sz w:val="16"/>
          <w:vertAlign w:val="superscript"/>
        </w:rPr>
        <w:t>55</w:t>
      </w:r>
      <w:r>
        <w:rPr>
          <w:rFonts w:ascii="PMingLiU" w:hAnsi="PMingLiU" w:eastAsia="PMingLiU"/>
          <w:sz w:val="22"/>
        </w:rPr>
        <w:t>辛格草擬的對話大綱，如今是霧社菩提院的紀念文物——2025年2月我在高峰禪林靜修時，那個山空、那種安靜，讓我明白了為什麼這場對話必須發生在山上：</w:t>
      </w:r>
      <w:r>
        <w:rPr>
          <w:rFonts w:ascii="PMingLiU" w:hAnsi="PMingLiU" w:eastAsia="PMingLiU"/>
          <w:b/>
          <w:sz w:val="22"/>
        </w:rPr>
        <w:t>效益主義者必須走進禪觀的地界，兩種倫理學才真正相遇。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四、性廣：蒲團上的革命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如果說昭慧法師把佛法帶上街頭，性廣法師做的是一件更不顯眼但同樣激進的事：把禪修從神祕主義手裡搶回來，交還給人間。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她的起點是誠實的困境。出家早年遍歷念佛、禪修、持咒，「始終未能找到最契合自身的用功方法」；昭慧法師早年也自嘲是「修行無著的學問僧」。</w:t>
      </w:r>
      <w:r>
        <w:rPr>
          <w:rFonts w:ascii="PMingLiU" w:hAnsi="PMingLiU" w:eastAsia="PMingLiU"/>
          <w:color w:val="8B1A2F"/>
          <w:sz w:val="16"/>
          <w:vertAlign w:val="superscript"/>
        </w:rPr>
        <w:t>56</w:t>
      </w:r>
      <w:r>
        <w:rPr>
          <w:rFonts w:ascii="PMingLiU" w:hAnsi="PMingLiU" w:eastAsia="PMingLiU"/>
          <w:sz w:val="22"/>
        </w:rPr>
        <w:t>但性廣法師對禪的好樂是直覺式的——她向我形容那是「從心中湧現出對禪修直覺式地好樂與歡喜」，彷彿「少年出家，好似接續了前世的菩提因緣」。</w:t>
      </w:r>
      <w:r>
        <w:rPr>
          <w:rFonts w:ascii="PMingLiU" w:hAnsi="PMingLiU" w:eastAsia="PMingLiU"/>
          <w:color w:val="8B1A2F"/>
          <w:sz w:val="16"/>
          <w:vertAlign w:val="superscript"/>
        </w:rPr>
        <w:t>56a</w:t>
      </w:r>
      <w:r>
        <w:rPr>
          <w:rFonts w:ascii="PMingLiU" w:hAnsi="PMingLiU" w:eastAsia="PMingLiU"/>
          <w:sz w:val="22"/>
        </w:rPr>
        <w:t>1997年，在昭慧法師建議下，性廣法師遠赴緬甸帕奧禪林，修學次第分明的帕奧禪法——進展神速，禪師勸她多留幾個月，她卻因學院新校區正在興建而提前返台。這個選擇本身就是人間佛教式的：道業可以慢，學團不能等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此後她的建構一步一步展開。碩士論文出版為《人間佛教禪法》，把禪修依「五乘共法、三乘共法、大乘不共法」分為人天、聲聞、大乘三層——禪定最基礎的功能是安頓身心，最高的功能是成就利他；書中同時批判中國禪宗末流急於開悟、偏重心性而忽略身體。博士論文《圓頓止觀探微》回到天台智者大師，補上漢傳禪學史的一環。2011年起長期在南投霧社靜修，卻在指導禪修中發現多數人敗在身體——痠痛、坐不住——遂自學中西醫學，以佛典「四大」為理論基礎寫成《佛教養生學》：她年輕時抱持「往死裡坐」的苦行心態，後來的結論卻是「</w:t>
      </w:r>
      <w:r>
        <w:rPr>
          <w:rFonts w:ascii="PMingLiU" w:hAnsi="PMingLiU" w:eastAsia="PMingLiU"/>
          <w:b/>
          <w:sz w:val="22"/>
        </w:rPr>
        <w:t>身安則道隆</w:t>
      </w:r>
      <w:r>
        <w:rPr>
          <w:rFonts w:ascii="PMingLiU" w:hAnsi="PMingLiU" w:eastAsia="PMingLiU"/>
          <w:sz w:val="22"/>
        </w:rPr>
        <w:t>」——身體不是修行的障礙，是修行的資糧。</w:t>
      </w:r>
      <w:r>
        <w:rPr>
          <w:rFonts w:ascii="PMingLiU" w:hAnsi="PMingLiU" w:eastAsia="PMingLiU"/>
          <w:color w:val="8B1A2F"/>
          <w:sz w:val="16"/>
          <w:vertAlign w:val="superscript"/>
        </w:rPr>
        <w:t>57</w:t>
      </w:r>
      <w:r>
        <w:rPr>
          <w:rFonts w:ascii="PMingLiU" w:hAnsi="PMingLiU" w:eastAsia="PMingLiU"/>
          <w:sz w:val="22"/>
        </w:rPr>
        <w:t>再後來又開講「佛教心理學」，以阿毘達摩心識論接上現代心理學。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我親身領教過這套體系：禪修前受八關齋戒，飲食清淡，休息時間練「鬆肩抬胯」的養生功法，一支香一小時起跳。它「硬」，但硬得有道理——先照顧好身心，再出發。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而她的禪堂從不與世隔絕。2018年婚姻平權公投前，她在燃燈禪修營結業式上公開呼籲學員投下支持票——禪堂與街頭，在這一刻直接接通。她評價自己的南傳老師帕奧禪師是「外現聲聞身，內祕菩薩行」；而當十戒女燃燈禪師來台主七時，兩位法師堅持請她以師者身分接受包括比丘、比丘尼在內全體學員的頂禮——以法為尊，不以僧格階序為尊，在南傳傳統的框架裡做到這一步，本身就是一場靜悄悄的革命。</w:t>
      </w:r>
      <w:r>
        <w:rPr>
          <w:rFonts w:ascii="PMingLiU" w:hAnsi="PMingLiU" w:eastAsia="PMingLiU"/>
          <w:color w:val="8B1A2F"/>
          <w:sz w:val="16"/>
          <w:vertAlign w:val="superscript"/>
        </w:rPr>
        <w:t>58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五、互補論：一場革命的兩種節奏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現在可以把本書的中心論題正式立起來了。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人間佛教長期面對一個內外夾攻的質疑：入世有餘，修證不足。印順導師被譏為「思想的巨人，行動的侏儒」，聖嚴法師也曾說導師是「只會看病而拙於治病的學者」；</w:t>
      </w:r>
      <w:r>
        <w:rPr>
          <w:rFonts w:ascii="PMingLiU" w:hAnsi="PMingLiU" w:eastAsia="PMingLiU"/>
          <w:color w:val="8B1A2F"/>
          <w:sz w:val="16"/>
          <w:vertAlign w:val="superscript"/>
        </w:rPr>
        <w:t>59</w:t>
      </w:r>
      <w:r>
        <w:rPr>
          <w:rFonts w:ascii="PMingLiU" w:hAnsi="PMingLiU" w:eastAsia="PMingLiU"/>
          <w:sz w:val="22"/>
        </w:rPr>
        <w:t>而現代禪的李元松與溫金柯，更直接以「人間佛教的理念與實踐存在矛盾」立論挑戰——溫金柯批評的對象，正是性廣法師的《人間佛教禪法》。</w:t>
      </w:r>
      <w:r>
        <w:rPr>
          <w:rFonts w:ascii="PMingLiU" w:hAnsi="PMingLiU" w:eastAsia="PMingLiU"/>
          <w:color w:val="8B1A2F"/>
          <w:sz w:val="16"/>
          <w:vertAlign w:val="superscript"/>
        </w:rPr>
        <w:t>60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這個質疑，我拿去當面問了性廣法師本人：從護教組到諸多社運，您會覺得入世參與和專心修行之間有掙扎嗎？她先給了我一個場景——1994年護觀音事件，消息傳來時，她們正在中壢雙林寺籌備浴佛典禮：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當聽到號召護教的消息，毫不考慮，就帶著學眾信眾，一起去護觀音了。在台北街頭的觀音像前，護教與法會一起舉行！……當下考慮的緩衝，遇境掙扎的糾結，這些心情是來不及生起的。</w:t>
      </w:r>
      <w:r>
        <w:rPr>
          <w:rFonts w:ascii="DFKai-SB" w:hAnsi="DFKai-SB" w:eastAsia="DFKai-SB"/>
          <w:color w:val="8B1A2F"/>
          <w:sz w:val="16"/>
          <w:vertAlign w:val="superscript"/>
        </w:rPr>
        <w:t>60a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浴佛法會直接搬到抗爭現場舉行——街頭與佛事在同一個時空疊合，這比任何理論都先回答了問題。但她接著也給了理論。她說，等到「一個個事件過後，時代的波瀾緩和，才會想到：『可以再繼續禪修了！』」而這一收一放，在她的體系裡各有名字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解脫道的禪修是在靜定中修習的「靜中禪那」，菩薩道的禪波羅蜜與般若波羅蜜，是在利益眾生的行動中所修行的「動中三昧」。</w:t>
      </w:r>
      <w:r>
        <w:rPr>
          <w:rFonts w:ascii="DFKai-SB" w:hAnsi="DFKai-SB" w:eastAsia="DFKai-SB"/>
          <w:color w:val="8B1A2F"/>
          <w:sz w:val="16"/>
          <w:vertAlign w:val="superscript"/>
        </w:rPr>
        <w:t>60b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b/>
          <w:sz w:val="22"/>
        </w:rPr>
        <w:t>靜中禪那，動中三昧</w:t>
      </w:r>
      <w:r>
        <w:rPr>
          <w:rFonts w:ascii="PMingLiU" w:hAnsi="PMingLiU" w:eastAsia="PMingLiU"/>
          <w:sz w:val="22"/>
        </w:rPr>
        <w:t>——這八個字就是本書中心論題的第一手表述，出自禪師本人之口。她甚至引釋迦本生裡的善慧仙人為證：那位有能力即刻證果的隱士，聽聞燃燈佛出世便下山迎佛、發願度眾——「忍而不證」，不是修行的中斷，是修行的升級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兩位法師的分工，就是這八個字的人格化。昭慧法師示範的是</w:t>
      </w:r>
      <w:r>
        <w:rPr>
          <w:rFonts w:ascii="PMingLiU" w:hAnsi="PMingLiU" w:eastAsia="PMingLiU"/>
          <w:b/>
          <w:sz w:val="22"/>
        </w:rPr>
        <w:t>行動派的菩薩道</w:t>
      </w:r>
      <w:r>
        <w:rPr>
          <w:rFonts w:ascii="PMingLiU" w:hAnsi="PMingLiU" w:eastAsia="PMingLiU"/>
          <w:sz w:val="22"/>
        </w:rPr>
        <w:t>——義憤、論述、街頭、制度，將社運本身當作修行，動中三昧；性廣法師示範的是</w:t>
      </w:r>
      <w:r>
        <w:rPr>
          <w:rFonts w:ascii="PMingLiU" w:hAnsi="PMingLiU" w:eastAsia="PMingLiU"/>
          <w:b/>
          <w:sz w:val="22"/>
        </w:rPr>
        <w:t>先自我照顧、再出發</w:t>
      </w:r>
      <w:r>
        <w:rPr>
          <w:rFonts w:ascii="PMingLiU" w:hAnsi="PMingLiU" w:eastAsia="PMingLiU"/>
          <w:sz w:val="22"/>
        </w:rPr>
        <w:t>——調身、習定、養生、療癒，讓行動者有可持續的身心，靜中禪那。前者防止佛教退回山林，後者防止運動燒乾行者。我在禪七裡想清楚一整本論文的經驗，讓我對這個互補論有了身體層面的信服：那不是兩種路線的妥協，而是同一條菩薩道的呼與吸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當代哲學其實也正朝這個方向會合。Damien Keown的經典研究把佛教倫理定位為德行倫理學——修行即品格的養成；Jay Garfield則更進一步，把佛教倫理讀作「道德現象學」：倫理不是一份規則清單，而是一種被訓練過的知覺方式，而禪修正是訓練知覺的技術。</w:t>
      </w:r>
      <w:r>
        <w:rPr>
          <w:rFonts w:ascii="PMingLiU" w:hAnsi="PMingLiU" w:eastAsia="PMingLiU"/>
          <w:color w:val="8B1A2F"/>
          <w:sz w:val="16"/>
          <w:vertAlign w:val="superscript"/>
        </w:rPr>
        <w:t>60c</w:t>
      </w:r>
      <w:r>
        <w:rPr>
          <w:rFonts w:ascii="PMingLiU" w:hAnsi="PMingLiU" w:eastAsia="PMingLiU"/>
          <w:sz w:val="22"/>
        </w:rPr>
        <w:t>用這個框架看，「山間對話」的場地安排就不只是風雅：辛格的效益主義靠計算，佛教的倫理靠看見——而看見，是要在蒲團上練的。禪堂與街頭之間那條路，哲學上是通的。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放到國際脈絡看更清楚。當代西方的正念運動把禪修「去佛教化」，做成心理保健技術——我自己就是從這樣一本暢銷書（《令人神往的靜坐開悟》）入門的。而性廣法師的路正好相反：禪修的地基是戒與菩提心，出口是利他行動。從世俗正念一路坐進最硬的傳統禪七，我等於用自己的身體走完了這場辯論的兩端——佛教現代主義研究者McMahan所描述的那條光譜，</w:t>
      </w:r>
      <w:r>
        <w:rPr>
          <w:rFonts w:ascii="PMingLiU" w:hAnsi="PMingLiU" w:eastAsia="PMingLiU"/>
          <w:color w:val="8B1A2F"/>
          <w:sz w:val="16"/>
          <w:vertAlign w:val="superscript"/>
        </w:rPr>
        <w:t>61</w:t>
      </w:r>
      <w:r>
        <w:rPr>
          <w:rFonts w:ascii="PMingLiU" w:hAnsi="PMingLiU" w:eastAsia="PMingLiU"/>
          <w:sz w:val="22"/>
        </w:rPr>
        <w:t>在台灣有一個朝反方向走的活例。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六、引力場的陰影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最後，回收第一章埋下的那個問題。計畫口試那天，侯坤宏老師與蘇瑞鏘老師問我：以學者的批判角度，你是否也觀察到兩位法師的缺點？此後一年，我帶著這個問題做田野。以下是我的觀察，依「在歷史中作歷史之人」的原則誠實記錄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第一，</w:t>
      </w:r>
      <w:r>
        <w:rPr>
          <w:rFonts w:ascii="PMingLiU" w:hAnsi="PMingLiU" w:eastAsia="PMingLiU"/>
          <w:b/>
          <w:sz w:val="22"/>
        </w:rPr>
        <w:t>兩位法師也有知識的盲區與極限，並非對所有事情全知</w:t>
      </w:r>
      <w:r>
        <w:rPr>
          <w:rFonts w:ascii="PMingLiU" w:hAnsi="PMingLiU" w:eastAsia="PMingLiU"/>
          <w:sz w:val="22"/>
        </w:rPr>
        <w:t>。這本是常識，但在一個引力場強大的教團裡，常識需要被說出來——因為場越強，身邊的人越容易把法師的判斷當成最終判斷。本書寫過的幾次分歧其實都是提醒：悟泓法師在動物安樂死上的異見以出走收場；導師本人拒絕為廢除八敬法背書；朱增宏至今直言當年建校整地與PETA事件的不滿。</w:t>
      </w:r>
      <w:r>
        <w:rPr>
          <w:rFonts w:ascii="PMingLiU" w:hAnsi="PMingLiU" w:eastAsia="PMingLiU"/>
          <w:color w:val="8B1A2F"/>
          <w:sz w:val="16"/>
          <w:vertAlign w:val="superscript"/>
        </w:rPr>
        <w:t>62</w:t>
      </w:r>
      <w:r>
        <w:rPr>
          <w:rFonts w:ascii="PMingLiU" w:hAnsi="PMingLiU" w:eastAsia="PMingLiU"/>
          <w:sz w:val="22"/>
        </w:rPr>
        <w:t>這些不和諧音沒有損害兩位法師的成就，反而標出了引力場的邊界。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第二，</w:t>
      </w:r>
      <w:r>
        <w:rPr>
          <w:rFonts w:ascii="PMingLiU" w:hAnsi="PMingLiU" w:eastAsia="PMingLiU"/>
          <w:b/>
          <w:sz w:val="22"/>
        </w:rPr>
        <w:t>早期的弘誓有許多對等的合作者，後期則追隨者漸多</w:t>
      </w:r>
      <w:r>
        <w:rPr>
          <w:rFonts w:ascii="PMingLiU" w:hAnsi="PMingLiU" w:eastAsia="PMingLiU"/>
          <w:sz w:val="22"/>
        </w:rPr>
        <w:t>。昭慧與性廣的合作本身就是「平起平坐」的典範，護教年代的恆清法師、林蓉芝、傳道法師，也都是能當面爭論的同儕。而當法師的聲望與年資日增，身邊自然聚集更多學生與義工——結構上，衛星取代了行星。我的觀察是：當法師做決定時，若身旁的人能多提建議，或者能像早期一樣存在對等的合作者，許多事情將由更多眾人的智慧得到實踐。這不是對兩位法師的責難，而是對一切魅力型組織的結構性提醒——第三章寫過的那部「民主憲法」，最需要防範的對象，恰恰是創建者自己的光芒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第三，我在論文中也指出，兩位法師長期忙於實務，壓縮了系統性學術建構的空間，形成「</w:t>
      </w:r>
      <w:r>
        <w:rPr>
          <w:rFonts w:ascii="PMingLiU" w:hAnsi="PMingLiU" w:eastAsia="PMingLiU"/>
          <w:b/>
          <w:sz w:val="22"/>
        </w:rPr>
        <w:t>實踐深厚、理論分散</w:t>
      </w:r>
      <w:r>
        <w:rPr>
          <w:rFonts w:ascii="PMingLiU" w:hAnsi="PMingLiU" w:eastAsia="PMingLiU"/>
          <w:sz w:val="22"/>
        </w:rPr>
        <w:t>」的格局。</w:t>
      </w:r>
      <w:r>
        <w:rPr>
          <w:rFonts w:ascii="PMingLiU" w:hAnsi="PMingLiU" w:eastAsia="PMingLiU"/>
          <w:color w:val="8B1A2F"/>
          <w:sz w:val="16"/>
          <w:vertAlign w:val="superscript"/>
        </w:rPr>
        <w:t>63</w:t>
      </w:r>
      <w:r>
        <w:rPr>
          <w:rFonts w:ascii="PMingLiU" w:hAnsi="PMingLiU" w:eastAsia="PMingLiU"/>
          <w:sz w:val="22"/>
        </w:rPr>
        <w:t>她們都有寫出大部頭思想工程的學力，但人間佛教的下一代，可能得替她們把這件事做完。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一份誠實的調查報告寫到這裡，可以回到光亮處了。2025年8月，第二十三屆「印順導師思想之理論與實踐」國際學術會議——那一屆，就是專門為彼得‧辛格的來訪而辦的。我以英文宣讀論文，為的就是能與辛格直接對話；他坐在台下聽完，給了我回饋。走出會場我才想起來：西裝筆挺、被引介給國外學者、「研究台灣佛教的年輕新秀」——那是我在第一章記下的第三個夢。夢做在前，路走在後；引力場把一個做夢的研究生，送到了它自己的最前沿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還剩最後一個問題：這一切，對台灣、對世界、對我，究竟意味著什麼？終章，從一群亞洲青年在弘誓的相聚說起。</w:t>
      </w:r>
    </w:p>
    <w:p>
      <w:pPr>
        <w:spacing w:before="320" w:after="160"/>
      </w:pPr>
      <w:r>
        <w:rPr>
          <w:rFonts w:ascii="DFKai-SB" w:hAnsi="DFKai-SB" w:eastAsia="DFKai-SB"/>
          <w:b/>
          <w:sz w:val="24"/>
        </w:rPr>
        <w:t>尾註（第六章）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50. </w:t>
      </w:r>
      <w:r>
        <w:rPr>
          <w:rFonts w:ascii="PMingLiU" w:hAnsi="PMingLiU" w:eastAsia="PMingLiU"/>
          <w:sz w:val="18"/>
        </w:rPr>
        <w:t>《葛拉瑪經》「十事勿著」，轉引自張辰瑋碩士論文第五章第一節【頁碼待核】。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51. </w:t>
      </w:r>
      <w:r>
        <w:rPr>
          <w:rFonts w:ascii="PMingLiU" w:hAnsi="PMingLiU" w:eastAsia="PMingLiU"/>
          <w:sz w:val="18"/>
        </w:rPr>
        <w:t>張辰瑋碩士論文第五章第一節【頁碼待核】。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52. </w:t>
      </w:r>
      <w:r>
        <w:rPr>
          <w:rFonts w:ascii="PMingLiU" w:hAnsi="PMingLiU" w:eastAsia="PMingLiU"/>
          <w:sz w:val="18"/>
        </w:rPr>
        <w:t>釋昭慧法師訪談，張辰瑋、邱詠恩訪問，2025年7月20日，佛教弘誓學院嵐園。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53. </w:t>
      </w:r>
      <w:r>
        <w:rPr>
          <w:rFonts w:ascii="PMingLiU" w:hAnsi="PMingLiU" w:eastAsia="PMingLiU"/>
          <w:sz w:val="18"/>
        </w:rPr>
        <w:t>釋昭慧，《律學今詮》（台北：法界，1999）【頁碼待核】。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54. </w:t>
      </w:r>
      <w:r>
        <w:rPr>
          <w:rFonts w:ascii="PMingLiU" w:hAnsi="PMingLiU" w:eastAsia="PMingLiU"/>
          <w:sz w:val="18"/>
        </w:rPr>
        <w:t>詳見張辰瑋碩士論文第五章第二節【頁碼待核】。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55. </w:t>
      </w:r>
      <w:r>
        <w:rPr>
          <w:rFonts w:ascii="PMingLiU" w:hAnsi="PMingLiU" w:eastAsia="PMingLiU"/>
          <w:sz w:val="18"/>
        </w:rPr>
        <w:t>釋昭慧、彼得‧辛格，《心靈的交會——山間對話》（2021）；Peter Singer and Shih Chao-Hwei, *The Buddhist and the Ethicist* (Boulder: Shambhala, 2023)。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56. </w:t>
      </w:r>
      <w:r>
        <w:rPr>
          <w:rFonts w:ascii="PMingLiU" w:hAnsi="PMingLiU" w:eastAsia="PMingLiU"/>
          <w:sz w:val="18"/>
        </w:rPr>
        <w:t>張辰瑋碩士論文第三章第三節「發展人間佛教禪法」【頁碼待核】。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57. </w:t>
      </w:r>
      <w:r>
        <w:rPr>
          <w:rFonts w:ascii="PMingLiU" w:hAnsi="PMingLiU" w:eastAsia="PMingLiU"/>
          <w:sz w:val="18"/>
        </w:rPr>
        <w:t>釋性廣，《佛教養生學》（2017）【頁碼待核】。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58. </w:t>
      </w:r>
      <w:r>
        <w:rPr>
          <w:rFonts w:ascii="PMingLiU" w:hAnsi="PMingLiU" w:eastAsia="PMingLiU"/>
          <w:sz w:val="18"/>
        </w:rPr>
        <w:t>張辰瑋碩士論文第三章第三節【頁碼待核】。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59. </w:t>
      </w:r>
      <w:r>
        <w:rPr>
          <w:rFonts w:ascii="PMingLiU" w:hAnsi="PMingLiU" w:eastAsia="PMingLiU"/>
          <w:sz w:val="18"/>
        </w:rPr>
        <w:t>同上，「後印順時代」一節。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60. </w:t>
      </w:r>
      <w:r>
        <w:rPr>
          <w:rFonts w:ascii="PMingLiU" w:hAnsi="PMingLiU" w:eastAsia="PMingLiU"/>
          <w:sz w:val="18"/>
        </w:rPr>
        <w:t>溫金柯，《繼承與批判印順法師人間佛教思想》（2001）；並見溫金柯居士口述訪談紀錄，張辰瑋訪問，2024年4月12日。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56a. </w:t>
      </w:r>
      <w:r>
        <w:rPr>
          <w:rFonts w:ascii="PMingLiU" w:hAnsi="PMingLiU" w:eastAsia="PMingLiU"/>
          <w:sz w:val="18"/>
        </w:rPr>
        <w:t>釋性廣法師口述訪談紀錄，張辰瑋訪問，2024年4月17日。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60a. </w:t>
      </w:r>
      <w:r>
        <w:rPr>
          <w:rFonts w:ascii="PMingLiU" w:hAnsi="PMingLiU" w:eastAsia="PMingLiU"/>
          <w:sz w:val="18"/>
        </w:rPr>
        <w:t>同上。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60b. </w:t>
      </w:r>
      <w:r>
        <w:rPr>
          <w:rFonts w:ascii="PMingLiU" w:hAnsi="PMingLiU" w:eastAsia="PMingLiU"/>
          <w:sz w:val="18"/>
        </w:rPr>
        <w:t>同上。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60c. </w:t>
      </w:r>
      <w:r>
        <w:rPr>
          <w:rFonts w:ascii="PMingLiU" w:hAnsi="PMingLiU" w:eastAsia="PMingLiU"/>
          <w:sz w:val="18"/>
        </w:rPr>
        <w:t>Damien Keown, *The Nature of Buddhist Ethics* (London: Macmillan, 1992); Jay L. Garfield, *Buddhist Ethics: A Philosophical Exploration* (New York: Oxford University Press, 2021).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61. </w:t>
      </w:r>
      <w:r>
        <w:rPr>
          <w:rFonts w:ascii="PMingLiU" w:hAnsi="PMingLiU" w:eastAsia="PMingLiU"/>
          <w:sz w:val="18"/>
        </w:rPr>
        <w:t>David L. McMahan, *The Making of Buddhist Modernism* (Oxford: Oxford University Press, 2008).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62. </w:t>
      </w:r>
      <w:r>
        <w:rPr>
          <w:rFonts w:ascii="PMingLiU" w:hAnsi="PMingLiU" w:eastAsia="PMingLiU"/>
          <w:sz w:val="18"/>
        </w:rPr>
        <w:t>朱增宏先生口述訪談紀錄，2024年5月28日。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63. </w:t>
      </w:r>
      <w:r>
        <w:rPr>
          <w:rFonts w:ascii="PMingLiU" w:hAnsi="PMingLiU" w:eastAsia="PMingLiU"/>
          <w:sz w:val="18"/>
        </w:rPr>
        <w:t>張辰瑋碩士論文第五章第一節【頁碼待核】。</w:t>
      </w:r>
    </w:p>
    <w:p>
      <w:r>
        <w:br w:type="page"/>
      </w:r>
    </w:p>
    <w:p>
      <w:pPr>
        <w:spacing w:before="720" w:after="480"/>
        <w:jc w:val="center"/>
      </w:pPr>
      <w:r>
        <w:rPr>
          <w:rFonts w:ascii="DFKai-SB" w:hAnsi="DFKai-SB" w:eastAsia="DFKai-SB"/>
          <w:b/>
          <w:sz w:val="36"/>
        </w:rPr>
        <w:t>終章　十方橋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一、青年菩薩營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弘誓學院每年有幾天，會變成一張亞洲地圖。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2007年，泰國入世佛教運動領袖蕭素樂居士（Sulak Sivaraksa）創立的國際入世佛教協會（INEB），首次將雙年會設在台灣，由弘誓學院共同主辦。會中，蕭素樂特邀昭慧法師出任協會的精神導師（Patron）——在她之前的三位，是泰國的佛使尊者、西藏的達賴喇嘛、越南的一行禪師。她是第四位，也是其中唯一的比丘尼。</w:t>
      </w:r>
      <w:r>
        <w:rPr>
          <w:rFonts w:ascii="PMingLiU" w:hAnsi="PMingLiU" w:eastAsia="PMingLiU"/>
          <w:color w:val="8B1A2F"/>
          <w:sz w:val="16"/>
          <w:vertAlign w:val="superscript"/>
        </w:rPr>
        <w:t>64</w:t>
      </w:r>
      <w:r>
        <w:rPr>
          <w:rFonts w:ascii="PMingLiU" w:hAnsi="PMingLiU" w:eastAsia="PMingLiU"/>
          <w:sz w:val="22"/>
        </w:rPr>
        <w:t>2017年雙年會再度回到弘誓；自2019年起，INEB的「國際青年菩薩營」（IYBP）更與弘誓學院長期合辦，年年舉行。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我也參加過菩薩營。來自亞洲各國的青年入世佛教徒，在桃園觀音的鹿野苑同住、同學、同行——那幾天你會親眼看到，第四章畫的那張「入世佛教世界地圖」不是文獻上的分類：安貝卡的傳人在玄奘的教室裡，蕭素樂的網絡在弘誓的齋堂裡，一行禪師與昭慧法師的名字並列在同一份精神導師名單上。台灣不是入世佛教的平行案例，是它的節點之一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所以本書的第一個收束是給世界史的。回顧整條系譜：太虛大師的人間佛教是</w:t>
      </w:r>
      <w:r>
        <w:rPr>
          <w:rFonts w:ascii="PMingLiU" w:hAnsi="PMingLiU" w:eastAsia="PMingLiU"/>
          <w:b/>
          <w:sz w:val="22"/>
        </w:rPr>
        <w:t>革命的佛教</w:t>
      </w:r>
      <w:r>
        <w:rPr>
          <w:rFonts w:ascii="PMingLiU" w:hAnsi="PMingLiU" w:eastAsia="PMingLiU"/>
          <w:sz w:val="22"/>
        </w:rPr>
        <w:t>，印順導師的人間佛教是</w:t>
      </w:r>
      <w:r>
        <w:rPr>
          <w:rFonts w:ascii="PMingLiU" w:hAnsi="PMingLiU" w:eastAsia="PMingLiU"/>
          <w:b/>
          <w:sz w:val="22"/>
        </w:rPr>
        <w:t>科學與理性的佛教</w:t>
      </w:r>
      <w:r>
        <w:rPr>
          <w:rFonts w:ascii="PMingLiU" w:hAnsi="PMingLiU" w:eastAsia="PMingLiU"/>
          <w:sz w:val="22"/>
        </w:rPr>
        <w:t>，而昭慧法師與性廣法師所實踐的，是</w:t>
      </w:r>
      <w:r>
        <w:rPr>
          <w:rFonts w:ascii="PMingLiU" w:hAnsi="PMingLiU" w:eastAsia="PMingLiU"/>
          <w:b/>
          <w:sz w:val="22"/>
        </w:rPr>
        <w:t>民主與平等的佛教</w:t>
      </w:r>
      <w:r>
        <w:rPr>
          <w:rFonts w:ascii="PMingLiU" w:hAnsi="PMingLiU" w:eastAsia="PMingLiU"/>
          <w:sz w:val="22"/>
        </w:rPr>
        <w:t>——人間佛教的第三階段。</w:t>
      </w:r>
      <w:r>
        <w:rPr>
          <w:rFonts w:ascii="PMingLiU" w:hAnsi="PMingLiU" w:eastAsia="PMingLiU"/>
          <w:color w:val="8B1A2F"/>
          <w:sz w:val="16"/>
          <w:vertAlign w:val="superscript"/>
        </w:rPr>
        <w:t>65</w:t>
      </w:r>
      <w:r>
        <w:rPr>
          <w:rFonts w:ascii="PMingLiU" w:hAnsi="PMingLiU" w:eastAsia="PMingLiU"/>
          <w:sz w:val="22"/>
        </w:rPr>
        <w:t>而這第三階段有一個全球正典裡找不到的特徵：它由女性領導。Queen與King的入世佛教選集裡立傳的英雄清一色是男性；INEB的精神導師名單上，比丘尼只有一位，而她來自台灣。這不是偶然：二十世紀末的佛教世界同時湧動著兩股潮流——男性正典的入世佛教運動，與以國際佛教女性協會（Sakyadhita，1987年創立）為旗艦的全球佛教女性運動——而兩股潮流的交會點就在台灣，因為這裡有全世界人數最多、教育程度最高的比丘尼僧團（第三章引過戴愛蓮的研究）。當代的大愛道革命，不只是台灣佛教史的一章——它是全球入世佛教缺席已久的那一半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二、橋上的朋友們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本書的第二個收束，是給那些走上橋來的人。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天主教的洪山川總主教，1992年因反挫魚運動邀請昭慧法師到輔仁大學演講，此後書信與賀卡往來數十年；2006年他在嘉義晉牧，邀請兩位法師觀禮；2009年反賭運動，他親自站進立法院外的抗議隊伍——台灣天主教最高領袖站上街頭抗議的首例。他向我坦承天主教做不到昭慧法師那樣的公開抗爭，然後說了一句我永遠記得的話：</w:t>
      </w:r>
    </w:p>
    <w:p>
      <w:pPr>
        <w:spacing w:before="120" w:after="120" w:line="384" w:lineRule="auto"/>
        <w:ind w:left="567" w:right="567"/>
      </w:pPr>
      <w:r>
        <w:rPr>
          <w:rFonts w:ascii="DFKai-SB" w:hAnsi="DFKai-SB" w:eastAsia="DFKai-SB"/>
          <w:sz w:val="22"/>
        </w:rPr>
        <w:t>只要有人做了，我們就很高興，而且跟她站在一起。所以，耶穌也說：「誰不反對我們，就是傾向我們。」</w:t>
      </w:r>
      <w:r>
        <w:rPr>
          <w:rFonts w:ascii="DFKai-SB" w:hAnsi="DFKai-SB" w:eastAsia="DFKai-SB"/>
          <w:color w:val="8B1A2F"/>
          <w:sz w:val="16"/>
          <w:vertAlign w:val="superscript"/>
        </w:rPr>
        <w:t>66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他還做過一件安靜而深遠的事：召集四十位台北的修女參訪弘誓學院，與比丘尼們一對一交談——兩個傳統裡的女性修道者，面對面談各自的處境。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長老教會的盧俊義牧師，是昭慧法師的第一位基督教友人。1993年關懷生命協會成立時，法師特意請他與天主教的王敬弘神父擔任監事——「法師做事，牧師監督」。盧牧師曾在講道時對會友說：「上帝愛世人，當然也愛我的朋友釋昭慧法師。」</w:t>
      </w:r>
      <w:r>
        <w:rPr>
          <w:rFonts w:ascii="PMingLiU" w:hAnsi="PMingLiU" w:eastAsia="PMingLiU"/>
          <w:color w:val="8B1A2F"/>
          <w:sz w:val="16"/>
          <w:vertAlign w:val="superscript"/>
        </w:rPr>
        <w:t>67</w:t>
      </w:r>
      <w:r>
        <w:rPr>
          <w:rFonts w:ascii="PMingLiU" w:hAnsi="PMingLiU" w:eastAsia="PMingLiU"/>
          <w:sz w:val="22"/>
        </w:rPr>
        <w:t>昭慧法師告訴我，那一刻她驚訝於原來神學也能這樣詮釋。而由盧牧師的因緣，德國本篤會的古倫神父（Anselm Grün）2008年來到弘誓；2011年，昭慧法師應邀赴德國「新教教會日」，在德勒斯登的教堂禮拜中演講，會後在古倫神父的四塔修院完成了一場宗教對話，成書《你信什麼？》。</w:t>
      </w:r>
      <w:r>
        <w:rPr>
          <w:rFonts w:ascii="PMingLiU" w:hAnsi="PMingLiU" w:eastAsia="PMingLiU"/>
          <w:color w:val="8B1A2F"/>
          <w:sz w:val="16"/>
          <w:vertAlign w:val="superscript"/>
        </w:rPr>
        <w:t>68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第四章結尾我留下了一個畫面：昭慧法師以「無畏施」安頓鄭南榕遺孀的傷痛，再祝福她受洗成為基督徒。現在可以把這些畫面排在一起看了——修女與比丘尼對坐、主教站進佛教徒的抗議隊伍、牧師監督法師的協會、比丘尼在新教教堂裡講道、「耶穌愛你」背心出現在佛門早課（那是性別營的長老教會學員，2024年夏天，我在場）。這些不是「宗教對話」研討會裡的抽象願景，是台灣這片土地上實際發生過的事。它們共同說明：這場大愛道革命的半徑，比佛教大。</w:t>
      </w:r>
    </w:p>
    <w:p>
      <w:pPr>
        <w:spacing w:before="320" w:after="160"/>
      </w:pPr>
      <w:r>
        <w:rPr>
          <w:rFonts w:ascii="DFKai-SB" w:hAnsi="DFKai-SB" w:eastAsia="DFKai-SB"/>
          <w:b/>
          <w:sz w:val="28"/>
        </w:rPr>
        <w:t>三、我的奧德賽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最後一個收束，是給我自己的——按「在歷史中作歷史之人」的原則，這一節我只能用第一人稱寫完。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2020年離開神學院後，我放棄了基督教對真理的獨占性，開始了自己的精神奧德賽。第一階段是</w:t>
      </w:r>
      <w:r>
        <w:rPr>
          <w:rFonts w:ascii="PMingLiU" w:hAnsi="PMingLiU" w:eastAsia="PMingLiU"/>
          <w:b/>
          <w:sz w:val="22"/>
        </w:rPr>
        <w:t>尋找</w:t>
      </w:r>
      <w:r>
        <w:rPr>
          <w:rFonts w:ascii="PMingLiU" w:hAnsi="PMingLiU" w:eastAsia="PMingLiU"/>
          <w:sz w:val="22"/>
        </w:rPr>
        <w:t>：兩年間走訪台灣的佛教、道教、民間信仰、巴哈伊教、摩門教、天理教。第二階段是</w:t>
      </w:r>
      <w:r>
        <w:rPr>
          <w:rFonts w:ascii="PMingLiU" w:hAnsi="PMingLiU" w:eastAsia="PMingLiU"/>
          <w:b/>
          <w:sz w:val="22"/>
        </w:rPr>
        <w:t>皈依</w:t>
      </w:r>
      <w:r>
        <w:rPr>
          <w:rFonts w:ascii="PMingLiU" w:hAnsi="PMingLiU" w:eastAsia="PMingLiU"/>
          <w:sz w:val="22"/>
        </w:rPr>
        <w:t>：2022年9月在法鼓山皈依佛教，同時保留基督徒的身分——後來我因讀到無教會主義的歷史，確認了自己「無教會基督徒」的位置。第三階段是</w:t>
      </w:r>
      <w:r>
        <w:rPr>
          <w:rFonts w:ascii="PMingLiU" w:hAnsi="PMingLiU" w:eastAsia="PMingLiU"/>
          <w:b/>
          <w:sz w:val="22"/>
        </w:rPr>
        <w:t>造橋</w:t>
      </w:r>
      <w:r>
        <w:rPr>
          <w:rFonts w:ascii="PMingLiU" w:hAnsi="PMingLiU" w:eastAsia="PMingLiU"/>
          <w:sz w:val="22"/>
        </w:rPr>
        <w:t>：我一直想加入一個活躍的佛教社群，嘗試幾個道場都不順利，直到為了論文走進弘誓——法師們完全尊重我宗教多元主義者的身分，這在台灣任何其他宗教社群，都是難以想像的。</w:t>
      </w:r>
      <w:r>
        <w:rPr>
          <w:rFonts w:ascii="PMingLiU" w:hAnsi="PMingLiU" w:eastAsia="PMingLiU"/>
          <w:color w:val="8B1A2F"/>
          <w:sz w:val="16"/>
          <w:vertAlign w:val="superscript"/>
        </w:rPr>
        <w:t>69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所以這本書的偵探與朝聖者兩條線，最終在同一個地方收線。作為偵探，我查明了一場革命的來龍去脈：一個思想家的引力場（第二章），一部平等的憲法（第三章），一場四十二年的性別革命與遍地的街頭（第四章），一所眾人湊出來的大學（第五章），行動與禪觀的雙翼及其陰影（第六章），以及一座通往世界與諸宗教的橋（本章）。作為朝聖者，我在調查的終點找到了自己的位置——不是改宗，而是造橋：同時作為佛教徒與無教會基督徒，把兩邊的美善互相引渡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《道行般若經》裡菩薩發願：「我願為十方人作橋，悉令踏我得度。」這是本書卷首的題辭，也是我在這場田野裡真正學到的東西。橋不是立場的取消，是身體的奉獻——你得躺下來，讓人踩過去。昭慧法師與性廣法師做了四十年這樣的橋：讓比丘尼踏過八敬法，讓同志踏過歧視，讓流浪的動物踏過法律的空白，讓修女、牧師、哲學家、達利特青年踏進佛門的客堂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第一章記過我的四個夢。前三個都應驗了：我與導師的文字神交寫成了這本書，我走進了傳承的行列，我站上了國際會議的講台。第四個夢——與昭慧法師的俗家人們一起為法師慶生，唱著「祝你年年有今日、歲歲有今朝」——還沒有發生。我想讓它留在夢裡就好：它提醒我，這場研究最深的願望從來不是學術的，只是希望這些把一生獻出來作橋的人，年年有今日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導師說：「本著精衛啣石的精神，做到那裏，那裏就是完成，又何必瞻前顧後呢！佛法，佛法的研究、復興，原不是一人的事，一天的事。」寫完這本書，我要去做的事還很多——宗教研究、青年會、下一座橋。不把自己看得太重，更加懂得觀察因緣。在這小小多山的島嶼之上，願所有宗教都能共生；願我們不只共存，而能攜手塑造一個共同而美好的未來。</w:t>
      </w:r>
    </w:p>
    <w:p>
      <w:pPr>
        <w:spacing w:line="408" w:lineRule="auto" w:after="80"/>
        <w:ind w:firstLine="482"/>
      </w:pPr>
      <w:r>
        <w:rPr>
          <w:rFonts w:ascii="PMingLiU" w:hAnsi="PMingLiU" w:eastAsia="PMingLiU"/>
          <w:sz w:val="22"/>
        </w:rPr>
        <w:t>原不是一人的事，一天的事。</w:t>
      </w:r>
    </w:p>
    <w:p>
      <w:pPr>
        <w:spacing w:before="320" w:after="160"/>
      </w:pPr>
      <w:r>
        <w:rPr>
          <w:rFonts w:ascii="DFKai-SB" w:hAnsi="DFKai-SB" w:eastAsia="DFKai-SB"/>
          <w:b/>
          <w:sz w:val="24"/>
        </w:rPr>
        <w:t>尾註（終章）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64. </w:t>
      </w:r>
      <w:r>
        <w:rPr>
          <w:rFonts w:ascii="PMingLiU" w:hAnsi="PMingLiU" w:eastAsia="PMingLiU"/>
          <w:sz w:val="18"/>
        </w:rPr>
        <w:t>張辰瑋碩士論文第三章第二節「與國際性入世佛教團體的互動」【頁碼待核】。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65. </w:t>
      </w:r>
      <w:r>
        <w:rPr>
          <w:rFonts w:ascii="PMingLiU" w:hAnsi="PMingLiU" w:eastAsia="PMingLiU"/>
          <w:sz w:val="18"/>
        </w:rPr>
        <w:t>張辰瑋碩士論文第六章【頁碼待核】。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66. </w:t>
      </w:r>
      <w:r>
        <w:rPr>
          <w:rFonts w:ascii="PMingLiU" w:hAnsi="PMingLiU" w:eastAsia="PMingLiU"/>
          <w:sz w:val="18"/>
        </w:rPr>
        <w:t>洪山川主教口述訪談紀錄，張辰瑋訪問，2024年5月7日，新北輔仁大學聖言會會院。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67. </w:t>
      </w:r>
      <w:r>
        <w:rPr>
          <w:rFonts w:ascii="PMingLiU" w:hAnsi="PMingLiU" w:eastAsia="PMingLiU"/>
          <w:sz w:val="18"/>
        </w:rPr>
        <w:t>釋昭慧法師訪談，張辰瑋、邱詠恩訪問，2025年7月20日；並見盧俊義牧師口述訪談紀錄，張辰瑋訪問，2024年12月27日。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68. </w:t>
      </w:r>
      <w:r>
        <w:rPr>
          <w:rFonts w:ascii="PMingLiU" w:hAnsi="PMingLiU" w:eastAsia="PMingLiU"/>
          <w:sz w:val="18"/>
        </w:rPr>
        <w:t>張辰瑋碩士論文第四章第一節「宗教界的跨界合作與友誼」【頁碼待核】。</w:t>
      </w:r>
    </w:p>
    <w:p>
      <w:pPr>
        <w:spacing w:after="40" w:line="276" w:lineRule="auto"/>
        <w:ind w:left="680" w:hanging="454"/>
      </w:pPr>
      <w:r>
        <w:rPr>
          <w:rFonts w:ascii="PMingLiU" w:hAnsi="PMingLiU" w:eastAsia="PMingLiU"/>
          <w:b/>
          <w:sz w:val="18"/>
        </w:rPr>
        <w:t xml:space="preserve">69. </w:t>
      </w:r>
      <w:r>
        <w:rPr>
          <w:rFonts w:ascii="PMingLiU" w:hAnsi="PMingLiU" w:eastAsia="PMingLiU"/>
          <w:sz w:val="18"/>
        </w:rPr>
        <w:t>張辰瑋，〈我願作十方橋——宗教多元主義在當代的建構與田野實踐〉，《無境界者》【期數頁碼待核】。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