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正面：附點原文與課次。背面：繁體中文詞義、詞性與課次。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插圖：489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原文與出現次數：Westminster Leningrad Codex（OSHB）。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2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A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