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Recomendaciones en Tiempo Real para plataforma de comercio electrónico utilizando Bases de Datos Orientadas a Columnas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Isaac Valle Granados,Fatima Daniela Saborio Rivera,Olger Leonardo Chinchilla Segura,Minor AndreyPorras Salgado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Escuela de estadística, Universidad de Costa Rica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isaac.valle@ucr.ac.cr,agregar correos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I.INTRODUCCIÓN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el entorno digital actual, las plataformas de comercio electrónico(e-commerce) se han visto enfrentadas al desafío de la cantidad masiva de grandes volúmenes de datos generados por millones de usuarios y transacciones diarias en la plataforma. 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datos que genera la plataforma son extremadamente variados y siempre se encuentran en constante cambio, lo que hace que las bases de datos relacionales tradicionales con sus propios esquemas sean bastante rígidos, y en consecuencia no sean lo suficientemente flexibles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 escalables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manejar las crecientes demandas de estos entornos. 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Ante estas limitaciones, las bases de datos no relacionales (particularmente las orientadas a columnas) han emergido como una solución eficiente para almacenar y procesar grandes volúmenes de datos de forma distribuida,lo que significa que los datos se dividen y almacenan en varios servidores haciendo que el manejo sea más eficiente a que si solo estuviera en una única computadora.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trabajo se centrará en el desarrollo de un sistema de recomendaciones en tiempo real para una plataforma de comercio electrónico, el objetivo es aprovechar bases de datos orientadas a columnas como lo son Cassandra y HBase para analizar el comportamiento de los usuarios de un comercio virtual en cuanto a compras, búsquedas y productos visualizados y con ello generar recomendaciones personalizadas. 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compararán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 ambos sistemas: consistencia, inserción de datos,recuperación de datos, facilidad de uso,herramientas de gestión,método para hacer consultas y almacenamiento con el fin de seleccionar la solución más práctica para el problema.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II.DESCRIPCIÓN DEL PROBLEMA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III.SOLUCIÓN IMPLEMENTADA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IV.COMPARACIÓN DE LAS CARACTERÍSTICAS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V.CONCLUSIONES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.0000000000002" w:top="1440.0000000000002" w:left="1440.0000000000002" w:right="1440.0000000000002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