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AD" w:rsidRPr="009170B4" w:rsidRDefault="004F78ED" w:rsidP="009170B4">
      <w:pPr>
        <w:ind w:left="280" w:hangingChars="100" w:hanging="280"/>
        <w:rPr>
          <w:rFonts w:hint="eastAsia"/>
          <w:b/>
        </w:rPr>
      </w:pPr>
      <w:r w:rsidRPr="009170B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1D905" wp14:editId="0F6F42FA">
                <wp:simplePos x="0" y="0"/>
                <wp:positionH relativeFrom="column">
                  <wp:posOffset>4020820</wp:posOffset>
                </wp:positionH>
                <wp:positionV relativeFrom="paragraph">
                  <wp:posOffset>-868680</wp:posOffset>
                </wp:positionV>
                <wp:extent cx="2374265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8ED" w:rsidRDefault="004F78ED" w:rsidP="004F78ED"/>
                          <w:tbl>
                            <w:tblPr>
                              <w:tblStyle w:val="a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6"/>
                              <w:gridCol w:w="999"/>
                              <w:gridCol w:w="999"/>
                            </w:tblGrid>
                            <w:tr w:rsidR="004F78ED" w:rsidRPr="00375B66" w:rsidTr="00375B66">
                              <w:trPr>
                                <w:trHeight w:val="283"/>
                              </w:trPr>
                              <w:tc>
                                <w:tcPr>
                                  <w:tcW w:w="2997" w:type="dxa"/>
                                  <w:gridSpan w:val="3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Group 6</w:t>
                                  </w:r>
                                </w:p>
                              </w:tc>
                            </w:tr>
                            <w:tr w:rsidR="004F78ED" w:rsidRPr="00375B66" w:rsidTr="00375B66">
                              <w:trPr>
                                <w:trHeight w:val="283"/>
                              </w:trPr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分工</w:t>
                                  </w:r>
                                </w:p>
                              </w:tc>
                            </w:tr>
                            <w:tr w:rsidR="004F78ED" w:rsidRPr="00375B66" w:rsidTr="00375B66">
                              <w:trPr>
                                <w:trHeight w:val="283"/>
                              </w:trPr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102062514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朱財德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25%</w:t>
                                  </w:r>
                                </w:p>
                              </w:tc>
                            </w:tr>
                            <w:tr w:rsidR="004F78ED" w:rsidRPr="00375B66" w:rsidTr="00375B66">
                              <w:trPr>
                                <w:trHeight w:val="283"/>
                              </w:trPr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102062537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郭炳成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25%</w:t>
                                  </w:r>
                                </w:p>
                              </w:tc>
                            </w:tr>
                            <w:tr w:rsidR="004F78ED" w:rsidRPr="00375B66" w:rsidTr="00375B66">
                              <w:trPr>
                                <w:trHeight w:val="283"/>
                              </w:trPr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102062548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詹育</w:t>
                                  </w:r>
                                  <w:proofErr w:type="gramStart"/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陞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25%</w:t>
                                  </w:r>
                                </w:p>
                              </w:tc>
                            </w:tr>
                            <w:tr w:rsidR="004F78ED" w:rsidRPr="00375B66" w:rsidTr="00375B66">
                              <w:trPr>
                                <w:trHeight w:val="283"/>
                              </w:trPr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102062617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廖楚喬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:rsidR="004F78ED" w:rsidRPr="00375B66" w:rsidRDefault="004F78ED" w:rsidP="00375B66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5B66">
                                    <w:rPr>
                                      <w:rFonts w:hint="eastAsia"/>
                                      <w:sz w:val="20"/>
                                    </w:rPr>
                                    <w:t>25%</w:t>
                                  </w:r>
                                </w:p>
                              </w:tc>
                            </w:tr>
                          </w:tbl>
                          <w:p w:rsidR="004F78ED" w:rsidRDefault="004F78ED" w:rsidP="004F78E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16.6pt;margin-top:-68.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" filled="f" stroked="f">
                <v:textbox style="mso-fit-shape-to-text:t">
                  <w:txbxContent>
                    <w:p w:rsidR="004F78ED" w:rsidRDefault="004F78ED" w:rsidP="004F78ED"/>
                    <w:tbl>
                      <w:tblPr>
                        <w:tblStyle w:val="a6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16"/>
                        <w:gridCol w:w="999"/>
                        <w:gridCol w:w="999"/>
                      </w:tblGrid>
                      <w:tr w:rsidR="004F78ED" w:rsidRPr="00375B66" w:rsidTr="00375B66">
                        <w:trPr>
                          <w:trHeight w:val="283"/>
                        </w:trPr>
                        <w:tc>
                          <w:tcPr>
                            <w:tcW w:w="2997" w:type="dxa"/>
                            <w:gridSpan w:val="3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Group 6</w:t>
                            </w:r>
                          </w:p>
                        </w:tc>
                      </w:tr>
                      <w:tr w:rsidR="004F78ED" w:rsidRPr="00375B66" w:rsidTr="00375B66">
                        <w:trPr>
                          <w:trHeight w:val="283"/>
                        </w:trPr>
                        <w:tc>
                          <w:tcPr>
                            <w:tcW w:w="999" w:type="dxa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分工</w:t>
                            </w:r>
                          </w:p>
                        </w:tc>
                      </w:tr>
                      <w:tr w:rsidR="004F78ED" w:rsidRPr="00375B66" w:rsidTr="00375B66">
                        <w:trPr>
                          <w:trHeight w:val="283"/>
                        </w:trPr>
                        <w:tc>
                          <w:tcPr>
                            <w:tcW w:w="999" w:type="dxa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102062514</w:t>
                            </w:r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朱財德</w:t>
                            </w:r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25%</w:t>
                            </w:r>
                          </w:p>
                        </w:tc>
                      </w:tr>
                      <w:tr w:rsidR="004F78ED" w:rsidRPr="00375B66" w:rsidTr="00375B66">
                        <w:trPr>
                          <w:trHeight w:val="283"/>
                        </w:trPr>
                        <w:tc>
                          <w:tcPr>
                            <w:tcW w:w="999" w:type="dxa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102062537</w:t>
                            </w:r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郭炳成</w:t>
                            </w:r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25%</w:t>
                            </w:r>
                          </w:p>
                        </w:tc>
                      </w:tr>
                      <w:tr w:rsidR="004F78ED" w:rsidRPr="00375B66" w:rsidTr="00375B66">
                        <w:trPr>
                          <w:trHeight w:val="283"/>
                        </w:trPr>
                        <w:tc>
                          <w:tcPr>
                            <w:tcW w:w="999" w:type="dxa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102062548</w:t>
                            </w:r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詹育</w:t>
                            </w:r>
                            <w:proofErr w:type="gramStart"/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陞</w:t>
                            </w:r>
                            <w:proofErr w:type="gramEnd"/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25%</w:t>
                            </w:r>
                          </w:p>
                        </w:tc>
                      </w:tr>
                      <w:tr w:rsidR="004F78ED" w:rsidRPr="00375B66" w:rsidTr="00375B66">
                        <w:trPr>
                          <w:trHeight w:val="283"/>
                        </w:trPr>
                        <w:tc>
                          <w:tcPr>
                            <w:tcW w:w="999" w:type="dxa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102062617</w:t>
                            </w:r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廖楚喬</w:t>
                            </w:r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:rsidR="004F78ED" w:rsidRPr="00375B66" w:rsidRDefault="004F78ED" w:rsidP="00375B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5B66">
                              <w:rPr>
                                <w:rFonts w:hint="eastAsia"/>
                                <w:sz w:val="20"/>
                              </w:rPr>
                              <w:t>25%</w:t>
                            </w:r>
                          </w:p>
                        </w:tc>
                      </w:tr>
                    </w:tbl>
                    <w:p w:rsidR="004F78ED" w:rsidRDefault="004F78ED" w:rsidP="004F78ED"/>
                  </w:txbxContent>
                </v:textbox>
              </v:shape>
            </w:pict>
          </mc:Fallback>
        </mc:AlternateContent>
      </w:r>
      <w:r w:rsidR="009570AD" w:rsidRPr="009170B4">
        <w:rPr>
          <w:b/>
        </w:rPr>
        <w:t>Computational Mathematics</w:t>
      </w:r>
      <w:r w:rsidR="009570AD" w:rsidRPr="009170B4">
        <w:rPr>
          <w:rFonts w:hint="eastAsia"/>
          <w:b/>
        </w:rPr>
        <w:t xml:space="preserve"> Final </w:t>
      </w:r>
      <w:r w:rsidR="009570AD" w:rsidRPr="009170B4">
        <w:rPr>
          <w:b/>
        </w:rPr>
        <w:t>Term Project</w:t>
      </w:r>
    </w:p>
    <w:p w:rsidR="009570AD" w:rsidRDefault="009570AD" w:rsidP="004F78ED">
      <w:pPr>
        <w:ind w:left="240" w:hangingChars="100" w:hanging="240"/>
        <w:jc w:val="center"/>
        <w:rPr>
          <w:rFonts w:hint="eastAsia"/>
        </w:rPr>
      </w:pPr>
    </w:p>
    <w:p w:rsidR="009135B6" w:rsidRDefault="009570AD" w:rsidP="009570AD">
      <w:pPr>
        <w:rPr>
          <w:rFonts w:hint="eastAsia"/>
        </w:rPr>
      </w:pPr>
      <w:r>
        <w:rPr>
          <w:rFonts w:hint="eastAsia"/>
        </w:rPr>
        <w:t>1.</w:t>
      </w:r>
      <w:r w:rsidR="009135B6">
        <w:rPr>
          <w:rFonts w:hint="eastAsia"/>
        </w:rPr>
        <w:t xml:space="preserve"> </w:t>
      </w:r>
      <w:r w:rsidR="009135B6" w:rsidRPr="009135B6">
        <w:rPr>
          <w:b/>
          <w:u w:val="single"/>
        </w:rPr>
        <w:t>“</w:t>
      </w:r>
      <w:r w:rsidR="009135B6" w:rsidRPr="009135B6">
        <w:rPr>
          <w:rFonts w:hint="eastAsia"/>
          <w:b/>
          <w:u w:val="single"/>
        </w:rPr>
        <w:t>8OX</w:t>
      </w:r>
      <w:r w:rsidR="009135B6" w:rsidRPr="009135B6">
        <w:rPr>
          <w:b/>
          <w:u w:val="single"/>
        </w:rPr>
        <w:t>”</w:t>
      </w:r>
      <w:r w:rsidR="009135B6" w:rsidRPr="009135B6">
        <w:rPr>
          <w:rFonts w:hint="eastAsia"/>
          <w:b/>
          <w:u w:val="single"/>
        </w:rPr>
        <w:t xml:space="preserve"> data set</w:t>
      </w:r>
    </w:p>
    <w:p w:rsidR="009570AD" w:rsidRDefault="009570AD" w:rsidP="009135B6">
      <w:pPr>
        <w:ind w:firstLine="240"/>
      </w:pPr>
      <w:r>
        <w:rPr>
          <w:rFonts w:hint="eastAsia"/>
        </w:rPr>
        <w:t>(a)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covariance</w:t>
      </w:r>
      <w:proofErr w:type="gramEnd"/>
      <w:r>
        <w:rPr>
          <w:rFonts w:hint="eastAsia"/>
        </w:rPr>
        <w:t xml:space="preserve"> matrix</w:t>
      </w:r>
    </w:p>
    <w:p w:rsidR="009570AD" w:rsidRDefault="009570AD" w:rsidP="009570AD">
      <w:pPr>
        <w:ind w:left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1560" cy="152414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5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AD" w:rsidRDefault="009570AD" w:rsidP="009570AD">
      <w:pPr>
        <w:ind w:left="240" w:hangingChars="100" w:hanging="240"/>
        <w:rPr>
          <w:rFonts w:ascii="CMR12" w:hAnsi="CMR12" w:cs="CMR12" w:hint="eastAsia"/>
          <w:kern w:val="0"/>
          <w:szCs w:val="24"/>
        </w:rPr>
      </w:pPr>
      <w:r>
        <w:rPr>
          <w:rFonts w:hint="eastAsia"/>
        </w:rPr>
        <w:tab/>
        <w:t>(b).</w:t>
      </w:r>
      <w:r w:rsidRPr="009570AD">
        <w:rPr>
          <w:rFonts w:ascii="CMR12" w:hAnsi="CMR12" w:cs="CMR12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Eigenvalues</w:t>
      </w:r>
      <w:r>
        <w:rPr>
          <w:rFonts w:ascii="CMR12" w:hAnsi="CMR12" w:cs="CMR12" w:hint="eastAsia"/>
          <w:kern w:val="0"/>
          <w:szCs w:val="24"/>
        </w:rPr>
        <w:t xml:space="preserve"> (in </w:t>
      </w:r>
      <w:r>
        <w:rPr>
          <w:rFonts w:ascii="CMR12" w:hAnsi="CMR12" w:cs="CMR12"/>
          <w:kern w:val="0"/>
          <w:szCs w:val="24"/>
        </w:rPr>
        <w:t>descending</w:t>
      </w:r>
      <w:r>
        <w:rPr>
          <w:rFonts w:ascii="CMR12" w:hAnsi="CMR12" w:cs="CMR12" w:hint="eastAsia"/>
          <w:kern w:val="0"/>
          <w:szCs w:val="24"/>
        </w:rPr>
        <w:t xml:space="preserve"> order)</w:t>
      </w:r>
    </w:p>
    <w:p w:rsidR="009570AD" w:rsidRDefault="009570AD" w:rsidP="009570AD">
      <w:pPr>
        <w:ind w:left="240" w:hangingChars="100" w:hanging="240"/>
        <w:rPr>
          <w:rFonts w:hint="eastAsia"/>
        </w:rPr>
      </w:pPr>
      <w:r>
        <w:rPr>
          <w:rFonts w:ascii="CMR12" w:hAnsi="CMR12" w:cs="CMR12" w:hint="eastAsia"/>
          <w:kern w:val="0"/>
          <w:szCs w:val="24"/>
        </w:rPr>
        <w:tab/>
      </w:r>
      <w:r w:rsidR="00475B3B">
        <w:rPr>
          <w:noProof/>
        </w:rPr>
        <w:drawing>
          <wp:inline distT="0" distB="0" distL="0" distR="0" wp14:anchorId="186B8787" wp14:editId="21D3B15F">
            <wp:extent cx="4221480" cy="198120"/>
            <wp:effectExtent l="0" t="0" r="762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AD" w:rsidRDefault="009570AD" w:rsidP="009570AD">
      <w:pPr>
        <w:ind w:left="240" w:hangingChars="100" w:hanging="240"/>
        <w:rPr>
          <w:rFonts w:hint="eastAsia"/>
        </w:rPr>
      </w:pPr>
      <w:r>
        <w:rPr>
          <w:rFonts w:hint="eastAsia"/>
        </w:rPr>
        <w:tab/>
        <w:t>(c).</w:t>
      </w:r>
      <w:r w:rsidRPr="009570AD">
        <w:rPr>
          <w:rFonts w:hint="eastAsia"/>
        </w:rPr>
        <w:t xml:space="preserve"> </w:t>
      </w:r>
      <w:r>
        <w:rPr>
          <w:rFonts w:hint="eastAsia"/>
        </w:rPr>
        <w:t xml:space="preserve">percentage of </w:t>
      </w:r>
      <w:r>
        <w:t>lambda</w:t>
      </w:r>
      <w:r>
        <w:rPr>
          <w:rFonts w:hint="eastAsia"/>
        </w:rPr>
        <w:t xml:space="preserve"> (%)</w:t>
      </w:r>
    </w:p>
    <w:p w:rsidR="009570AD" w:rsidRDefault="00475B3B" w:rsidP="00475B3B">
      <w:pPr>
        <w:ind w:left="240"/>
      </w:pPr>
      <w:r>
        <w:rPr>
          <w:noProof/>
        </w:rPr>
        <w:drawing>
          <wp:inline distT="0" distB="0" distL="0" distR="0" wp14:anchorId="63429D8F" wp14:editId="0DA35776">
            <wp:extent cx="4175760" cy="17526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240" w:type="dxa"/>
        <w:tblLayout w:type="fixed"/>
        <w:tblLook w:val="04A0" w:firstRow="1" w:lastRow="0" w:firstColumn="1" w:lastColumn="0" w:noHBand="0" w:noVBand="1"/>
      </w:tblPr>
      <w:tblGrid>
        <w:gridCol w:w="4141"/>
        <w:gridCol w:w="4141"/>
      </w:tblGrid>
      <w:tr w:rsidR="009570AD" w:rsidTr="00783B94">
        <w:tc>
          <w:tcPr>
            <w:tcW w:w="4141" w:type="dxa"/>
            <w:vAlign w:val="center"/>
          </w:tcPr>
          <w:p w:rsidR="009570AD" w:rsidRDefault="009570AD" w:rsidP="00783B9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2375" cy="1866265"/>
                  <wp:effectExtent l="0" t="0" r="3175" b="63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86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  <w:vAlign w:val="center"/>
          </w:tcPr>
          <w:p w:rsidR="009570AD" w:rsidRDefault="000040FD" w:rsidP="00783B9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2375" cy="1869440"/>
                  <wp:effectExtent l="0" t="0" r="3175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0AD" w:rsidTr="00783B94">
        <w:tc>
          <w:tcPr>
            <w:tcW w:w="4141" w:type="dxa"/>
            <w:vAlign w:val="center"/>
          </w:tcPr>
          <w:p w:rsidR="009570AD" w:rsidRDefault="009570AD" w:rsidP="00783B94">
            <w:pPr>
              <w:jc w:val="center"/>
            </w:pPr>
            <w:r>
              <w:rPr>
                <w:rFonts w:hint="eastAsia"/>
              </w:rPr>
              <w:t>(d).PCA(</w:t>
            </w:r>
            <w:r w:rsidRPr="00F221FF">
              <w:t xml:space="preserve">first </w:t>
            </w:r>
            <w:r>
              <w:rPr>
                <w:rFonts w:hint="eastAsia"/>
              </w:rPr>
              <w:t>2</w:t>
            </w:r>
            <w:r w:rsidRPr="00F221FF">
              <w:t xml:space="preserve"> principal components</w:t>
            </w:r>
            <w:r>
              <w:rPr>
                <w:rFonts w:hint="eastAsia"/>
              </w:rPr>
              <w:t>)</w:t>
            </w:r>
          </w:p>
        </w:tc>
        <w:tc>
          <w:tcPr>
            <w:tcW w:w="4141" w:type="dxa"/>
            <w:vAlign w:val="center"/>
          </w:tcPr>
          <w:p w:rsidR="009570AD" w:rsidRPr="00F221FF" w:rsidRDefault="009570AD" w:rsidP="00783B94">
            <w:pPr>
              <w:jc w:val="center"/>
            </w:pPr>
            <w:r>
              <w:rPr>
                <w:rFonts w:hint="eastAsia"/>
              </w:rPr>
              <w:t>(e).PCA(</w:t>
            </w:r>
            <w:r w:rsidRPr="00F221FF">
              <w:t xml:space="preserve">first </w:t>
            </w:r>
            <w:r>
              <w:rPr>
                <w:rFonts w:hint="eastAsia"/>
              </w:rPr>
              <w:t>3</w:t>
            </w:r>
            <w:r w:rsidRPr="00F221FF">
              <w:t xml:space="preserve"> principal components</w:t>
            </w:r>
            <w:r>
              <w:rPr>
                <w:rFonts w:hint="eastAsia"/>
              </w:rPr>
              <w:t>)</w:t>
            </w:r>
          </w:p>
        </w:tc>
      </w:tr>
      <w:tr w:rsidR="009570AD" w:rsidTr="00783B94">
        <w:tc>
          <w:tcPr>
            <w:tcW w:w="4141" w:type="dxa"/>
            <w:vAlign w:val="center"/>
          </w:tcPr>
          <w:p w:rsidR="009570AD" w:rsidRDefault="009570AD" w:rsidP="00783B9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2375" cy="1497330"/>
                  <wp:effectExtent l="0" t="0" r="3175" b="762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49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  <w:vAlign w:val="center"/>
          </w:tcPr>
          <w:p w:rsidR="009570AD" w:rsidRDefault="000040FD" w:rsidP="00783B9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2375" cy="1869440"/>
                  <wp:effectExtent l="0" t="0" r="3175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0AD" w:rsidTr="00783B94">
        <w:tc>
          <w:tcPr>
            <w:tcW w:w="4141" w:type="dxa"/>
            <w:vAlign w:val="center"/>
          </w:tcPr>
          <w:p w:rsidR="009570AD" w:rsidRDefault="009570AD" w:rsidP="00783B94">
            <w:pPr>
              <w:jc w:val="center"/>
            </w:pPr>
            <w:r>
              <w:rPr>
                <w:rFonts w:hint="eastAsia"/>
              </w:rPr>
              <w:t>(f).LDA</w:t>
            </w:r>
          </w:p>
          <w:p w:rsidR="009570AD" w:rsidRDefault="009570AD" w:rsidP="00783B94">
            <w:pPr>
              <w:jc w:val="center"/>
            </w:pPr>
            <w:r>
              <w:rPr>
                <w:rFonts w:hint="eastAsia"/>
              </w:rPr>
              <w:t>(</w:t>
            </w:r>
            <w:r w:rsidRPr="00F221FF">
              <w:t xml:space="preserve">the most </w:t>
            </w:r>
            <w:r>
              <w:rPr>
                <w:rFonts w:hint="eastAsia"/>
              </w:rPr>
              <w:t>2</w:t>
            </w:r>
            <w:r w:rsidRPr="00F221FF">
              <w:t xml:space="preserve"> discriminative features</w:t>
            </w:r>
            <w:r>
              <w:rPr>
                <w:rFonts w:hint="eastAsia"/>
              </w:rPr>
              <w:t>)</w:t>
            </w:r>
          </w:p>
        </w:tc>
        <w:tc>
          <w:tcPr>
            <w:tcW w:w="4141" w:type="dxa"/>
            <w:vAlign w:val="center"/>
          </w:tcPr>
          <w:p w:rsidR="009570AD" w:rsidRDefault="009570AD" w:rsidP="00783B94">
            <w:pPr>
              <w:jc w:val="center"/>
            </w:pPr>
            <w:r>
              <w:rPr>
                <w:rFonts w:hint="eastAsia"/>
              </w:rPr>
              <w:t>(g).LDA</w:t>
            </w:r>
          </w:p>
          <w:p w:rsidR="009570AD" w:rsidRPr="00F221FF" w:rsidRDefault="009570AD" w:rsidP="00783B94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the most </w:t>
            </w:r>
            <w:r>
              <w:rPr>
                <w:rFonts w:hint="eastAsia"/>
              </w:rPr>
              <w:t>3</w:t>
            </w:r>
            <w:r w:rsidRPr="00F221FF">
              <w:t xml:space="preserve"> discriminative features</w:t>
            </w:r>
            <w:r>
              <w:rPr>
                <w:rFonts w:hint="eastAsia"/>
              </w:rPr>
              <w:t>)</w:t>
            </w:r>
          </w:p>
        </w:tc>
      </w:tr>
      <w:tr w:rsidR="009570AD" w:rsidTr="00783B94">
        <w:tc>
          <w:tcPr>
            <w:tcW w:w="8282" w:type="dxa"/>
            <w:gridSpan w:val="2"/>
            <w:vAlign w:val="center"/>
          </w:tcPr>
          <w:p w:rsidR="009170B4" w:rsidRDefault="009170B4" w:rsidP="00783B94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lastRenderedPageBreak/>
              <w:drawing>
                <wp:inline distT="0" distB="0" distL="0" distR="0">
                  <wp:extent cx="4130040" cy="2903220"/>
                  <wp:effectExtent l="0" t="0" r="381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OX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64" t="3755" r="9078" b="6763"/>
                          <a:stretch/>
                        </pic:blipFill>
                        <pic:spPr bwMode="auto">
                          <a:xfrm>
                            <a:off x="0" y="0"/>
                            <a:ext cx="4131274" cy="290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0AD" w:rsidTr="00783B94">
        <w:tc>
          <w:tcPr>
            <w:tcW w:w="8282" w:type="dxa"/>
            <w:gridSpan w:val="2"/>
            <w:vAlign w:val="center"/>
          </w:tcPr>
          <w:p w:rsidR="009570AD" w:rsidRDefault="009570AD" w:rsidP="00783B94">
            <w:pPr>
              <w:jc w:val="center"/>
            </w:pPr>
            <w:r>
              <w:rPr>
                <w:rFonts w:ascii="CMR12" w:hAnsi="CMR12" w:cs="CMR12" w:hint="eastAsia"/>
                <w:kern w:val="0"/>
                <w:szCs w:val="24"/>
              </w:rPr>
              <w:t xml:space="preserve">(f). </w:t>
            </w:r>
            <w:proofErr w:type="spellStart"/>
            <w:r>
              <w:rPr>
                <w:rFonts w:ascii="CMR12" w:hAnsi="CMR12" w:cs="CMR12"/>
                <w:kern w:val="0"/>
                <w:szCs w:val="24"/>
              </w:rPr>
              <w:t>Dendrogram</w:t>
            </w:r>
            <w:proofErr w:type="spellEnd"/>
            <w:r w:rsidR="0052381E">
              <w:rPr>
                <w:rFonts w:ascii="CMR12" w:hAnsi="CMR12" w:cs="CMR12" w:hint="eastAsia"/>
                <w:kern w:val="0"/>
                <w:szCs w:val="24"/>
              </w:rPr>
              <w:t xml:space="preserve"> of 8</w:t>
            </w:r>
            <w:r>
              <w:rPr>
                <w:rFonts w:ascii="CMR12" w:hAnsi="CMR12" w:cs="CMR12" w:hint="eastAsia"/>
                <w:kern w:val="0"/>
                <w:szCs w:val="24"/>
              </w:rPr>
              <w:t>OX dataset</w:t>
            </w:r>
          </w:p>
        </w:tc>
      </w:tr>
    </w:tbl>
    <w:p w:rsidR="009570AD" w:rsidRPr="009570AD" w:rsidRDefault="009570AD" w:rsidP="009570AD">
      <w:pPr>
        <w:ind w:left="240" w:hangingChars="100" w:hanging="240"/>
        <w:rPr>
          <w:rFonts w:hint="eastAsia"/>
        </w:rPr>
      </w:pPr>
    </w:p>
    <w:p w:rsidR="009135B6" w:rsidRDefault="009570AD" w:rsidP="009570AD">
      <w:pPr>
        <w:rPr>
          <w:rFonts w:hint="eastAsia"/>
        </w:rPr>
      </w:pPr>
      <w:r>
        <w:rPr>
          <w:rFonts w:hint="eastAsia"/>
        </w:rPr>
        <w:t>2.</w:t>
      </w:r>
      <w:r w:rsidR="009135B6">
        <w:rPr>
          <w:rFonts w:hint="eastAsia"/>
        </w:rPr>
        <w:t xml:space="preserve"> </w:t>
      </w:r>
      <w:r w:rsidR="009135B6" w:rsidRPr="009135B6">
        <w:rPr>
          <w:rFonts w:hint="eastAsia"/>
          <w:b/>
          <w:u w:val="single"/>
        </w:rPr>
        <w:t>G19 data set</w:t>
      </w:r>
    </w:p>
    <w:p w:rsidR="009570AD" w:rsidRDefault="009570AD" w:rsidP="009135B6">
      <w:pPr>
        <w:ind w:firstLine="240"/>
      </w:pPr>
      <w:r>
        <w:rPr>
          <w:rFonts w:hint="eastAsia"/>
        </w:rPr>
        <w:t xml:space="preserve">(a) </w:t>
      </w:r>
      <w:proofErr w:type="gramStart"/>
      <w:r>
        <w:rPr>
          <w:rFonts w:hint="eastAsia"/>
        </w:rPr>
        <w:t>covariance</w:t>
      </w:r>
      <w:proofErr w:type="gramEnd"/>
      <w:r>
        <w:rPr>
          <w:rFonts w:hint="eastAsia"/>
        </w:rPr>
        <w:t xml:space="preserve"> matrix</w:t>
      </w:r>
    </w:p>
    <w:p w:rsidR="009570AD" w:rsidRDefault="009135B6" w:rsidP="009570AD">
      <w:pPr>
        <w:ind w:left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49591" cy="173736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43038" cy="173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0AD" w:rsidRDefault="009570AD" w:rsidP="009570AD">
      <w:pPr>
        <w:ind w:left="240" w:hangingChars="100" w:hanging="240"/>
        <w:rPr>
          <w:rFonts w:ascii="CMR12" w:hAnsi="CMR12" w:cs="CMR12" w:hint="eastAsia"/>
          <w:kern w:val="0"/>
          <w:szCs w:val="24"/>
        </w:rPr>
      </w:pPr>
      <w:r>
        <w:rPr>
          <w:rFonts w:hint="eastAsia"/>
        </w:rPr>
        <w:tab/>
        <w:t>(b).</w:t>
      </w:r>
      <w:r w:rsidRPr="009570AD">
        <w:rPr>
          <w:rFonts w:ascii="CMR12" w:hAnsi="CMR12" w:cs="CMR12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Eigenvalues</w:t>
      </w:r>
      <w:r>
        <w:rPr>
          <w:rFonts w:ascii="CMR12" w:hAnsi="CMR12" w:cs="CMR12" w:hint="eastAsia"/>
          <w:kern w:val="0"/>
          <w:szCs w:val="24"/>
        </w:rPr>
        <w:t xml:space="preserve"> (in </w:t>
      </w:r>
      <w:r>
        <w:rPr>
          <w:rFonts w:ascii="CMR12" w:hAnsi="CMR12" w:cs="CMR12"/>
          <w:kern w:val="0"/>
          <w:szCs w:val="24"/>
        </w:rPr>
        <w:t>descending</w:t>
      </w:r>
      <w:r>
        <w:rPr>
          <w:rFonts w:ascii="CMR12" w:hAnsi="CMR12" w:cs="CMR12" w:hint="eastAsia"/>
          <w:kern w:val="0"/>
          <w:szCs w:val="24"/>
        </w:rPr>
        <w:t xml:space="preserve"> order)</w:t>
      </w:r>
    </w:p>
    <w:p w:rsidR="009570AD" w:rsidRDefault="009570AD" w:rsidP="009570AD">
      <w:pPr>
        <w:ind w:left="240" w:hangingChars="100" w:hanging="240"/>
        <w:rPr>
          <w:rFonts w:hint="eastAsia"/>
        </w:rPr>
      </w:pPr>
      <w:r>
        <w:rPr>
          <w:rFonts w:ascii="CMR12" w:hAnsi="CMR12" w:cs="CMR12" w:hint="eastAsia"/>
          <w:kern w:val="0"/>
          <w:szCs w:val="24"/>
        </w:rPr>
        <w:tab/>
      </w:r>
      <w:r w:rsidR="009135B6">
        <w:rPr>
          <w:noProof/>
        </w:rPr>
        <w:drawing>
          <wp:inline distT="0" distB="0" distL="0" distR="0" wp14:anchorId="7EFA57C3" wp14:editId="2890DF2E">
            <wp:extent cx="4335780" cy="1923915"/>
            <wp:effectExtent l="0" t="0" r="762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B6" w:rsidRDefault="009570AD" w:rsidP="009570AD">
      <w:pPr>
        <w:ind w:left="240" w:hangingChars="100" w:hanging="240"/>
      </w:pPr>
      <w:r>
        <w:rPr>
          <w:rFonts w:hint="eastAsia"/>
        </w:rPr>
        <w:tab/>
      </w:r>
    </w:p>
    <w:p w:rsidR="009135B6" w:rsidRDefault="009135B6">
      <w:pPr>
        <w:widowControl/>
      </w:pPr>
      <w:r>
        <w:br w:type="page"/>
      </w:r>
    </w:p>
    <w:p w:rsidR="009570AD" w:rsidRDefault="009570AD" w:rsidP="009135B6">
      <w:pPr>
        <w:ind w:left="240"/>
        <w:rPr>
          <w:rFonts w:hint="eastAsia"/>
        </w:rPr>
      </w:pPr>
      <w:r>
        <w:rPr>
          <w:rFonts w:hint="eastAsia"/>
        </w:rPr>
        <w:lastRenderedPageBreak/>
        <w:t>(c).</w:t>
      </w:r>
      <w:r w:rsidRPr="009570AD">
        <w:rPr>
          <w:rFonts w:hint="eastAsia"/>
        </w:rPr>
        <w:t xml:space="preserve"> </w:t>
      </w:r>
      <w:r>
        <w:rPr>
          <w:rFonts w:hint="eastAsia"/>
        </w:rPr>
        <w:t xml:space="preserve">percentage of </w:t>
      </w:r>
      <w:r>
        <w:t>lambda</w:t>
      </w:r>
      <w:r>
        <w:rPr>
          <w:rFonts w:hint="eastAsia"/>
        </w:rPr>
        <w:t xml:space="preserve"> (%)</w:t>
      </w:r>
    </w:p>
    <w:p w:rsidR="009570AD" w:rsidRDefault="009570AD" w:rsidP="009570AD">
      <w:pPr>
        <w:ind w:left="240" w:hangingChars="100" w:hanging="240"/>
      </w:pPr>
      <w:r>
        <w:rPr>
          <w:rFonts w:hint="eastAsia"/>
        </w:rPr>
        <w:tab/>
      </w:r>
      <w:r w:rsidR="009135B6">
        <w:rPr>
          <w:noProof/>
        </w:rPr>
        <w:drawing>
          <wp:inline distT="0" distB="0" distL="0" distR="0" wp14:anchorId="3F9545FB" wp14:editId="1459898E">
            <wp:extent cx="4556760" cy="1666224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6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240" w:type="dxa"/>
        <w:tblLayout w:type="fixed"/>
        <w:tblLook w:val="04A0" w:firstRow="1" w:lastRow="0" w:firstColumn="1" w:lastColumn="0" w:noHBand="0" w:noVBand="1"/>
      </w:tblPr>
      <w:tblGrid>
        <w:gridCol w:w="4141"/>
        <w:gridCol w:w="4141"/>
      </w:tblGrid>
      <w:tr w:rsidR="009570AD" w:rsidTr="00783B94">
        <w:tc>
          <w:tcPr>
            <w:tcW w:w="4141" w:type="dxa"/>
            <w:vAlign w:val="center"/>
          </w:tcPr>
          <w:p w:rsidR="009570AD" w:rsidRDefault="009135B6" w:rsidP="00783B9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2375" cy="1991360"/>
                  <wp:effectExtent l="0" t="0" r="3175" b="889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99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  <w:vAlign w:val="center"/>
          </w:tcPr>
          <w:p w:rsidR="009570AD" w:rsidRDefault="009135B6" w:rsidP="00783B9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2375" cy="1869440"/>
                  <wp:effectExtent l="0" t="0" r="3175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0AD" w:rsidTr="00783B94">
        <w:tc>
          <w:tcPr>
            <w:tcW w:w="4141" w:type="dxa"/>
            <w:vAlign w:val="center"/>
          </w:tcPr>
          <w:p w:rsidR="009570AD" w:rsidRDefault="009570AD" w:rsidP="00783B94">
            <w:pPr>
              <w:jc w:val="center"/>
            </w:pPr>
            <w:r>
              <w:rPr>
                <w:rFonts w:hint="eastAsia"/>
              </w:rPr>
              <w:t>(d).PCA(</w:t>
            </w:r>
            <w:r w:rsidRPr="00F221FF">
              <w:t xml:space="preserve">first </w:t>
            </w:r>
            <w:r>
              <w:rPr>
                <w:rFonts w:hint="eastAsia"/>
              </w:rPr>
              <w:t>2</w:t>
            </w:r>
            <w:r w:rsidRPr="00F221FF">
              <w:t xml:space="preserve"> principal components</w:t>
            </w:r>
            <w:r>
              <w:rPr>
                <w:rFonts w:hint="eastAsia"/>
              </w:rPr>
              <w:t>)</w:t>
            </w:r>
          </w:p>
        </w:tc>
        <w:tc>
          <w:tcPr>
            <w:tcW w:w="4141" w:type="dxa"/>
            <w:vAlign w:val="center"/>
          </w:tcPr>
          <w:p w:rsidR="009570AD" w:rsidRPr="00F221FF" w:rsidRDefault="009570AD" w:rsidP="00783B94">
            <w:pPr>
              <w:jc w:val="center"/>
            </w:pPr>
            <w:r>
              <w:rPr>
                <w:rFonts w:hint="eastAsia"/>
              </w:rPr>
              <w:t>(e).PCA(</w:t>
            </w:r>
            <w:r w:rsidRPr="00F221FF">
              <w:t xml:space="preserve">first </w:t>
            </w:r>
            <w:r>
              <w:rPr>
                <w:rFonts w:hint="eastAsia"/>
              </w:rPr>
              <w:t>3</w:t>
            </w:r>
            <w:r w:rsidRPr="00F221FF">
              <w:t xml:space="preserve"> principal components</w:t>
            </w:r>
            <w:r>
              <w:rPr>
                <w:rFonts w:hint="eastAsia"/>
              </w:rPr>
              <w:t>)</w:t>
            </w:r>
          </w:p>
        </w:tc>
      </w:tr>
      <w:tr w:rsidR="009570AD" w:rsidTr="00783B94">
        <w:tc>
          <w:tcPr>
            <w:tcW w:w="4141" w:type="dxa"/>
            <w:vAlign w:val="center"/>
          </w:tcPr>
          <w:p w:rsidR="009570AD" w:rsidRDefault="009135B6" w:rsidP="00783B9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2375" cy="1866265"/>
                  <wp:effectExtent l="0" t="0" r="3175" b="635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86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  <w:vAlign w:val="center"/>
          </w:tcPr>
          <w:p w:rsidR="009570AD" w:rsidRDefault="0052381E" w:rsidP="00783B9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2375" cy="1869440"/>
                  <wp:effectExtent l="0" t="0" r="3175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0AD" w:rsidTr="00783B94">
        <w:tc>
          <w:tcPr>
            <w:tcW w:w="4141" w:type="dxa"/>
            <w:vAlign w:val="center"/>
          </w:tcPr>
          <w:p w:rsidR="009570AD" w:rsidRDefault="009570AD" w:rsidP="00783B94">
            <w:pPr>
              <w:jc w:val="center"/>
            </w:pPr>
            <w:r>
              <w:rPr>
                <w:rFonts w:hint="eastAsia"/>
              </w:rPr>
              <w:t>(f).LDA</w:t>
            </w:r>
          </w:p>
          <w:p w:rsidR="009570AD" w:rsidRDefault="009570AD" w:rsidP="00783B94">
            <w:pPr>
              <w:jc w:val="center"/>
            </w:pPr>
            <w:r>
              <w:rPr>
                <w:rFonts w:hint="eastAsia"/>
              </w:rPr>
              <w:t>(</w:t>
            </w:r>
            <w:r w:rsidRPr="00F221FF">
              <w:t xml:space="preserve">the most </w:t>
            </w:r>
            <w:r>
              <w:rPr>
                <w:rFonts w:hint="eastAsia"/>
              </w:rPr>
              <w:t>2</w:t>
            </w:r>
            <w:r w:rsidRPr="00F221FF">
              <w:t xml:space="preserve"> discriminative features</w:t>
            </w:r>
            <w:r>
              <w:rPr>
                <w:rFonts w:hint="eastAsia"/>
              </w:rPr>
              <w:t>)</w:t>
            </w:r>
          </w:p>
        </w:tc>
        <w:tc>
          <w:tcPr>
            <w:tcW w:w="4141" w:type="dxa"/>
            <w:vAlign w:val="center"/>
          </w:tcPr>
          <w:p w:rsidR="009570AD" w:rsidRDefault="009570AD" w:rsidP="00783B94">
            <w:pPr>
              <w:jc w:val="center"/>
            </w:pPr>
            <w:r>
              <w:rPr>
                <w:rFonts w:hint="eastAsia"/>
              </w:rPr>
              <w:t>(g).LDA</w:t>
            </w:r>
          </w:p>
          <w:p w:rsidR="009570AD" w:rsidRPr="00F221FF" w:rsidRDefault="009570AD" w:rsidP="00783B94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the most </w:t>
            </w:r>
            <w:r>
              <w:rPr>
                <w:rFonts w:hint="eastAsia"/>
              </w:rPr>
              <w:t>3</w:t>
            </w:r>
            <w:r w:rsidRPr="00F221FF">
              <w:t xml:space="preserve"> discriminative features</w:t>
            </w:r>
            <w:r>
              <w:rPr>
                <w:rFonts w:hint="eastAsia"/>
              </w:rPr>
              <w:t>)</w:t>
            </w:r>
          </w:p>
        </w:tc>
      </w:tr>
      <w:tr w:rsidR="009570AD" w:rsidTr="0052381E">
        <w:tc>
          <w:tcPr>
            <w:tcW w:w="8282" w:type="dxa"/>
            <w:gridSpan w:val="2"/>
            <w:vAlign w:val="center"/>
          </w:tcPr>
          <w:p w:rsidR="0052381E" w:rsidRDefault="0052381E" w:rsidP="0052381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8FD7BCF" wp14:editId="4F837FE0">
                  <wp:extent cx="4274820" cy="2926080"/>
                  <wp:effectExtent l="0" t="0" r="0" b="762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19.png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7" t="3755" r="9118" b="6103"/>
                          <a:stretch/>
                        </pic:blipFill>
                        <pic:spPr bwMode="auto">
                          <a:xfrm>
                            <a:off x="0" y="0"/>
                            <a:ext cx="4273984" cy="2925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0AD" w:rsidTr="00783B94">
        <w:tc>
          <w:tcPr>
            <w:tcW w:w="8282" w:type="dxa"/>
            <w:gridSpan w:val="2"/>
            <w:vAlign w:val="center"/>
          </w:tcPr>
          <w:p w:rsidR="009570AD" w:rsidRDefault="009570AD" w:rsidP="0052381E">
            <w:pPr>
              <w:jc w:val="center"/>
            </w:pPr>
            <w:r>
              <w:rPr>
                <w:rFonts w:ascii="CMR12" w:hAnsi="CMR12" w:cs="CMR12" w:hint="eastAsia"/>
                <w:kern w:val="0"/>
                <w:szCs w:val="24"/>
              </w:rPr>
              <w:t xml:space="preserve">(f). </w:t>
            </w:r>
            <w:proofErr w:type="spellStart"/>
            <w:r>
              <w:rPr>
                <w:rFonts w:ascii="CMR12" w:hAnsi="CMR12" w:cs="CMR12"/>
                <w:kern w:val="0"/>
                <w:szCs w:val="24"/>
              </w:rPr>
              <w:t>Dendrogram</w:t>
            </w:r>
            <w:proofErr w:type="spellEnd"/>
            <w:r>
              <w:rPr>
                <w:rFonts w:ascii="CMR12" w:hAnsi="CMR12" w:cs="CMR12" w:hint="eastAsia"/>
                <w:kern w:val="0"/>
                <w:szCs w:val="24"/>
              </w:rPr>
              <w:t xml:space="preserve"> of </w:t>
            </w:r>
            <w:r w:rsidR="0052381E">
              <w:rPr>
                <w:rFonts w:ascii="CMR12" w:hAnsi="CMR12" w:cs="CMR12" w:hint="eastAsia"/>
                <w:kern w:val="0"/>
                <w:szCs w:val="24"/>
              </w:rPr>
              <w:t>G19</w:t>
            </w:r>
            <w:r>
              <w:rPr>
                <w:rFonts w:ascii="CMR12" w:hAnsi="CMR12" w:cs="CMR12" w:hint="eastAsia"/>
                <w:kern w:val="0"/>
                <w:szCs w:val="24"/>
              </w:rPr>
              <w:t xml:space="preserve"> dataset</w:t>
            </w:r>
          </w:p>
        </w:tc>
      </w:tr>
    </w:tbl>
    <w:p w:rsidR="00911171" w:rsidRDefault="00911171" w:rsidP="00911171">
      <w:pPr>
        <w:ind w:left="240" w:hangingChars="100" w:hanging="240"/>
      </w:pPr>
      <w:r>
        <w:rPr>
          <w:rFonts w:hint="eastAsia"/>
        </w:rPr>
        <w:t>3.</w:t>
      </w:r>
      <w:r w:rsidRPr="00911171">
        <w:t xml:space="preserve"> </w:t>
      </w:r>
      <w:r>
        <w:t>For the data set “</w:t>
      </w:r>
      <w:r w:rsidRPr="009135B6">
        <w:rPr>
          <w:rFonts w:hint="eastAsia"/>
          <w:b/>
          <w:u w:val="single"/>
        </w:rPr>
        <w:t>IMOX</w:t>
      </w:r>
      <w:r>
        <w:t xml:space="preserve">.txt” introduced in class, there are </w:t>
      </w:r>
      <w:r w:rsidRPr="00911171">
        <w:rPr>
          <w:i/>
        </w:rPr>
        <w:t>n</w:t>
      </w:r>
      <w:r>
        <w:t xml:space="preserve"> = </w:t>
      </w:r>
      <w:r>
        <w:rPr>
          <w:rFonts w:hint="eastAsia"/>
        </w:rPr>
        <w:t>19</w:t>
      </w:r>
      <w:r>
        <w:t xml:space="preserve">2 patterns from </w:t>
      </w:r>
      <w:r w:rsidRPr="00911171">
        <w:rPr>
          <w:i/>
        </w:rPr>
        <w:t>k</w:t>
      </w:r>
      <w:r>
        <w:t xml:space="preserve"> = </w:t>
      </w:r>
      <w:r>
        <w:rPr>
          <w:rFonts w:hint="eastAsia"/>
        </w:rPr>
        <w:t xml:space="preserve">4 </w:t>
      </w:r>
      <w:r>
        <w:t xml:space="preserve">categories, each pattern consists of </w:t>
      </w:r>
      <w:r w:rsidRPr="009C72B9">
        <w:rPr>
          <w:i/>
        </w:rPr>
        <w:t>d</w:t>
      </w:r>
      <w:r>
        <w:t xml:space="preserve"> = </w:t>
      </w:r>
      <w:r>
        <w:rPr>
          <w:rFonts w:hint="eastAsia"/>
        </w:rPr>
        <w:t>8</w:t>
      </w:r>
      <w:r>
        <w:t xml:space="preserve"> features. Repeat the same processes as</w:t>
      </w:r>
      <w:r w:rsidR="00506334">
        <w:rPr>
          <w:rFonts w:hint="eastAsia"/>
        </w:rPr>
        <w:t xml:space="preserve"> </w:t>
      </w:r>
      <w:r>
        <w:t>required in problem (1).</w:t>
      </w:r>
    </w:p>
    <w:p w:rsidR="00506334" w:rsidRDefault="00F221FF" w:rsidP="00F221FF">
      <w:pPr>
        <w:ind w:left="240"/>
      </w:pPr>
      <w:r>
        <w:rPr>
          <w:rFonts w:hint="eastAsia"/>
        </w:rPr>
        <w:t>(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). covariance matrix</w:t>
      </w:r>
    </w:p>
    <w:p w:rsidR="00F221FF" w:rsidRDefault="00F221FF" w:rsidP="00F221FF">
      <w:pPr>
        <w:ind w:left="240"/>
      </w:pPr>
      <w:r>
        <w:rPr>
          <w:noProof/>
        </w:rPr>
        <w:drawing>
          <wp:inline distT="0" distB="0" distL="0" distR="0">
            <wp:extent cx="4152900" cy="1318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3" t="19535"/>
                    <a:stretch/>
                  </pic:blipFill>
                  <pic:spPr bwMode="auto">
                    <a:xfrm>
                      <a:off x="0" y="0"/>
                      <a:ext cx="41529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1FF" w:rsidRDefault="00F221FF" w:rsidP="00F221FF">
      <w:pPr>
        <w:ind w:left="240"/>
      </w:pPr>
      <w:r>
        <w:rPr>
          <w:rFonts w:hint="eastAsia"/>
        </w:rPr>
        <w:t>(b)</w:t>
      </w:r>
      <w:r>
        <w:rPr>
          <w:rFonts w:ascii="CMR12" w:hAnsi="CMR12" w:cs="CMR12" w:hint="eastAsia"/>
          <w:kern w:val="0"/>
          <w:szCs w:val="24"/>
        </w:rPr>
        <w:t xml:space="preserve">. </w:t>
      </w:r>
      <w:r>
        <w:rPr>
          <w:rFonts w:ascii="CMR12" w:hAnsi="CMR12" w:cs="CMR12"/>
          <w:kern w:val="0"/>
          <w:szCs w:val="24"/>
        </w:rPr>
        <w:t>Eigenvalues</w:t>
      </w:r>
      <w:r>
        <w:rPr>
          <w:rFonts w:ascii="CMR12" w:hAnsi="CMR12" w:cs="CMR12" w:hint="eastAsia"/>
          <w:kern w:val="0"/>
          <w:szCs w:val="24"/>
        </w:rPr>
        <w:t xml:space="preserve"> (in </w:t>
      </w:r>
      <w:r>
        <w:rPr>
          <w:rFonts w:ascii="CMR12" w:hAnsi="CMR12" w:cs="CMR12"/>
          <w:kern w:val="0"/>
          <w:szCs w:val="24"/>
        </w:rPr>
        <w:t>descending</w:t>
      </w:r>
      <w:r>
        <w:rPr>
          <w:rFonts w:ascii="CMR12" w:hAnsi="CMR12" w:cs="CMR12" w:hint="eastAsia"/>
          <w:kern w:val="0"/>
          <w:szCs w:val="24"/>
        </w:rPr>
        <w:t xml:space="preserve"> order)</w:t>
      </w:r>
    </w:p>
    <w:p w:rsidR="00F221FF" w:rsidRDefault="00F221FF" w:rsidP="00F221FF">
      <w:pPr>
        <w:ind w:left="240"/>
      </w:pPr>
      <w:r>
        <w:rPr>
          <w:noProof/>
        </w:rPr>
        <w:drawing>
          <wp:inline distT="0" distB="0" distL="0" distR="0">
            <wp:extent cx="4183380" cy="144780"/>
            <wp:effectExtent l="0" t="0" r="762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2" b="16127"/>
                    <a:stretch/>
                  </pic:blipFill>
                  <pic:spPr bwMode="auto">
                    <a:xfrm>
                      <a:off x="0" y="0"/>
                      <a:ext cx="41833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1FF" w:rsidRDefault="00F221FF" w:rsidP="00F221FF">
      <w:pPr>
        <w:ind w:left="240"/>
      </w:pPr>
      <w:r>
        <w:rPr>
          <w:rFonts w:hint="eastAsia"/>
        </w:rPr>
        <w:t xml:space="preserve">(c). percentage of </w:t>
      </w:r>
      <w:r>
        <w:t>lambda</w:t>
      </w:r>
      <w:r>
        <w:rPr>
          <w:rFonts w:hint="eastAsia"/>
        </w:rPr>
        <w:t xml:space="preserve"> (%)</w:t>
      </w:r>
    </w:p>
    <w:p w:rsidR="00F221FF" w:rsidRDefault="00F221FF" w:rsidP="00F221FF">
      <w:pPr>
        <w:ind w:left="240"/>
      </w:pPr>
      <w:r>
        <w:rPr>
          <w:noProof/>
        </w:rPr>
        <w:drawing>
          <wp:inline distT="0" distB="0" distL="0" distR="0">
            <wp:extent cx="4152900" cy="1752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240" w:type="dxa"/>
        <w:tblLayout w:type="fixed"/>
        <w:tblLook w:val="04A0" w:firstRow="1" w:lastRow="0" w:firstColumn="1" w:lastColumn="0" w:noHBand="0" w:noVBand="1"/>
      </w:tblPr>
      <w:tblGrid>
        <w:gridCol w:w="4141"/>
        <w:gridCol w:w="4141"/>
      </w:tblGrid>
      <w:tr w:rsidR="00F221FF" w:rsidTr="00F221FF">
        <w:tc>
          <w:tcPr>
            <w:tcW w:w="4141" w:type="dxa"/>
            <w:vAlign w:val="center"/>
          </w:tcPr>
          <w:p w:rsidR="00F221FF" w:rsidRDefault="00F221FF" w:rsidP="00F221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AE1D7B" wp14:editId="3BADB640">
                  <wp:extent cx="2492375" cy="1869440"/>
                  <wp:effectExtent l="0" t="0" r="317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OX_PCA2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  <w:vAlign w:val="center"/>
          </w:tcPr>
          <w:p w:rsidR="00F221FF" w:rsidRDefault="00F221FF" w:rsidP="00F221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921C11" wp14:editId="274BAABE">
                  <wp:extent cx="2492375" cy="1869440"/>
                  <wp:effectExtent l="0" t="0" r="317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OX_PCA3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1FF" w:rsidTr="00F221FF">
        <w:tc>
          <w:tcPr>
            <w:tcW w:w="4141" w:type="dxa"/>
            <w:vAlign w:val="center"/>
          </w:tcPr>
          <w:p w:rsidR="00F221FF" w:rsidRDefault="00F221FF" w:rsidP="00AC4207">
            <w:pPr>
              <w:jc w:val="center"/>
            </w:pPr>
            <w:r>
              <w:rPr>
                <w:rFonts w:hint="eastAsia"/>
              </w:rPr>
              <w:t>(d).PCA(</w:t>
            </w:r>
            <w:r w:rsidRPr="00F221FF">
              <w:t xml:space="preserve">first </w:t>
            </w:r>
            <w:r w:rsidR="00AC4207">
              <w:rPr>
                <w:rFonts w:hint="eastAsia"/>
              </w:rPr>
              <w:t>2</w:t>
            </w:r>
            <w:r w:rsidRPr="00F221FF">
              <w:t xml:space="preserve"> principal components</w:t>
            </w:r>
            <w:r>
              <w:rPr>
                <w:rFonts w:hint="eastAsia"/>
              </w:rPr>
              <w:t>)</w:t>
            </w:r>
          </w:p>
        </w:tc>
        <w:tc>
          <w:tcPr>
            <w:tcW w:w="4141" w:type="dxa"/>
            <w:vAlign w:val="center"/>
          </w:tcPr>
          <w:p w:rsidR="00F221FF" w:rsidRPr="00F221FF" w:rsidRDefault="00F221FF" w:rsidP="00AC4207">
            <w:pPr>
              <w:jc w:val="center"/>
            </w:pPr>
            <w:r>
              <w:rPr>
                <w:rFonts w:hint="eastAsia"/>
              </w:rPr>
              <w:t>(e).PCA(</w:t>
            </w:r>
            <w:r w:rsidRPr="00F221FF">
              <w:t xml:space="preserve">first </w:t>
            </w:r>
            <w:r w:rsidR="00AC4207">
              <w:rPr>
                <w:rFonts w:hint="eastAsia"/>
              </w:rPr>
              <w:t>3</w:t>
            </w:r>
            <w:r w:rsidRPr="00F221FF">
              <w:t xml:space="preserve"> principal components</w:t>
            </w:r>
            <w:r>
              <w:rPr>
                <w:rFonts w:hint="eastAsia"/>
              </w:rPr>
              <w:t>)</w:t>
            </w:r>
          </w:p>
        </w:tc>
      </w:tr>
      <w:tr w:rsidR="00F221FF" w:rsidTr="00F221FF">
        <w:tc>
          <w:tcPr>
            <w:tcW w:w="4141" w:type="dxa"/>
            <w:vAlign w:val="center"/>
          </w:tcPr>
          <w:p w:rsidR="00F221FF" w:rsidRDefault="00F221FF" w:rsidP="00F221F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CE20A73" wp14:editId="26B7A5EF">
                  <wp:extent cx="2492375" cy="1869440"/>
                  <wp:effectExtent l="0" t="0" r="317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OX_LDA2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  <w:vAlign w:val="center"/>
          </w:tcPr>
          <w:p w:rsidR="00F221FF" w:rsidRDefault="00F221FF" w:rsidP="00F221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659897" wp14:editId="4A9BBFBB">
                  <wp:extent cx="2492375" cy="1869440"/>
                  <wp:effectExtent l="0" t="0" r="317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OX_LDA3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1FF" w:rsidTr="00F221FF">
        <w:tc>
          <w:tcPr>
            <w:tcW w:w="4141" w:type="dxa"/>
            <w:vAlign w:val="center"/>
          </w:tcPr>
          <w:p w:rsidR="00AC4207" w:rsidRDefault="00AC4207" w:rsidP="00AC4207">
            <w:pPr>
              <w:jc w:val="center"/>
            </w:pPr>
            <w:r>
              <w:rPr>
                <w:rFonts w:hint="eastAsia"/>
              </w:rPr>
              <w:t>(f).</w:t>
            </w:r>
            <w:r w:rsidR="00F221FF">
              <w:rPr>
                <w:rFonts w:hint="eastAsia"/>
              </w:rPr>
              <w:t>LDA</w:t>
            </w:r>
          </w:p>
          <w:p w:rsidR="00F221FF" w:rsidRDefault="00F221FF" w:rsidP="00AC4207">
            <w:pPr>
              <w:jc w:val="center"/>
            </w:pPr>
            <w:r>
              <w:rPr>
                <w:rFonts w:hint="eastAsia"/>
              </w:rPr>
              <w:t>(</w:t>
            </w:r>
            <w:r w:rsidRPr="00F221FF">
              <w:t xml:space="preserve">the most </w:t>
            </w:r>
            <w:r w:rsidR="00AC4207">
              <w:rPr>
                <w:rFonts w:hint="eastAsia"/>
              </w:rPr>
              <w:t>2</w:t>
            </w:r>
            <w:r w:rsidRPr="00F221FF">
              <w:t xml:space="preserve"> discriminative features</w:t>
            </w:r>
            <w:r>
              <w:rPr>
                <w:rFonts w:hint="eastAsia"/>
              </w:rPr>
              <w:t>)</w:t>
            </w:r>
          </w:p>
        </w:tc>
        <w:tc>
          <w:tcPr>
            <w:tcW w:w="4141" w:type="dxa"/>
            <w:vAlign w:val="center"/>
          </w:tcPr>
          <w:p w:rsidR="00F221FF" w:rsidRDefault="00AC4207" w:rsidP="00F221FF">
            <w:pPr>
              <w:jc w:val="center"/>
            </w:pPr>
            <w:r>
              <w:rPr>
                <w:rFonts w:hint="eastAsia"/>
              </w:rPr>
              <w:t>(g).</w:t>
            </w:r>
            <w:r w:rsidR="00F221FF">
              <w:rPr>
                <w:rFonts w:hint="eastAsia"/>
              </w:rPr>
              <w:t>LDA</w:t>
            </w:r>
          </w:p>
          <w:p w:rsidR="00F221FF" w:rsidRPr="00F221FF" w:rsidRDefault="00F221FF" w:rsidP="00AC4207">
            <w:pPr>
              <w:jc w:val="center"/>
            </w:pPr>
            <w:r>
              <w:rPr>
                <w:rFonts w:hint="eastAsia"/>
              </w:rPr>
              <w:t>(</w:t>
            </w:r>
            <w:r w:rsidR="00AC4207">
              <w:t xml:space="preserve">the most </w:t>
            </w:r>
            <w:r w:rsidR="00AC4207">
              <w:rPr>
                <w:rFonts w:hint="eastAsia"/>
              </w:rPr>
              <w:t>3</w:t>
            </w:r>
            <w:r w:rsidRPr="00F221FF">
              <w:t xml:space="preserve"> discriminative features</w:t>
            </w:r>
            <w:r>
              <w:rPr>
                <w:rFonts w:hint="eastAsia"/>
              </w:rPr>
              <w:t>)</w:t>
            </w:r>
          </w:p>
        </w:tc>
      </w:tr>
      <w:tr w:rsidR="00F221FF" w:rsidTr="00F221FF">
        <w:tc>
          <w:tcPr>
            <w:tcW w:w="8282" w:type="dxa"/>
            <w:gridSpan w:val="2"/>
            <w:vAlign w:val="center"/>
          </w:tcPr>
          <w:p w:rsidR="00F221FF" w:rsidRDefault="00AC4207" w:rsidP="00F221F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08067" cy="2674620"/>
                  <wp:effectExtent l="0" t="0" r="254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OX(cluster).jpg"/>
                          <pic:cNvPicPr/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18" t="4344" r="7292" b="5955"/>
                          <a:stretch/>
                        </pic:blipFill>
                        <pic:spPr bwMode="auto">
                          <a:xfrm>
                            <a:off x="0" y="0"/>
                            <a:ext cx="5009573" cy="2675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1FF" w:rsidTr="00F221FF">
        <w:tc>
          <w:tcPr>
            <w:tcW w:w="8282" w:type="dxa"/>
            <w:gridSpan w:val="2"/>
            <w:vAlign w:val="center"/>
          </w:tcPr>
          <w:p w:rsidR="00F221FF" w:rsidRDefault="00AC4207" w:rsidP="00F221FF">
            <w:pPr>
              <w:jc w:val="center"/>
            </w:pPr>
            <w:r>
              <w:rPr>
                <w:rFonts w:ascii="CMR12" w:hAnsi="CMR12" w:cs="CMR12" w:hint="eastAsia"/>
                <w:kern w:val="0"/>
                <w:szCs w:val="24"/>
              </w:rPr>
              <w:t xml:space="preserve">(f). </w:t>
            </w:r>
            <w:proofErr w:type="spellStart"/>
            <w:r w:rsidR="00F221FF">
              <w:rPr>
                <w:rFonts w:ascii="CMR12" w:hAnsi="CMR12" w:cs="CMR12"/>
                <w:kern w:val="0"/>
                <w:szCs w:val="24"/>
              </w:rPr>
              <w:t>Dendrogram</w:t>
            </w:r>
            <w:proofErr w:type="spellEnd"/>
            <w:r w:rsidR="00F221FF">
              <w:rPr>
                <w:rFonts w:ascii="CMR12" w:hAnsi="CMR12" w:cs="CMR12" w:hint="eastAsia"/>
                <w:kern w:val="0"/>
                <w:szCs w:val="24"/>
              </w:rPr>
              <w:t xml:space="preserve"> of IMOX dataset</w:t>
            </w:r>
          </w:p>
        </w:tc>
      </w:tr>
    </w:tbl>
    <w:p w:rsidR="00613B34" w:rsidRDefault="009570AD" w:rsidP="009570AD">
      <w:pPr>
        <w:rPr>
          <w:rFonts w:hint="eastAsia"/>
        </w:rPr>
      </w:pPr>
      <w:r>
        <w:rPr>
          <w:rFonts w:hint="eastAsia"/>
        </w:rPr>
        <w:t>4.</w:t>
      </w:r>
      <w:r w:rsidRPr="00613B34">
        <w:rPr>
          <w:rFonts w:hint="eastAsia"/>
          <w:b/>
          <w:u w:val="single"/>
        </w:rPr>
        <w:t xml:space="preserve"> </w:t>
      </w:r>
      <w:r w:rsidR="00613B34" w:rsidRPr="00613B34">
        <w:rPr>
          <w:rFonts w:hint="eastAsia"/>
          <w:b/>
          <w:u w:val="single"/>
        </w:rPr>
        <w:t>Iris data set</w:t>
      </w:r>
    </w:p>
    <w:p w:rsidR="009570AD" w:rsidRDefault="009570AD" w:rsidP="00613B34">
      <w:pPr>
        <w:ind w:firstLine="240"/>
      </w:pPr>
      <w:r>
        <w:rPr>
          <w:rFonts w:hint="eastAsia"/>
        </w:rPr>
        <w:t xml:space="preserve">(a) </w:t>
      </w:r>
      <w:proofErr w:type="gramStart"/>
      <w:r>
        <w:rPr>
          <w:rFonts w:hint="eastAsia"/>
        </w:rPr>
        <w:t>covariance</w:t>
      </w:r>
      <w:proofErr w:type="gramEnd"/>
      <w:r>
        <w:rPr>
          <w:rFonts w:hint="eastAsia"/>
        </w:rPr>
        <w:t xml:space="preserve"> matrix</w:t>
      </w:r>
    </w:p>
    <w:p w:rsidR="009570AD" w:rsidRDefault="00613B34" w:rsidP="009570AD">
      <w:pPr>
        <w:ind w:left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99360" cy="1076647"/>
            <wp:effectExtent l="0" t="0" r="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709" cy="107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AD" w:rsidRDefault="009570AD" w:rsidP="009570AD">
      <w:pPr>
        <w:ind w:left="240" w:hangingChars="100" w:hanging="240"/>
        <w:rPr>
          <w:rFonts w:ascii="CMR12" w:hAnsi="CMR12" w:cs="CMR12" w:hint="eastAsia"/>
          <w:kern w:val="0"/>
          <w:szCs w:val="24"/>
        </w:rPr>
      </w:pPr>
      <w:r>
        <w:rPr>
          <w:rFonts w:hint="eastAsia"/>
        </w:rPr>
        <w:tab/>
        <w:t>(b).</w:t>
      </w:r>
      <w:r w:rsidRPr="009570AD">
        <w:rPr>
          <w:rFonts w:ascii="CMR12" w:hAnsi="CMR12" w:cs="CMR12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Eigenvalues</w:t>
      </w:r>
      <w:r>
        <w:rPr>
          <w:rFonts w:ascii="CMR12" w:hAnsi="CMR12" w:cs="CMR12" w:hint="eastAsia"/>
          <w:kern w:val="0"/>
          <w:szCs w:val="24"/>
        </w:rPr>
        <w:t xml:space="preserve"> (in </w:t>
      </w:r>
      <w:r>
        <w:rPr>
          <w:rFonts w:ascii="CMR12" w:hAnsi="CMR12" w:cs="CMR12"/>
          <w:kern w:val="0"/>
          <w:szCs w:val="24"/>
        </w:rPr>
        <w:t>descending</w:t>
      </w:r>
      <w:r>
        <w:rPr>
          <w:rFonts w:ascii="CMR12" w:hAnsi="CMR12" w:cs="CMR12" w:hint="eastAsia"/>
          <w:kern w:val="0"/>
          <w:szCs w:val="24"/>
        </w:rPr>
        <w:t xml:space="preserve"> order)</w:t>
      </w:r>
    </w:p>
    <w:p w:rsidR="009570AD" w:rsidRDefault="009570AD" w:rsidP="009570AD">
      <w:pPr>
        <w:ind w:left="240" w:hangingChars="100" w:hanging="240"/>
        <w:rPr>
          <w:rFonts w:hint="eastAsia"/>
        </w:rPr>
      </w:pPr>
      <w:r>
        <w:rPr>
          <w:rFonts w:ascii="CMR12" w:hAnsi="CMR12" w:cs="CMR12" w:hint="eastAsia"/>
          <w:kern w:val="0"/>
          <w:szCs w:val="24"/>
        </w:rPr>
        <w:tab/>
      </w:r>
      <w:r w:rsidR="00613B34">
        <w:rPr>
          <w:noProof/>
        </w:rPr>
        <w:drawing>
          <wp:inline distT="0" distB="0" distL="0" distR="0" wp14:anchorId="3B548F3A" wp14:editId="5625FFF5">
            <wp:extent cx="2011680" cy="220980"/>
            <wp:effectExtent l="0" t="0" r="7620" b="762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AD" w:rsidRDefault="009570AD" w:rsidP="009570AD">
      <w:pPr>
        <w:ind w:left="240" w:hangingChars="100" w:hanging="240"/>
        <w:rPr>
          <w:rFonts w:hint="eastAsia"/>
        </w:rPr>
      </w:pPr>
      <w:r>
        <w:rPr>
          <w:rFonts w:hint="eastAsia"/>
        </w:rPr>
        <w:tab/>
        <w:t>(c).</w:t>
      </w:r>
      <w:r w:rsidRPr="009570AD">
        <w:rPr>
          <w:rFonts w:hint="eastAsia"/>
        </w:rPr>
        <w:t xml:space="preserve"> </w:t>
      </w:r>
      <w:r>
        <w:rPr>
          <w:rFonts w:hint="eastAsia"/>
        </w:rPr>
        <w:t xml:space="preserve">percentage of </w:t>
      </w:r>
      <w:r>
        <w:t>lambda</w:t>
      </w:r>
      <w:r>
        <w:rPr>
          <w:rFonts w:hint="eastAsia"/>
        </w:rPr>
        <w:t xml:space="preserve"> (%)</w:t>
      </w:r>
    </w:p>
    <w:p w:rsidR="009570AD" w:rsidRDefault="009570AD" w:rsidP="009570AD">
      <w:pPr>
        <w:ind w:left="240" w:hangingChars="100" w:hanging="240"/>
      </w:pPr>
      <w:r>
        <w:rPr>
          <w:rFonts w:hint="eastAsia"/>
        </w:rPr>
        <w:tab/>
      </w:r>
      <w:r w:rsidR="00613B34">
        <w:rPr>
          <w:noProof/>
        </w:rPr>
        <w:drawing>
          <wp:inline distT="0" distB="0" distL="0" distR="0" wp14:anchorId="5DD6CAFC" wp14:editId="774B425B">
            <wp:extent cx="2049780" cy="205740"/>
            <wp:effectExtent l="0" t="0" r="7620" b="381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240" w:type="dxa"/>
        <w:tblLayout w:type="fixed"/>
        <w:tblLook w:val="04A0" w:firstRow="1" w:lastRow="0" w:firstColumn="1" w:lastColumn="0" w:noHBand="0" w:noVBand="1"/>
      </w:tblPr>
      <w:tblGrid>
        <w:gridCol w:w="4141"/>
        <w:gridCol w:w="4141"/>
      </w:tblGrid>
      <w:tr w:rsidR="009570AD" w:rsidTr="00783B94">
        <w:tc>
          <w:tcPr>
            <w:tcW w:w="4141" w:type="dxa"/>
            <w:vAlign w:val="center"/>
          </w:tcPr>
          <w:p w:rsidR="009570AD" w:rsidRDefault="0052381E" w:rsidP="00783B9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492375" cy="1866265"/>
                  <wp:effectExtent l="0" t="0" r="3175" b="635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86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  <w:vAlign w:val="center"/>
          </w:tcPr>
          <w:p w:rsidR="009570AD" w:rsidRDefault="00613B34" w:rsidP="00783B9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2375" cy="1869440"/>
                  <wp:effectExtent l="0" t="0" r="3175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0AD" w:rsidTr="00783B94">
        <w:tc>
          <w:tcPr>
            <w:tcW w:w="4141" w:type="dxa"/>
            <w:vAlign w:val="center"/>
          </w:tcPr>
          <w:p w:rsidR="009570AD" w:rsidRDefault="009570AD" w:rsidP="00783B94">
            <w:pPr>
              <w:jc w:val="center"/>
            </w:pPr>
            <w:r>
              <w:rPr>
                <w:rFonts w:hint="eastAsia"/>
              </w:rPr>
              <w:t>(d).PCA(</w:t>
            </w:r>
            <w:r w:rsidRPr="00F221FF">
              <w:t xml:space="preserve">first </w:t>
            </w:r>
            <w:r>
              <w:rPr>
                <w:rFonts w:hint="eastAsia"/>
              </w:rPr>
              <w:t>2</w:t>
            </w:r>
            <w:r w:rsidRPr="00F221FF">
              <w:t xml:space="preserve"> principal components</w:t>
            </w:r>
            <w:r>
              <w:rPr>
                <w:rFonts w:hint="eastAsia"/>
              </w:rPr>
              <w:t>)</w:t>
            </w:r>
          </w:p>
        </w:tc>
        <w:tc>
          <w:tcPr>
            <w:tcW w:w="4141" w:type="dxa"/>
            <w:vAlign w:val="center"/>
          </w:tcPr>
          <w:p w:rsidR="009570AD" w:rsidRPr="00F221FF" w:rsidRDefault="009570AD" w:rsidP="00783B94">
            <w:pPr>
              <w:jc w:val="center"/>
            </w:pPr>
            <w:r>
              <w:rPr>
                <w:rFonts w:hint="eastAsia"/>
              </w:rPr>
              <w:t>(e).PCA(</w:t>
            </w:r>
            <w:r w:rsidRPr="00F221FF">
              <w:t xml:space="preserve">first </w:t>
            </w:r>
            <w:r>
              <w:rPr>
                <w:rFonts w:hint="eastAsia"/>
              </w:rPr>
              <w:t>3</w:t>
            </w:r>
            <w:r w:rsidRPr="00F221FF">
              <w:t xml:space="preserve"> principal components</w:t>
            </w:r>
            <w:r>
              <w:rPr>
                <w:rFonts w:hint="eastAsia"/>
              </w:rPr>
              <w:t>)</w:t>
            </w:r>
          </w:p>
        </w:tc>
      </w:tr>
      <w:tr w:rsidR="009570AD" w:rsidTr="00783B94">
        <w:tc>
          <w:tcPr>
            <w:tcW w:w="4141" w:type="dxa"/>
            <w:vAlign w:val="center"/>
          </w:tcPr>
          <w:p w:rsidR="009570AD" w:rsidRDefault="0052381E" w:rsidP="00783B9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2375" cy="1866265"/>
                  <wp:effectExtent l="0" t="0" r="3175" b="635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86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1" w:type="dxa"/>
            <w:vAlign w:val="center"/>
          </w:tcPr>
          <w:p w:rsidR="009570AD" w:rsidRDefault="0052381E" w:rsidP="00783B9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2375" cy="1869440"/>
                  <wp:effectExtent l="0" t="0" r="3175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0AD" w:rsidTr="00783B94">
        <w:tc>
          <w:tcPr>
            <w:tcW w:w="4141" w:type="dxa"/>
            <w:vAlign w:val="center"/>
          </w:tcPr>
          <w:p w:rsidR="009570AD" w:rsidRDefault="009570AD" w:rsidP="00783B94">
            <w:pPr>
              <w:jc w:val="center"/>
            </w:pPr>
            <w:r>
              <w:rPr>
                <w:rFonts w:hint="eastAsia"/>
              </w:rPr>
              <w:t>(f).LDA</w:t>
            </w:r>
          </w:p>
          <w:p w:rsidR="009570AD" w:rsidRDefault="009570AD" w:rsidP="00783B94">
            <w:pPr>
              <w:jc w:val="center"/>
            </w:pPr>
            <w:r>
              <w:rPr>
                <w:rFonts w:hint="eastAsia"/>
              </w:rPr>
              <w:t>(</w:t>
            </w:r>
            <w:r w:rsidRPr="00F221FF">
              <w:t xml:space="preserve">the most </w:t>
            </w:r>
            <w:r>
              <w:rPr>
                <w:rFonts w:hint="eastAsia"/>
              </w:rPr>
              <w:t>2</w:t>
            </w:r>
            <w:r w:rsidRPr="00F221FF">
              <w:t xml:space="preserve"> discriminative features</w:t>
            </w:r>
            <w:r>
              <w:rPr>
                <w:rFonts w:hint="eastAsia"/>
              </w:rPr>
              <w:t>)</w:t>
            </w:r>
          </w:p>
        </w:tc>
        <w:tc>
          <w:tcPr>
            <w:tcW w:w="4141" w:type="dxa"/>
            <w:vAlign w:val="center"/>
          </w:tcPr>
          <w:p w:rsidR="009570AD" w:rsidRDefault="009570AD" w:rsidP="00783B94">
            <w:pPr>
              <w:jc w:val="center"/>
            </w:pPr>
            <w:r>
              <w:rPr>
                <w:rFonts w:hint="eastAsia"/>
              </w:rPr>
              <w:t>(g).LDA</w:t>
            </w:r>
          </w:p>
          <w:p w:rsidR="009570AD" w:rsidRPr="00F221FF" w:rsidRDefault="009570AD" w:rsidP="00783B94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the most </w:t>
            </w:r>
            <w:r>
              <w:rPr>
                <w:rFonts w:hint="eastAsia"/>
              </w:rPr>
              <w:t>3</w:t>
            </w:r>
            <w:r w:rsidRPr="00F221FF">
              <w:t xml:space="preserve"> discriminative features</w:t>
            </w:r>
            <w:r>
              <w:rPr>
                <w:rFonts w:hint="eastAsia"/>
              </w:rPr>
              <w:t>)</w:t>
            </w:r>
          </w:p>
        </w:tc>
      </w:tr>
      <w:tr w:rsidR="009570AD" w:rsidTr="00783B94">
        <w:tc>
          <w:tcPr>
            <w:tcW w:w="8282" w:type="dxa"/>
            <w:gridSpan w:val="2"/>
            <w:vAlign w:val="center"/>
          </w:tcPr>
          <w:p w:rsidR="009570AD" w:rsidRDefault="004F78ED" w:rsidP="00783B9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480560" cy="2924782"/>
                  <wp:effectExtent l="0" t="0" r="0" b="9525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is.png"/>
                          <pic:cNvPicPr/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5" t="3052" r="5955" b="6807"/>
                          <a:stretch/>
                        </pic:blipFill>
                        <pic:spPr bwMode="auto">
                          <a:xfrm>
                            <a:off x="0" y="0"/>
                            <a:ext cx="4481671" cy="2925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0AD" w:rsidTr="00783B94">
        <w:tc>
          <w:tcPr>
            <w:tcW w:w="8282" w:type="dxa"/>
            <w:gridSpan w:val="2"/>
            <w:vAlign w:val="center"/>
          </w:tcPr>
          <w:p w:rsidR="009570AD" w:rsidRDefault="009570AD" w:rsidP="004F78ED">
            <w:pPr>
              <w:jc w:val="center"/>
            </w:pPr>
            <w:r>
              <w:rPr>
                <w:rFonts w:ascii="CMR12" w:hAnsi="CMR12" w:cs="CMR12" w:hint="eastAsia"/>
                <w:kern w:val="0"/>
                <w:szCs w:val="24"/>
              </w:rPr>
              <w:t xml:space="preserve">(f). </w:t>
            </w:r>
            <w:proofErr w:type="spellStart"/>
            <w:r>
              <w:rPr>
                <w:rFonts w:ascii="CMR12" w:hAnsi="CMR12" w:cs="CMR12"/>
                <w:kern w:val="0"/>
                <w:szCs w:val="24"/>
              </w:rPr>
              <w:t>Dendrogram</w:t>
            </w:r>
            <w:proofErr w:type="spellEnd"/>
            <w:r>
              <w:rPr>
                <w:rFonts w:ascii="CMR12" w:hAnsi="CMR12" w:cs="CMR12" w:hint="eastAsia"/>
                <w:kern w:val="0"/>
                <w:szCs w:val="24"/>
              </w:rPr>
              <w:t xml:space="preserve"> of </w:t>
            </w:r>
            <w:r w:rsidR="004F78ED">
              <w:rPr>
                <w:rFonts w:ascii="CMR12" w:hAnsi="CMR12" w:cs="CMR12" w:hint="eastAsia"/>
                <w:kern w:val="0"/>
                <w:szCs w:val="24"/>
              </w:rPr>
              <w:t>IRIS</w:t>
            </w:r>
            <w:r>
              <w:rPr>
                <w:rFonts w:ascii="CMR12" w:hAnsi="CMR12" w:cs="CMR12" w:hint="eastAsia"/>
                <w:kern w:val="0"/>
                <w:szCs w:val="24"/>
              </w:rPr>
              <w:t xml:space="preserve"> dataset</w:t>
            </w:r>
          </w:p>
        </w:tc>
      </w:tr>
    </w:tbl>
    <w:p w:rsidR="009570AD" w:rsidRPr="009570AD" w:rsidRDefault="009570AD" w:rsidP="009570AD">
      <w:pPr>
        <w:ind w:left="240" w:hangingChars="100" w:hanging="240"/>
        <w:rPr>
          <w:rFonts w:hint="eastAsia"/>
        </w:rPr>
      </w:pPr>
    </w:p>
    <w:p w:rsidR="00F221FF" w:rsidRPr="009570AD" w:rsidRDefault="00F221FF" w:rsidP="009570AD"/>
    <w:sectPr w:rsidR="00F221FF" w:rsidRPr="009570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82D" w:rsidRDefault="00FA582D" w:rsidP="009570AD">
      <w:r>
        <w:separator/>
      </w:r>
    </w:p>
  </w:endnote>
  <w:endnote w:type="continuationSeparator" w:id="0">
    <w:p w:rsidR="00FA582D" w:rsidRDefault="00FA582D" w:rsidP="0095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MR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82D" w:rsidRDefault="00FA582D" w:rsidP="009570AD">
      <w:r>
        <w:separator/>
      </w:r>
    </w:p>
  </w:footnote>
  <w:footnote w:type="continuationSeparator" w:id="0">
    <w:p w:rsidR="00FA582D" w:rsidRDefault="00FA582D" w:rsidP="00957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02B6"/>
    <w:multiLevelType w:val="hybridMultilevel"/>
    <w:tmpl w:val="B57021AC"/>
    <w:lvl w:ilvl="0" w:tplc="1A80F62C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171"/>
    <w:rsid w:val="000040FD"/>
    <w:rsid w:val="003E6324"/>
    <w:rsid w:val="00475B3B"/>
    <w:rsid w:val="004F78ED"/>
    <w:rsid w:val="00506334"/>
    <w:rsid w:val="0052381E"/>
    <w:rsid w:val="00613B34"/>
    <w:rsid w:val="00900B21"/>
    <w:rsid w:val="00911171"/>
    <w:rsid w:val="009135B6"/>
    <w:rsid w:val="009170B4"/>
    <w:rsid w:val="009570AD"/>
    <w:rsid w:val="009C72B9"/>
    <w:rsid w:val="00AC4207"/>
    <w:rsid w:val="00B56BDD"/>
    <w:rsid w:val="00F221FF"/>
    <w:rsid w:val="00FA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1F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22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221FF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22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957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570A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57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570A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1F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22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221FF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22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957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570A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570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570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9</cp:revision>
  <cp:lastPrinted>2014-01-06T14:52:00Z</cp:lastPrinted>
  <dcterms:created xsi:type="dcterms:W3CDTF">2014-01-03T06:30:00Z</dcterms:created>
  <dcterms:modified xsi:type="dcterms:W3CDTF">2014-01-06T14:53:00Z</dcterms:modified>
</cp:coreProperties>
</file>