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C2074" w14:textId="150A4470" w:rsidR="00103C6B" w:rsidRPr="00103C6B" w:rsidRDefault="00103C6B" w:rsidP="00D9128D">
      <w:pPr>
        <w:pStyle w:val="Heading1"/>
        <w:rPr>
          <w:rFonts w:eastAsia="Times New Roman"/>
        </w:rPr>
      </w:pPr>
      <w:r w:rsidRPr="00103C6B">
        <w:rPr>
          <w:rFonts w:eastAsia="Times New Roman"/>
        </w:rPr>
        <w:t>Recovery Security Checklist</w:t>
      </w:r>
    </w:p>
    <w:p w14:paraId="4495B1F2" w14:textId="77777777" w:rsidR="00103C6B" w:rsidRPr="002520D2" w:rsidRDefault="00103C6B" w:rsidP="002520D2">
      <w:pPr>
        <w:pStyle w:val="Heading2"/>
      </w:pPr>
      <w:r w:rsidRPr="002520D2">
        <w:t>Change Passwords</w:t>
      </w:r>
    </w:p>
    <w:p w14:paraId="3DD86668" w14:textId="5C91BC45" w:rsidR="00103C6B" w:rsidRPr="00D9128D" w:rsidRDefault="00103C6B" w:rsidP="00A97D7F">
      <w:pPr>
        <w:spacing w:before="100" w:beforeAutospacing="1" w:after="120"/>
        <w:ind w:left="851" w:hanging="567"/>
        <w:rPr>
          <w:rFonts w:eastAsia="Times New Roman" w:cs="Open Sans"/>
          <w:color w:val="000000" w:themeColor="text1"/>
          <w:sz w:val="21"/>
          <w:szCs w:val="21"/>
        </w:rPr>
      </w:pPr>
      <w:r w:rsidRPr="00D9128D">
        <w:rPr>
          <w:rFonts w:eastAsia="Times New Roman" w:cs="Open Sans"/>
          <w:color w:val="000000" w:themeColor="text1"/>
          <w:sz w:val="21"/>
          <w:szCs w:val="21"/>
        </w:rPr>
        <w:fldChar w:fldCharType="begin">
          <w:ffData>
            <w:name w:val="Check1"/>
            <w:enabled/>
            <w:calcOnExit w:val="0"/>
            <w:checkBox>
              <w:sizeAuto/>
              <w:default w:val="0"/>
            </w:checkBox>
          </w:ffData>
        </w:fldChar>
      </w:r>
      <w:bookmarkStart w:id="0" w:name="Check1"/>
      <w:r w:rsidRPr="00D9128D">
        <w:rPr>
          <w:rFonts w:eastAsia="Times New Roman" w:cs="Open Sans"/>
          <w:color w:val="000000" w:themeColor="text1"/>
          <w:sz w:val="21"/>
          <w:szCs w:val="21"/>
        </w:rPr>
        <w:instrText xml:space="preserve"> FORMCHECKBOX </w:instrText>
      </w:r>
      <w:r w:rsidR="00FD56B2" w:rsidRPr="00D9128D">
        <w:rPr>
          <w:rFonts w:eastAsia="Times New Roman" w:cs="Open Sans"/>
          <w:color w:val="000000" w:themeColor="text1"/>
          <w:sz w:val="21"/>
          <w:szCs w:val="21"/>
        </w:rPr>
      </w:r>
      <w:r w:rsidR="00FD56B2" w:rsidRPr="00D9128D">
        <w:rPr>
          <w:rFonts w:eastAsia="Times New Roman" w:cs="Open Sans"/>
          <w:color w:val="000000" w:themeColor="text1"/>
          <w:sz w:val="21"/>
          <w:szCs w:val="21"/>
        </w:rPr>
        <w:fldChar w:fldCharType="separate"/>
      </w:r>
      <w:r w:rsidRPr="00D9128D">
        <w:rPr>
          <w:rFonts w:eastAsia="Times New Roman" w:cs="Open Sans"/>
          <w:color w:val="000000" w:themeColor="text1"/>
          <w:sz w:val="21"/>
          <w:szCs w:val="21"/>
        </w:rPr>
        <w:fldChar w:fldCharType="end"/>
      </w:r>
      <w:bookmarkEnd w:id="0"/>
      <w:r w:rsidRPr="00D9128D">
        <w:rPr>
          <w:rFonts w:eastAsia="Times New Roman" w:cs="Open Sans"/>
          <w:color w:val="000000" w:themeColor="text1"/>
          <w:sz w:val="21"/>
          <w:szCs w:val="21"/>
        </w:rPr>
        <w:t xml:space="preserve"> If Active Directory (AD) was compromised, this includes if a suspected a Domain Controller sync (DC sync) was conducted by the adversaries, then all AD accounts need to have their passwords changed before the AD is brought online for service to the network.</w:t>
      </w:r>
    </w:p>
    <w:p w14:paraId="31DD874A" w14:textId="7549AEC4" w:rsidR="00103C6B" w:rsidRPr="00D9128D" w:rsidRDefault="00103C6B" w:rsidP="00A97D7F">
      <w:pPr>
        <w:spacing w:before="100" w:beforeAutospacing="1" w:after="120"/>
        <w:ind w:left="851" w:hanging="567"/>
        <w:rPr>
          <w:rFonts w:eastAsia="Times New Roman" w:cs="Open Sans"/>
          <w:color w:val="000000" w:themeColor="text1"/>
          <w:sz w:val="21"/>
          <w:szCs w:val="21"/>
        </w:rPr>
      </w:pPr>
      <w:r w:rsidRPr="00D9128D">
        <w:rPr>
          <w:rFonts w:eastAsia="Times New Roman" w:cs="Open Sans"/>
          <w:color w:val="000000" w:themeColor="text1"/>
          <w:sz w:val="21"/>
          <w:szCs w:val="21"/>
        </w:rPr>
        <w:fldChar w:fldCharType="begin">
          <w:ffData>
            <w:name w:val="Check2"/>
            <w:enabled/>
            <w:calcOnExit w:val="0"/>
            <w:checkBox>
              <w:sizeAuto/>
              <w:default w:val="0"/>
            </w:checkBox>
          </w:ffData>
        </w:fldChar>
      </w:r>
      <w:bookmarkStart w:id="1" w:name="Check2"/>
      <w:r w:rsidRPr="00D9128D">
        <w:rPr>
          <w:rFonts w:eastAsia="Times New Roman" w:cs="Open Sans"/>
          <w:color w:val="000000" w:themeColor="text1"/>
          <w:sz w:val="21"/>
          <w:szCs w:val="21"/>
        </w:rPr>
        <w:instrText xml:space="preserve"> FORMCHECKBOX </w:instrText>
      </w:r>
      <w:r w:rsidR="00FD56B2" w:rsidRPr="00D9128D">
        <w:rPr>
          <w:rFonts w:eastAsia="Times New Roman" w:cs="Open Sans"/>
          <w:color w:val="000000" w:themeColor="text1"/>
          <w:sz w:val="21"/>
          <w:szCs w:val="21"/>
        </w:rPr>
      </w:r>
      <w:r w:rsidR="00FD56B2" w:rsidRPr="00D9128D">
        <w:rPr>
          <w:rFonts w:eastAsia="Times New Roman" w:cs="Open Sans"/>
          <w:color w:val="000000" w:themeColor="text1"/>
          <w:sz w:val="21"/>
          <w:szCs w:val="21"/>
        </w:rPr>
        <w:fldChar w:fldCharType="separate"/>
      </w:r>
      <w:r w:rsidRPr="00D9128D">
        <w:rPr>
          <w:rFonts w:eastAsia="Times New Roman" w:cs="Open Sans"/>
          <w:color w:val="000000" w:themeColor="text1"/>
          <w:sz w:val="21"/>
          <w:szCs w:val="21"/>
        </w:rPr>
        <w:fldChar w:fldCharType="end"/>
      </w:r>
      <w:bookmarkEnd w:id="1"/>
      <w:r w:rsidRPr="00D9128D">
        <w:rPr>
          <w:rFonts w:eastAsia="Times New Roman" w:cs="Open Sans"/>
          <w:color w:val="000000" w:themeColor="text1"/>
          <w:sz w:val="21"/>
          <w:szCs w:val="21"/>
        </w:rPr>
        <w:t xml:space="preserve"> Local Passwords of all compromised system need to be changed. If the same Local Password is used across all devices, consider implementing Local Administrator Password Solution (LAPS) in the future.</w:t>
      </w:r>
    </w:p>
    <w:p w14:paraId="1A9BDDC1" w14:textId="063CE110" w:rsidR="00103C6B" w:rsidRPr="00D9128D" w:rsidRDefault="00103C6B" w:rsidP="00A97D7F">
      <w:pPr>
        <w:spacing w:before="100" w:beforeAutospacing="1" w:after="120"/>
        <w:ind w:left="851" w:hanging="567"/>
        <w:rPr>
          <w:rFonts w:eastAsia="Times New Roman" w:cs="Open Sans"/>
          <w:color w:val="000000" w:themeColor="text1"/>
          <w:sz w:val="21"/>
          <w:szCs w:val="21"/>
        </w:rPr>
      </w:pPr>
      <w:r w:rsidRPr="00D9128D">
        <w:rPr>
          <w:rFonts w:eastAsia="Times New Roman" w:cs="Open Sans"/>
          <w:color w:val="000000" w:themeColor="text1"/>
          <w:sz w:val="21"/>
          <w:szCs w:val="21"/>
        </w:rPr>
        <w:fldChar w:fldCharType="begin">
          <w:ffData>
            <w:name w:val="Check3"/>
            <w:enabled/>
            <w:calcOnExit w:val="0"/>
            <w:checkBox>
              <w:sizeAuto/>
              <w:default w:val="0"/>
            </w:checkBox>
          </w:ffData>
        </w:fldChar>
      </w:r>
      <w:bookmarkStart w:id="2" w:name="Check3"/>
      <w:r w:rsidRPr="00D9128D">
        <w:rPr>
          <w:rFonts w:eastAsia="Times New Roman" w:cs="Open Sans"/>
          <w:color w:val="000000" w:themeColor="text1"/>
          <w:sz w:val="21"/>
          <w:szCs w:val="21"/>
        </w:rPr>
        <w:instrText xml:space="preserve"> FORMCHECKBOX </w:instrText>
      </w:r>
      <w:r w:rsidR="00FD56B2" w:rsidRPr="00D9128D">
        <w:rPr>
          <w:rFonts w:eastAsia="Times New Roman" w:cs="Open Sans"/>
          <w:color w:val="000000" w:themeColor="text1"/>
          <w:sz w:val="21"/>
          <w:szCs w:val="21"/>
        </w:rPr>
      </w:r>
      <w:r w:rsidR="00FD56B2" w:rsidRPr="00D9128D">
        <w:rPr>
          <w:rFonts w:eastAsia="Times New Roman" w:cs="Open Sans"/>
          <w:color w:val="000000" w:themeColor="text1"/>
          <w:sz w:val="21"/>
          <w:szCs w:val="21"/>
        </w:rPr>
        <w:fldChar w:fldCharType="separate"/>
      </w:r>
      <w:r w:rsidRPr="00D9128D">
        <w:rPr>
          <w:rFonts w:eastAsia="Times New Roman" w:cs="Open Sans"/>
          <w:color w:val="000000" w:themeColor="text1"/>
          <w:sz w:val="21"/>
          <w:szCs w:val="21"/>
        </w:rPr>
        <w:fldChar w:fldCharType="end"/>
      </w:r>
      <w:bookmarkEnd w:id="2"/>
      <w:r w:rsidRPr="00D9128D">
        <w:rPr>
          <w:rFonts w:eastAsia="Times New Roman" w:cs="Open Sans"/>
          <w:color w:val="000000" w:themeColor="text1"/>
          <w:sz w:val="21"/>
          <w:szCs w:val="21"/>
        </w:rPr>
        <w:t xml:space="preserve"> The authentication to all devices, services and vendor sites that where compromised need to have the passwords changed. This includes the online and Cloud based services, SaaS platforms for your business.</w:t>
      </w:r>
    </w:p>
    <w:p w14:paraId="6896ED9B" w14:textId="0AEDD810" w:rsidR="00103C6B" w:rsidRPr="00D9128D" w:rsidRDefault="00CC2576" w:rsidP="00A97D7F">
      <w:pPr>
        <w:spacing w:before="100" w:beforeAutospacing="1" w:after="120"/>
        <w:ind w:left="851" w:hanging="567"/>
        <w:rPr>
          <w:rFonts w:eastAsia="Times New Roman" w:cs="Open Sans"/>
          <w:color w:val="000000" w:themeColor="text1"/>
          <w:sz w:val="21"/>
          <w:szCs w:val="21"/>
        </w:rPr>
      </w:pPr>
      <w:r w:rsidRPr="00D9128D">
        <w:rPr>
          <w:rFonts w:eastAsia="Times New Roman" w:cs="Open Sans"/>
          <w:color w:val="000000" w:themeColor="text1"/>
          <w:sz w:val="21"/>
          <w:szCs w:val="21"/>
        </w:rPr>
        <w:fldChar w:fldCharType="begin">
          <w:ffData>
            <w:name w:val="Check4"/>
            <w:enabled/>
            <w:calcOnExit w:val="0"/>
            <w:checkBox>
              <w:sizeAuto/>
              <w:default w:val="0"/>
            </w:checkBox>
          </w:ffData>
        </w:fldChar>
      </w:r>
      <w:bookmarkStart w:id="3" w:name="Check4"/>
      <w:r w:rsidRPr="00D9128D">
        <w:rPr>
          <w:rFonts w:eastAsia="Times New Roman" w:cs="Open Sans"/>
          <w:color w:val="000000" w:themeColor="text1"/>
          <w:sz w:val="21"/>
          <w:szCs w:val="21"/>
        </w:rPr>
        <w:instrText xml:space="preserve"> FORMCHECKBOX </w:instrText>
      </w:r>
      <w:r w:rsidR="00FD56B2" w:rsidRPr="00D9128D">
        <w:rPr>
          <w:rFonts w:eastAsia="Times New Roman" w:cs="Open Sans"/>
          <w:color w:val="000000" w:themeColor="text1"/>
          <w:sz w:val="21"/>
          <w:szCs w:val="21"/>
        </w:rPr>
      </w:r>
      <w:r w:rsidR="00FD56B2" w:rsidRPr="00D9128D">
        <w:rPr>
          <w:rFonts w:eastAsia="Times New Roman" w:cs="Open Sans"/>
          <w:color w:val="000000" w:themeColor="text1"/>
          <w:sz w:val="21"/>
          <w:szCs w:val="21"/>
        </w:rPr>
        <w:fldChar w:fldCharType="separate"/>
      </w:r>
      <w:r w:rsidRPr="00D9128D">
        <w:rPr>
          <w:rFonts w:eastAsia="Times New Roman" w:cs="Open Sans"/>
          <w:color w:val="000000" w:themeColor="text1"/>
          <w:sz w:val="21"/>
          <w:szCs w:val="21"/>
        </w:rPr>
        <w:fldChar w:fldCharType="end"/>
      </w:r>
      <w:bookmarkEnd w:id="3"/>
      <w:r w:rsidRPr="00D9128D">
        <w:rPr>
          <w:rFonts w:eastAsia="Times New Roman" w:cs="Open Sans"/>
          <w:color w:val="000000" w:themeColor="text1"/>
          <w:sz w:val="21"/>
          <w:szCs w:val="21"/>
        </w:rPr>
        <w:t xml:space="preserve"> </w:t>
      </w:r>
      <w:r w:rsidR="00103C6B" w:rsidRPr="00D9128D">
        <w:rPr>
          <w:rFonts w:eastAsia="Times New Roman" w:cs="Open Sans"/>
          <w:color w:val="000000" w:themeColor="text1"/>
          <w:sz w:val="21"/>
          <w:szCs w:val="21"/>
        </w:rPr>
        <w:t>Including all services that a browser profiles automatically stored credentials for.</w:t>
      </w:r>
    </w:p>
    <w:p w14:paraId="012651DE" w14:textId="77777777" w:rsidR="00103C6B" w:rsidRPr="00103C6B" w:rsidRDefault="00103C6B" w:rsidP="002520D2">
      <w:pPr>
        <w:pStyle w:val="Heading2"/>
      </w:pPr>
      <w:r w:rsidRPr="00103C6B">
        <w:t>Enable Multi-Factor Authentication (MFA)</w:t>
      </w:r>
    </w:p>
    <w:p w14:paraId="361F5D1C" w14:textId="3C8A3850" w:rsidR="00103C6B" w:rsidRPr="00D9128D" w:rsidRDefault="002520D2" w:rsidP="00A97D7F">
      <w:pPr>
        <w:spacing w:before="100" w:beforeAutospacing="1" w:after="120"/>
        <w:ind w:left="851" w:hanging="589"/>
        <w:rPr>
          <w:rFonts w:eastAsia="Times New Roman" w:cs="Open Sans"/>
          <w:color w:val="000000" w:themeColor="text1"/>
          <w:sz w:val="21"/>
          <w:szCs w:val="21"/>
        </w:rPr>
      </w:pPr>
      <w:r>
        <w:rPr>
          <w:rFonts w:eastAsia="Times New Roman" w:cs="Open Sans"/>
          <w:color w:val="556370"/>
          <w:sz w:val="21"/>
          <w:szCs w:val="21"/>
        </w:rPr>
        <w:fldChar w:fldCharType="begin">
          <w:ffData>
            <w:name w:val="Check5"/>
            <w:enabled/>
            <w:calcOnExit w:val="0"/>
            <w:checkBox>
              <w:sizeAuto/>
              <w:default w:val="0"/>
            </w:checkBox>
          </w:ffData>
        </w:fldChar>
      </w:r>
      <w:bookmarkStart w:id="4" w:name="Check5"/>
      <w:r>
        <w:rPr>
          <w:rFonts w:eastAsia="Times New Roman" w:cs="Open Sans"/>
          <w:color w:val="556370"/>
          <w:sz w:val="21"/>
          <w:szCs w:val="21"/>
        </w:rPr>
        <w:instrText xml:space="preserve"> FORMCHECKBOX </w:instrText>
      </w:r>
      <w:r w:rsidR="00FD56B2">
        <w:rPr>
          <w:rFonts w:eastAsia="Times New Roman" w:cs="Open Sans"/>
          <w:color w:val="556370"/>
          <w:sz w:val="21"/>
          <w:szCs w:val="21"/>
        </w:rPr>
      </w:r>
      <w:r w:rsidR="00FD56B2">
        <w:rPr>
          <w:rFonts w:eastAsia="Times New Roman" w:cs="Open Sans"/>
          <w:color w:val="556370"/>
          <w:sz w:val="21"/>
          <w:szCs w:val="21"/>
        </w:rPr>
        <w:fldChar w:fldCharType="separate"/>
      </w:r>
      <w:r>
        <w:rPr>
          <w:rFonts w:eastAsia="Times New Roman" w:cs="Open Sans"/>
          <w:color w:val="556370"/>
          <w:sz w:val="21"/>
          <w:szCs w:val="21"/>
        </w:rPr>
        <w:fldChar w:fldCharType="end"/>
      </w:r>
      <w:bookmarkEnd w:id="4"/>
      <w:r>
        <w:rPr>
          <w:rFonts w:eastAsia="Times New Roman" w:cs="Open Sans"/>
          <w:color w:val="556370"/>
          <w:sz w:val="21"/>
          <w:szCs w:val="21"/>
        </w:rPr>
        <w:t xml:space="preserve"> </w:t>
      </w:r>
      <w:r w:rsidR="00103C6B" w:rsidRPr="00D9128D">
        <w:rPr>
          <w:rFonts w:eastAsia="Times New Roman" w:cs="Open Sans"/>
          <w:color w:val="000000" w:themeColor="text1"/>
          <w:sz w:val="21"/>
          <w:szCs w:val="21"/>
        </w:rPr>
        <w:t>If MFA has not yet been enabled on authentication credentials that were compromised, enable MFA on them now.</w:t>
      </w:r>
    </w:p>
    <w:p w14:paraId="6C43BC22" w14:textId="581E1D9A" w:rsidR="00103C6B" w:rsidRPr="00D9128D" w:rsidRDefault="002520D2" w:rsidP="00A97D7F">
      <w:pPr>
        <w:spacing w:before="100" w:beforeAutospacing="1" w:after="120"/>
        <w:ind w:left="851" w:hanging="589"/>
        <w:rPr>
          <w:rFonts w:eastAsia="Times New Roman" w:cs="Open Sans"/>
          <w:color w:val="000000" w:themeColor="text1"/>
          <w:sz w:val="21"/>
          <w:szCs w:val="21"/>
        </w:rPr>
      </w:pPr>
      <w:r w:rsidRPr="00D9128D">
        <w:rPr>
          <w:rFonts w:eastAsia="Times New Roman" w:cs="Open Sans"/>
          <w:color w:val="000000" w:themeColor="text1"/>
          <w:sz w:val="21"/>
          <w:szCs w:val="21"/>
        </w:rPr>
        <w:fldChar w:fldCharType="begin">
          <w:ffData>
            <w:name w:val="Check6"/>
            <w:enabled/>
            <w:calcOnExit w:val="0"/>
            <w:checkBox>
              <w:sizeAuto/>
              <w:default w:val="0"/>
            </w:checkBox>
          </w:ffData>
        </w:fldChar>
      </w:r>
      <w:bookmarkStart w:id="5" w:name="Check6"/>
      <w:r w:rsidRPr="00D9128D">
        <w:rPr>
          <w:rFonts w:eastAsia="Times New Roman" w:cs="Open Sans"/>
          <w:color w:val="000000" w:themeColor="text1"/>
          <w:sz w:val="21"/>
          <w:szCs w:val="21"/>
        </w:rPr>
        <w:instrText xml:space="preserve"> FORMCHECKBOX </w:instrText>
      </w:r>
      <w:r w:rsidR="00FD56B2" w:rsidRPr="00D9128D">
        <w:rPr>
          <w:rFonts w:eastAsia="Times New Roman" w:cs="Open Sans"/>
          <w:color w:val="000000" w:themeColor="text1"/>
          <w:sz w:val="21"/>
          <w:szCs w:val="21"/>
        </w:rPr>
      </w:r>
      <w:r w:rsidR="00FD56B2" w:rsidRPr="00D9128D">
        <w:rPr>
          <w:rFonts w:eastAsia="Times New Roman" w:cs="Open Sans"/>
          <w:color w:val="000000" w:themeColor="text1"/>
          <w:sz w:val="21"/>
          <w:szCs w:val="21"/>
        </w:rPr>
        <w:fldChar w:fldCharType="separate"/>
      </w:r>
      <w:r w:rsidRPr="00D9128D">
        <w:rPr>
          <w:rFonts w:eastAsia="Times New Roman" w:cs="Open Sans"/>
          <w:color w:val="000000" w:themeColor="text1"/>
          <w:sz w:val="21"/>
          <w:szCs w:val="21"/>
        </w:rPr>
        <w:fldChar w:fldCharType="end"/>
      </w:r>
      <w:bookmarkEnd w:id="5"/>
      <w:r w:rsidRPr="00D9128D">
        <w:rPr>
          <w:rFonts w:eastAsia="Times New Roman" w:cs="Open Sans"/>
          <w:color w:val="000000" w:themeColor="text1"/>
          <w:sz w:val="21"/>
          <w:szCs w:val="21"/>
        </w:rPr>
        <w:t xml:space="preserve"> </w:t>
      </w:r>
      <w:r w:rsidR="00103C6B" w:rsidRPr="00D9128D">
        <w:rPr>
          <w:rFonts w:eastAsia="Times New Roman" w:cs="Open Sans"/>
          <w:color w:val="000000" w:themeColor="text1"/>
          <w:sz w:val="21"/>
          <w:szCs w:val="21"/>
        </w:rPr>
        <w:t>We recommend implementing an MFA policy to enforce the use of MFA on user accounts for the domain, but also for 3</w:t>
      </w:r>
      <w:r w:rsidR="00103C6B" w:rsidRPr="00D9128D">
        <w:rPr>
          <w:rFonts w:eastAsia="Times New Roman" w:cs="Open Sans"/>
          <w:color w:val="000000" w:themeColor="text1"/>
          <w:sz w:val="21"/>
          <w:szCs w:val="21"/>
          <w:vertAlign w:val="superscript"/>
        </w:rPr>
        <w:t>rd</w:t>
      </w:r>
      <w:r w:rsidR="00103C6B" w:rsidRPr="00D9128D">
        <w:rPr>
          <w:rFonts w:eastAsia="Times New Roman" w:cs="Open Sans"/>
          <w:color w:val="000000" w:themeColor="text1"/>
          <w:sz w:val="21"/>
          <w:szCs w:val="21"/>
        </w:rPr>
        <w:t> party services</w:t>
      </w:r>
    </w:p>
    <w:p w14:paraId="7D955C29" w14:textId="77777777" w:rsidR="00103C6B" w:rsidRPr="00103C6B" w:rsidRDefault="00103C6B" w:rsidP="002520D2">
      <w:pPr>
        <w:pStyle w:val="Heading2"/>
      </w:pPr>
      <w:r w:rsidRPr="00103C6B">
        <w:t>Rotate API Keys, Key Pairs and Encryption Keys</w:t>
      </w:r>
    </w:p>
    <w:p w14:paraId="65FD7BD1" w14:textId="6D590898" w:rsidR="00103C6B" w:rsidRPr="00D9128D" w:rsidRDefault="002520D2" w:rsidP="00A97D7F">
      <w:pPr>
        <w:spacing w:before="100" w:beforeAutospacing="1" w:after="120"/>
        <w:ind w:left="851" w:hanging="567"/>
        <w:rPr>
          <w:rFonts w:eastAsia="Times New Roman" w:cs="Open Sans"/>
          <w:color w:val="000000" w:themeColor="text1"/>
          <w:sz w:val="21"/>
          <w:szCs w:val="21"/>
        </w:rPr>
      </w:pPr>
      <w:r w:rsidRPr="00D9128D">
        <w:rPr>
          <w:rFonts w:eastAsia="Times New Roman" w:cs="Open Sans"/>
          <w:color w:val="000000" w:themeColor="text1"/>
          <w:sz w:val="21"/>
          <w:szCs w:val="21"/>
        </w:rPr>
        <w:fldChar w:fldCharType="begin">
          <w:ffData>
            <w:name w:val="Check7"/>
            <w:enabled/>
            <w:calcOnExit w:val="0"/>
            <w:checkBox>
              <w:sizeAuto/>
              <w:default w:val="0"/>
            </w:checkBox>
          </w:ffData>
        </w:fldChar>
      </w:r>
      <w:bookmarkStart w:id="6" w:name="Check7"/>
      <w:r w:rsidRPr="00D9128D">
        <w:rPr>
          <w:rFonts w:eastAsia="Times New Roman" w:cs="Open Sans"/>
          <w:color w:val="000000" w:themeColor="text1"/>
          <w:sz w:val="21"/>
          <w:szCs w:val="21"/>
        </w:rPr>
        <w:instrText xml:space="preserve"> FORMCHECKBOX </w:instrText>
      </w:r>
      <w:r w:rsidR="00FD56B2" w:rsidRPr="00D9128D">
        <w:rPr>
          <w:rFonts w:eastAsia="Times New Roman" w:cs="Open Sans"/>
          <w:color w:val="000000" w:themeColor="text1"/>
          <w:sz w:val="21"/>
          <w:szCs w:val="21"/>
        </w:rPr>
      </w:r>
      <w:r w:rsidR="00FD56B2" w:rsidRPr="00D9128D">
        <w:rPr>
          <w:rFonts w:eastAsia="Times New Roman" w:cs="Open Sans"/>
          <w:color w:val="000000" w:themeColor="text1"/>
          <w:sz w:val="21"/>
          <w:szCs w:val="21"/>
        </w:rPr>
        <w:fldChar w:fldCharType="separate"/>
      </w:r>
      <w:r w:rsidRPr="00D9128D">
        <w:rPr>
          <w:rFonts w:eastAsia="Times New Roman" w:cs="Open Sans"/>
          <w:color w:val="000000" w:themeColor="text1"/>
          <w:sz w:val="21"/>
          <w:szCs w:val="21"/>
        </w:rPr>
        <w:fldChar w:fldCharType="end"/>
      </w:r>
      <w:bookmarkEnd w:id="6"/>
      <w:r w:rsidRPr="00D9128D">
        <w:rPr>
          <w:rFonts w:eastAsia="Times New Roman" w:cs="Open Sans"/>
          <w:color w:val="000000" w:themeColor="text1"/>
          <w:sz w:val="21"/>
          <w:szCs w:val="21"/>
        </w:rPr>
        <w:t xml:space="preserve"> </w:t>
      </w:r>
      <w:r w:rsidR="00103C6B" w:rsidRPr="00D9128D">
        <w:rPr>
          <w:rFonts w:eastAsia="Times New Roman" w:cs="Open Sans"/>
          <w:color w:val="000000" w:themeColor="text1"/>
          <w:sz w:val="21"/>
          <w:szCs w:val="21"/>
        </w:rPr>
        <w:t>Compromised API keys or servers or application/services the API keys are generated on or are stored on need to be rotated.</w:t>
      </w:r>
    </w:p>
    <w:p w14:paraId="4883E28F" w14:textId="4826CB0E" w:rsidR="00103C6B" w:rsidRPr="00D9128D" w:rsidRDefault="002520D2" w:rsidP="00A97D7F">
      <w:pPr>
        <w:spacing w:before="100" w:beforeAutospacing="1" w:after="120"/>
        <w:ind w:left="851" w:hanging="567"/>
        <w:rPr>
          <w:rFonts w:eastAsia="Times New Roman" w:cs="Open Sans"/>
          <w:color w:val="000000" w:themeColor="text1"/>
          <w:sz w:val="21"/>
          <w:szCs w:val="21"/>
        </w:rPr>
      </w:pPr>
      <w:r w:rsidRPr="00D9128D">
        <w:rPr>
          <w:rFonts w:eastAsia="Times New Roman" w:cs="Open Sans"/>
          <w:color w:val="000000" w:themeColor="text1"/>
          <w:sz w:val="21"/>
          <w:szCs w:val="21"/>
        </w:rPr>
        <w:fldChar w:fldCharType="begin">
          <w:ffData>
            <w:name w:val="Check8"/>
            <w:enabled/>
            <w:calcOnExit w:val="0"/>
            <w:checkBox>
              <w:sizeAuto/>
              <w:default w:val="0"/>
            </w:checkBox>
          </w:ffData>
        </w:fldChar>
      </w:r>
      <w:bookmarkStart w:id="7" w:name="Check8"/>
      <w:r w:rsidRPr="00D9128D">
        <w:rPr>
          <w:rFonts w:eastAsia="Times New Roman" w:cs="Open Sans"/>
          <w:color w:val="000000" w:themeColor="text1"/>
          <w:sz w:val="21"/>
          <w:szCs w:val="21"/>
        </w:rPr>
        <w:instrText xml:space="preserve"> FORMCHECKBOX </w:instrText>
      </w:r>
      <w:r w:rsidR="00FD56B2" w:rsidRPr="00D9128D">
        <w:rPr>
          <w:rFonts w:eastAsia="Times New Roman" w:cs="Open Sans"/>
          <w:color w:val="000000" w:themeColor="text1"/>
          <w:sz w:val="21"/>
          <w:szCs w:val="21"/>
        </w:rPr>
      </w:r>
      <w:r w:rsidR="00FD56B2" w:rsidRPr="00D9128D">
        <w:rPr>
          <w:rFonts w:eastAsia="Times New Roman" w:cs="Open Sans"/>
          <w:color w:val="000000" w:themeColor="text1"/>
          <w:sz w:val="21"/>
          <w:szCs w:val="21"/>
        </w:rPr>
        <w:fldChar w:fldCharType="separate"/>
      </w:r>
      <w:r w:rsidRPr="00D9128D">
        <w:rPr>
          <w:rFonts w:eastAsia="Times New Roman" w:cs="Open Sans"/>
          <w:color w:val="000000" w:themeColor="text1"/>
          <w:sz w:val="21"/>
          <w:szCs w:val="21"/>
        </w:rPr>
        <w:fldChar w:fldCharType="end"/>
      </w:r>
      <w:bookmarkEnd w:id="7"/>
      <w:r w:rsidRPr="00D9128D">
        <w:rPr>
          <w:rFonts w:eastAsia="Times New Roman" w:cs="Open Sans"/>
          <w:color w:val="000000" w:themeColor="text1"/>
          <w:sz w:val="21"/>
          <w:szCs w:val="21"/>
        </w:rPr>
        <w:t xml:space="preserve"> </w:t>
      </w:r>
      <w:r w:rsidR="00103C6B" w:rsidRPr="00D9128D">
        <w:rPr>
          <w:rFonts w:eastAsia="Times New Roman" w:cs="Open Sans"/>
          <w:color w:val="000000" w:themeColor="text1"/>
          <w:sz w:val="21"/>
          <w:szCs w:val="21"/>
        </w:rPr>
        <w:t>Security key pairs used for secured logins (</w:t>
      </w:r>
      <w:proofErr w:type="spellStart"/>
      <w:r w:rsidRPr="00D9128D">
        <w:rPr>
          <w:rFonts w:eastAsia="Times New Roman" w:cs="Open Sans"/>
          <w:color w:val="000000" w:themeColor="text1"/>
          <w:sz w:val="21"/>
          <w:szCs w:val="21"/>
        </w:rPr>
        <w:t>ie</w:t>
      </w:r>
      <w:proofErr w:type="spellEnd"/>
      <w:r w:rsidRPr="00D9128D">
        <w:rPr>
          <w:rFonts w:eastAsia="Times New Roman" w:cs="Open Sans"/>
          <w:color w:val="000000" w:themeColor="text1"/>
          <w:sz w:val="21"/>
          <w:szCs w:val="21"/>
        </w:rPr>
        <w:t>.</w:t>
      </w:r>
      <w:r w:rsidR="00103C6B" w:rsidRPr="00D9128D">
        <w:rPr>
          <w:rFonts w:eastAsia="Times New Roman" w:cs="Open Sans"/>
          <w:color w:val="000000" w:themeColor="text1"/>
          <w:sz w:val="21"/>
          <w:szCs w:val="21"/>
        </w:rPr>
        <w:t xml:space="preserve"> RSA Keys) for service</w:t>
      </w:r>
      <w:r w:rsidRPr="00D9128D">
        <w:rPr>
          <w:rFonts w:eastAsia="Times New Roman" w:cs="Open Sans"/>
          <w:color w:val="000000" w:themeColor="text1"/>
          <w:sz w:val="21"/>
          <w:szCs w:val="21"/>
        </w:rPr>
        <w:t>s</w:t>
      </w:r>
      <w:r w:rsidR="00103C6B" w:rsidRPr="00D9128D">
        <w:rPr>
          <w:rFonts w:eastAsia="Times New Roman" w:cs="Open Sans"/>
          <w:color w:val="000000" w:themeColor="text1"/>
          <w:sz w:val="21"/>
          <w:szCs w:val="21"/>
        </w:rPr>
        <w:t xml:space="preserve"> </w:t>
      </w:r>
      <w:r w:rsidRPr="00D9128D">
        <w:rPr>
          <w:rFonts w:eastAsia="Times New Roman" w:cs="Open Sans"/>
          <w:color w:val="000000" w:themeColor="text1"/>
          <w:sz w:val="21"/>
          <w:szCs w:val="21"/>
        </w:rPr>
        <w:t>such as</w:t>
      </w:r>
      <w:r w:rsidR="00103C6B" w:rsidRPr="00D9128D">
        <w:rPr>
          <w:rFonts w:eastAsia="Times New Roman" w:cs="Open Sans"/>
          <w:color w:val="000000" w:themeColor="text1"/>
          <w:sz w:val="21"/>
          <w:szCs w:val="21"/>
        </w:rPr>
        <w:t xml:space="preserve"> SSH, SFTP need be rebuilt and changed for all users who's private keys where compromised.</w:t>
      </w:r>
    </w:p>
    <w:p w14:paraId="0697556E" w14:textId="418CF350" w:rsidR="00103C6B" w:rsidRPr="00D9128D" w:rsidRDefault="002520D2" w:rsidP="00A97D7F">
      <w:pPr>
        <w:spacing w:before="100" w:beforeAutospacing="1" w:after="120"/>
        <w:ind w:left="851" w:hanging="567"/>
        <w:rPr>
          <w:rFonts w:eastAsia="Times New Roman" w:cs="Open Sans"/>
          <w:color w:val="000000" w:themeColor="text1"/>
          <w:sz w:val="21"/>
          <w:szCs w:val="21"/>
        </w:rPr>
      </w:pPr>
      <w:r w:rsidRPr="00D9128D">
        <w:rPr>
          <w:rFonts w:eastAsia="Times New Roman" w:cs="Open Sans"/>
          <w:color w:val="000000" w:themeColor="text1"/>
          <w:sz w:val="21"/>
          <w:szCs w:val="21"/>
        </w:rPr>
        <w:fldChar w:fldCharType="begin">
          <w:ffData>
            <w:name w:val="Check9"/>
            <w:enabled/>
            <w:calcOnExit w:val="0"/>
            <w:checkBox>
              <w:sizeAuto/>
              <w:default w:val="0"/>
            </w:checkBox>
          </w:ffData>
        </w:fldChar>
      </w:r>
      <w:bookmarkStart w:id="8" w:name="Check9"/>
      <w:r w:rsidRPr="00D9128D">
        <w:rPr>
          <w:rFonts w:eastAsia="Times New Roman" w:cs="Open Sans"/>
          <w:color w:val="000000" w:themeColor="text1"/>
          <w:sz w:val="21"/>
          <w:szCs w:val="21"/>
        </w:rPr>
        <w:instrText xml:space="preserve"> FORMCHECKBOX </w:instrText>
      </w:r>
      <w:r w:rsidR="00FD56B2" w:rsidRPr="00D9128D">
        <w:rPr>
          <w:rFonts w:eastAsia="Times New Roman" w:cs="Open Sans"/>
          <w:color w:val="000000" w:themeColor="text1"/>
          <w:sz w:val="21"/>
          <w:szCs w:val="21"/>
        </w:rPr>
      </w:r>
      <w:r w:rsidR="00FD56B2" w:rsidRPr="00D9128D">
        <w:rPr>
          <w:rFonts w:eastAsia="Times New Roman" w:cs="Open Sans"/>
          <w:color w:val="000000" w:themeColor="text1"/>
          <w:sz w:val="21"/>
          <w:szCs w:val="21"/>
        </w:rPr>
        <w:fldChar w:fldCharType="separate"/>
      </w:r>
      <w:r w:rsidRPr="00D9128D">
        <w:rPr>
          <w:rFonts w:eastAsia="Times New Roman" w:cs="Open Sans"/>
          <w:color w:val="000000" w:themeColor="text1"/>
          <w:sz w:val="21"/>
          <w:szCs w:val="21"/>
        </w:rPr>
        <w:fldChar w:fldCharType="end"/>
      </w:r>
      <w:bookmarkEnd w:id="8"/>
      <w:r w:rsidRPr="00D9128D">
        <w:rPr>
          <w:rFonts w:eastAsia="Times New Roman" w:cs="Open Sans"/>
          <w:color w:val="000000" w:themeColor="text1"/>
          <w:sz w:val="21"/>
          <w:szCs w:val="21"/>
        </w:rPr>
        <w:t xml:space="preserve"> </w:t>
      </w:r>
      <w:r w:rsidR="00103C6B" w:rsidRPr="00D9128D">
        <w:rPr>
          <w:rFonts w:eastAsia="Times New Roman" w:cs="Open Sans"/>
          <w:color w:val="000000" w:themeColor="text1"/>
          <w:sz w:val="21"/>
          <w:szCs w:val="21"/>
        </w:rPr>
        <w:t>All encryption keys that where compromised need to be rotated. This includes encryption keys used for backups, applications, or other services.</w:t>
      </w:r>
    </w:p>
    <w:p w14:paraId="517B4B70" w14:textId="75A94C89" w:rsidR="009116A9" w:rsidRDefault="009116A9">
      <w:pPr>
        <w:rPr>
          <w:rFonts w:ascii="Helvetica" w:eastAsia="Times New Roman" w:hAnsi="Helvetica" w:cs="Times New Roman"/>
          <w:bCs/>
          <w:color w:val="064C7C"/>
          <w:sz w:val="32"/>
          <w:szCs w:val="36"/>
        </w:rPr>
      </w:pPr>
      <w:r>
        <w:br w:type="page"/>
      </w:r>
    </w:p>
    <w:p w14:paraId="5DE2CF6E" w14:textId="77777777" w:rsidR="008A3E83" w:rsidRDefault="008A3E83" w:rsidP="00A97D7F">
      <w:pPr>
        <w:pStyle w:val="Heading2"/>
      </w:pPr>
    </w:p>
    <w:p w14:paraId="76B50964" w14:textId="6272819A" w:rsidR="00103C6B" w:rsidRPr="00103C6B" w:rsidRDefault="00103C6B" w:rsidP="00A97D7F">
      <w:pPr>
        <w:pStyle w:val="Heading2"/>
      </w:pPr>
      <w:r w:rsidRPr="00103C6B">
        <w:t>Updates</w:t>
      </w:r>
    </w:p>
    <w:p w14:paraId="1A363685" w14:textId="3CCFAD61" w:rsidR="00103C6B" w:rsidRPr="00FD56B2" w:rsidRDefault="00A97D7F" w:rsidP="00A97D7F">
      <w:pPr>
        <w:spacing w:before="100" w:beforeAutospacing="1" w:after="120"/>
        <w:ind w:left="709" w:hanging="589"/>
        <w:rPr>
          <w:rFonts w:eastAsia="Times New Roman" w:cs="Open Sans"/>
          <w:color w:val="000000" w:themeColor="text1"/>
          <w:sz w:val="21"/>
          <w:szCs w:val="21"/>
        </w:rPr>
      </w:pPr>
      <w:r w:rsidRPr="00FD56B2">
        <w:rPr>
          <w:rFonts w:eastAsia="Times New Roman" w:cs="Open Sans"/>
          <w:color w:val="000000" w:themeColor="text1"/>
          <w:sz w:val="21"/>
          <w:szCs w:val="21"/>
        </w:rPr>
        <w:fldChar w:fldCharType="begin">
          <w:ffData>
            <w:name w:val="Check10"/>
            <w:enabled/>
            <w:calcOnExit w:val="0"/>
            <w:checkBox>
              <w:sizeAuto/>
              <w:default w:val="0"/>
            </w:checkBox>
          </w:ffData>
        </w:fldChar>
      </w:r>
      <w:bookmarkStart w:id="9" w:name="Check10"/>
      <w:r w:rsidRPr="00FD56B2">
        <w:rPr>
          <w:rFonts w:eastAsia="Times New Roman" w:cs="Open Sans"/>
          <w:color w:val="000000" w:themeColor="text1"/>
          <w:sz w:val="21"/>
          <w:szCs w:val="21"/>
        </w:rPr>
        <w:instrText xml:space="preserve"> FORMCHECKBOX </w:instrText>
      </w:r>
      <w:r w:rsidR="00FD56B2" w:rsidRPr="00FD56B2">
        <w:rPr>
          <w:rFonts w:eastAsia="Times New Roman" w:cs="Open Sans"/>
          <w:color w:val="000000" w:themeColor="text1"/>
          <w:sz w:val="21"/>
          <w:szCs w:val="21"/>
        </w:rPr>
      </w:r>
      <w:r w:rsidR="00FD56B2" w:rsidRPr="00FD56B2">
        <w:rPr>
          <w:rFonts w:eastAsia="Times New Roman" w:cs="Open Sans"/>
          <w:color w:val="000000" w:themeColor="text1"/>
          <w:sz w:val="21"/>
          <w:szCs w:val="21"/>
        </w:rPr>
        <w:fldChar w:fldCharType="separate"/>
      </w:r>
      <w:r w:rsidRPr="00FD56B2">
        <w:rPr>
          <w:rFonts w:eastAsia="Times New Roman" w:cs="Open Sans"/>
          <w:color w:val="000000" w:themeColor="text1"/>
          <w:sz w:val="21"/>
          <w:szCs w:val="21"/>
        </w:rPr>
        <w:fldChar w:fldCharType="end"/>
      </w:r>
      <w:bookmarkEnd w:id="9"/>
      <w:r w:rsidRPr="00FD56B2">
        <w:rPr>
          <w:rFonts w:eastAsia="Times New Roman" w:cs="Open Sans"/>
          <w:color w:val="000000" w:themeColor="text1"/>
          <w:sz w:val="21"/>
          <w:szCs w:val="21"/>
        </w:rPr>
        <w:t xml:space="preserve"> </w:t>
      </w:r>
      <w:r w:rsidR="00103C6B" w:rsidRPr="00FD56B2">
        <w:rPr>
          <w:rFonts w:eastAsia="Times New Roman" w:cs="Open Sans"/>
          <w:color w:val="000000" w:themeColor="text1"/>
          <w:sz w:val="21"/>
          <w:szCs w:val="21"/>
        </w:rPr>
        <w:t>Operating Systems need to be updated. This includes Windows Updates, Linux updates or Hypervisor Updates.</w:t>
      </w:r>
    </w:p>
    <w:p w14:paraId="0B23210C" w14:textId="13B05977" w:rsidR="00A97D7F" w:rsidRPr="00FD56B2" w:rsidRDefault="00A97D7F" w:rsidP="00A97D7F">
      <w:pPr>
        <w:spacing w:before="100" w:beforeAutospacing="1" w:after="120"/>
        <w:ind w:left="709" w:hanging="589"/>
        <w:rPr>
          <w:rFonts w:eastAsia="Times New Roman" w:cs="Open Sans"/>
          <w:color w:val="000000" w:themeColor="text1"/>
          <w:sz w:val="21"/>
          <w:szCs w:val="21"/>
        </w:rPr>
      </w:pPr>
      <w:r w:rsidRPr="00FD56B2">
        <w:rPr>
          <w:rFonts w:eastAsia="Times New Roman" w:cs="Open Sans"/>
          <w:color w:val="000000" w:themeColor="text1"/>
          <w:sz w:val="21"/>
          <w:szCs w:val="21"/>
        </w:rPr>
        <w:fldChar w:fldCharType="begin">
          <w:ffData>
            <w:name w:val="Check11"/>
            <w:enabled/>
            <w:calcOnExit w:val="0"/>
            <w:checkBox>
              <w:sizeAuto/>
              <w:default w:val="0"/>
            </w:checkBox>
          </w:ffData>
        </w:fldChar>
      </w:r>
      <w:bookmarkStart w:id="10" w:name="Check11"/>
      <w:r w:rsidRPr="00FD56B2">
        <w:rPr>
          <w:rFonts w:eastAsia="Times New Roman" w:cs="Open Sans"/>
          <w:color w:val="000000" w:themeColor="text1"/>
          <w:sz w:val="21"/>
          <w:szCs w:val="21"/>
        </w:rPr>
        <w:instrText xml:space="preserve"> FORMCHECKBOX </w:instrText>
      </w:r>
      <w:r w:rsidR="00FD56B2" w:rsidRPr="00FD56B2">
        <w:rPr>
          <w:rFonts w:eastAsia="Times New Roman" w:cs="Open Sans"/>
          <w:color w:val="000000" w:themeColor="text1"/>
          <w:sz w:val="21"/>
          <w:szCs w:val="21"/>
        </w:rPr>
      </w:r>
      <w:r w:rsidR="00FD56B2" w:rsidRPr="00FD56B2">
        <w:rPr>
          <w:rFonts w:eastAsia="Times New Roman" w:cs="Open Sans"/>
          <w:color w:val="000000" w:themeColor="text1"/>
          <w:sz w:val="21"/>
          <w:szCs w:val="21"/>
        </w:rPr>
        <w:fldChar w:fldCharType="separate"/>
      </w:r>
      <w:r w:rsidRPr="00FD56B2">
        <w:rPr>
          <w:rFonts w:eastAsia="Times New Roman" w:cs="Open Sans"/>
          <w:color w:val="000000" w:themeColor="text1"/>
          <w:sz w:val="21"/>
          <w:szCs w:val="21"/>
        </w:rPr>
        <w:fldChar w:fldCharType="end"/>
      </w:r>
      <w:bookmarkEnd w:id="10"/>
      <w:r w:rsidRPr="00FD56B2">
        <w:rPr>
          <w:rFonts w:eastAsia="Times New Roman" w:cs="Open Sans"/>
          <w:color w:val="000000" w:themeColor="text1"/>
          <w:sz w:val="21"/>
          <w:szCs w:val="21"/>
        </w:rPr>
        <w:t xml:space="preserve"> </w:t>
      </w:r>
      <w:r w:rsidR="00103C6B" w:rsidRPr="00FD56B2">
        <w:rPr>
          <w:rFonts w:eastAsia="Times New Roman" w:cs="Open Sans"/>
          <w:color w:val="000000" w:themeColor="text1"/>
          <w:sz w:val="21"/>
          <w:szCs w:val="21"/>
        </w:rPr>
        <w:t>Software on every device should be updated to the latest version</w:t>
      </w:r>
      <w:r w:rsidRPr="00FD56B2">
        <w:rPr>
          <w:rFonts w:eastAsia="Times New Roman" w:cs="Open Sans"/>
          <w:color w:val="000000" w:themeColor="text1"/>
          <w:sz w:val="21"/>
          <w:szCs w:val="21"/>
        </w:rPr>
        <w:t>.</w:t>
      </w:r>
      <w:r w:rsidR="00103C6B" w:rsidRPr="00FD56B2">
        <w:rPr>
          <w:rFonts w:eastAsia="Times New Roman" w:cs="Open Sans"/>
          <w:color w:val="000000" w:themeColor="text1"/>
          <w:sz w:val="21"/>
          <w:szCs w:val="21"/>
        </w:rPr>
        <w:t xml:space="preserve"> </w:t>
      </w:r>
      <w:r w:rsidRPr="00FD56B2">
        <w:rPr>
          <w:rFonts w:eastAsia="Times New Roman" w:cs="Open Sans"/>
          <w:color w:val="000000" w:themeColor="text1"/>
          <w:sz w:val="21"/>
          <w:szCs w:val="21"/>
        </w:rPr>
        <w:t xml:space="preserve">There may be some scenarios </w:t>
      </w:r>
      <w:r w:rsidR="00103C6B" w:rsidRPr="00FD56B2">
        <w:rPr>
          <w:rFonts w:eastAsia="Times New Roman" w:cs="Open Sans"/>
          <w:color w:val="000000" w:themeColor="text1"/>
          <w:sz w:val="21"/>
          <w:szCs w:val="21"/>
        </w:rPr>
        <w:t>where certain software cannot be updated but might have a security patch available</w:t>
      </w:r>
      <w:r w:rsidRPr="00FD56B2">
        <w:rPr>
          <w:rFonts w:eastAsia="Times New Roman" w:cs="Open Sans"/>
          <w:color w:val="000000" w:themeColor="text1"/>
          <w:sz w:val="21"/>
          <w:szCs w:val="21"/>
        </w:rPr>
        <w:t>.</w:t>
      </w:r>
      <w:r w:rsidR="00103C6B" w:rsidRPr="00FD56B2">
        <w:rPr>
          <w:rFonts w:eastAsia="Times New Roman" w:cs="Open Sans"/>
          <w:color w:val="000000" w:themeColor="text1"/>
          <w:sz w:val="21"/>
          <w:szCs w:val="21"/>
        </w:rPr>
        <w:t xml:space="preserve"> </w:t>
      </w:r>
      <w:r w:rsidRPr="00FD56B2">
        <w:rPr>
          <w:rFonts w:eastAsia="Times New Roman" w:cs="Open Sans"/>
          <w:color w:val="000000" w:themeColor="text1"/>
          <w:sz w:val="21"/>
          <w:szCs w:val="21"/>
        </w:rPr>
        <w:t>W</w:t>
      </w:r>
      <w:r w:rsidR="00103C6B" w:rsidRPr="00FD56B2">
        <w:rPr>
          <w:rFonts w:eastAsia="Times New Roman" w:cs="Open Sans"/>
          <w:color w:val="000000" w:themeColor="text1"/>
          <w:sz w:val="21"/>
          <w:szCs w:val="21"/>
        </w:rPr>
        <w:t xml:space="preserve">e recommend all security patches that are available are installed prior to going production. </w:t>
      </w:r>
    </w:p>
    <w:p w14:paraId="2CD64317" w14:textId="6D0C80A6" w:rsidR="00103C6B" w:rsidRPr="00FD56B2" w:rsidRDefault="00A97D7F" w:rsidP="00A97D7F">
      <w:pPr>
        <w:spacing w:before="100" w:beforeAutospacing="1" w:after="120"/>
        <w:ind w:left="709" w:hanging="589"/>
        <w:rPr>
          <w:rFonts w:eastAsia="Times New Roman" w:cs="Open Sans"/>
          <w:color w:val="000000" w:themeColor="text1"/>
          <w:sz w:val="21"/>
          <w:szCs w:val="21"/>
        </w:rPr>
      </w:pPr>
      <w:r w:rsidRPr="00FD56B2">
        <w:rPr>
          <w:rFonts w:eastAsia="Times New Roman" w:cs="Open Sans"/>
          <w:color w:val="000000" w:themeColor="text1"/>
          <w:sz w:val="21"/>
          <w:szCs w:val="21"/>
        </w:rPr>
        <w:fldChar w:fldCharType="begin">
          <w:ffData>
            <w:name w:val="Check12"/>
            <w:enabled/>
            <w:calcOnExit w:val="0"/>
            <w:checkBox>
              <w:sizeAuto/>
              <w:default w:val="0"/>
            </w:checkBox>
          </w:ffData>
        </w:fldChar>
      </w:r>
      <w:bookmarkStart w:id="11" w:name="Check12"/>
      <w:r w:rsidRPr="00FD56B2">
        <w:rPr>
          <w:rFonts w:eastAsia="Times New Roman" w:cs="Open Sans"/>
          <w:color w:val="000000" w:themeColor="text1"/>
          <w:sz w:val="21"/>
          <w:szCs w:val="21"/>
        </w:rPr>
        <w:instrText xml:space="preserve"> FORMCHECKBOX </w:instrText>
      </w:r>
      <w:r w:rsidR="00FD56B2" w:rsidRPr="00FD56B2">
        <w:rPr>
          <w:rFonts w:eastAsia="Times New Roman" w:cs="Open Sans"/>
          <w:color w:val="000000" w:themeColor="text1"/>
          <w:sz w:val="21"/>
          <w:szCs w:val="21"/>
        </w:rPr>
      </w:r>
      <w:r w:rsidR="00FD56B2" w:rsidRPr="00FD56B2">
        <w:rPr>
          <w:rFonts w:eastAsia="Times New Roman" w:cs="Open Sans"/>
          <w:color w:val="000000" w:themeColor="text1"/>
          <w:sz w:val="21"/>
          <w:szCs w:val="21"/>
        </w:rPr>
        <w:fldChar w:fldCharType="separate"/>
      </w:r>
      <w:r w:rsidRPr="00FD56B2">
        <w:rPr>
          <w:rFonts w:eastAsia="Times New Roman" w:cs="Open Sans"/>
          <w:color w:val="000000" w:themeColor="text1"/>
          <w:sz w:val="21"/>
          <w:szCs w:val="21"/>
        </w:rPr>
        <w:fldChar w:fldCharType="end"/>
      </w:r>
      <w:bookmarkEnd w:id="11"/>
      <w:r w:rsidRPr="00FD56B2">
        <w:rPr>
          <w:rFonts w:eastAsia="Times New Roman" w:cs="Open Sans"/>
          <w:color w:val="000000" w:themeColor="text1"/>
          <w:sz w:val="21"/>
          <w:szCs w:val="21"/>
        </w:rPr>
        <w:t xml:space="preserve"> </w:t>
      </w:r>
      <w:r w:rsidR="00103C6B" w:rsidRPr="00FD56B2">
        <w:rPr>
          <w:rFonts w:eastAsia="Times New Roman" w:cs="Open Sans"/>
          <w:color w:val="000000" w:themeColor="text1"/>
          <w:sz w:val="21"/>
          <w:szCs w:val="21"/>
        </w:rPr>
        <w:t>For outdated software that no longer provides updates, we recommend looking into updating these systems to something more modern after the restoration process is complete.</w:t>
      </w:r>
    </w:p>
    <w:p w14:paraId="32D89ABB" w14:textId="77777777" w:rsidR="00103C6B" w:rsidRPr="00103C6B" w:rsidRDefault="00103C6B" w:rsidP="00A97D7F">
      <w:pPr>
        <w:pStyle w:val="Heading2"/>
      </w:pPr>
      <w:r w:rsidRPr="00103C6B">
        <w:t>AV &amp; EDR</w:t>
      </w:r>
    </w:p>
    <w:p w14:paraId="3AB4B573" w14:textId="102542C8" w:rsidR="00103C6B" w:rsidRPr="00FD56B2" w:rsidRDefault="00A97D7F" w:rsidP="00A97D7F">
      <w:pPr>
        <w:spacing w:before="100" w:beforeAutospacing="1" w:after="120"/>
        <w:ind w:left="709" w:hanging="567"/>
        <w:rPr>
          <w:rFonts w:eastAsia="Times New Roman" w:cs="Open Sans"/>
          <w:color w:val="000000" w:themeColor="text1"/>
          <w:sz w:val="21"/>
          <w:szCs w:val="21"/>
        </w:rPr>
      </w:pPr>
      <w:r w:rsidRPr="00FD56B2">
        <w:rPr>
          <w:rFonts w:eastAsia="Times New Roman" w:cs="Open Sans"/>
          <w:color w:val="000000" w:themeColor="text1"/>
          <w:sz w:val="21"/>
          <w:szCs w:val="21"/>
        </w:rPr>
        <w:fldChar w:fldCharType="begin">
          <w:ffData>
            <w:name w:val="Check13"/>
            <w:enabled/>
            <w:calcOnExit w:val="0"/>
            <w:checkBox>
              <w:sizeAuto/>
              <w:default w:val="0"/>
            </w:checkBox>
          </w:ffData>
        </w:fldChar>
      </w:r>
      <w:bookmarkStart w:id="12" w:name="Check13"/>
      <w:r w:rsidRPr="00FD56B2">
        <w:rPr>
          <w:rFonts w:eastAsia="Times New Roman" w:cs="Open Sans"/>
          <w:color w:val="000000" w:themeColor="text1"/>
          <w:sz w:val="21"/>
          <w:szCs w:val="21"/>
        </w:rPr>
        <w:instrText xml:space="preserve"> FORMCHECKBOX </w:instrText>
      </w:r>
      <w:r w:rsidR="00FD56B2" w:rsidRPr="00FD56B2">
        <w:rPr>
          <w:rFonts w:eastAsia="Times New Roman" w:cs="Open Sans"/>
          <w:color w:val="000000" w:themeColor="text1"/>
          <w:sz w:val="21"/>
          <w:szCs w:val="21"/>
        </w:rPr>
      </w:r>
      <w:r w:rsidR="00FD56B2" w:rsidRPr="00FD56B2">
        <w:rPr>
          <w:rFonts w:eastAsia="Times New Roman" w:cs="Open Sans"/>
          <w:color w:val="000000" w:themeColor="text1"/>
          <w:sz w:val="21"/>
          <w:szCs w:val="21"/>
        </w:rPr>
        <w:fldChar w:fldCharType="separate"/>
      </w:r>
      <w:r w:rsidRPr="00FD56B2">
        <w:rPr>
          <w:rFonts w:eastAsia="Times New Roman" w:cs="Open Sans"/>
          <w:color w:val="000000" w:themeColor="text1"/>
          <w:sz w:val="21"/>
          <w:szCs w:val="21"/>
        </w:rPr>
        <w:fldChar w:fldCharType="end"/>
      </w:r>
      <w:bookmarkEnd w:id="12"/>
      <w:r w:rsidRPr="00FD56B2">
        <w:rPr>
          <w:rFonts w:eastAsia="Times New Roman" w:cs="Open Sans"/>
          <w:color w:val="000000" w:themeColor="text1"/>
          <w:sz w:val="21"/>
          <w:szCs w:val="21"/>
        </w:rPr>
        <w:t xml:space="preserve"> </w:t>
      </w:r>
      <w:r w:rsidR="00103C6B" w:rsidRPr="00FD56B2">
        <w:rPr>
          <w:rFonts w:eastAsia="Times New Roman" w:cs="Open Sans"/>
          <w:color w:val="000000" w:themeColor="text1"/>
          <w:sz w:val="21"/>
          <w:szCs w:val="21"/>
        </w:rPr>
        <w:t xml:space="preserve">Ensure </w:t>
      </w:r>
      <w:r w:rsidRPr="00FD56B2">
        <w:rPr>
          <w:rFonts w:eastAsia="Times New Roman" w:cs="Open Sans"/>
          <w:color w:val="000000" w:themeColor="text1"/>
          <w:sz w:val="21"/>
          <w:szCs w:val="21"/>
        </w:rPr>
        <w:t>anti-virus</w:t>
      </w:r>
      <w:r w:rsidR="00103C6B" w:rsidRPr="00FD56B2">
        <w:rPr>
          <w:rFonts w:eastAsia="Times New Roman" w:cs="Open Sans"/>
          <w:color w:val="000000" w:themeColor="text1"/>
          <w:sz w:val="21"/>
          <w:szCs w:val="21"/>
        </w:rPr>
        <w:t xml:space="preserve"> is running on every device. Windows Defender is a great start anti-virus software, but Windows provides more in-depth anti-virus solutions.</w:t>
      </w:r>
    </w:p>
    <w:p w14:paraId="41A1DB7D" w14:textId="326C5A92" w:rsidR="00103C6B" w:rsidRPr="00FD56B2" w:rsidRDefault="00A97D7F" w:rsidP="00A97D7F">
      <w:pPr>
        <w:spacing w:before="100" w:beforeAutospacing="1" w:after="120"/>
        <w:ind w:left="709" w:hanging="567"/>
        <w:rPr>
          <w:rFonts w:eastAsia="Times New Roman" w:cs="Open Sans"/>
          <w:color w:val="000000" w:themeColor="text1"/>
          <w:sz w:val="21"/>
          <w:szCs w:val="21"/>
        </w:rPr>
      </w:pPr>
      <w:r w:rsidRPr="00FD56B2">
        <w:rPr>
          <w:rFonts w:eastAsia="Times New Roman" w:cs="Open Sans"/>
          <w:color w:val="000000" w:themeColor="text1"/>
          <w:sz w:val="21"/>
          <w:szCs w:val="21"/>
        </w:rPr>
        <w:fldChar w:fldCharType="begin">
          <w:ffData>
            <w:name w:val="Check14"/>
            <w:enabled/>
            <w:calcOnExit w:val="0"/>
            <w:checkBox>
              <w:sizeAuto/>
              <w:default w:val="0"/>
            </w:checkBox>
          </w:ffData>
        </w:fldChar>
      </w:r>
      <w:bookmarkStart w:id="13" w:name="Check14"/>
      <w:r w:rsidRPr="00FD56B2">
        <w:rPr>
          <w:rFonts w:eastAsia="Times New Roman" w:cs="Open Sans"/>
          <w:color w:val="000000" w:themeColor="text1"/>
          <w:sz w:val="21"/>
          <w:szCs w:val="21"/>
        </w:rPr>
        <w:instrText xml:space="preserve"> FORMCHECKBOX </w:instrText>
      </w:r>
      <w:r w:rsidR="00FD56B2" w:rsidRPr="00FD56B2">
        <w:rPr>
          <w:rFonts w:eastAsia="Times New Roman" w:cs="Open Sans"/>
          <w:color w:val="000000" w:themeColor="text1"/>
          <w:sz w:val="21"/>
          <w:szCs w:val="21"/>
        </w:rPr>
      </w:r>
      <w:r w:rsidR="00FD56B2" w:rsidRPr="00FD56B2">
        <w:rPr>
          <w:rFonts w:eastAsia="Times New Roman" w:cs="Open Sans"/>
          <w:color w:val="000000" w:themeColor="text1"/>
          <w:sz w:val="21"/>
          <w:szCs w:val="21"/>
        </w:rPr>
        <w:fldChar w:fldCharType="separate"/>
      </w:r>
      <w:r w:rsidRPr="00FD56B2">
        <w:rPr>
          <w:rFonts w:eastAsia="Times New Roman" w:cs="Open Sans"/>
          <w:color w:val="000000" w:themeColor="text1"/>
          <w:sz w:val="21"/>
          <w:szCs w:val="21"/>
        </w:rPr>
        <w:fldChar w:fldCharType="end"/>
      </w:r>
      <w:bookmarkEnd w:id="13"/>
      <w:r w:rsidRPr="00FD56B2">
        <w:rPr>
          <w:rFonts w:eastAsia="Times New Roman" w:cs="Open Sans"/>
          <w:color w:val="000000" w:themeColor="text1"/>
          <w:sz w:val="21"/>
          <w:szCs w:val="21"/>
        </w:rPr>
        <w:t xml:space="preserve"> </w:t>
      </w:r>
      <w:r w:rsidR="00103C6B" w:rsidRPr="00FD56B2">
        <w:rPr>
          <w:rFonts w:eastAsia="Times New Roman" w:cs="Open Sans"/>
          <w:color w:val="000000" w:themeColor="text1"/>
          <w:sz w:val="21"/>
          <w:szCs w:val="21"/>
        </w:rPr>
        <w:t xml:space="preserve">We recommend using an EDR solution like Carbon Black or </w:t>
      </w:r>
      <w:proofErr w:type="spellStart"/>
      <w:r w:rsidR="00103C6B" w:rsidRPr="00FD56B2">
        <w:rPr>
          <w:rFonts w:eastAsia="Times New Roman" w:cs="Open Sans"/>
          <w:color w:val="000000" w:themeColor="text1"/>
          <w:sz w:val="21"/>
          <w:szCs w:val="21"/>
        </w:rPr>
        <w:t>MalwareBytes</w:t>
      </w:r>
      <w:proofErr w:type="spellEnd"/>
      <w:r w:rsidR="00103C6B" w:rsidRPr="00FD56B2">
        <w:rPr>
          <w:rFonts w:eastAsia="Times New Roman" w:cs="Open Sans"/>
          <w:color w:val="000000" w:themeColor="text1"/>
          <w:sz w:val="21"/>
          <w:szCs w:val="21"/>
        </w:rPr>
        <w:t xml:space="preserve"> Endpoint Detection and Response for business</w:t>
      </w:r>
      <w:r w:rsidRPr="00FD56B2">
        <w:rPr>
          <w:rFonts w:eastAsia="Times New Roman" w:cs="Open Sans"/>
          <w:color w:val="000000" w:themeColor="text1"/>
          <w:sz w:val="21"/>
          <w:szCs w:val="21"/>
        </w:rPr>
        <w:t>es</w:t>
      </w:r>
      <w:r w:rsidR="00103C6B" w:rsidRPr="00FD56B2">
        <w:rPr>
          <w:rFonts w:eastAsia="Times New Roman" w:cs="Open Sans"/>
          <w:color w:val="000000" w:themeColor="text1"/>
          <w:sz w:val="21"/>
          <w:szCs w:val="21"/>
        </w:rPr>
        <w:t xml:space="preserve"> if you </w:t>
      </w:r>
      <w:r w:rsidRPr="00FD56B2">
        <w:rPr>
          <w:rFonts w:eastAsia="Times New Roman" w:cs="Open Sans"/>
          <w:color w:val="000000" w:themeColor="text1"/>
          <w:sz w:val="21"/>
          <w:szCs w:val="21"/>
        </w:rPr>
        <w:t>don’t</w:t>
      </w:r>
      <w:r w:rsidR="00103C6B" w:rsidRPr="00FD56B2">
        <w:rPr>
          <w:rFonts w:eastAsia="Times New Roman" w:cs="Open Sans"/>
          <w:color w:val="000000" w:themeColor="text1"/>
          <w:sz w:val="21"/>
          <w:szCs w:val="21"/>
        </w:rPr>
        <w:t xml:space="preserve"> have an EDR solution. EDR solution</w:t>
      </w:r>
      <w:r w:rsidRPr="00FD56B2">
        <w:rPr>
          <w:rFonts w:eastAsia="Times New Roman" w:cs="Open Sans"/>
          <w:color w:val="000000" w:themeColor="text1"/>
          <w:sz w:val="21"/>
          <w:szCs w:val="21"/>
        </w:rPr>
        <w:t>(s)</w:t>
      </w:r>
      <w:r w:rsidR="00103C6B" w:rsidRPr="00FD56B2">
        <w:rPr>
          <w:rFonts w:eastAsia="Times New Roman" w:cs="Open Sans"/>
          <w:color w:val="000000" w:themeColor="text1"/>
          <w:sz w:val="21"/>
          <w:szCs w:val="21"/>
        </w:rPr>
        <w:t xml:space="preserve"> should have cloud-based logging and monitoring, to retain activity logs. It should also provide the capability to block applications from running, and this should be tuned properly for your business to reduce the attack surface. Ensure the agent is installed and configured prior to moving to production.</w:t>
      </w:r>
    </w:p>
    <w:p w14:paraId="796E14A9" w14:textId="77777777" w:rsidR="00103C6B" w:rsidRPr="008C04B5" w:rsidRDefault="00103C6B" w:rsidP="008C04B5">
      <w:pPr>
        <w:pStyle w:val="Heading2"/>
      </w:pPr>
      <w:r w:rsidRPr="008C04B5">
        <w:t>Backups</w:t>
      </w:r>
    </w:p>
    <w:p w14:paraId="0F1B97D3" w14:textId="3D6738FD" w:rsidR="00103C6B" w:rsidRPr="00FD56B2" w:rsidRDefault="00A97D7F" w:rsidP="00A97D7F">
      <w:pPr>
        <w:spacing w:before="100" w:beforeAutospacing="1" w:after="120"/>
        <w:ind w:left="709" w:hanging="567"/>
        <w:rPr>
          <w:rFonts w:eastAsia="Times New Roman" w:cs="Open Sans"/>
          <w:color w:val="000000" w:themeColor="text1"/>
          <w:sz w:val="21"/>
          <w:szCs w:val="21"/>
        </w:rPr>
      </w:pPr>
      <w:r w:rsidRPr="00FD56B2">
        <w:rPr>
          <w:rFonts w:eastAsia="Times New Roman" w:cs="Open Sans"/>
          <w:color w:val="000000" w:themeColor="text1"/>
          <w:sz w:val="21"/>
          <w:szCs w:val="21"/>
        </w:rPr>
        <w:fldChar w:fldCharType="begin">
          <w:ffData>
            <w:name w:val="Check15"/>
            <w:enabled/>
            <w:calcOnExit w:val="0"/>
            <w:checkBox>
              <w:sizeAuto/>
              <w:default w:val="0"/>
            </w:checkBox>
          </w:ffData>
        </w:fldChar>
      </w:r>
      <w:bookmarkStart w:id="14" w:name="Check15"/>
      <w:r w:rsidRPr="00FD56B2">
        <w:rPr>
          <w:rFonts w:eastAsia="Times New Roman" w:cs="Open Sans"/>
          <w:color w:val="000000" w:themeColor="text1"/>
          <w:sz w:val="21"/>
          <w:szCs w:val="21"/>
        </w:rPr>
        <w:instrText xml:space="preserve"> FORMCHECKBOX </w:instrText>
      </w:r>
      <w:r w:rsidR="00FD56B2" w:rsidRPr="00FD56B2">
        <w:rPr>
          <w:rFonts w:eastAsia="Times New Roman" w:cs="Open Sans"/>
          <w:color w:val="000000" w:themeColor="text1"/>
          <w:sz w:val="21"/>
          <w:szCs w:val="21"/>
        </w:rPr>
      </w:r>
      <w:r w:rsidR="00FD56B2" w:rsidRPr="00FD56B2">
        <w:rPr>
          <w:rFonts w:eastAsia="Times New Roman" w:cs="Open Sans"/>
          <w:color w:val="000000" w:themeColor="text1"/>
          <w:sz w:val="21"/>
          <w:szCs w:val="21"/>
        </w:rPr>
        <w:fldChar w:fldCharType="separate"/>
      </w:r>
      <w:r w:rsidRPr="00FD56B2">
        <w:rPr>
          <w:rFonts w:eastAsia="Times New Roman" w:cs="Open Sans"/>
          <w:color w:val="000000" w:themeColor="text1"/>
          <w:sz w:val="21"/>
          <w:szCs w:val="21"/>
        </w:rPr>
        <w:fldChar w:fldCharType="end"/>
      </w:r>
      <w:bookmarkEnd w:id="14"/>
      <w:r w:rsidRPr="00FD56B2">
        <w:rPr>
          <w:rFonts w:eastAsia="Times New Roman" w:cs="Open Sans"/>
          <w:color w:val="000000" w:themeColor="text1"/>
          <w:sz w:val="21"/>
          <w:szCs w:val="21"/>
        </w:rPr>
        <w:t xml:space="preserve"> </w:t>
      </w:r>
      <w:r w:rsidR="00103C6B" w:rsidRPr="00FD56B2">
        <w:rPr>
          <w:rFonts w:eastAsia="Times New Roman" w:cs="Open Sans"/>
          <w:color w:val="000000" w:themeColor="text1"/>
          <w:sz w:val="21"/>
          <w:szCs w:val="21"/>
        </w:rPr>
        <w:t>Ensure the Backup Agent is properly installed and functioning on every device prior to moving to production.</w:t>
      </w:r>
    </w:p>
    <w:p w14:paraId="309C3A04" w14:textId="77777777" w:rsidR="00103C6B" w:rsidRPr="00103C6B" w:rsidRDefault="00103C6B" w:rsidP="00103C6B">
      <w:pPr>
        <w:spacing w:before="100" w:beforeAutospacing="1" w:after="100" w:afterAutospacing="1"/>
        <w:rPr>
          <w:rFonts w:eastAsia="Times New Roman" w:cs="Open Sans"/>
          <w:color w:val="556370"/>
          <w:sz w:val="21"/>
          <w:szCs w:val="21"/>
        </w:rPr>
      </w:pPr>
      <w:r w:rsidRPr="00103C6B">
        <w:rPr>
          <w:rFonts w:eastAsia="Times New Roman" w:cs="Open Sans"/>
          <w:color w:val="556370"/>
          <w:sz w:val="21"/>
          <w:szCs w:val="21"/>
        </w:rPr>
        <w:t> </w:t>
      </w:r>
    </w:p>
    <w:p w14:paraId="63E6AF98" w14:textId="77777777" w:rsidR="00B205D4" w:rsidRDefault="00B205D4">
      <w:pPr>
        <w:rPr>
          <w:rFonts w:ascii="HELVETICA OBLIQUE" w:eastAsia="Times New Roman" w:hAnsi="HELVETICA OBLIQUE" w:cstheme="majorBidi"/>
          <w:i/>
          <w:color w:val="064C7C"/>
          <w:sz w:val="40"/>
          <w:szCs w:val="32"/>
        </w:rPr>
      </w:pPr>
      <w:r>
        <w:rPr>
          <w:rFonts w:eastAsia="Times New Roman"/>
        </w:rPr>
        <w:br w:type="page"/>
      </w:r>
    </w:p>
    <w:p w14:paraId="746A866A" w14:textId="26E0EA34" w:rsidR="00103C6B" w:rsidRPr="00103C6B" w:rsidRDefault="00103C6B" w:rsidP="00B205D4">
      <w:pPr>
        <w:pStyle w:val="Heading1"/>
        <w:rPr>
          <w:rFonts w:eastAsia="Times New Roman"/>
        </w:rPr>
      </w:pPr>
      <w:r w:rsidRPr="00103C6B">
        <w:rPr>
          <w:rFonts w:eastAsia="Times New Roman"/>
        </w:rPr>
        <w:lastRenderedPageBreak/>
        <w:t>Improvements</w:t>
      </w:r>
    </w:p>
    <w:p w14:paraId="35B37DFB" w14:textId="2DA6CCAC" w:rsidR="00103C6B" w:rsidRPr="00103C6B" w:rsidRDefault="00103C6B" w:rsidP="00103C6B">
      <w:pPr>
        <w:spacing w:before="100" w:beforeAutospacing="1" w:after="100" w:afterAutospacing="1"/>
        <w:rPr>
          <w:rFonts w:eastAsia="Times New Roman" w:cs="Open Sans"/>
          <w:color w:val="556370"/>
          <w:sz w:val="21"/>
          <w:szCs w:val="21"/>
        </w:rPr>
      </w:pPr>
      <w:r w:rsidRPr="00103C6B">
        <w:rPr>
          <w:rFonts w:eastAsia="Times New Roman" w:cs="Open Sans"/>
          <w:color w:val="556370"/>
          <w:sz w:val="21"/>
          <w:szCs w:val="21"/>
        </w:rPr>
        <w:t>Hardening Controls and Network Protocol security should be considered after the business is recovered and operational.</w:t>
      </w:r>
    </w:p>
    <w:p w14:paraId="41F4C832" w14:textId="77777777" w:rsidR="00103C6B" w:rsidRPr="00103C6B" w:rsidRDefault="00103C6B" w:rsidP="00F137E9">
      <w:pPr>
        <w:pStyle w:val="Heading2"/>
      </w:pPr>
      <w:r w:rsidRPr="00103C6B">
        <w:t>Firewall</w:t>
      </w:r>
    </w:p>
    <w:p w14:paraId="2C149E81" w14:textId="77777777" w:rsidR="00B7379B" w:rsidRDefault="00103C6B" w:rsidP="00A5440D">
      <w:pPr>
        <w:numPr>
          <w:ilvl w:val="1"/>
          <w:numId w:val="8"/>
        </w:numPr>
        <w:spacing w:before="100" w:beforeAutospacing="1" w:after="120"/>
        <w:ind w:left="709"/>
        <w:rPr>
          <w:rFonts w:eastAsia="Times New Roman" w:cs="Open Sans"/>
          <w:color w:val="556370"/>
          <w:sz w:val="21"/>
          <w:szCs w:val="21"/>
        </w:rPr>
      </w:pPr>
      <w:r w:rsidRPr="00103C6B">
        <w:rPr>
          <w:rFonts w:eastAsia="Times New Roman" w:cs="Open Sans"/>
          <w:color w:val="556370"/>
          <w:sz w:val="21"/>
          <w:szCs w:val="21"/>
        </w:rPr>
        <w:t xml:space="preserve">Review firewall policies for your networks and devices, ensure a proper audit is conducted and that the potential attack surface that can be minimized, are corrected. This can include access control lists (ACL) that provide too much access, the port range could be too </w:t>
      </w:r>
      <w:r w:rsidR="00B055FA">
        <w:rPr>
          <w:rFonts w:eastAsia="Times New Roman" w:cs="Open Sans"/>
          <w:color w:val="556370"/>
          <w:sz w:val="21"/>
          <w:szCs w:val="21"/>
        </w:rPr>
        <w:t>great</w:t>
      </w:r>
      <w:r w:rsidR="00395D35" w:rsidRPr="00103C6B">
        <w:rPr>
          <w:rFonts w:eastAsia="Times New Roman" w:cs="Open Sans"/>
          <w:color w:val="556370"/>
          <w:sz w:val="21"/>
          <w:szCs w:val="21"/>
        </w:rPr>
        <w:t>,</w:t>
      </w:r>
      <w:r w:rsidRPr="00103C6B">
        <w:rPr>
          <w:rFonts w:eastAsia="Times New Roman" w:cs="Open Sans"/>
          <w:color w:val="556370"/>
          <w:sz w:val="21"/>
          <w:szCs w:val="21"/>
        </w:rPr>
        <w:t xml:space="preserve"> or the accepted IP range is too large. </w:t>
      </w:r>
    </w:p>
    <w:p w14:paraId="2EE5A5D8" w14:textId="43BA71D7" w:rsidR="00B947AE" w:rsidRPr="00B947AE" w:rsidRDefault="00B7379B" w:rsidP="00B947AE">
      <w:pPr>
        <w:numPr>
          <w:ilvl w:val="1"/>
          <w:numId w:val="8"/>
        </w:numPr>
        <w:spacing w:before="100" w:beforeAutospacing="1" w:after="120"/>
        <w:ind w:left="709"/>
        <w:rPr>
          <w:rFonts w:eastAsia="Times New Roman" w:cs="Open Sans"/>
          <w:color w:val="556370"/>
          <w:sz w:val="21"/>
          <w:szCs w:val="21"/>
        </w:rPr>
      </w:pPr>
      <w:r>
        <w:rPr>
          <w:rFonts w:eastAsia="Times New Roman" w:cs="Open Sans"/>
          <w:color w:val="556370"/>
          <w:sz w:val="21"/>
          <w:szCs w:val="21"/>
        </w:rPr>
        <w:t>F</w:t>
      </w:r>
      <w:r w:rsidR="00103C6B" w:rsidRPr="00103C6B">
        <w:rPr>
          <w:rFonts w:eastAsia="Times New Roman" w:cs="Open Sans"/>
          <w:color w:val="556370"/>
          <w:sz w:val="21"/>
          <w:szCs w:val="21"/>
        </w:rPr>
        <w:t xml:space="preserve">ind network protocols that are insecurely configured or lacking authentication/authorization. Especially protocols like OSPF, or even service protocols like SNMP versions that don't use authorization, these should be reviewed, and a plan conducted to migrate these protocols and services to a more secure configuration. </w:t>
      </w:r>
    </w:p>
    <w:p w14:paraId="66B100FA" w14:textId="1E1C3E9F" w:rsidR="00103C6B" w:rsidRPr="00103C6B" w:rsidRDefault="00364A2D" w:rsidP="00240D5E">
      <w:pPr>
        <w:spacing w:before="100" w:beforeAutospacing="1" w:after="120"/>
        <w:ind w:left="349"/>
        <w:rPr>
          <w:rFonts w:eastAsia="Times New Roman" w:cs="Open Sans"/>
          <w:color w:val="556370"/>
          <w:sz w:val="21"/>
          <w:szCs w:val="21"/>
        </w:rPr>
      </w:pPr>
      <w:r>
        <w:rPr>
          <w:rFonts w:eastAsia="Times New Roman" w:cs="Open Sans"/>
          <w:color w:val="556370"/>
          <w:sz w:val="21"/>
          <w:szCs w:val="21"/>
        </w:rPr>
        <w:t xml:space="preserve">As it could </w:t>
      </w:r>
      <w:r w:rsidR="00B947AE">
        <w:rPr>
          <w:rFonts w:eastAsia="Times New Roman" w:cs="Open Sans"/>
          <w:color w:val="556370"/>
          <w:sz w:val="21"/>
          <w:szCs w:val="21"/>
        </w:rPr>
        <w:t>be</w:t>
      </w:r>
      <w:r>
        <w:rPr>
          <w:rFonts w:eastAsia="Times New Roman" w:cs="Open Sans"/>
          <w:color w:val="556370"/>
          <w:sz w:val="21"/>
          <w:szCs w:val="21"/>
        </w:rPr>
        <w:t xml:space="preserve"> significant work, it’s re</w:t>
      </w:r>
      <w:r w:rsidR="00B947AE">
        <w:rPr>
          <w:rFonts w:eastAsia="Times New Roman" w:cs="Open Sans"/>
          <w:color w:val="556370"/>
          <w:sz w:val="21"/>
          <w:szCs w:val="21"/>
        </w:rPr>
        <w:t>commended to focus on getting the business operational</w:t>
      </w:r>
      <w:r w:rsidR="00240D5E">
        <w:rPr>
          <w:rFonts w:eastAsia="Times New Roman" w:cs="Open Sans"/>
          <w:color w:val="556370"/>
          <w:sz w:val="21"/>
          <w:szCs w:val="21"/>
        </w:rPr>
        <w:t xml:space="preserve"> </w:t>
      </w:r>
      <w:r w:rsidR="00103C6B" w:rsidRPr="00103C6B">
        <w:rPr>
          <w:rFonts w:eastAsia="Times New Roman" w:cs="Open Sans"/>
          <w:color w:val="556370"/>
          <w:sz w:val="21"/>
          <w:szCs w:val="21"/>
        </w:rPr>
        <w:t xml:space="preserve">before prioritizing the </w:t>
      </w:r>
      <w:r w:rsidR="00240D5E">
        <w:rPr>
          <w:rFonts w:eastAsia="Times New Roman" w:cs="Open Sans"/>
          <w:color w:val="556370"/>
          <w:sz w:val="21"/>
          <w:szCs w:val="21"/>
        </w:rPr>
        <w:t>sizeable</w:t>
      </w:r>
      <w:r w:rsidR="00103C6B" w:rsidRPr="00103C6B">
        <w:rPr>
          <w:rFonts w:eastAsia="Times New Roman" w:cs="Open Sans"/>
          <w:color w:val="556370"/>
          <w:sz w:val="21"/>
          <w:szCs w:val="21"/>
        </w:rPr>
        <w:t xml:space="preserve"> changes</w:t>
      </w:r>
      <w:r w:rsidR="00240D5E">
        <w:rPr>
          <w:rFonts w:eastAsia="Times New Roman" w:cs="Open Sans"/>
          <w:color w:val="556370"/>
          <w:sz w:val="21"/>
          <w:szCs w:val="21"/>
        </w:rPr>
        <w:t>.</w:t>
      </w:r>
      <w:r w:rsidR="00103C6B" w:rsidRPr="00103C6B">
        <w:rPr>
          <w:rFonts w:eastAsia="Times New Roman" w:cs="Open Sans"/>
          <w:color w:val="556370"/>
          <w:sz w:val="21"/>
          <w:szCs w:val="21"/>
        </w:rPr>
        <w:t xml:space="preserve"> </w:t>
      </w:r>
      <w:r w:rsidR="00240D5E">
        <w:rPr>
          <w:rFonts w:eastAsia="Times New Roman" w:cs="Open Sans"/>
          <w:color w:val="556370"/>
          <w:sz w:val="21"/>
          <w:szCs w:val="21"/>
        </w:rPr>
        <w:t>However,</w:t>
      </w:r>
      <w:r w:rsidR="00103C6B" w:rsidRPr="00103C6B">
        <w:rPr>
          <w:rFonts w:eastAsia="Times New Roman" w:cs="Open Sans"/>
          <w:color w:val="556370"/>
          <w:sz w:val="21"/>
          <w:szCs w:val="21"/>
        </w:rPr>
        <w:t xml:space="preserve"> </w:t>
      </w:r>
      <w:r w:rsidR="00240D5E">
        <w:rPr>
          <w:rFonts w:eastAsia="Times New Roman" w:cs="Open Sans"/>
          <w:color w:val="556370"/>
          <w:sz w:val="21"/>
          <w:szCs w:val="21"/>
        </w:rPr>
        <w:t>simpl</w:t>
      </w:r>
      <w:r w:rsidR="0051657D">
        <w:rPr>
          <w:rFonts w:eastAsia="Times New Roman" w:cs="Open Sans"/>
          <w:color w:val="556370"/>
          <w:sz w:val="21"/>
          <w:szCs w:val="21"/>
        </w:rPr>
        <w:t>er</w:t>
      </w:r>
      <w:r w:rsidR="00103C6B" w:rsidRPr="00103C6B">
        <w:rPr>
          <w:rFonts w:eastAsia="Times New Roman" w:cs="Open Sans"/>
          <w:color w:val="556370"/>
          <w:sz w:val="21"/>
          <w:szCs w:val="21"/>
        </w:rPr>
        <w:t xml:space="preserve"> changes like ACLs should be addressed</w:t>
      </w:r>
      <w:r w:rsidR="0051657D">
        <w:rPr>
          <w:rFonts w:eastAsia="Times New Roman" w:cs="Open Sans"/>
          <w:color w:val="556370"/>
          <w:sz w:val="21"/>
          <w:szCs w:val="21"/>
        </w:rPr>
        <w:t xml:space="preserve"> immediately</w:t>
      </w:r>
      <w:r w:rsidR="00103C6B" w:rsidRPr="00103C6B">
        <w:rPr>
          <w:rFonts w:eastAsia="Times New Roman" w:cs="Open Sans"/>
          <w:color w:val="556370"/>
          <w:sz w:val="21"/>
          <w:szCs w:val="21"/>
        </w:rPr>
        <w:t>.</w:t>
      </w:r>
    </w:p>
    <w:p w14:paraId="2F7F565B" w14:textId="77777777" w:rsidR="00103C6B" w:rsidRPr="00103C6B" w:rsidRDefault="00103C6B" w:rsidP="00F137E9">
      <w:pPr>
        <w:pStyle w:val="Heading2"/>
      </w:pPr>
      <w:r w:rsidRPr="00103C6B">
        <w:t>Hardening Controls</w:t>
      </w:r>
    </w:p>
    <w:p w14:paraId="4320AB3D" w14:textId="6B57EEAB" w:rsidR="00103C6B" w:rsidRPr="00103C6B" w:rsidRDefault="00103C6B" w:rsidP="00A5440D">
      <w:pPr>
        <w:numPr>
          <w:ilvl w:val="1"/>
          <w:numId w:val="9"/>
        </w:numPr>
        <w:spacing w:before="100" w:beforeAutospacing="1" w:after="120"/>
        <w:ind w:left="709"/>
        <w:rPr>
          <w:rFonts w:eastAsia="Times New Roman" w:cs="Open Sans"/>
          <w:color w:val="556370"/>
          <w:sz w:val="21"/>
          <w:szCs w:val="21"/>
        </w:rPr>
      </w:pPr>
      <w:r w:rsidRPr="00103C6B">
        <w:rPr>
          <w:rFonts w:eastAsia="Times New Roman" w:cs="Open Sans"/>
          <w:color w:val="556370"/>
          <w:sz w:val="21"/>
          <w:szCs w:val="21"/>
        </w:rPr>
        <w:t xml:space="preserve">Frameworks </w:t>
      </w:r>
      <w:r w:rsidR="00E56155">
        <w:rPr>
          <w:rFonts w:eastAsia="Times New Roman" w:cs="Open Sans"/>
          <w:color w:val="556370"/>
          <w:sz w:val="21"/>
          <w:szCs w:val="21"/>
        </w:rPr>
        <w:t>such as</w:t>
      </w:r>
      <w:r w:rsidRPr="00103C6B">
        <w:rPr>
          <w:rFonts w:eastAsia="Times New Roman" w:cs="Open Sans"/>
          <w:color w:val="556370"/>
          <w:sz w:val="21"/>
          <w:szCs w:val="21"/>
        </w:rPr>
        <w:t xml:space="preserve"> CIS or NIST can provide security hardening controls for operating systems and services. We recommend looking into these hardening frameworks as a security baseline for your business. These should be considered after the business is operational.</w:t>
      </w:r>
    </w:p>
    <w:p w14:paraId="57561641" w14:textId="77777777" w:rsidR="00103C6B" w:rsidRPr="00103C6B" w:rsidRDefault="00103C6B" w:rsidP="00A5440D">
      <w:pPr>
        <w:numPr>
          <w:ilvl w:val="1"/>
          <w:numId w:val="9"/>
        </w:numPr>
        <w:spacing w:before="100" w:beforeAutospacing="1" w:after="120"/>
        <w:ind w:left="709"/>
        <w:rPr>
          <w:rFonts w:eastAsia="Times New Roman" w:cs="Open Sans"/>
          <w:color w:val="556370"/>
          <w:sz w:val="21"/>
          <w:szCs w:val="21"/>
        </w:rPr>
      </w:pPr>
      <w:r w:rsidRPr="00103C6B">
        <w:rPr>
          <w:rFonts w:eastAsia="Times New Roman" w:cs="Open Sans"/>
          <w:color w:val="556370"/>
          <w:sz w:val="21"/>
          <w:szCs w:val="21"/>
        </w:rPr>
        <w:t>Group Policy Objects (GPO) can be leveraged to implement additional security controls across an entire domain. We would recommend obtaining professional advice on upgrading your GPOs to tighten up your environment moving forward.</w:t>
      </w:r>
    </w:p>
    <w:p w14:paraId="1629138D" w14:textId="77777777" w:rsidR="006F7F42" w:rsidRDefault="006F7F42"/>
    <w:sectPr w:rsidR="006F7F42" w:rsidSect="007F3C65">
      <w:headerReference w:type="default" r:id="rId10"/>
      <w:footerReference w:type="even" r:id="rId11"/>
      <w:footerReference w:type="default" r:id="rId12"/>
      <w:pgSz w:w="12240" w:h="15840"/>
      <w:pgMar w:top="1440" w:right="1440" w:bottom="1440" w:left="144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3D23C" w14:textId="77777777" w:rsidR="00CC2576" w:rsidRDefault="00CC2576" w:rsidP="00CC2576">
      <w:r>
        <w:separator/>
      </w:r>
    </w:p>
  </w:endnote>
  <w:endnote w:type="continuationSeparator" w:id="0">
    <w:p w14:paraId="4F03D688" w14:textId="77777777" w:rsidR="00CC2576" w:rsidRDefault="00CC2576" w:rsidP="00CC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OBLIQUE">
    <w:altName w:val="Arial"/>
    <w:charset w:val="00"/>
    <w:family w:val="auto"/>
    <w:pitch w:val="variable"/>
    <w:sig w:usb0="E00002FF" w:usb1="5000785B" w:usb2="00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249174"/>
      <w:docPartObj>
        <w:docPartGallery w:val="Page Numbers (Bottom of Page)"/>
        <w:docPartUnique/>
      </w:docPartObj>
    </w:sdtPr>
    <w:sdtEndPr>
      <w:rPr>
        <w:rStyle w:val="PageNumber"/>
      </w:rPr>
    </w:sdtEndPr>
    <w:sdtContent>
      <w:p w14:paraId="0773503B" w14:textId="42FD24D7" w:rsidR="008C04B5" w:rsidRDefault="008C04B5" w:rsidP="00EF61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52D57D5" w14:textId="77777777" w:rsidR="00825D81" w:rsidRDefault="00825D81" w:rsidP="008C04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1897264"/>
      <w:docPartObj>
        <w:docPartGallery w:val="Page Numbers (Bottom of Page)"/>
        <w:docPartUnique/>
      </w:docPartObj>
    </w:sdtPr>
    <w:sdtEndPr>
      <w:rPr>
        <w:rStyle w:val="PageNumber"/>
        <w:sz w:val="16"/>
        <w:szCs w:val="18"/>
      </w:rPr>
    </w:sdtEndPr>
    <w:sdtContent>
      <w:p w14:paraId="047B1F5B" w14:textId="28B74BCC" w:rsidR="008C04B5" w:rsidRDefault="008C04B5" w:rsidP="00EF6161">
        <w:pPr>
          <w:pStyle w:val="Footer"/>
          <w:framePr w:wrap="none" w:vAnchor="text" w:hAnchor="margin" w:xAlign="right" w:y="1"/>
          <w:rPr>
            <w:rStyle w:val="PageNumber"/>
          </w:rPr>
        </w:pPr>
        <w:r w:rsidRPr="003605EF">
          <w:rPr>
            <w:rStyle w:val="PageNumber"/>
            <w:color w:val="064C7C"/>
            <w:sz w:val="16"/>
            <w:szCs w:val="18"/>
          </w:rPr>
          <w:fldChar w:fldCharType="begin"/>
        </w:r>
        <w:r w:rsidRPr="003605EF">
          <w:rPr>
            <w:rStyle w:val="PageNumber"/>
            <w:color w:val="064C7C"/>
            <w:sz w:val="16"/>
            <w:szCs w:val="18"/>
          </w:rPr>
          <w:instrText xml:space="preserve"> PAGE </w:instrText>
        </w:r>
        <w:r w:rsidRPr="003605EF">
          <w:rPr>
            <w:rStyle w:val="PageNumber"/>
            <w:color w:val="064C7C"/>
            <w:sz w:val="16"/>
            <w:szCs w:val="18"/>
          </w:rPr>
          <w:fldChar w:fldCharType="separate"/>
        </w:r>
        <w:r w:rsidRPr="003605EF">
          <w:rPr>
            <w:rStyle w:val="PageNumber"/>
            <w:noProof/>
            <w:color w:val="064C7C"/>
            <w:sz w:val="16"/>
            <w:szCs w:val="18"/>
          </w:rPr>
          <w:t>1</w:t>
        </w:r>
        <w:r w:rsidRPr="003605EF">
          <w:rPr>
            <w:rStyle w:val="PageNumber"/>
            <w:color w:val="064C7C"/>
            <w:sz w:val="16"/>
            <w:szCs w:val="18"/>
          </w:rPr>
          <w:fldChar w:fldCharType="end"/>
        </w:r>
      </w:p>
    </w:sdtContent>
  </w:sdt>
  <w:sdt>
    <w:sdtPr>
      <w:rPr>
        <w:rStyle w:val="PageNumber"/>
      </w:rPr>
      <w:id w:val="1312214044"/>
      <w:docPartObj>
        <w:docPartGallery w:val="Page Numbers (Bottom of Page)"/>
        <w:docPartUnique/>
      </w:docPartObj>
    </w:sdtPr>
    <w:sdtEndPr>
      <w:rPr>
        <w:rStyle w:val="PageNumber"/>
        <w:sz w:val="16"/>
        <w:szCs w:val="18"/>
      </w:rPr>
    </w:sdtEndPr>
    <w:sdtContent>
      <w:p w14:paraId="51F4C162" w14:textId="77777777" w:rsidR="00D9128D" w:rsidRDefault="00D9128D" w:rsidP="00D9128D">
        <w:pPr>
          <w:pStyle w:val="Footer"/>
          <w:framePr w:wrap="none" w:vAnchor="text" w:hAnchor="margin" w:xAlign="right" w:y="1"/>
          <w:rPr>
            <w:rStyle w:val="PageNumber"/>
          </w:rPr>
        </w:pPr>
        <w:r w:rsidRPr="003605EF">
          <w:rPr>
            <w:rStyle w:val="PageNumber"/>
            <w:color w:val="064C7C"/>
            <w:sz w:val="16"/>
            <w:szCs w:val="18"/>
          </w:rPr>
          <w:fldChar w:fldCharType="begin"/>
        </w:r>
        <w:r w:rsidRPr="003605EF">
          <w:rPr>
            <w:rStyle w:val="PageNumber"/>
            <w:color w:val="064C7C"/>
            <w:sz w:val="16"/>
            <w:szCs w:val="18"/>
          </w:rPr>
          <w:instrText xml:space="preserve"> PAGE </w:instrText>
        </w:r>
        <w:r w:rsidRPr="003605EF">
          <w:rPr>
            <w:rStyle w:val="PageNumber"/>
            <w:color w:val="064C7C"/>
            <w:sz w:val="16"/>
            <w:szCs w:val="18"/>
          </w:rPr>
          <w:fldChar w:fldCharType="separate"/>
        </w:r>
        <w:r>
          <w:rPr>
            <w:rStyle w:val="PageNumber"/>
            <w:color w:val="064C7C"/>
            <w:sz w:val="16"/>
            <w:szCs w:val="18"/>
          </w:rPr>
          <w:t>1</w:t>
        </w:r>
        <w:r w:rsidRPr="003605EF">
          <w:rPr>
            <w:rStyle w:val="PageNumber"/>
            <w:color w:val="064C7C"/>
            <w:sz w:val="16"/>
            <w:szCs w:val="18"/>
          </w:rPr>
          <w:fldChar w:fldCharType="end"/>
        </w:r>
      </w:p>
    </w:sdtContent>
  </w:sdt>
  <w:p w14:paraId="35ABA10C" w14:textId="77777777" w:rsidR="00D9128D" w:rsidRPr="00406BC9" w:rsidRDefault="00D9128D" w:rsidP="00D9128D">
    <w:pPr>
      <w:pStyle w:val="NormalWeb"/>
      <w:rPr>
        <w:rFonts w:ascii="Calibri Light" w:hAnsi="Calibri Light" w:cs="Calibri Light"/>
        <w:color w:val="404040" w:themeColor="text1" w:themeTint="BF"/>
        <w:sz w:val="24"/>
      </w:rPr>
    </w:pPr>
    <w:r w:rsidRPr="00406BC9">
      <w:rPr>
        <w:rFonts w:ascii="Calibri Light" w:hAnsi="Calibri Light" w:cs="Calibri Light"/>
        <w:color w:val="404040" w:themeColor="text1" w:themeTint="BF"/>
        <w:sz w:val="14"/>
        <w:szCs w:val="14"/>
      </w:rPr>
      <w:t xml:space="preserve">This material and all content within this document are copyrighted and based on proprietary concepts from </w:t>
    </w:r>
    <w:r>
      <w:rPr>
        <w:rFonts w:ascii="Calibri Light" w:hAnsi="Calibri Light" w:cs="Calibri Light"/>
        <w:color w:val="404040" w:themeColor="text1" w:themeTint="BF"/>
        <w:sz w:val="14"/>
        <w:szCs w:val="14"/>
      </w:rPr>
      <w:t>Red Stack Labs</w:t>
    </w:r>
    <w:r w:rsidRPr="00406BC9">
      <w:rPr>
        <w:rFonts w:ascii="Calibri Light" w:hAnsi="Calibri Light" w:cs="Calibri Light"/>
        <w:color w:val="404040" w:themeColor="text1" w:themeTint="BF"/>
        <w:sz w:val="14"/>
        <w:szCs w:val="14"/>
      </w:rPr>
      <w:t>’s</w:t>
    </w:r>
    <w:r>
      <w:rPr>
        <w:rFonts w:ascii="Calibri Light" w:hAnsi="Calibri Light" w:cs="Calibri Light"/>
        <w:color w:val="404040" w:themeColor="text1" w:themeTint="BF"/>
        <w:sz w:val="14"/>
        <w:szCs w:val="14"/>
      </w:rPr>
      <w:t xml:space="preserve"> Corporate Liability Reduction</w:t>
    </w:r>
    <w:r w:rsidRPr="00406BC9">
      <w:rPr>
        <w:rFonts w:ascii="Calibri Light" w:hAnsi="Calibri Light" w:cs="Calibri Light"/>
        <w:color w:val="404040" w:themeColor="text1" w:themeTint="BF"/>
        <w:sz w:val="14"/>
        <w:szCs w:val="14"/>
      </w:rPr>
      <w:t xml:space="preserve"> program. Do not duplicate, distribute, publish, share, or train from without written permission. For inquiries, contact </w:t>
    </w:r>
    <w:r>
      <w:rPr>
        <w:rFonts w:ascii="Calibri Light" w:hAnsi="Calibri Light" w:cs="Calibri Light"/>
        <w:color w:val="404040" w:themeColor="text1" w:themeTint="BF"/>
        <w:sz w:val="14"/>
        <w:szCs w:val="14"/>
      </w:rPr>
      <w:t>hello</w:t>
    </w:r>
    <w:r w:rsidRPr="00406BC9">
      <w:rPr>
        <w:rFonts w:ascii="Calibri Light" w:hAnsi="Calibri Light" w:cs="Calibri Light"/>
        <w:color w:val="404040" w:themeColor="text1" w:themeTint="BF"/>
        <w:sz w:val="14"/>
        <w:szCs w:val="14"/>
      </w:rPr>
      <w:t>@</w:t>
    </w:r>
    <w:r>
      <w:rPr>
        <w:rFonts w:ascii="Calibri Light" w:hAnsi="Calibri Light" w:cs="Calibri Light"/>
        <w:color w:val="404040" w:themeColor="text1" w:themeTint="BF"/>
        <w:sz w:val="14"/>
        <w:szCs w:val="14"/>
      </w:rPr>
      <w:t>redstack.io</w:t>
    </w:r>
    <w:r w:rsidRPr="00406BC9">
      <w:rPr>
        <w:rFonts w:ascii="Calibri Light" w:hAnsi="Calibri Light" w:cs="Calibri Light"/>
        <w:color w:val="404040" w:themeColor="text1" w:themeTint="BF"/>
        <w:sz w:val="14"/>
        <w:szCs w:val="14"/>
      </w:rPr>
      <w:t>. ©202</w:t>
    </w:r>
    <w:r>
      <w:rPr>
        <w:rFonts w:ascii="Calibri Light" w:hAnsi="Calibri Light" w:cs="Calibri Light"/>
        <w:color w:val="404040" w:themeColor="text1" w:themeTint="BF"/>
        <w:sz w:val="14"/>
        <w:szCs w:val="14"/>
      </w:rPr>
      <w:t>3</w:t>
    </w:r>
    <w:r w:rsidRPr="00406BC9">
      <w:rPr>
        <w:rFonts w:ascii="Calibri Light" w:hAnsi="Calibri Light" w:cs="Calibri Light"/>
        <w:color w:val="404040" w:themeColor="text1" w:themeTint="BF"/>
        <w:sz w:val="14"/>
        <w:szCs w:val="14"/>
      </w:rPr>
      <w:t xml:space="preserve"> </w:t>
    </w:r>
    <w:r>
      <w:rPr>
        <w:rFonts w:ascii="Calibri Light" w:hAnsi="Calibri Light" w:cs="Calibri Light"/>
        <w:color w:val="404040" w:themeColor="text1" w:themeTint="BF"/>
        <w:sz w:val="14"/>
        <w:szCs w:val="14"/>
      </w:rPr>
      <w:t>Red Stack Labs Corp.</w:t>
    </w:r>
    <w:r w:rsidRPr="00406BC9">
      <w:rPr>
        <w:rFonts w:ascii="Calibri Light" w:hAnsi="Calibri Light" w:cs="Calibri Light"/>
        <w:color w:val="404040" w:themeColor="text1" w:themeTint="BF"/>
        <w:sz w:val="14"/>
        <w:szCs w:val="14"/>
      </w:rPr>
      <w:t>. All rights reserved.</w:t>
    </w:r>
  </w:p>
  <w:p w14:paraId="144E1809" w14:textId="77777777" w:rsidR="00D9128D" w:rsidRDefault="00D9128D" w:rsidP="00D9128D">
    <w:pPr>
      <w:pStyle w:val="Footer"/>
      <w:tabs>
        <w:tab w:val="clear" w:pos="9360"/>
      </w:tabs>
      <w:ind w:left="-1134" w:right="360"/>
    </w:pPr>
  </w:p>
  <w:p w14:paraId="08673D56" w14:textId="25B96926" w:rsidR="00CC2576" w:rsidRDefault="00CC2576" w:rsidP="008C04B5">
    <w:pPr>
      <w:pStyle w:val="Footer"/>
      <w:tabs>
        <w:tab w:val="clear" w:pos="9360"/>
      </w:tabs>
      <w:ind w:left="-1134"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A73FD" w14:textId="77777777" w:rsidR="00CC2576" w:rsidRDefault="00CC2576" w:rsidP="00CC2576">
      <w:r>
        <w:separator/>
      </w:r>
    </w:p>
  </w:footnote>
  <w:footnote w:type="continuationSeparator" w:id="0">
    <w:p w14:paraId="347A10F7" w14:textId="77777777" w:rsidR="00CC2576" w:rsidRDefault="00CC2576" w:rsidP="00CC2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BCC5" w14:textId="77777777" w:rsidR="00D9128D" w:rsidRDefault="00D9128D" w:rsidP="00D9128D">
    <w:pPr>
      <w:pStyle w:val="Header"/>
      <w:ind w:left="-426"/>
    </w:pPr>
  </w:p>
  <w:p w14:paraId="522F98AC" w14:textId="77777777" w:rsidR="00D9128D" w:rsidRDefault="00D9128D" w:rsidP="00D9128D">
    <w:pPr>
      <w:pStyle w:val="Header"/>
      <w:ind w:left="-426"/>
      <w:rPr>
        <w:color w:val="064C7C"/>
      </w:rPr>
    </w:pPr>
    <w:r>
      <w:rPr>
        <w:noProof/>
        <w:color w:val="064C7C"/>
      </w:rPr>
      <w:drawing>
        <wp:inline distT="0" distB="0" distL="0" distR="0" wp14:anchorId="1D3681F1" wp14:editId="4F23C45B">
          <wp:extent cx="2238451" cy="323850"/>
          <wp:effectExtent l="0" t="0" r="9525" b="0"/>
          <wp:docPr id="1359003300" name="Picture 1" descr="A picture containing text, font, graphics,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03300" name="Picture 1" descr="A picture containing text, font, graphics, graphic de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8841" cy="328247"/>
                  </a:xfrm>
                  <a:prstGeom prst="rect">
                    <a:avLst/>
                  </a:prstGeom>
                  <a:noFill/>
                  <a:ln>
                    <a:noFill/>
                  </a:ln>
                </pic:spPr>
              </pic:pic>
            </a:graphicData>
          </a:graphic>
        </wp:inline>
      </w:drawing>
    </w:r>
  </w:p>
  <w:p w14:paraId="0700E6CA" w14:textId="77777777" w:rsidR="00D9128D" w:rsidRDefault="00D9128D" w:rsidP="00D9128D">
    <w:pPr>
      <w:pStyle w:val="Header"/>
      <w:ind w:left="-426"/>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D0092E">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t xml:space="preserve">    Corporate Liability Reduction</w:t>
    </w:r>
  </w:p>
  <w:p w14:paraId="74012F3C" w14:textId="1D07425D" w:rsidR="003424F9" w:rsidRPr="00D9128D" w:rsidRDefault="00D9128D" w:rsidP="00D9128D">
    <w:pPr>
      <w:pStyle w:val="Header"/>
      <w:ind w:left="-426"/>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591AB9">
      <w:rPr>
        <w:noProof/>
        <w:color w:val="808080" w:themeColor="background1" w:themeShade="80"/>
      </w:rPr>
      <mc:AlternateContent>
        <mc:Choice Requires="wps">
          <w:drawing>
            <wp:anchor distT="0" distB="0" distL="114300" distR="114300" simplePos="0" relativeHeight="251659264" behindDoc="0" locked="0" layoutInCell="1" allowOverlap="1" wp14:anchorId="2A30ADAD" wp14:editId="28839ECA">
              <wp:simplePos x="0" y="0"/>
              <wp:positionH relativeFrom="column">
                <wp:posOffset>-266700</wp:posOffset>
              </wp:positionH>
              <wp:positionV relativeFrom="paragraph">
                <wp:posOffset>86995</wp:posOffset>
              </wp:positionV>
              <wp:extent cx="8763000" cy="0"/>
              <wp:effectExtent l="0" t="0" r="0" b="0"/>
              <wp:wrapNone/>
              <wp:docPr id="123727594" name="Straight Connector 2"/>
              <wp:cNvGraphicFramePr/>
              <a:graphic xmlns:a="http://schemas.openxmlformats.org/drawingml/2006/main">
                <a:graphicData uri="http://schemas.microsoft.com/office/word/2010/wordprocessingShape">
                  <wps:wsp>
                    <wps:cNvCnPr/>
                    <wps:spPr>
                      <a:xfrm>
                        <a:off x="0" y="0"/>
                        <a:ext cx="8763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1E55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6.85pt" to="66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" strokecolor="#7f7f7f [1612]"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0FF7"/>
    <w:multiLevelType w:val="multilevel"/>
    <w:tmpl w:val="37A06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24603"/>
    <w:multiLevelType w:val="multilevel"/>
    <w:tmpl w:val="62B8B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33A2"/>
    <w:multiLevelType w:val="multilevel"/>
    <w:tmpl w:val="028C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77277"/>
    <w:multiLevelType w:val="multilevel"/>
    <w:tmpl w:val="2B1E9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33720"/>
    <w:multiLevelType w:val="multilevel"/>
    <w:tmpl w:val="22129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62CD9"/>
    <w:multiLevelType w:val="multilevel"/>
    <w:tmpl w:val="53FE9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87C86"/>
    <w:multiLevelType w:val="multilevel"/>
    <w:tmpl w:val="FB0CA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E24DF7"/>
    <w:multiLevelType w:val="multilevel"/>
    <w:tmpl w:val="9E1E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533FB3"/>
    <w:multiLevelType w:val="multilevel"/>
    <w:tmpl w:val="02C49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270872">
    <w:abstractNumId w:val="2"/>
  </w:num>
  <w:num w:numId="2" w16cid:durableId="263151296">
    <w:abstractNumId w:val="4"/>
  </w:num>
  <w:num w:numId="3" w16cid:durableId="929855103">
    <w:abstractNumId w:val="0"/>
  </w:num>
  <w:num w:numId="4" w16cid:durableId="862980098">
    <w:abstractNumId w:val="8"/>
  </w:num>
  <w:num w:numId="5" w16cid:durableId="1478572283">
    <w:abstractNumId w:val="5"/>
  </w:num>
  <w:num w:numId="6" w16cid:durableId="737628950">
    <w:abstractNumId w:val="6"/>
  </w:num>
  <w:num w:numId="7" w16cid:durableId="1000498032">
    <w:abstractNumId w:val="7"/>
  </w:num>
  <w:num w:numId="8" w16cid:durableId="2045209557">
    <w:abstractNumId w:val="3"/>
  </w:num>
  <w:num w:numId="9" w16cid:durableId="657154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6B"/>
    <w:rsid w:val="0002533D"/>
    <w:rsid w:val="000562F5"/>
    <w:rsid w:val="000B0315"/>
    <w:rsid w:val="000F21BA"/>
    <w:rsid w:val="00103C6B"/>
    <w:rsid w:val="0019550C"/>
    <w:rsid w:val="00232A9E"/>
    <w:rsid w:val="00240D5E"/>
    <w:rsid w:val="002520D2"/>
    <w:rsid w:val="003424F9"/>
    <w:rsid w:val="003605EF"/>
    <w:rsid w:val="00364A2D"/>
    <w:rsid w:val="0037470B"/>
    <w:rsid w:val="00395D35"/>
    <w:rsid w:val="00397028"/>
    <w:rsid w:val="00406BC9"/>
    <w:rsid w:val="0045502C"/>
    <w:rsid w:val="004B799E"/>
    <w:rsid w:val="0051657D"/>
    <w:rsid w:val="0052797E"/>
    <w:rsid w:val="005341F1"/>
    <w:rsid w:val="005B332A"/>
    <w:rsid w:val="00621FB9"/>
    <w:rsid w:val="006F7F42"/>
    <w:rsid w:val="0079417F"/>
    <w:rsid w:val="007F3C65"/>
    <w:rsid w:val="00805A8B"/>
    <w:rsid w:val="00825D81"/>
    <w:rsid w:val="00843F87"/>
    <w:rsid w:val="00854970"/>
    <w:rsid w:val="008633D6"/>
    <w:rsid w:val="008A3E83"/>
    <w:rsid w:val="008C04B5"/>
    <w:rsid w:val="008E419D"/>
    <w:rsid w:val="009116A9"/>
    <w:rsid w:val="00941373"/>
    <w:rsid w:val="00A43D89"/>
    <w:rsid w:val="00A5440D"/>
    <w:rsid w:val="00A97D7F"/>
    <w:rsid w:val="00B055FA"/>
    <w:rsid w:val="00B0685F"/>
    <w:rsid w:val="00B205D4"/>
    <w:rsid w:val="00B679A1"/>
    <w:rsid w:val="00B7379B"/>
    <w:rsid w:val="00B947AE"/>
    <w:rsid w:val="00BB393B"/>
    <w:rsid w:val="00BE056A"/>
    <w:rsid w:val="00C06838"/>
    <w:rsid w:val="00C10A3D"/>
    <w:rsid w:val="00CC2576"/>
    <w:rsid w:val="00CF667F"/>
    <w:rsid w:val="00D51755"/>
    <w:rsid w:val="00D607F0"/>
    <w:rsid w:val="00D9128D"/>
    <w:rsid w:val="00DE0DB4"/>
    <w:rsid w:val="00E56155"/>
    <w:rsid w:val="00ED5627"/>
    <w:rsid w:val="00F137E9"/>
    <w:rsid w:val="00F75E14"/>
    <w:rsid w:val="00FC2DFD"/>
    <w:rsid w:val="00FD112A"/>
    <w:rsid w:val="00FD56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5A566"/>
  <w15:chartTrackingRefBased/>
  <w15:docId w15:val="{6024A807-F167-1141-9D7F-B4249C36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0D2"/>
    <w:rPr>
      <w:rFonts w:ascii="Open Sans" w:hAnsi="Open Sans"/>
      <w:sz w:val="22"/>
    </w:rPr>
  </w:style>
  <w:style w:type="paragraph" w:styleId="Heading1">
    <w:name w:val="heading 1"/>
    <w:basedOn w:val="Normal"/>
    <w:next w:val="Normal"/>
    <w:link w:val="Heading1Char"/>
    <w:uiPriority w:val="9"/>
    <w:qFormat/>
    <w:rsid w:val="00D9128D"/>
    <w:pPr>
      <w:keepNext/>
      <w:keepLines/>
      <w:spacing w:before="240"/>
      <w:outlineLvl w:val="0"/>
    </w:pPr>
    <w:rPr>
      <w:rFonts w:ascii="HELVETICA OBLIQUE" w:eastAsiaTheme="majorEastAsia" w:hAnsi="HELVETICA OBLIQUE" w:cstheme="majorBidi"/>
      <w:i/>
      <w:color w:val="808080" w:themeColor="background1" w:themeShade="80"/>
      <w:sz w:val="40"/>
      <w:szCs w:val="32"/>
    </w:rPr>
  </w:style>
  <w:style w:type="paragraph" w:styleId="Heading2">
    <w:name w:val="heading 2"/>
    <w:basedOn w:val="Normal"/>
    <w:link w:val="Heading2Char"/>
    <w:uiPriority w:val="9"/>
    <w:qFormat/>
    <w:rsid w:val="00D9128D"/>
    <w:pPr>
      <w:spacing w:before="100" w:beforeAutospacing="1" w:after="100" w:afterAutospacing="1"/>
      <w:outlineLvl w:val="1"/>
    </w:pPr>
    <w:rPr>
      <w:rFonts w:ascii="Helvetica" w:eastAsia="Times New Roman" w:hAnsi="Helvetica" w:cs="Times New Roman"/>
      <w:bCs/>
      <w:color w:val="808080" w:themeColor="background1" w:themeShade="80"/>
      <w:sz w:val="32"/>
      <w:szCs w:val="36"/>
    </w:rPr>
  </w:style>
  <w:style w:type="paragraph" w:styleId="Heading3">
    <w:name w:val="heading 3"/>
    <w:basedOn w:val="Normal"/>
    <w:link w:val="Heading3Char"/>
    <w:uiPriority w:val="9"/>
    <w:qFormat/>
    <w:rsid w:val="00103C6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28D"/>
    <w:rPr>
      <w:rFonts w:ascii="Helvetica" w:eastAsia="Times New Roman" w:hAnsi="Helvetica" w:cs="Times New Roman"/>
      <w:bCs/>
      <w:color w:val="808080" w:themeColor="background1" w:themeShade="80"/>
      <w:sz w:val="32"/>
      <w:szCs w:val="36"/>
    </w:rPr>
  </w:style>
  <w:style w:type="character" w:customStyle="1" w:styleId="Heading3Char">
    <w:name w:val="Heading 3 Char"/>
    <w:basedOn w:val="DefaultParagraphFont"/>
    <w:link w:val="Heading3"/>
    <w:uiPriority w:val="9"/>
    <w:rsid w:val="00103C6B"/>
    <w:rPr>
      <w:rFonts w:ascii="Times New Roman" w:eastAsia="Times New Roman" w:hAnsi="Times New Roman" w:cs="Times New Roman"/>
      <w:b/>
      <w:bCs/>
      <w:sz w:val="27"/>
      <w:szCs w:val="27"/>
    </w:rPr>
  </w:style>
  <w:style w:type="character" w:styleId="Strong">
    <w:name w:val="Strong"/>
    <w:basedOn w:val="DefaultParagraphFont"/>
    <w:uiPriority w:val="22"/>
    <w:qFormat/>
    <w:rsid w:val="00103C6B"/>
    <w:rPr>
      <w:b/>
      <w:bCs/>
    </w:rPr>
  </w:style>
  <w:style w:type="paragraph" w:styleId="NormalWeb">
    <w:name w:val="Normal (Web)"/>
    <w:basedOn w:val="Normal"/>
    <w:uiPriority w:val="99"/>
    <w:semiHidden/>
    <w:unhideWhenUsed/>
    <w:rsid w:val="00103C6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C2576"/>
    <w:pPr>
      <w:tabs>
        <w:tab w:val="center" w:pos="4680"/>
        <w:tab w:val="right" w:pos="9360"/>
      </w:tabs>
    </w:pPr>
  </w:style>
  <w:style w:type="character" w:customStyle="1" w:styleId="HeaderChar">
    <w:name w:val="Header Char"/>
    <w:basedOn w:val="DefaultParagraphFont"/>
    <w:link w:val="Header"/>
    <w:uiPriority w:val="99"/>
    <w:rsid w:val="00CC2576"/>
  </w:style>
  <w:style w:type="paragraph" w:styleId="Footer">
    <w:name w:val="footer"/>
    <w:basedOn w:val="Normal"/>
    <w:link w:val="FooterChar"/>
    <w:uiPriority w:val="99"/>
    <w:unhideWhenUsed/>
    <w:rsid w:val="00CC2576"/>
    <w:pPr>
      <w:tabs>
        <w:tab w:val="center" w:pos="4680"/>
        <w:tab w:val="right" w:pos="9360"/>
      </w:tabs>
    </w:pPr>
  </w:style>
  <w:style w:type="character" w:customStyle="1" w:styleId="FooterChar">
    <w:name w:val="Footer Char"/>
    <w:basedOn w:val="DefaultParagraphFont"/>
    <w:link w:val="Footer"/>
    <w:uiPriority w:val="99"/>
    <w:rsid w:val="00CC2576"/>
  </w:style>
  <w:style w:type="character" w:customStyle="1" w:styleId="Heading1Char">
    <w:name w:val="Heading 1 Char"/>
    <w:basedOn w:val="DefaultParagraphFont"/>
    <w:link w:val="Heading1"/>
    <w:uiPriority w:val="9"/>
    <w:rsid w:val="00D9128D"/>
    <w:rPr>
      <w:rFonts w:ascii="HELVETICA OBLIQUE" w:eastAsiaTheme="majorEastAsia" w:hAnsi="HELVETICA OBLIQUE" w:cstheme="majorBidi"/>
      <w:i/>
      <w:color w:val="808080" w:themeColor="background1" w:themeShade="80"/>
      <w:sz w:val="40"/>
      <w:szCs w:val="32"/>
    </w:rPr>
  </w:style>
  <w:style w:type="character" w:styleId="PageNumber">
    <w:name w:val="page number"/>
    <w:basedOn w:val="DefaultParagraphFont"/>
    <w:uiPriority w:val="99"/>
    <w:semiHidden/>
    <w:unhideWhenUsed/>
    <w:rsid w:val="008C04B5"/>
  </w:style>
  <w:style w:type="paragraph" w:styleId="NoSpacing">
    <w:name w:val="No Spacing"/>
    <w:uiPriority w:val="1"/>
    <w:qFormat/>
    <w:rsid w:val="005341F1"/>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6266">
      <w:bodyDiv w:val="1"/>
      <w:marLeft w:val="0"/>
      <w:marRight w:val="0"/>
      <w:marTop w:val="0"/>
      <w:marBottom w:val="0"/>
      <w:divBdr>
        <w:top w:val="none" w:sz="0" w:space="0" w:color="auto"/>
        <w:left w:val="none" w:sz="0" w:space="0" w:color="auto"/>
        <w:bottom w:val="none" w:sz="0" w:space="0" w:color="auto"/>
        <w:right w:val="none" w:sz="0" w:space="0" w:color="auto"/>
      </w:divBdr>
      <w:divsChild>
        <w:div w:id="1402363984">
          <w:marLeft w:val="0"/>
          <w:marRight w:val="0"/>
          <w:marTop w:val="0"/>
          <w:marBottom w:val="0"/>
          <w:divBdr>
            <w:top w:val="none" w:sz="0" w:space="0" w:color="auto"/>
            <w:left w:val="none" w:sz="0" w:space="0" w:color="auto"/>
            <w:bottom w:val="none" w:sz="0" w:space="0" w:color="auto"/>
            <w:right w:val="none" w:sz="0" w:space="0" w:color="auto"/>
          </w:divBdr>
          <w:divsChild>
            <w:div w:id="1569076453">
              <w:marLeft w:val="0"/>
              <w:marRight w:val="0"/>
              <w:marTop w:val="0"/>
              <w:marBottom w:val="0"/>
              <w:divBdr>
                <w:top w:val="none" w:sz="0" w:space="0" w:color="auto"/>
                <w:left w:val="none" w:sz="0" w:space="0" w:color="auto"/>
                <w:bottom w:val="none" w:sz="0" w:space="0" w:color="auto"/>
                <w:right w:val="none" w:sz="0" w:space="0" w:color="auto"/>
              </w:divBdr>
              <w:divsChild>
                <w:div w:id="523519420">
                  <w:marLeft w:val="0"/>
                  <w:marRight w:val="0"/>
                  <w:marTop w:val="0"/>
                  <w:marBottom w:val="0"/>
                  <w:divBdr>
                    <w:top w:val="none" w:sz="0" w:space="0" w:color="auto"/>
                    <w:left w:val="none" w:sz="0" w:space="0" w:color="auto"/>
                    <w:bottom w:val="none" w:sz="0" w:space="0" w:color="auto"/>
                    <w:right w:val="none" w:sz="0" w:space="0" w:color="auto"/>
                  </w:divBdr>
                  <w:divsChild>
                    <w:div w:id="2015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43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42DC819C04B64AAD6A5F6CCA5E1596" ma:contentTypeVersion="3" ma:contentTypeDescription="Create a new document." ma:contentTypeScope="" ma:versionID="53974fa3029416cf6aab94c3220363db">
  <xsd:schema xmlns:xsd="http://www.w3.org/2001/XMLSchema" xmlns:xs="http://www.w3.org/2001/XMLSchema" xmlns:p="http://schemas.microsoft.com/office/2006/metadata/properties" xmlns:ns2="443f4a17-885a-4adf-8aec-a94e5f7522dc" targetNamespace="http://schemas.microsoft.com/office/2006/metadata/properties" ma:root="true" ma:fieldsID="764de440803c87cf1db875ecb17940c1" ns2:_="">
    <xsd:import namespace="443f4a17-885a-4adf-8aec-a94e5f7522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f4a17-885a-4adf-8aec-a94e5f752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4889B4-303E-4FF2-A58B-9098DEAD6E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481001-0C24-4B39-BE0B-61FB4D40B6B8}">
  <ds:schemaRefs>
    <ds:schemaRef ds:uri="http://schemas.microsoft.com/sharepoint/v3/contenttype/forms"/>
  </ds:schemaRefs>
</ds:datastoreItem>
</file>

<file path=customXml/itemProps3.xml><?xml version="1.0" encoding="utf-8"?>
<ds:datastoreItem xmlns:ds="http://schemas.openxmlformats.org/officeDocument/2006/customXml" ds:itemID="{ED4AA89E-70B4-48A9-ACC0-04158889273B}"/>
</file>

<file path=docProps/app.xml><?xml version="1.0" encoding="utf-8"?>
<Properties xmlns="http://schemas.openxmlformats.org/officeDocument/2006/extended-properties" xmlns:vt="http://schemas.openxmlformats.org/officeDocument/2006/docPropsVTypes">
  <Template>Normal.dotm</Template>
  <TotalTime>2</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Mann</dc:creator>
  <cp:keywords/>
  <dc:description/>
  <cp:lastModifiedBy>Ermis Catevatis</cp:lastModifiedBy>
  <cp:revision>4</cp:revision>
  <cp:lastPrinted>2022-11-14T03:08:00Z</cp:lastPrinted>
  <dcterms:created xsi:type="dcterms:W3CDTF">2022-11-14T03:23:00Z</dcterms:created>
  <dcterms:modified xsi:type="dcterms:W3CDTF">2023-06-28T15:41:00Z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0x010100EA42DC819C04B64AAD6A5F6CCA5E1596</vt:lpwstr>
  </property>
</Properties>
</file>