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38167"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变压器图纸数据</w:t>
      </w:r>
    </w:p>
    <w:p w14:paraId="6DE5235B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35D16E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变压器骨架：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T1495 10Pin SMD骨架（如下图所示）</w:t>
      </w:r>
    </w:p>
    <w:p w14:paraId="435DB86D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00D373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9880" cy="218059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9645" cy="2166620"/>
            <wp:effectExtent l="0" t="0" r="63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68ED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22D75D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磁环材质：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绿色锰锌铁氧体磁环（不能换其他类型）</w:t>
      </w:r>
    </w:p>
    <w:p w14:paraId="17707FCB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漆包线材质：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QA-155 0.3mm漆包线</w:t>
      </w:r>
    </w:p>
    <w:p w14:paraId="002C4A62"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绕制参数：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每组绕组6+6T，中心抽头引出。绕组需要按照如下实物映射图进行接线：</w:t>
      </w:r>
    </w:p>
    <w:p w14:paraId="680664C4">
      <w:pPr>
        <w:jc w:val="left"/>
      </w:pPr>
      <w:r>
        <w:drawing>
          <wp:inline distT="0" distB="0" distL="114300" distR="114300">
            <wp:extent cx="5300345" cy="4074795"/>
            <wp:effectExtent l="0" t="0" r="317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-615" b="3737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34D1">
      <w:pPr>
        <w:jc w:val="left"/>
        <w:rPr>
          <w:rFonts w:hint="eastAsia"/>
          <w:lang w:val="en-US" w:eastAsia="zh-CN"/>
        </w:rPr>
      </w:pPr>
    </w:p>
    <w:p w14:paraId="2310B309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固定工艺：</w:t>
      </w:r>
      <w:r>
        <w:rPr>
          <w:rFonts w:hint="eastAsia"/>
          <w:lang w:val="en-US" w:eastAsia="zh-CN"/>
        </w:rPr>
        <w:t>漆包线采用真空浸漆固定，磁环中间和骨架需要使用E44环氧树脂进行固定灌封避免磁环脱落。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158C7"/>
    <w:rsid w:val="392E734D"/>
    <w:rsid w:val="7920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165</Characters>
  <Lines>0</Lines>
  <Paragraphs>0</Paragraphs>
  <TotalTime>24</TotalTime>
  <ScaleCrop>false</ScaleCrop>
  <LinksUpToDate>false</LinksUpToDate>
  <CharactersWithSpaces>168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2025-05-01T05:30:00Z</dcterms:created>
  <dc:creator>luo01</dc:creator>
  <cp:lastModifiedBy>redstoner_35</cp:lastModifiedBy>
  <dcterms:modified xsi:type="dcterms:W3CDTF">2025-05-01T07:01:45Z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eyJoZGlkIjoiNDU1NTkxMGE2ZmVmMWI5YjA2YWMzM2YyOWU1NzdhNjIiLCJ1c2VySWQiOiIxMjEyOTE0MTQ5In0=</vt:lpwstr>
  </property>
  <property fmtid="{D5CDD505-2E9C-101B-9397-08002B2CF9AE}" pid="4" name="ICV">
    <vt:lpwstr>50AC1E66AC934DCB9A4B4208A8910D11_12</vt:lpwstr>
  </property>
</Properties>
</file>