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DA" w:rsidRPr="009E0EC7" w:rsidRDefault="008953DA">
      <w:pPr>
        <w:rPr>
          <w:rFonts w:ascii="Andalus" w:hAnsi="Andalus" w:cs="Andalus"/>
          <w:b/>
          <w:bCs/>
          <w:color w:val="FF0000"/>
          <w:sz w:val="40"/>
          <w:szCs w:val="40"/>
        </w:rPr>
      </w:pPr>
      <w:r w:rsidRPr="009E0EC7">
        <w:rPr>
          <w:rFonts w:ascii="Andalus" w:hAnsi="Andalus" w:cs="Andalus"/>
          <w:b/>
          <w:bCs/>
          <w:color w:val="FF0000"/>
          <w:sz w:val="40"/>
          <w:szCs w:val="40"/>
        </w:rPr>
        <w:t xml:space="preserve">JDK : Java développement kit </w:t>
      </w:r>
    </w:p>
    <w:p w:rsidR="008953DA" w:rsidRPr="009E0EC7" w:rsidRDefault="008953DA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Le </w:t>
      </w:r>
      <w:r w:rsidRPr="009E0EC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 xml:space="preserve">Java </w:t>
      </w:r>
      <w:proofErr w:type="spellStart"/>
      <w:r w:rsidRPr="009E0EC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Development</w:t>
      </w:r>
      <w:proofErr w:type="spellEnd"/>
      <w:r w:rsidRPr="009E0EC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 xml:space="preserve"> Kit</w:t>
      </w:r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(</w:t>
      </w:r>
      <w:r w:rsidRPr="009E0EC7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JDK</w:t>
      </w:r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) désigne un ensemble de </w:t>
      </w:r>
      <w:hyperlink r:id="rId7" w:tooltip="Bibliothèque logicielle" w:history="1">
        <w:r w:rsidRPr="009E0EC7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bibliothèques logicielles</w:t>
        </w:r>
      </w:hyperlink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de base du </w:t>
      </w:r>
      <w:hyperlink r:id="rId8" w:tooltip="Langage de programmation" w:history="1">
        <w:r w:rsidRPr="009E0EC7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langage de programmation</w:t>
        </w:r>
      </w:hyperlink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</w:t>
      </w:r>
      <w:hyperlink r:id="rId9" w:tooltip="Java (langage)" w:history="1">
        <w:r w:rsidRPr="009E0EC7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</w:hyperlink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 ainsi que les outils avec lesquels le code Java peut être compilé, transformé en </w:t>
      </w:r>
      <w:proofErr w:type="spellStart"/>
      <w:r w:rsidR="00F56FBF" w:rsidRPr="009E0EC7">
        <w:rPr>
          <w:rFonts w:asciiTheme="majorBidi" w:hAnsiTheme="majorBidi" w:cstheme="majorBidi"/>
          <w:color w:val="000000" w:themeColor="text1"/>
          <w:sz w:val="28"/>
          <w:szCs w:val="28"/>
        </w:rPr>
        <w:fldChar w:fldCharType="begin"/>
      </w:r>
      <w:r w:rsidRPr="009E0EC7">
        <w:rPr>
          <w:rFonts w:asciiTheme="majorBidi" w:hAnsiTheme="majorBidi" w:cstheme="majorBidi"/>
          <w:color w:val="000000" w:themeColor="text1"/>
          <w:sz w:val="28"/>
          <w:szCs w:val="28"/>
        </w:rPr>
        <w:instrText xml:space="preserve"> HYPERLINK "https://fr.wikipedia.org/wiki/Bytecode" \o "Bytecode" </w:instrText>
      </w:r>
      <w:r w:rsidR="00F56FBF" w:rsidRPr="009E0EC7">
        <w:rPr>
          <w:rFonts w:asciiTheme="majorBidi" w:hAnsiTheme="majorBidi" w:cstheme="majorBidi"/>
          <w:color w:val="000000" w:themeColor="text1"/>
          <w:sz w:val="28"/>
          <w:szCs w:val="28"/>
        </w:rPr>
        <w:fldChar w:fldCharType="separate"/>
      </w:r>
      <w:r w:rsidRPr="009E0EC7">
        <w:rPr>
          <w:rStyle w:val="Lienhypertexte"/>
          <w:rFonts w:asciiTheme="majorBidi" w:hAnsiTheme="majorBidi" w:cstheme="majorBidi"/>
          <w:color w:val="000000" w:themeColor="text1"/>
          <w:sz w:val="28"/>
          <w:szCs w:val="28"/>
          <w:u w:val="none"/>
          <w:shd w:val="clear" w:color="auto" w:fill="FFFFFF"/>
        </w:rPr>
        <w:t>bytecode</w:t>
      </w:r>
      <w:proofErr w:type="spellEnd"/>
      <w:r w:rsidR="00F56FBF" w:rsidRPr="009E0EC7">
        <w:rPr>
          <w:rFonts w:asciiTheme="majorBidi" w:hAnsiTheme="majorBidi" w:cstheme="majorBidi"/>
          <w:color w:val="000000" w:themeColor="text1"/>
          <w:sz w:val="28"/>
          <w:szCs w:val="28"/>
        </w:rPr>
        <w:fldChar w:fldCharType="end"/>
      </w:r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destiné à la </w:t>
      </w:r>
      <w:hyperlink r:id="rId10" w:tooltip="Machine virtuelle Java" w:history="1">
        <w:r w:rsidRPr="009E0EC7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machine virtuelle Java</w:t>
        </w:r>
      </w:hyperlink>
      <w:r w:rsidRPr="009E0EC7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8953DA" w:rsidRPr="008953DA" w:rsidRDefault="008953DA" w:rsidP="008953DA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Les principaux composants du JDK sont une sélection d'outils de programmation, incluant :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70C0"/>
          <w:sz w:val="28"/>
          <w:szCs w:val="28"/>
        </w:rPr>
        <w:t>java</w:t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 </w:t>
      </w:r>
      <w:hyperlink r:id="rId11" w:tooltip="Chargeur (informatique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chargeur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d'application Java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70C0"/>
          <w:sz w:val="28"/>
          <w:szCs w:val="28"/>
        </w:rPr>
        <w:t>javac</w:t>
      </w:r>
      <w:proofErr w:type="spellEnd"/>
      <w:r w:rsidRPr="008953DA">
        <w:rPr>
          <w:rFonts w:asciiTheme="majorBidi" w:eastAsia="Times New Roman" w:hAnsiTheme="majorBidi" w:cstheme="majorBidi"/>
          <w:color w:val="0070C0"/>
          <w:sz w:val="28"/>
          <w:szCs w:val="28"/>
        </w:rPr>
        <w:t> </w:t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: le compilateur, qui convertit le code source en </w:t>
      </w:r>
      <w:hyperlink r:id="rId12" w:tooltip="Class (format de fichier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fichier .class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(contenant le </w:t>
      </w:r>
      <w:proofErr w:type="spellStart"/>
      <w:r w:rsidR="00F56FBF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fldChar w:fldCharType="begin"/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instrText xml:space="preserve"> HYPERLINK "https://fr.wikipedia.org/wiki/Bytecode_Java" \o "Bytecode Java" </w:instrText>
      </w:r>
      <w:r w:rsidR="00F56FBF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fldChar w:fldCharType="separate"/>
      </w:r>
      <w:r w:rsidRPr="009E0EC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bytecode</w:t>
      </w:r>
      <w:proofErr w:type="spellEnd"/>
      <w:r w:rsidRPr="009E0EC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Java</w:t>
      </w:r>
      <w:r w:rsidR="00F56FBF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fldChar w:fldCharType="end"/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)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appletviewer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cet outil peut être utilisé pour exécuter et déboguer des </w:t>
      </w:r>
      <w:hyperlink r:id="rId13" w:tooltip="Applet Java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applets Java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sans navigateur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apt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l'outil de traitement des annotations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extcheck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un outil détectant les conflits de fichiers JAR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idlj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 : compilateur IDL vers Java. Cet outil génère les </w:t>
      </w: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bindings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Java d'un fichier Java IDL donné ;</w:t>
      </w:r>
    </w:p>
    <w:p w:rsidR="008953DA" w:rsidRPr="008953DA" w:rsidRDefault="00F56FBF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hyperlink r:id="rId14" w:tooltip="Javadoc" w:history="1">
        <w:proofErr w:type="spellStart"/>
        <w:r w:rsidR="008953DA"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javadoc</w:t>
        </w:r>
        <w:proofErr w:type="spellEnd"/>
      </w:hyperlink>
      <w:r w:rsidR="008953DA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 générateur de documentation, qui génère automatiquement de la documentation à partir des commentaires du code source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jar : l'</w:t>
      </w: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archiveur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, qui met sous forme d'un paquetage unique l'ensemble des </w:t>
      </w:r>
      <w:hyperlink r:id="rId15" w:tooltip="Class (format de fichier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fichiers class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en un </w:t>
      </w:r>
      <w:hyperlink r:id="rId16" w:tooltip="JAR (format de fichier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fichier JAR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javah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 générateur de fichiers headers C, utilisé pour écrire les méthodes natives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javap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 désassembleur de fichier .class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javaws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 lanceur </w:t>
      </w:r>
      <w:hyperlink r:id="rId17" w:tooltip="Java Web Start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Java Web Start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pour les applications JNLP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jconsole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Java Monitoring and Management Console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jdb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le débogueur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jhat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outil expérimental d'analyse du </w:t>
      </w:r>
      <w:hyperlink r:id="rId18" w:tooltip="Tas (allocation dynamique)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tas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jrunscript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 : script </w:t>
      </w: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shell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Java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policytool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outil de création et de gestion de la vie privée, déterminant le niveau de confidentialité utilisé par Java en fonction de la source du code ;</w:t>
      </w:r>
    </w:p>
    <w:p w:rsidR="008953DA" w:rsidRPr="008953DA" w:rsidRDefault="008953DA" w:rsidP="008953D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VisualVM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: outil de visualisation intégrant plusieurs des outils présentés ci-dessus et permettant de faire du </w:t>
      </w:r>
      <w:proofErr w:type="spellStart"/>
      <w:r w:rsidR="00F56FBF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fldChar w:fldCharType="begin"/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instrText xml:space="preserve"> HYPERLINK "https://fr.wikipedia.org/wiki/Profiling" \o "Profiling" </w:instrText>
      </w:r>
      <w:r w:rsidR="00F56FBF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fldChar w:fldCharType="separate"/>
      </w:r>
      <w:r w:rsidRPr="009E0EC7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profiling</w:t>
      </w:r>
      <w:proofErr w:type="spellEnd"/>
      <w:r w:rsidR="00F56FBF"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fldChar w:fldCharType="end"/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.</w:t>
      </w:r>
    </w:p>
    <w:p w:rsidR="008953DA" w:rsidRPr="008953DA" w:rsidRDefault="008953DA" w:rsidP="008953DA">
      <w:pPr>
        <w:shd w:val="clear" w:color="auto" w:fill="FFFFFF"/>
        <w:spacing w:before="120" w:after="120" w:line="240" w:lineRule="auto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Le </w:t>
      </w:r>
      <w:r w:rsidRPr="008953DA">
        <w:rPr>
          <w:rFonts w:asciiTheme="majorBidi" w:eastAsia="Times New Roman" w:hAnsiTheme="majorBidi" w:cstheme="majorBidi"/>
          <w:color w:val="00B0F0"/>
          <w:sz w:val="28"/>
          <w:szCs w:val="28"/>
        </w:rPr>
        <w:t>JDK</w:t>
      </w:r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est également </w:t>
      </w:r>
      <w:proofErr w:type="spellStart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founi</w:t>
      </w:r>
      <w:proofErr w:type="spellEnd"/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 xml:space="preserve"> avec l'</w:t>
      </w:r>
      <w:hyperlink r:id="rId19" w:tooltip="Environnement d'exécution Java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environnement d'exécution Java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complet, contenant la </w:t>
      </w:r>
      <w:hyperlink r:id="rId20" w:tooltip="Java Virtual Machine" w:history="1">
        <w:r w:rsidRPr="009E0EC7">
          <w:rPr>
            <w:rFonts w:asciiTheme="majorBidi" w:eastAsia="Times New Roman" w:hAnsiTheme="majorBidi" w:cstheme="majorBidi"/>
            <w:color w:val="000000" w:themeColor="text1"/>
            <w:sz w:val="28"/>
            <w:szCs w:val="28"/>
          </w:rPr>
          <w:t>Java Virtual Machine</w:t>
        </w:r>
      </w:hyperlink>
      <w:r w:rsidRPr="008953DA"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  <w:t> ainsi que toutes les bibliothèques de classes présentes dans l'environnement de production.</w:t>
      </w:r>
    </w:p>
    <w:p w:rsidR="008953DA" w:rsidRDefault="008953DA"/>
    <w:p w:rsidR="008C7AEC" w:rsidRDefault="005E76CD" w:rsidP="008C7AEC">
      <w:r>
        <w:t xml:space="preserve">NB on peut </w:t>
      </w:r>
      <w:proofErr w:type="spellStart"/>
      <w:r>
        <w:t>telecharger</w:t>
      </w:r>
      <w:proofErr w:type="spellEnd"/>
      <w:r>
        <w:t xml:space="preserve"> seulement  java.exe pas javac.exe </w:t>
      </w:r>
      <w:proofErr w:type="spellStart"/>
      <w:r w:rsidR="008C7AEC">
        <w:t>lor</w:t>
      </w:r>
      <w:proofErr w:type="spellEnd"/>
      <w:r w:rsidR="008C7AEC">
        <w:t xml:space="preserve"> ce </w:t>
      </w:r>
      <w:proofErr w:type="gramStart"/>
      <w:r w:rsidR="008C7AEC">
        <w:t>qu’on est</w:t>
      </w:r>
      <w:proofErr w:type="gramEnd"/>
      <w:r w:rsidR="008C7AEC">
        <w:t xml:space="preserve"> pas des développeur juste pour </w:t>
      </w:r>
      <w:proofErr w:type="spellStart"/>
      <w:r w:rsidR="008C7AEC">
        <w:t>executer</w:t>
      </w:r>
      <w:proofErr w:type="spellEnd"/>
      <w:r w:rsidR="008C7AEC">
        <w:t xml:space="preserve"> </w:t>
      </w:r>
      <w:proofErr w:type="spellStart"/>
      <w:r w:rsidR="008C7AEC">
        <w:t>bytecode</w:t>
      </w:r>
      <w:proofErr w:type="spellEnd"/>
      <w:r w:rsidR="008C7AEC">
        <w:t xml:space="preserve"> fourni par quelqu’un </w:t>
      </w:r>
    </w:p>
    <w:p w:rsidR="000C5FEB" w:rsidRDefault="000C5FEB" w:rsidP="008C7AEC"/>
    <w:p w:rsidR="008953DA" w:rsidRPr="005A5E1D" w:rsidRDefault="008953DA" w:rsidP="008C7AEC">
      <w:pPr>
        <w:rPr>
          <w:rFonts w:ascii="Andalus" w:hAnsi="Andalus" w:cs="Andalus"/>
          <w:b/>
          <w:bCs/>
          <w:color w:val="FF0000"/>
          <w:sz w:val="40"/>
          <w:szCs w:val="40"/>
        </w:rPr>
      </w:pPr>
      <w:r w:rsidRPr="005A5E1D">
        <w:rPr>
          <w:rFonts w:ascii="Andalus" w:hAnsi="Andalus" w:cs="Andalus"/>
          <w:b/>
          <w:bCs/>
          <w:color w:val="FF0000"/>
          <w:sz w:val="40"/>
          <w:szCs w:val="40"/>
        </w:rPr>
        <w:lastRenderedPageBreak/>
        <w:t>JRE :</w:t>
      </w:r>
      <w:r w:rsidR="005A5E1D" w:rsidRPr="005A5E1D">
        <w:rPr>
          <w:rFonts w:ascii="Andalus" w:hAnsi="Andalus" w:cs="Andalus"/>
          <w:b/>
          <w:bCs/>
          <w:color w:val="FF0000"/>
          <w:sz w:val="40"/>
          <w:szCs w:val="40"/>
        </w:rPr>
        <w:t xml:space="preserve"> </w:t>
      </w:r>
      <w:r w:rsidR="005A5E1D" w:rsidRPr="005A5E1D">
        <w:rPr>
          <w:rStyle w:val="lang-en"/>
          <w:rFonts w:ascii="Andalus" w:hAnsi="Andalus" w:cs="Andalus"/>
          <w:b/>
          <w:bCs/>
          <w:i/>
          <w:iCs/>
          <w:color w:val="FF0000"/>
          <w:sz w:val="40"/>
          <w:szCs w:val="40"/>
          <w:shd w:val="clear" w:color="auto" w:fill="FFFFFF"/>
        </w:rPr>
        <w:t>Java Runtime Environment</w:t>
      </w:r>
    </w:p>
    <w:p w:rsidR="005A5E1D" w:rsidRPr="005A5E1D" w:rsidRDefault="005A5E1D" w:rsidP="005A5E1D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L'</w:t>
      </w:r>
      <w:r w:rsidRPr="005A5E1D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environnement d'exécution Java</w:t>
      </w:r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(</w:t>
      </w:r>
      <w:proofErr w:type="spellStart"/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abr</w:t>
      </w:r>
      <w:proofErr w:type="spellEnd"/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 </w:t>
      </w:r>
      <w:r w:rsidRPr="005A5E1D">
        <w:rPr>
          <w:rFonts w:asciiTheme="majorBidi" w:hAnsiTheme="majorBidi" w:cstheme="majorBidi"/>
          <w:b/>
          <w:bCs/>
          <w:i/>
          <w:iCs/>
          <w:color w:val="000000" w:themeColor="text1"/>
          <w:sz w:val="28"/>
          <w:szCs w:val="28"/>
          <w:shd w:val="clear" w:color="auto" w:fill="FFFFFF"/>
        </w:rPr>
        <w:t>JRE</w:t>
      </w:r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pour </w:t>
      </w:r>
      <w:r w:rsidRPr="005A5E1D">
        <w:rPr>
          <w:rStyle w:val="lang-en"/>
          <w:rFonts w:asciiTheme="majorBidi" w:hAnsiTheme="majorBidi" w:cstheme="majorBidi"/>
          <w:i/>
          <w:iCs/>
          <w:color w:val="000000" w:themeColor="text1"/>
          <w:sz w:val="28"/>
          <w:szCs w:val="28"/>
          <w:shd w:val="clear" w:color="auto" w:fill="FFFFFF"/>
        </w:rPr>
        <w:t>Java Runtime Environment</w:t>
      </w:r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), parfois nommé simplement « Java », est une famille de </w:t>
      </w:r>
      <w:hyperlink r:id="rId21" w:tooltip="Logiciel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logiciels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qui permet l'exécution des programmes écrits en </w:t>
      </w:r>
      <w:hyperlink r:id="rId22" w:tooltip="Langage de programmation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langage de programmation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</w:t>
      </w:r>
      <w:hyperlink r:id="rId23" w:tooltip="Java (langage)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Java</w:t>
        </w:r>
      </w:hyperlink>
      <w:hyperlink r:id="rId24" w:anchor="cite_note-whatis-1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1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 sur différentes </w:t>
      </w:r>
      <w:hyperlink r:id="rId25" w:tooltip="Plate-forme (informatique)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plateformes informatiques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 Il est souvent considéré comme une </w:t>
      </w:r>
      <w:hyperlink r:id="rId26" w:tooltip="Plate-forme (informatique)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plateforme informatique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au même titre qu'un </w:t>
      </w:r>
      <w:hyperlink r:id="rId27" w:tooltip="Système d'exploitation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</w:rPr>
          <w:t>système d'exploitation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(OS). En effet, s'il n'est pas un OS, il offre les mêmes fonctionnalités par l'intermédiaire de ses bibliothèques</w:t>
      </w:r>
      <w:hyperlink r:id="rId28" w:anchor="cite_note-puybaret-3" w:history="1">
        <w:r w:rsidRPr="005A5E1D">
          <w:rPr>
            <w:rStyle w:val="Lienhypertexte"/>
            <w:rFonts w:asciiTheme="majorBidi" w:hAnsiTheme="majorBidi" w:cstheme="majorBidi"/>
            <w:color w:val="000000" w:themeColor="text1"/>
            <w:sz w:val="28"/>
            <w:szCs w:val="28"/>
            <w:u w:val="none"/>
            <w:shd w:val="clear" w:color="auto" w:fill="FFFFFF"/>
            <w:vertAlign w:val="superscript"/>
          </w:rPr>
          <w:t>3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et permet ainsi l'exécution des programmes écrits en langage Java sur de nombreux types d'appareils — ordinateurs personnels, </w:t>
      </w:r>
      <w:hyperlink r:id="rId29" w:tooltip="Ordinateur central" w:history="1">
        <w:r w:rsidRPr="005A5E1D">
          <w:rPr>
            <w:rStyle w:val="lang-en"/>
            <w:rFonts w:asciiTheme="majorBidi" w:hAnsiTheme="majorBidi" w:cstheme="majorBidi"/>
            <w:i/>
            <w:iCs/>
            <w:color w:val="000000" w:themeColor="text1"/>
            <w:sz w:val="28"/>
            <w:szCs w:val="28"/>
            <w:shd w:val="clear" w:color="auto" w:fill="FFFFFF"/>
          </w:rPr>
          <w:t>mainframes</w:t>
        </w:r>
      </w:hyperlink>
      <w:r w:rsidRPr="005A5E1D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 téléphones mobiles</w:t>
      </w:r>
    </w:p>
    <w:p w:rsidR="005A5E1D" w:rsidRDefault="005A5E1D">
      <w:pPr>
        <w:rPr>
          <w:rFonts w:ascii="Arial" w:hAnsi="Arial" w:cs="Arial"/>
          <w:color w:val="222222"/>
          <w:sz w:val="14"/>
          <w:szCs w:val="14"/>
          <w:shd w:val="clear" w:color="auto" w:fill="FFFFFF"/>
        </w:rPr>
      </w:pPr>
    </w:p>
    <w:p w:rsidR="006F5CE7" w:rsidRPr="0011778B" w:rsidRDefault="006F5CE7" w:rsidP="006F5CE7">
      <w:pPr>
        <w:pStyle w:val="NormalWeb"/>
        <w:shd w:val="clear" w:color="auto" w:fill="FFFFFF"/>
        <w:spacing w:before="120" w:beforeAutospacing="0" w:after="120" w:afterAutospacing="0"/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Le JRE se compose d'une </w:t>
      </w:r>
      <w:hyperlink r:id="rId30" w:tooltip="Machine virtuelle Java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machine virtuelle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de </w:t>
      </w:r>
      <w:hyperlink r:id="rId31" w:tooltip="Bibliothèque logicielle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bibliothèques logicielles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utilisées par les programmes Java et d'un </w:t>
      </w:r>
      <w:hyperlink r:id="rId32" w:tooltip="Plugin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plugin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pour permettre l'exécution de ces programmes depuis les </w:t>
      </w:r>
      <w:hyperlink r:id="rId33" w:tooltip="Navigateur web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navigateurs web</w:t>
        </w:r>
      </w:hyperlink>
      <w:hyperlink r:id="rId34" w:anchor="cite_note-whatis-1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1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6F5CE7" w:rsidRPr="0011778B" w:rsidRDefault="006F5CE7" w:rsidP="006F5CE7">
      <w:pPr>
        <w:pStyle w:val="NormalWeb"/>
        <w:shd w:val="clear" w:color="auto" w:fill="FFFFFF"/>
        <w:spacing w:before="120" w:beforeAutospacing="0" w:after="120" w:afterAutospacing="0"/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Selon les principes de la </w:t>
      </w:r>
      <w:hyperlink r:id="rId35" w:tooltip="Java (technique)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technologie Java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lancée par </w:t>
      </w:r>
      <w:hyperlink r:id="rId36" w:tooltip="Sun Microsystems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Sun Microsystems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en 1995, JRE simule la présence de la </w:t>
      </w:r>
      <w:hyperlink r:id="rId37" w:tooltip="Machine virtuelle java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machine virtuelle java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- un ordinateur fictif. Il joue le rôle d'un </w:t>
      </w:r>
      <w:hyperlink r:id="rId38" w:tooltip="Émulateur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émulateur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et imite le comportement de cette machine fictive qui exécute des programmes Java</w:t>
      </w:r>
      <w:hyperlink r:id="rId39" w:anchor="cite_note-all-in-one-4" w:history="1">
        <w:r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4</w:t>
        </w:r>
      </w:hyperlink>
      <w:r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6F5CE7" w:rsidRPr="0011778B" w:rsidRDefault="00F56FBF" w:rsidP="006F5CE7">
      <w:pPr>
        <w:pStyle w:val="NormalWeb"/>
        <w:shd w:val="clear" w:color="auto" w:fill="FFFFFF"/>
        <w:spacing w:before="120" w:beforeAutospacing="0" w:after="120" w:afterAutospacing="0"/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</w:pPr>
      <w:hyperlink r:id="rId40" w:tooltip="Android" w:history="1">
        <w:proofErr w:type="spellStart"/>
        <w:r w:rsidR="006F5CE7"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Android</w:t>
        </w:r>
        <w:proofErr w:type="spellEnd"/>
      </w:hyperlink>
      <w:r w:rsidR="006F5CE7"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la plateforme pour les téléphones mobiles créée par </w:t>
      </w:r>
      <w:hyperlink r:id="rId41" w:tooltip="Google" w:history="1">
        <w:r w:rsidR="006F5CE7"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Google</w:t>
        </w:r>
      </w:hyperlink>
      <w:r w:rsidR="006F5CE7"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comporte une </w:t>
      </w:r>
      <w:hyperlink r:id="rId42" w:tooltip="Dalvik (machine virtuelle)" w:history="1">
        <w:r w:rsidR="006F5CE7"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machine virtuelle</w:t>
        </w:r>
      </w:hyperlink>
      <w:r w:rsidR="006F5CE7"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 et une bibliothèque logicielle similaire à JRE</w:t>
      </w:r>
      <w:hyperlink r:id="rId43" w:anchor="cite_note-6" w:history="1">
        <w:r w:rsidR="006F5CE7"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6</w:t>
        </w:r>
      </w:hyperlink>
      <w:r w:rsidR="006F5CE7"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, qui est incorporée dans les appareils par les fabricants</w:t>
      </w:r>
      <w:hyperlink r:id="rId44" w:anchor="cite_note-required-2" w:history="1">
        <w:r w:rsidR="006F5CE7" w:rsidRPr="0011778B">
          <w:rPr>
            <w:rFonts w:asciiTheme="majorBidi" w:eastAsiaTheme="minorEastAsia" w:hAnsiTheme="majorBidi" w:cstheme="majorBidi"/>
            <w:color w:val="000000" w:themeColor="text1"/>
            <w:sz w:val="28"/>
            <w:szCs w:val="28"/>
            <w:shd w:val="clear" w:color="auto" w:fill="FFFFFF"/>
          </w:rPr>
          <w:t>2</w:t>
        </w:r>
      </w:hyperlink>
      <w:r w:rsidR="006F5CE7" w:rsidRPr="0011778B">
        <w:rPr>
          <w:rFonts w:asciiTheme="majorBidi" w:eastAsiaTheme="minorEastAsia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:rsidR="008953DA" w:rsidRDefault="008953DA"/>
    <w:p w:rsidR="008C7AEC" w:rsidRPr="008C7AEC" w:rsidRDefault="008C7AEC" w:rsidP="008C7AEC">
      <w:pPr>
        <w:rPr>
          <w:b/>
          <w:bCs/>
          <w:color w:val="FF0000"/>
          <w:sz w:val="28"/>
          <w:szCs w:val="28"/>
        </w:rPr>
      </w:pPr>
      <w:r w:rsidRPr="008C7AEC">
        <w:rPr>
          <w:b/>
          <w:bCs/>
          <w:color w:val="FF0000"/>
          <w:sz w:val="28"/>
          <w:szCs w:val="28"/>
        </w:rPr>
        <w:t>1) Installation java 11</w:t>
      </w:r>
      <w:r w:rsidR="00D55098">
        <w:rPr>
          <w:b/>
          <w:bCs/>
          <w:color w:val="FF0000"/>
          <w:sz w:val="28"/>
          <w:szCs w:val="28"/>
        </w:rPr>
        <w:t xml:space="preserve"> open JDK</w:t>
      </w:r>
    </w:p>
    <w:p w:rsidR="008C7AEC" w:rsidRPr="00B46ABC" w:rsidRDefault="008C7AEC" w:rsidP="00B46ABC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Téléchargement JDK 11 depuis le site de oracle </w:t>
      </w:r>
      <w:r w:rsidRPr="004E2228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sym w:font="Wingdings" w:char="F0E0"/>
      </w: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téléchargement de l’exécutable ou le ZIP</w:t>
      </w:r>
      <w:r w:rsidRPr="004E2228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sym w:font="Wingdings" w:char="F0E0"/>
      </w: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L’installation de l’exécutable ou </w:t>
      </w:r>
      <w:proofErr w:type="gramStart"/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le</w:t>
      </w:r>
      <w:proofErr w:type="gramEnd"/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décompression du ZIP dans un dossier qu’on l’accès complet</w:t>
      </w:r>
    </w:p>
    <w:p w:rsidR="008C7AEC" w:rsidRPr="00B46ABC" w:rsidRDefault="008C7AEC" w:rsidP="008C7AEC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B46ABC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t>NB :</w:t>
      </w:r>
      <w:r w:rsidRPr="00B46AB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L’installation de java 11 juste la décompression car on peut configurer l’installation dans l’environnement  de développement </w:t>
      </w:r>
    </w:p>
    <w:p w:rsidR="008953DA" w:rsidRPr="0081134C" w:rsidRDefault="00895E18">
      <w:pPr>
        <w:rPr>
          <w:color w:val="FF0000"/>
          <w:sz w:val="24"/>
          <w:szCs w:val="24"/>
        </w:rPr>
      </w:pPr>
      <w:r w:rsidRPr="0081134C">
        <w:rPr>
          <w:color w:val="FF0000"/>
          <w:sz w:val="24"/>
          <w:szCs w:val="24"/>
        </w:rPr>
        <w:t>Modifier l’environnement de l’exécution d’un ordinateur JAVA_HOME JRE_HOME</w:t>
      </w:r>
    </w:p>
    <w:p w:rsidR="00C37BA2" w:rsidRPr="00C37BA2" w:rsidRDefault="00C37BA2" w:rsidP="003C0980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Poste de travail </w:t>
      </w: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paramètre avancés </w:t>
      </w: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="003C098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variable d’environnement</w:t>
      </w: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sym w:font="Wingdings" w:char="F0E0"/>
      </w:r>
      <w:r w:rsidR="003C098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ajouter : </w:t>
      </w:r>
      <w:r w:rsidR="003C098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variable = </w:t>
      </w:r>
      <w:proofErr w:type="spellStart"/>
      <w:r w:rsidR="003C098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java_home</w:t>
      </w:r>
      <w:proofErr w:type="spellEnd"/>
      <w:r w:rsidR="003C0980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 ; valeur = </w:t>
      </w:r>
      <w:r w:rsidRPr="00C37BA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chemin de dossier JDK (c:\programe\java\jdk_11))</w:t>
      </w:r>
    </w:p>
    <w:p w:rsidR="00895E18" w:rsidRDefault="00DC34C2" w:rsidP="00DC34C2">
      <w:pPr>
        <w:rPr>
          <w:color w:val="000000" w:themeColor="text1"/>
        </w:rPr>
      </w:pPr>
      <w:proofErr w:type="spellStart"/>
      <w:r>
        <w:rPr>
          <w:color w:val="FF0000"/>
        </w:rPr>
        <w:t>Ntification</w:t>
      </w:r>
      <w:proofErr w:type="spellEnd"/>
      <w:r>
        <w:rPr>
          <w:color w:val="FF0000"/>
        </w:rPr>
        <w:t> </w:t>
      </w:r>
      <w:r w:rsidRPr="00DC34C2">
        <w:rPr>
          <w:color w:val="000000" w:themeColor="text1"/>
        </w:rPr>
        <w:t>: message d’erreur CMD</w:t>
      </w:r>
      <w:r>
        <w:rPr>
          <w:color w:val="000000" w:themeColor="text1"/>
        </w:rPr>
        <w:t> :</w:t>
      </w:r>
      <w:r w:rsidRPr="00DC34C2">
        <w:rPr>
          <w:color w:val="000000" w:themeColor="text1"/>
        </w:rPr>
        <w:t xml:space="preserve"> </w:t>
      </w:r>
      <w:r w:rsidRPr="00DC34C2">
        <w:rPr>
          <w:color w:val="00B0F0"/>
        </w:rPr>
        <w:t>java n’est pas reconnu dans l’interne ou l’externe</w:t>
      </w:r>
      <w:r w:rsidRPr="00DC34C2">
        <w:rPr>
          <w:color w:val="000000" w:themeColor="text1"/>
        </w:rPr>
        <w:t xml:space="preserve"> </w:t>
      </w:r>
    </w:p>
    <w:p w:rsidR="00D756AE" w:rsidRDefault="00D756AE" w:rsidP="00DC34C2">
      <w:pPr>
        <w:rPr>
          <w:color w:val="000000" w:themeColor="text1"/>
        </w:rPr>
      </w:pPr>
    </w:p>
    <w:p w:rsidR="00D756AE" w:rsidRPr="00C90102" w:rsidRDefault="00D756AE" w:rsidP="00DC34C2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proofErr w:type="spellStart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Instalation</w:t>
      </w:r>
      <w:proofErr w:type="spellEnd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de l’</w:t>
      </w:r>
      <w:proofErr w:type="spellStart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environement</w:t>
      </w:r>
      <w:proofErr w:type="spellEnd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de travail </w:t>
      </w:r>
      <w:proofErr w:type="spellStart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intellij</w:t>
      </w:r>
      <w:proofErr w:type="spellEnd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IDEA</w:t>
      </w:r>
      <w:r w:rsidR="00A76E45"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la version gratuite</w:t>
      </w:r>
    </w:p>
    <w:p w:rsidR="00D75DD1" w:rsidRDefault="00CC3CC6" w:rsidP="00904806">
      <w:pPr>
        <w:spacing w:line="240" w:lineRule="auto"/>
        <w:rPr>
          <w:color w:val="943634" w:themeColor="accent2" w:themeShade="BF"/>
        </w:rPr>
      </w:pPr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lastRenderedPageBreak/>
        <w:t>La création du premier projet java/</w:t>
      </w:r>
      <w:proofErr w:type="spellStart"/>
      <w:r w:rsidRPr="00C90102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intellij_IDEA</w:t>
      </w:r>
      <w:proofErr w:type="spellEnd"/>
      <w:r>
        <w:rPr>
          <w:color w:val="000000" w:themeColor="text1"/>
        </w:rPr>
        <w:t xml:space="preserve"> </w:t>
      </w:r>
      <w:r w:rsidRPr="00C90102">
        <w:rPr>
          <w:b/>
          <w:bCs/>
          <w:color w:val="943634" w:themeColor="accent2" w:themeShade="BF"/>
          <w:sz w:val="28"/>
          <w:szCs w:val="28"/>
        </w:rPr>
        <w:t>HELLOWORL</w:t>
      </w:r>
    </w:p>
    <w:p w:rsidR="00D75DD1" w:rsidRDefault="00D75DD1" w:rsidP="00904806">
      <w:pPr>
        <w:spacing w:line="240" w:lineRule="auto"/>
        <w:rPr>
          <w:color w:val="943634" w:themeColor="accent2" w:themeShade="BF"/>
        </w:rPr>
      </w:pPr>
      <w:proofErr w:type="spellStart"/>
      <w:r>
        <w:rPr>
          <w:color w:val="943634" w:themeColor="accent2" w:themeShade="BF"/>
        </w:rPr>
        <w:t>Src</w:t>
      </w:r>
      <w:proofErr w:type="spellEnd"/>
      <w:r>
        <w:rPr>
          <w:color w:val="943634" w:themeColor="accent2" w:themeShade="BF"/>
        </w:rPr>
        <w:t xml:space="preserve"> </w:t>
      </w:r>
      <w:r w:rsidRPr="00D75DD1">
        <w:rPr>
          <w:color w:val="943634" w:themeColor="accent2" w:themeShade="BF"/>
        </w:rPr>
        <w:sym w:font="Wingdings" w:char="F0E0"/>
      </w:r>
      <w:r>
        <w:rPr>
          <w:color w:val="943634" w:themeColor="accent2" w:themeShade="BF"/>
        </w:rPr>
        <w:t>new</w:t>
      </w:r>
      <w:r w:rsidRPr="00D75DD1">
        <w:rPr>
          <w:color w:val="943634" w:themeColor="accent2" w:themeShade="BF"/>
        </w:rPr>
        <w:sym w:font="Wingdings" w:char="F0E0"/>
      </w:r>
      <w:r>
        <w:rPr>
          <w:color w:val="943634" w:themeColor="accent2" w:themeShade="BF"/>
        </w:rPr>
        <w:t>classe.</w:t>
      </w:r>
    </w:p>
    <w:p w:rsidR="00D75DD1" w:rsidRPr="00D75DD1" w:rsidRDefault="00D75DD1" w:rsidP="00904806">
      <w:pPr>
        <w:spacing w:line="240" w:lineRule="auto"/>
        <w:rPr>
          <w:color w:val="000000" w:themeColor="text1"/>
        </w:rPr>
      </w:pPr>
      <w:proofErr w:type="gramStart"/>
      <w:r w:rsidRPr="00D75DD1">
        <w:rPr>
          <w:color w:val="FF9933"/>
        </w:rPr>
        <w:t>public</w:t>
      </w:r>
      <w:proofErr w:type="gramEnd"/>
      <w:r w:rsidRPr="00D75DD1">
        <w:rPr>
          <w:color w:val="FF9933"/>
        </w:rPr>
        <w:t xml:space="preserve"> class</w:t>
      </w:r>
      <w:r w:rsidRPr="00D75DD1">
        <w:rPr>
          <w:color w:val="000000" w:themeColor="text1"/>
        </w:rPr>
        <w:t xml:space="preserve"> </w:t>
      </w:r>
      <w:proofErr w:type="spellStart"/>
      <w:r w:rsidRPr="00D75DD1">
        <w:rPr>
          <w:color w:val="000000" w:themeColor="text1"/>
        </w:rPr>
        <w:t>Helloworld</w:t>
      </w:r>
      <w:proofErr w:type="spellEnd"/>
      <w:r w:rsidRPr="00D75DD1">
        <w:rPr>
          <w:color w:val="000000" w:themeColor="text1"/>
        </w:rPr>
        <w:t xml:space="preserve"> {</w:t>
      </w:r>
    </w:p>
    <w:p w:rsidR="00D75DD1" w:rsidRPr="00D75DD1" w:rsidRDefault="00D75DD1" w:rsidP="00904806">
      <w:pPr>
        <w:spacing w:line="240" w:lineRule="auto"/>
        <w:rPr>
          <w:color w:val="000000" w:themeColor="text1"/>
        </w:rPr>
      </w:pPr>
      <w:r w:rsidRPr="00D75DD1">
        <w:rPr>
          <w:color w:val="000000" w:themeColor="text1"/>
        </w:rPr>
        <w:t xml:space="preserve">    </w:t>
      </w:r>
      <w:r w:rsidRPr="00D75DD1">
        <w:rPr>
          <w:color w:val="FF9933"/>
        </w:rPr>
        <w:t xml:space="preserve">public </w:t>
      </w:r>
      <w:proofErr w:type="spellStart"/>
      <w:r w:rsidRPr="00D75DD1">
        <w:rPr>
          <w:color w:val="FF9933"/>
        </w:rPr>
        <w:t>static</w:t>
      </w:r>
      <w:proofErr w:type="spellEnd"/>
      <w:r w:rsidRPr="00D75DD1">
        <w:rPr>
          <w:color w:val="FF9933"/>
        </w:rPr>
        <w:t xml:space="preserve"> </w:t>
      </w:r>
      <w:proofErr w:type="spellStart"/>
      <w:r w:rsidRPr="00D75DD1">
        <w:rPr>
          <w:color w:val="FF9933"/>
        </w:rPr>
        <w:t>void</w:t>
      </w:r>
      <w:proofErr w:type="spellEnd"/>
      <w:r w:rsidRPr="00D75DD1">
        <w:rPr>
          <w:color w:val="000000" w:themeColor="text1"/>
        </w:rPr>
        <w:t xml:space="preserve"> </w:t>
      </w:r>
      <w:proofErr w:type="gramStart"/>
      <w:r w:rsidRPr="00D75DD1">
        <w:rPr>
          <w:color w:val="000000" w:themeColor="text1"/>
        </w:rPr>
        <w:t>main(</w:t>
      </w:r>
      <w:proofErr w:type="gramEnd"/>
      <w:r w:rsidRPr="00D75DD1">
        <w:rPr>
          <w:color w:val="000000" w:themeColor="text1"/>
        </w:rPr>
        <w:t xml:space="preserve">String </w:t>
      </w:r>
      <w:proofErr w:type="spellStart"/>
      <w:r w:rsidRPr="00D75DD1">
        <w:rPr>
          <w:color w:val="000000" w:themeColor="text1"/>
        </w:rPr>
        <w:t>args</w:t>
      </w:r>
      <w:proofErr w:type="spellEnd"/>
      <w:r w:rsidRPr="00D75DD1">
        <w:rPr>
          <w:color w:val="000000" w:themeColor="text1"/>
        </w:rPr>
        <w:t>[]) {</w:t>
      </w:r>
    </w:p>
    <w:p w:rsidR="00D75DD1" w:rsidRPr="00D75DD1" w:rsidRDefault="00D75DD1" w:rsidP="00904806">
      <w:pPr>
        <w:spacing w:line="240" w:lineRule="auto"/>
        <w:rPr>
          <w:color w:val="000000" w:themeColor="text1"/>
        </w:rPr>
      </w:pPr>
      <w:r w:rsidRPr="00D75DD1">
        <w:rPr>
          <w:color w:val="000000" w:themeColor="text1"/>
        </w:rPr>
        <w:t xml:space="preserve">           </w:t>
      </w:r>
      <w:proofErr w:type="gramStart"/>
      <w:r w:rsidRPr="00D75DD1">
        <w:rPr>
          <w:color w:val="FF9933"/>
        </w:rPr>
        <w:t>System</w:t>
      </w:r>
      <w:r w:rsidRPr="00D75DD1">
        <w:rPr>
          <w:color w:val="000000" w:themeColor="text1"/>
        </w:rPr>
        <w:t>.out.println(</w:t>
      </w:r>
      <w:proofErr w:type="gramEnd"/>
      <w:r w:rsidRPr="00D75DD1">
        <w:rPr>
          <w:color w:val="000000" w:themeColor="text1"/>
        </w:rPr>
        <w:t>"</w:t>
      </w:r>
      <w:r w:rsidRPr="00D75DD1">
        <w:rPr>
          <w:color w:val="FF0000"/>
        </w:rPr>
        <w:t>Hello world</w:t>
      </w:r>
      <w:r w:rsidRPr="00D75DD1">
        <w:rPr>
          <w:color w:val="000000" w:themeColor="text1"/>
        </w:rPr>
        <w:t>");</w:t>
      </w:r>
    </w:p>
    <w:p w:rsidR="00D75DD1" w:rsidRPr="00D75DD1" w:rsidRDefault="00D75DD1" w:rsidP="00904806">
      <w:pPr>
        <w:spacing w:line="240" w:lineRule="auto"/>
        <w:rPr>
          <w:color w:val="000000" w:themeColor="text1"/>
        </w:rPr>
      </w:pPr>
      <w:r w:rsidRPr="00D75DD1">
        <w:rPr>
          <w:color w:val="000000" w:themeColor="text1"/>
        </w:rPr>
        <w:t xml:space="preserve">    }</w:t>
      </w:r>
    </w:p>
    <w:p w:rsidR="00D75DD1" w:rsidRDefault="00D75DD1" w:rsidP="00904806">
      <w:pPr>
        <w:spacing w:line="240" w:lineRule="auto"/>
        <w:rPr>
          <w:color w:val="000000" w:themeColor="text1"/>
        </w:rPr>
      </w:pPr>
      <w:r w:rsidRPr="00D75DD1">
        <w:rPr>
          <w:color w:val="000000" w:themeColor="text1"/>
        </w:rPr>
        <w:t>}</w:t>
      </w:r>
    </w:p>
    <w:p w:rsidR="00E57774" w:rsidRPr="000C5FEB" w:rsidRDefault="00D75DD1" w:rsidP="000C5FEB">
      <w:pPr>
        <w:spacing w:line="240" w:lineRule="auto"/>
        <w:ind w:left="360" w:hanging="644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0C5FEB">
        <w:rPr>
          <w:color w:val="FF0000"/>
        </w:rPr>
        <w:t>NB :</w:t>
      </w:r>
      <w:r w:rsidRPr="000C5FEB">
        <w:rPr>
          <w:color w:val="943634" w:themeColor="accent2" w:themeShade="BF"/>
        </w:rPr>
        <w:t xml:space="preserve"> </w:t>
      </w:r>
      <w:r w:rsidR="00C90102" w:rsidRPr="000C5FEB">
        <w:rPr>
          <w:color w:val="943634" w:themeColor="accent2" w:themeShade="BF"/>
        </w:rPr>
        <w:t xml:space="preserve">    </w:t>
      </w:r>
      <w:r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un message automatique pour ajouter </w:t>
      </w:r>
      <w:r w:rsidR="00726F8B"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le projet </w:t>
      </w:r>
      <w:r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au GIT automatiquement</w:t>
      </w:r>
      <w:r w:rsid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57774"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Intellij_IDEA</w:t>
      </w:r>
      <w:proofErr w:type="spellEnd"/>
      <w:r w:rsidR="00E57774"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fait le sauvegarde automatiquement</w:t>
      </w:r>
    </w:p>
    <w:p w:rsidR="001612E1" w:rsidRPr="000C5FEB" w:rsidRDefault="00C90102" w:rsidP="00904806">
      <w:pPr>
        <w:spacing w:line="240" w:lineRule="auto"/>
        <w:ind w:left="360"/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Le code crées dans la classe helloworld.java est compiler dans le fichier</w:t>
      </w:r>
      <w:r w:rsidR="001612E1"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1612E1" w:rsidRPr="00904806">
        <w:rPr>
          <w:rFonts w:asciiTheme="majorBidi" w:hAnsiTheme="majorBidi" w:cstheme="majorBidi"/>
          <w:color w:val="00B0F0"/>
          <w:sz w:val="28"/>
          <w:szCs w:val="28"/>
          <w:shd w:val="clear" w:color="auto" w:fill="FFFFFF"/>
        </w:rPr>
        <w:t>helloworld.class</w:t>
      </w:r>
      <w:proofErr w:type="spellEnd"/>
      <w:r w:rsidR="00375E7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qui sera exécuter</w:t>
      </w:r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dans c fichier il ya le </w:t>
      </w:r>
      <w:proofErr w:type="spellStart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Bytecode</w:t>
      </w:r>
      <w:proofErr w:type="spellEnd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et au niveau de l’</w:t>
      </w:r>
      <w:proofErr w:type="spellStart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interpretation</w:t>
      </w:r>
      <w:proofErr w:type="spellEnd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pour la machine c’est le </w:t>
      </w:r>
      <w:proofErr w:type="spellStart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role</w:t>
      </w:r>
      <w:proofErr w:type="spellEnd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de </w:t>
      </w:r>
      <w:proofErr w:type="gramStart"/>
      <w:r w:rsidR="00904806" w:rsidRPr="00904806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t>JVM</w:t>
      </w:r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(</w:t>
      </w:r>
      <w:proofErr w:type="gramEnd"/>
      <w:r w:rsidR="00904806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Java Virtuel Machine) qui est inclus dans </w:t>
      </w:r>
      <w:r w:rsidR="00904806" w:rsidRPr="00904806">
        <w:rPr>
          <w:rFonts w:asciiTheme="majorBidi" w:hAnsiTheme="majorBidi" w:cstheme="majorBidi"/>
          <w:color w:val="FF0000"/>
          <w:sz w:val="28"/>
          <w:szCs w:val="28"/>
          <w:shd w:val="clear" w:color="auto" w:fill="FFFFFF"/>
        </w:rPr>
        <w:t>JRE</w:t>
      </w:r>
      <w:r w:rsidR="00375E7C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</w:t>
      </w:r>
      <w:r w:rsidR="001612E1"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C5FEB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se trouve dans out…</w:t>
      </w:r>
    </w:p>
    <w:p w:rsidR="00EA7BC0" w:rsidRDefault="00EA7BC0" w:rsidP="00904806">
      <w:pPr>
        <w:spacing w:line="240" w:lineRule="auto"/>
        <w:ind w:firstLine="360"/>
        <w:rPr>
          <w:color w:val="FF0000"/>
        </w:rPr>
      </w:pPr>
      <w:r w:rsidRPr="00C90102">
        <w:rPr>
          <w:color w:val="FF0000"/>
        </w:rPr>
        <w:t xml:space="preserve">Il ya des </w:t>
      </w:r>
      <w:r w:rsidR="00C90102">
        <w:rPr>
          <w:color w:val="FF0000"/>
        </w:rPr>
        <w:t xml:space="preserve">raccourci </w:t>
      </w:r>
      <w:r w:rsidRPr="00C90102">
        <w:rPr>
          <w:color w:val="FF0000"/>
        </w:rPr>
        <w:t xml:space="preserve"> dans l’environnement </w:t>
      </w:r>
      <w:proofErr w:type="spellStart"/>
      <w:r w:rsidRPr="00C90102">
        <w:rPr>
          <w:color w:val="FF0000"/>
        </w:rPr>
        <w:t>exp</w:t>
      </w:r>
      <w:proofErr w:type="spellEnd"/>
      <w:r w:rsidRPr="00C90102">
        <w:rPr>
          <w:color w:val="FF0000"/>
        </w:rPr>
        <w:t> </w:t>
      </w:r>
      <w:proofErr w:type="gramStart"/>
      <w:r w:rsidRPr="00C90102">
        <w:rPr>
          <w:color w:val="FF0000"/>
        </w:rPr>
        <w:t>:</w:t>
      </w:r>
      <w:r w:rsidRPr="00C90102">
        <w:rPr>
          <w:color w:val="000000" w:themeColor="text1"/>
        </w:rPr>
        <w:t>A</w:t>
      </w:r>
      <w:proofErr w:type="gramEnd"/>
      <w:r w:rsidRPr="00C90102">
        <w:rPr>
          <w:color w:val="000000" w:themeColor="text1"/>
        </w:rPr>
        <w:t xml:space="preserve"> la place d’</w:t>
      </w:r>
      <w:proofErr w:type="spellStart"/>
      <w:r w:rsidRPr="00C90102">
        <w:rPr>
          <w:color w:val="000000" w:themeColor="text1"/>
        </w:rPr>
        <w:t>ecrire</w:t>
      </w:r>
      <w:proofErr w:type="spellEnd"/>
      <w:r w:rsidR="00C90102" w:rsidRPr="00C90102">
        <w:rPr>
          <w:color w:val="FF0000"/>
        </w:rPr>
        <w:t xml:space="preserve"> </w:t>
      </w:r>
      <w:r w:rsidR="00C90102" w:rsidRPr="00C90102">
        <w:rPr>
          <w:color w:val="00B0F0"/>
        </w:rPr>
        <w:t>system.out.println()</w:t>
      </w:r>
      <w:r w:rsidR="00C90102" w:rsidRPr="00C90102">
        <w:rPr>
          <w:color w:val="000000" w:themeColor="text1"/>
        </w:rPr>
        <w:t xml:space="preserve">  on peut </w:t>
      </w:r>
      <w:proofErr w:type="spellStart"/>
      <w:r w:rsidR="00C90102" w:rsidRPr="00C90102">
        <w:rPr>
          <w:color w:val="000000" w:themeColor="text1"/>
        </w:rPr>
        <w:t>ecrire</w:t>
      </w:r>
      <w:proofErr w:type="spellEnd"/>
      <w:r w:rsidR="00C90102" w:rsidRPr="00C90102">
        <w:rPr>
          <w:color w:val="FF0000"/>
        </w:rPr>
        <w:t xml:space="preserve"> </w:t>
      </w:r>
      <w:proofErr w:type="spellStart"/>
      <w:r w:rsidR="00C90102" w:rsidRPr="00C90102">
        <w:rPr>
          <w:color w:val="00B0F0"/>
        </w:rPr>
        <w:t>sout</w:t>
      </w:r>
      <w:proofErr w:type="spellEnd"/>
      <w:r w:rsidR="00C90102" w:rsidRPr="00C90102">
        <w:rPr>
          <w:color w:val="FF0000"/>
        </w:rPr>
        <w:t xml:space="preserve"> </w:t>
      </w:r>
    </w:p>
    <w:p w:rsidR="00375E7C" w:rsidRPr="00904806" w:rsidRDefault="00375E7C" w:rsidP="00904806">
      <w:pPr>
        <w:spacing w:line="240" w:lineRule="auto"/>
        <w:ind w:firstLine="360"/>
        <w:rPr>
          <w:color w:val="00B050"/>
        </w:rPr>
      </w:pPr>
      <w:r w:rsidRPr="00904806">
        <w:rPr>
          <w:color w:val="00B050"/>
        </w:rPr>
        <w:t>VIDEO 11 pour créer le projet sous NETBEAN</w:t>
      </w:r>
    </w:p>
    <w:p w:rsidR="00904806" w:rsidRDefault="00904806" w:rsidP="00C90102">
      <w:pPr>
        <w:rPr>
          <w:color w:val="00B050"/>
        </w:rPr>
      </w:pPr>
    </w:p>
    <w:p w:rsidR="00904806" w:rsidRPr="00904806" w:rsidRDefault="00904806" w:rsidP="00C90102">
      <w:pPr>
        <w:rPr>
          <w:color w:val="00B050"/>
        </w:rPr>
      </w:pPr>
      <w:r w:rsidRPr="00904806">
        <w:rPr>
          <w:color w:val="00B050"/>
        </w:rPr>
        <w:t>Quiz</w:t>
      </w:r>
    </w:p>
    <w:p w:rsidR="00904806" w:rsidRPr="00904806" w:rsidRDefault="00904806" w:rsidP="00904806">
      <w:pPr>
        <w:spacing w:after="116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04806">
        <w:rPr>
          <w:rFonts w:ascii="Times New Roman" w:eastAsia="Times New Roman" w:hAnsi="Times New Roman" w:cs="Times New Roman"/>
          <w:b/>
          <w:bCs/>
          <w:sz w:val="24"/>
          <w:szCs w:val="24"/>
        </w:rPr>
        <w:t>Où allez-vous trouver le compilateur Java ?</w:t>
      </w:r>
    </w:p>
    <w:p w:rsidR="00904806" w:rsidRPr="00904806" w:rsidRDefault="00904806" w:rsidP="00904806">
      <w:pPr>
        <w:shd w:val="clear" w:color="auto" w:fill="FFFFFF"/>
        <w:spacing w:line="240" w:lineRule="auto"/>
        <w:rPr>
          <w:rFonts w:ascii="Segoe UI" w:eastAsia="Times New Roman" w:hAnsi="Segoe UI" w:cs="Segoe UI"/>
          <w:color w:val="686F7A"/>
          <w:sz w:val="17"/>
          <w:szCs w:val="17"/>
        </w:rPr>
      </w:pPr>
      <w:r>
        <w:rPr>
          <w:rFonts w:ascii="Segoe UI" w:eastAsia="Times New Roman" w:hAnsi="Segoe UI" w:cs="Segoe UI"/>
          <w:color w:val="686F7A"/>
          <w:sz w:val="17"/>
          <w:szCs w:val="17"/>
        </w:rPr>
        <w:t xml:space="preserve">                </w:t>
      </w:r>
      <w:r w:rsidRPr="00904806">
        <w:rPr>
          <w:rFonts w:ascii="Segoe UI" w:eastAsia="Times New Roman" w:hAnsi="Segoe UI" w:cs="Segoe UI"/>
          <w:color w:val="686F7A"/>
          <w:sz w:val="17"/>
          <w:szCs w:val="17"/>
        </w:rPr>
        <w:t xml:space="preserve">A l'intérieur de la JRE (Java </w:t>
      </w:r>
      <w:proofErr w:type="spellStart"/>
      <w:r w:rsidRPr="00904806">
        <w:rPr>
          <w:rFonts w:ascii="Segoe UI" w:eastAsia="Times New Roman" w:hAnsi="Segoe UI" w:cs="Segoe UI"/>
          <w:color w:val="686F7A"/>
          <w:sz w:val="17"/>
          <w:szCs w:val="17"/>
        </w:rPr>
        <w:t>Runtime</w:t>
      </w:r>
      <w:proofErr w:type="spellEnd"/>
      <w:r w:rsidRPr="00904806">
        <w:rPr>
          <w:rFonts w:ascii="Segoe UI" w:eastAsia="Times New Roman" w:hAnsi="Segoe UI" w:cs="Segoe UI"/>
          <w:color w:val="686F7A"/>
          <w:sz w:val="17"/>
          <w:szCs w:val="17"/>
        </w:rPr>
        <w:t xml:space="preserve"> </w:t>
      </w:r>
      <w:proofErr w:type="spellStart"/>
      <w:r w:rsidRPr="00904806">
        <w:rPr>
          <w:rFonts w:ascii="Segoe UI" w:eastAsia="Times New Roman" w:hAnsi="Segoe UI" w:cs="Segoe UI"/>
          <w:color w:val="686F7A"/>
          <w:sz w:val="17"/>
          <w:szCs w:val="17"/>
        </w:rPr>
        <w:t>Environment</w:t>
      </w:r>
      <w:proofErr w:type="spellEnd"/>
      <w:r w:rsidRPr="00904806">
        <w:rPr>
          <w:rFonts w:ascii="Segoe UI" w:eastAsia="Times New Roman" w:hAnsi="Segoe UI" w:cs="Segoe UI"/>
          <w:color w:val="686F7A"/>
          <w:sz w:val="17"/>
          <w:szCs w:val="17"/>
        </w:rPr>
        <w:t>)</w:t>
      </w:r>
    </w:p>
    <w:p w:rsidR="00904806" w:rsidRPr="00C90102" w:rsidRDefault="00904806" w:rsidP="00904806">
      <w:pPr>
        <w:rPr>
          <w:color w:val="FF0000"/>
        </w:rPr>
      </w:pPr>
      <w:r w:rsidRPr="00904806">
        <w:rPr>
          <w:rFonts w:ascii="Segoe UI" w:eastAsia="Times New Roman" w:hAnsi="Segoe UI" w:cs="Segoe UI"/>
          <w:color w:val="29303B"/>
          <w:sz w:val="17"/>
          <w:szCs w:val="17"/>
        </w:rPr>
        <w:br/>
      </w:r>
    </w:p>
    <w:sectPr w:rsidR="00904806" w:rsidRPr="00C90102" w:rsidSect="000C5FEB">
      <w:pgSz w:w="11906" w:h="16838"/>
      <w:pgMar w:top="1417" w:right="70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3CC6" w:rsidRDefault="00CC3CC6" w:rsidP="00CC3CC6">
      <w:pPr>
        <w:spacing w:after="0" w:line="240" w:lineRule="auto"/>
      </w:pPr>
      <w:r>
        <w:separator/>
      </w:r>
    </w:p>
  </w:endnote>
  <w:endnote w:type="continuationSeparator" w:id="1">
    <w:p w:rsidR="00CC3CC6" w:rsidRDefault="00CC3CC6" w:rsidP="00CC3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3CC6" w:rsidRDefault="00CC3CC6" w:rsidP="00CC3CC6">
      <w:pPr>
        <w:spacing w:after="0" w:line="240" w:lineRule="auto"/>
      </w:pPr>
      <w:r>
        <w:separator/>
      </w:r>
    </w:p>
  </w:footnote>
  <w:footnote w:type="continuationSeparator" w:id="1">
    <w:p w:rsidR="00CC3CC6" w:rsidRDefault="00CC3CC6" w:rsidP="00CC3C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E2FCB"/>
    <w:multiLevelType w:val="hybridMultilevel"/>
    <w:tmpl w:val="61B4B3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30D3E"/>
    <w:multiLevelType w:val="multilevel"/>
    <w:tmpl w:val="53E6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606F2A"/>
    <w:multiLevelType w:val="multilevel"/>
    <w:tmpl w:val="18AC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953DA"/>
    <w:rsid w:val="000C5FEB"/>
    <w:rsid w:val="0011778B"/>
    <w:rsid w:val="001612E1"/>
    <w:rsid w:val="00375E7C"/>
    <w:rsid w:val="003C0980"/>
    <w:rsid w:val="004756E3"/>
    <w:rsid w:val="004E2228"/>
    <w:rsid w:val="005A5E1D"/>
    <w:rsid w:val="005E76CD"/>
    <w:rsid w:val="006A196D"/>
    <w:rsid w:val="006C3E70"/>
    <w:rsid w:val="006F5CE7"/>
    <w:rsid w:val="00726F8B"/>
    <w:rsid w:val="0081134C"/>
    <w:rsid w:val="008953DA"/>
    <w:rsid w:val="00895E18"/>
    <w:rsid w:val="008C7AEC"/>
    <w:rsid w:val="00904806"/>
    <w:rsid w:val="009E0EC7"/>
    <w:rsid w:val="00A76E45"/>
    <w:rsid w:val="00B46ABC"/>
    <w:rsid w:val="00C37BA2"/>
    <w:rsid w:val="00C90102"/>
    <w:rsid w:val="00CC3CC6"/>
    <w:rsid w:val="00D55098"/>
    <w:rsid w:val="00D756AE"/>
    <w:rsid w:val="00D75DD1"/>
    <w:rsid w:val="00DC34C2"/>
    <w:rsid w:val="00E00144"/>
    <w:rsid w:val="00E57774"/>
    <w:rsid w:val="00EA7BC0"/>
    <w:rsid w:val="00F56F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FB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8953D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953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-en">
    <w:name w:val="lang-en"/>
    <w:basedOn w:val="Policepardfaut"/>
    <w:rsid w:val="005A5E1D"/>
  </w:style>
  <w:style w:type="paragraph" w:styleId="En-tte">
    <w:name w:val="header"/>
    <w:basedOn w:val="Normal"/>
    <w:link w:val="En-tteCar"/>
    <w:uiPriority w:val="99"/>
    <w:semiHidden/>
    <w:unhideWhenUsed/>
    <w:rsid w:val="00CC3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CC3CC6"/>
  </w:style>
  <w:style w:type="paragraph" w:styleId="Pieddepage">
    <w:name w:val="footer"/>
    <w:basedOn w:val="Normal"/>
    <w:link w:val="PieddepageCar"/>
    <w:uiPriority w:val="99"/>
    <w:semiHidden/>
    <w:unhideWhenUsed/>
    <w:rsid w:val="00CC3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C3CC6"/>
  </w:style>
  <w:style w:type="paragraph" w:styleId="Paragraphedeliste">
    <w:name w:val="List Paragraph"/>
    <w:basedOn w:val="Normal"/>
    <w:uiPriority w:val="34"/>
    <w:qFormat/>
    <w:rsid w:val="000C5FEB"/>
    <w:pPr>
      <w:ind w:left="720"/>
      <w:contextualSpacing/>
    </w:pPr>
  </w:style>
  <w:style w:type="character" w:customStyle="1" w:styleId="toggle-control-label">
    <w:name w:val="toggle-control-label"/>
    <w:basedOn w:val="Policepardfaut"/>
    <w:rsid w:val="009048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6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672">
              <w:marLeft w:val="0"/>
              <w:marRight w:val="0"/>
              <w:marTop w:val="11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994137">
          <w:marLeft w:val="0"/>
          <w:marRight w:val="0"/>
          <w:marTop w:val="222"/>
          <w:marBottom w:val="22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2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8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5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Langage_de_programmation" TargetMode="External"/><Relationship Id="rId13" Type="http://schemas.openxmlformats.org/officeDocument/2006/relationships/hyperlink" Target="https://fr.wikipedia.org/wiki/Applet_Java" TargetMode="External"/><Relationship Id="rId18" Type="http://schemas.openxmlformats.org/officeDocument/2006/relationships/hyperlink" Target="https://fr.wikipedia.org/wiki/Tas_(allocation_dynamique)" TargetMode="External"/><Relationship Id="rId26" Type="http://schemas.openxmlformats.org/officeDocument/2006/relationships/hyperlink" Target="https://fr.wikipedia.org/wiki/Plate-forme_(informatique)" TargetMode="External"/><Relationship Id="rId39" Type="http://schemas.openxmlformats.org/officeDocument/2006/relationships/hyperlink" Target="https://fr.wikipedia.org/wiki/Environnement_d%27ex%C3%A9cution_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.wikipedia.org/wiki/Logiciel" TargetMode="External"/><Relationship Id="rId34" Type="http://schemas.openxmlformats.org/officeDocument/2006/relationships/hyperlink" Target="https://fr.wikipedia.org/wiki/Environnement_d%27ex%C3%A9cution_Java" TargetMode="External"/><Relationship Id="rId42" Type="http://schemas.openxmlformats.org/officeDocument/2006/relationships/hyperlink" Target="https://fr.wikipedia.org/wiki/Dalvik_(machine_virtuelle)" TargetMode="External"/><Relationship Id="rId7" Type="http://schemas.openxmlformats.org/officeDocument/2006/relationships/hyperlink" Target="https://fr.wikipedia.org/wiki/Biblioth%C3%A8que_logicielle" TargetMode="External"/><Relationship Id="rId12" Type="http://schemas.openxmlformats.org/officeDocument/2006/relationships/hyperlink" Target="https://fr.wikipedia.org/wiki/Class_(format_de_fichier)" TargetMode="External"/><Relationship Id="rId17" Type="http://schemas.openxmlformats.org/officeDocument/2006/relationships/hyperlink" Target="https://fr.wikipedia.org/wiki/Java_Web_Start" TargetMode="External"/><Relationship Id="rId25" Type="http://schemas.openxmlformats.org/officeDocument/2006/relationships/hyperlink" Target="https://fr.wikipedia.org/wiki/Plate-forme_(informatique)" TargetMode="External"/><Relationship Id="rId33" Type="http://schemas.openxmlformats.org/officeDocument/2006/relationships/hyperlink" Target="https://fr.wikipedia.org/wiki/Navigateur_web" TargetMode="External"/><Relationship Id="rId38" Type="http://schemas.openxmlformats.org/officeDocument/2006/relationships/hyperlink" Target="https://fr.wikipedia.org/wiki/%C3%89mulateur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fr.wikipedia.org/wiki/JAR_(format_de_fichier)" TargetMode="External"/><Relationship Id="rId20" Type="http://schemas.openxmlformats.org/officeDocument/2006/relationships/hyperlink" Target="https://fr.wikipedia.org/wiki/Java_Virtual_Machine" TargetMode="External"/><Relationship Id="rId29" Type="http://schemas.openxmlformats.org/officeDocument/2006/relationships/hyperlink" Target="https://fr.wikipedia.org/wiki/Ordinateur_central" TargetMode="External"/><Relationship Id="rId41" Type="http://schemas.openxmlformats.org/officeDocument/2006/relationships/hyperlink" Target="https://fr.wikipedia.org/wiki/Googl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r.wikipedia.org/wiki/Chargeur_(informatique)" TargetMode="External"/><Relationship Id="rId24" Type="http://schemas.openxmlformats.org/officeDocument/2006/relationships/hyperlink" Target="https://fr.wikipedia.org/wiki/Environnement_d%27ex%C3%A9cution_Java" TargetMode="External"/><Relationship Id="rId32" Type="http://schemas.openxmlformats.org/officeDocument/2006/relationships/hyperlink" Target="https://fr.wikipedia.org/wiki/Plugin" TargetMode="External"/><Relationship Id="rId37" Type="http://schemas.openxmlformats.org/officeDocument/2006/relationships/hyperlink" Target="https://fr.wikipedia.org/wiki/Machine_virtuelle_java" TargetMode="External"/><Relationship Id="rId40" Type="http://schemas.openxmlformats.org/officeDocument/2006/relationships/hyperlink" Target="https://fr.wikipedia.org/wiki/Android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fr.wikipedia.org/wiki/Class_(format_de_fichier)" TargetMode="External"/><Relationship Id="rId23" Type="http://schemas.openxmlformats.org/officeDocument/2006/relationships/hyperlink" Target="https://fr.wikipedia.org/wiki/Java_(langage)" TargetMode="External"/><Relationship Id="rId28" Type="http://schemas.openxmlformats.org/officeDocument/2006/relationships/hyperlink" Target="https://fr.wikipedia.org/wiki/Environnement_d%27ex%C3%A9cution_Java" TargetMode="External"/><Relationship Id="rId36" Type="http://schemas.openxmlformats.org/officeDocument/2006/relationships/hyperlink" Target="https://fr.wikipedia.org/wiki/Sun_Microsystems" TargetMode="External"/><Relationship Id="rId10" Type="http://schemas.openxmlformats.org/officeDocument/2006/relationships/hyperlink" Target="https://fr.wikipedia.org/wiki/Machine_virtuelle_Java" TargetMode="External"/><Relationship Id="rId19" Type="http://schemas.openxmlformats.org/officeDocument/2006/relationships/hyperlink" Target="https://fr.wikipedia.org/wiki/Environnement_d%27ex%C3%A9cution_Java" TargetMode="External"/><Relationship Id="rId31" Type="http://schemas.openxmlformats.org/officeDocument/2006/relationships/hyperlink" Target="https://fr.wikipedia.org/wiki/Biblioth%C3%A8que_logicielle" TargetMode="External"/><Relationship Id="rId44" Type="http://schemas.openxmlformats.org/officeDocument/2006/relationships/hyperlink" Target="https://fr.wikipedia.org/wiki/Environnement_d%27ex%C3%A9cution_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.wikipedia.org/wiki/Java_(langage)" TargetMode="External"/><Relationship Id="rId14" Type="http://schemas.openxmlformats.org/officeDocument/2006/relationships/hyperlink" Target="https://fr.wikipedia.org/wiki/Javadoc" TargetMode="External"/><Relationship Id="rId22" Type="http://schemas.openxmlformats.org/officeDocument/2006/relationships/hyperlink" Target="https://fr.wikipedia.org/wiki/Langage_de_programmation" TargetMode="External"/><Relationship Id="rId27" Type="http://schemas.openxmlformats.org/officeDocument/2006/relationships/hyperlink" Target="https://fr.wikipedia.org/wiki/Syst%C3%A8me_d%27exploitation" TargetMode="External"/><Relationship Id="rId30" Type="http://schemas.openxmlformats.org/officeDocument/2006/relationships/hyperlink" Target="https://fr.wikipedia.org/wiki/Machine_virtuelle_Java" TargetMode="External"/><Relationship Id="rId35" Type="http://schemas.openxmlformats.org/officeDocument/2006/relationships/hyperlink" Target="https://fr.wikipedia.org/wiki/Java_(technique)" TargetMode="External"/><Relationship Id="rId43" Type="http://schemas.openxmlformats.org/officeDocument/2006/relationships/hyperlink" Target="https://fr.wikipedia.org/wiki/Environnement_d%27ex%C3%A9cution_Java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1339</Words>
  <Characters>7365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27</cp:revision>
  <dcterms:created xsi:type="dcterms:W3CDTF">2020-04-18T19:40:00Z</dcterms:created>
  <dcterms:modified xsi:type="dcterms:W3CDTF">2020-04-18T23:45:00Z</dcterms:modified>
</cp:coreProperties>
</file>