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50A" w:rsidRPr="005C4BBB" w:rsidRDefault="001958A8">
      <w:pPr>
        <w:rPr>
          <w:b/>
          <w:bCs/>
          <w:color w:val="FF0000"/>
          <w:sz w:val="36"/>
          <w:szCs w:val="36"/>
        </w:rPr>
      </w:pPr>
      <w:r w:rsidRPr="005C4BBB">
        <w:rPr>
          <w:b/>
          <w:bCs/>
          <w:color w:val="FF0000"/>
          <w:sz w:val="36"/>
          <w:szCs w:val="36"/>
        </w:rPr>
        <w:t>L’operateur d’affectation</w:t>
      </w:r>
    </w:p>
    <w:p w:rsidR="001958A8" w:rsidRDefault="001958A8" w:rsidP="001958A8">
      <w:r>
        <w:t>String c2= c1= ‘hello ‘ ; le programme java fait la lecture de droite à gauche</w:t>
      </w:r>
    </w:p>
    <w:p w:rsidR="001958A8" w:rsidRPr="005C4BBB" w:rsidRDefault="001958A8" w:rsidP="001958A8">
      <w:pPr>
        <w:rPr>
          <w:b/>
          <w:bCs/>
          <w:color w:val="FF0000"/>
          <w:sz w:val="36"/>
          <w:szCs w:val="36"/>
        </w:rPr>
      </w:pPr>
      <w:r w:rsidRPr="005C4BBB">
        <w:rPr>
          <w:b/>
          <w:bCs/>
          <w:color w:val="FF0000"/>
          <w:sz w:val="36"/>
          <w:szCs w:val="36"/>
        </w:rPr>
        <w:t>Les opérateurs arithmétiques</w:t>
      </w:r>
    </w:p>
    <w:p w:rsidR="001958A8" w:rsidRDefault="001958A8" w:rsidP="00A972A1">
      <w:pPr>
        <w:ind w:firstLine="708"/>
      </w:pPr>
      <w:r w:rsidRPr="001958A8">
        <w:rPr>
          <w:color w:val="00B0F0"/>
        </w:rPr>
        <w:t>Int</w:t>
      </w:r>
      <w:r>
        <w:t xml:space="preserve"> nbr1 = 5 + 2 ; </w:t>
      </w:r>
      <w:r w:rsidRPr="001958A8">
        <w:rPr>
          <w:color w:val="00B0F0"/>
        </w:rPr>
        <w:t>Int</w:t>
      </w:r>
      <w:r>
        <w:t xml:space="preserve"> nbr1 = 5 - 2 ;  </w:t>
      </w:r>
      <w:r w:rsidRPr="001958A8">
        <w:rPr>
          <w:color w:val="00B0F0"/>
        </w:rPr>
        <w:t>Int</w:t>
      </w:r>
      <w:r>
        <w:t xml:space="preserve"> nbr1 = 5 * 2 ; </w:t>
      </w:r>
    </w:p>
    <w:p w:rsidR="001958A8" w:rsidRDefault="001958A8" w:rsidP="00A972A1">
      <w:pPr>
        <w:ind w:firstLine="708"/>
      </w:pPr>
      <w:r w:rsidRPr="001958A8">
        <w:rPr>
          <w:color w:val="00B0F0"/>
        </w:rPr>
        <w:t>Int</w:t>
      </w:r>
      <w:r>
        <w:t xml:space="preserve"> nb1 = 5/2 ; </w:t>
      </w:r>
      <w:r>
        <w:sym w:font="Wingdings" w:char="F0E0"/>
      </w:r>
      <w:r>
        <w:t xml:space="preserve">(2). </w:t>
      </w:r>
    </w:p>
    <w:p w:rsidR="001958A8" w:rsidRDefault="001958A8" w:rsidP="00A972A1">
      <w:pPr>
        <w:ind w:firstLine="708"/>
      </w:pPr>
      <w:r w:rsidRPr="001958A8">
        <w:rPr>
          <w:color w:val="00B0F0"/>
        </w:rPr>
        <w:t>Int</w:t>
      </w:r>
      <w:r>
        <w:t xml:space="preserve"> nb1 = 5%2 ; </w:t>
      </w:r>
      <w:r>
        <w:sym w:font="Wingdings" w:char="F0E0"/>
      </w:r>
      <w:r>
        <w:t xml:space="preserve">(1). Ca donne le reste de la division </w:t>
      </w:r>
    </w:p>
    <w:p w:rsidR="003F1B13" w:rsidRDefault="00EF36C1" w:rsidP="003F1B13">
      <w:r>
        <w:t xml:space="preserve"> </w:t>
      </w:r>
      <w:r w:rsidR="00A972A1">
        <w:tab/>
      </w:r>
      <w:proofErr w:type="spellStart"/>
      <w:proofErr w:type="gramStart"/>
      <w:r w:rsidRPr="00EF36C1">
        <w:rPr>
          <w:color w:val="00B0F0"/>
        </w:rPr>
        <w:t>float</w:t>
      </w:r>
      <w:proofErr w:type="spellEnd"/>
      <w:proofErr w:type="gramEnd"/>
      <w:r>
        <w:t xml:space="preserve"> nbr1=5/2 ; </w:t>
      </w:r>
      <w:r>
        <w:sym w:font="Wingdings" w:char="F0E0"/>
      </w:r>
      <w:r>
        <w:t>(2,</w:t>
      </w:r>
      <w:r w:rsidR="003F1B13">
        <w:t>0</w:t>
      </w:r>
      <w:r>
        <w:t>)</w:t>
      </w:r>
      <w:r w:rsidR="003F1B13">
        <w:t xml:space="preserve">    </w:t>
      </w:r>
      <w:r w:rsidR="003F1B13">
        <w:tab/>
      </w:r>
      <w:proofErr w:type="spellStart"/>
      <w:r w:rsidR="003F1B13" w:rsidRPr="00EF36C1">
        <w:rPr>
          <w:color w:val="00B0F0"/>
        </w:rPr>
        <w:t>float</w:t>
      </w:r>
      <w:proofErr w:type="spellEnd"/>
      <w:r w:rsidR="003F1B13">
        <w:t xml:space="preserve"> nbr1=5</w:t>
      </w:r>
      <w:r w:rsidR="003F1B13" w:rsidRPr="005B5245">
        <w:rPr>
          <w:color w:val="FF0000"/>
        </w:rPr>
        <w:t>f</w:t>
      </w:r>
      <w:r w:rsidR="003F1B13">
        <w:t xml:space="preserve">/2 ; </w:t>
      </w:r>
      <w:r w:rsidR="003F1B13">
        <w:sym w:font="Wingdings" w:char="F0E0"/>
      </w:r>
      <w:r w:rsidR="003F1B13">
        <w:t>(2,</w:t>
      </w:r>
      <w:r w:rsidR="005C4BBB">
        <w:t>5</w:t>
      </w:r>
      <w:r w:rsidR="003F1B13">
        <w:t xml:space="preserve">)    </w:t>
      </w:r>
    </w:p>
    <w:p w:rsidR="00EF36C1" w:rsidRDefault="0048384A" w:rsidP="0048384A">
      <w:pPr>
        <w:rPr>
          <w:b/>
          <w:bCs/>
          <w:color w:val="FF0000"/>
          <w:sz w:val="36"/>
          <w:szCs w:val="36"/>
        </w:rPr>
      </w:pPr>
      <w:r w:rsidRPr="005C4BBB">
        <w:rPr>
          <w:b/>
          <w:bCs/>
          <w:color w:val="FF0000"/>
          <w:sz w:val="36"/>
          <w:szCs w:val="36"/>
        </w:rPr>
        <w:t>Les opérateurs</w:t>
      </w:r>
      <w:r>
        <w:rPr>
          <w:b/>
          <w:bCs/>
          <w:color w:val="FF0000"/>
          <w:sz w:val="36"/>
          <w:szCs w:val="36"/>
        </w:rPr>
        <w:t xml:space="preserve"> Relationnels</w:t>
      </w:r>
    </w:p>
    <w:p w:rsidR="0048384A" w:rsidRDefault="0048384A" w:rsidP="0048384A">
      <w:pPr>
        <w:pStyle w:val="Paragraphedeliste"/>
      </w:pPr>
      <w:r>
        <w:t xml:space="preserve">&lt; </w:t>
      </w:r>
      <w:proofErr w:type="gramStart"/>
      <w:r>
        <w:t>et</w:t>
      </w:r>
      <w:proofErr w:type="gramEnd"/>
      <w:r>
        <w:t xml:space="preserve"> &gt; inferieur et </w:t>
      </w:r>
      <w:proofErr w:type="spellStart"/>
      <w:r>
        <w:t>suppérieur</w:t>
      </w:r>
      <w:proofErr w:type="spellEnd"/>
    </w:p>
    <w:p w:rsidR="00532CD1" w:rsidRDefault="0048384A" w:rsidP="0048384A">
      <w:pPr>
        <w:pStyle w:val="Paragraphedeliste"/>
      </w:pPr>
      <w:r>
        <w:t xml:space="preserve">Egale : </w:t>
      </w:r>
      <w:r w:rsidRPr="007E210D">
        <w:t>(</w:t>
      </w:r>
      <w:r w:rsidRPr="0048384A">
        <w:rPr>
          <w:color w:val="FF0000"/>
        </w:rPr>
        <w:t>==</w:t>
      </w:r>
      <w:r>
        <w:t>) ;</w:t>
      </w:r>
      <w:r>
        <w:tab/>
      </w:r>
      <w:proofErr w:type="spellStart"/>
      <w:r>
        <w:t>different</w:t>
      </w:r>
      <w:proofErr w:type="spellEnd"/>
      <w:r>
        <w:t> : ( </w:t>
      </w:r>
      <w:r w:rsidRPr="0048384A">
        <w:rPr>
          <w:color w:val="FF0000"/>
        </w:rPr>
        <w:t>!=</w:t>
      </w:r>
      <w:r>
        <w:t>) ;        inférieur : (</w:t>
      </w:r>
      <w:r w:rsidRPr="0048384A">
        <w:rPr>
          <w:color w:val="FF0000"/>
        </w:rPr>
        <w:t>&lt;</w:t>
      </w:r>
      <w:r>
        <w:t>) ;       supérieure : (</w:t>
      </w:r>
      <w:r w:rsidRPr="0048384A">
        <w:rPr>
          <w:color w:val="FF0000"/>
        </w:rPr>
        <w:t>&gt;</w:t>
      </w:r>
      <w:r>
        <w:t xml:space="preserve">) </w:t>
      </w:r>
      <w:r>
        <w:tab/>
      </w:r>
      <w:r w:rsidR="00532CD1">
        <w:t xml:space="preserve">   </w:t>
      </w:r>
    </w:p>
    <w:p w:rsidR="0048384A" w:rsidRDefault="00532CD1" w:rsidP="0048384A">
      <w:pPr>
        <w:pStyle w:val="Paragraphedeliste"/>
      </w:pPr>
      <w:proofErr w:type="gramStart"/>
      <w:r>
        <w:t>supérieure</w:t>
      </w:r>
      <w:proofErr w:type="gramEnd"/>
      <w:r>
        <w:t xml:space="preserve"> ou égale : (</w:t>
      </w:r>
      <w:r w:rsidRPr="00532CD1">
        <w:rPr>
          <w:color w:val="FF0000"/>
        </w:rPr>
        <w:t>&gt;=</w:t>
      </w:r>
      <w:r>
        <w:t>) ;  inférieure ou égale : (</w:t>
      </w:r>
      <w:r w:rsidRPr="00532CD1">
        <w:rPr>
          <w:color w:val="FF0000"/>
        </w:rPr>
        <w:t>&gt;=</w:t>
      </w:r>
      <w:r>
        <w:t>)</w:t>
      </w:r>
    </w:p>
    <w:p w:rsidR="0048384A" w:rsidRDefault="0048384A" w:rsidP="0048384A">
      <w:pPr>
        <w:pStyle w:val="Paragraphedeliste"/>
      </w:pPr>
      <w:proofErr w:type="spellStart"/>
      <w:r>
        <w:t>Exp</w:t>
      </w:r>
      <w:proofErr w:type="spellEnd"/>
      <w:r>
        <w:t xml:space="preserve"> : </w:t>
      </w:r>
      <w:proofErr w:type="spellStart"/>
      <w:r w:rsidRPr="0048384A">
        <w:rPr>
          <w:color w:val="00B0F0"/>
        </w:rPr>
        <w:t>boolean</w:t>
      </w:r>
      <w:proofErr w:type="spellEnd"/>
      <w:r>
        <w:t xml:space="preserve"> </w:t>
      </w:r>
      <w:proofErr w:type="spellStart"/>
      <w:r>
        <w:t>nbr</w:t>
      </w:r>
      <w:proofErr w:type="spellEnd"/>
      <w:r>
        <w:t xml:space="preserve"> = 20&lt;30 ; </w:t>
      </w:r>
      <w:r>
        <w:sym w:font="Wingdings" w:char="F0E0"/>
      </w:r>
      <w:r>
        <w:t xml:space="preserve"> (</w:t>
      </w:r>
      <w:proofErr w:type="spellStart"/>
      <w:r w:rsidRPr="0048384A">
        <w:rPr>
          <w:color w:val="00B0F0"/>
        </w:rPr>
        <w:t>true</w:t>
      </w:r>
      <w:proofErr w:type="spellEnd"/>
      <w:r>
        <w:t>)</w:t>
      </w:r>
    </w:p>
    <w:p w:rsidR="00532CD1" w:rsidRDefault="00532CD1" w:rsidP="0048384A">
      <w:pPr>
        <w:pStyle w:val="Paragraphedeliste"/>
      </w:pPr>
      <w:r w:rsidRPr="00532CD1">
        <w:rPr>
          <w:color w:val="FF0000"/>
        </w:rPr>
        <w:t>NB</w:t>
      </w:r>
      <w:r>
        <w:t> : on peut faire la comparai</w:t>
      </w:r>
      <w:r w:rsidR="004815CE">
        <w:t>son entre les mots et les caractè</w:t>
      </w:r>
      <w:r>
        <w:t>re</w:t>
      </w:r>
      <w:r w:rsidR="004815CE">
        <w:t xml:space="preserve">s et les </w:t>
      </w:r>
      <w:proofErr w:type="spellStart"/>
      <w:r w:rsidR="004815CE">
        <w:t>boolean</w:t>
      </w:r>
      <w:proofErr w:type="spellEnd"/>
    </w:p>
    <w:p w:rsidR="001958A8" w:rsidRDefault="001958A8" w:rsidP="001958A8"/>
    <w:p w:rsidR="001958A8" w:rsidRDefault="006405AF" w:rsidP="001958A8">
      <w:pPr>
        <w:rPr>
          <w:b/>
          <w:bCs/>
          <w:color w:val="FF0000"/>
          <w:sz w:val="36"/>
          <w:szCs w:val="36"/>
        </w:rPr>
      </w:pPr>
      <w:r w:rsidRPr="005C4BBB">
        <w:rPr>
          <w:b/>
          <w:bCs/>
          <w:color w:val="FF0000"/>
          <w:sz w:val="36"/>
          <w:szCs w:val="36"/>
        </w:rPr>
        <w:t>Les opérateurs</w:t>
      </w:r>
      <w:r>
        <w:rPr>
          <w:b/>
          <w:bCs/>
          <w:color w:val="FF0000"/>
          <w:sz w:val="36"/>
          <w:szCs w:val="36"/>
        </w:rPr>
        <w:t xml:space="preserve"> Logiques</w:t>
      </w:r>
    </w:p>
    <w:p w:rsidR="006405AF" w:rsidRDefault="006405AF" w:rsidP="001958A8">
      <w:r>
        <w:tab/>
      </w:r>
      <w:r w:rsidR="003E4FC9">
        <w:t>I</w:t>
      </w:r>
      <w:r>
        <w:t xml:space="preserve">ls permettent de faire des </w:t>
      </w:r>
      <w:proofErr w:type="gramStart"/>
      <w:r>
        <w:t>opération</w:t>
      </w:r>
      <w:proofErr w:type="gramEnd"/>
      <w:r>
        <w:t xml:space="preserve"> sur des valeurs </w:t>
      </w:r>
      <w:proofErr w:type="spellStart"/>
      <w:r>
        <w:t>boolean</w:t>
      </w:r>
      <w:proofErr w:type="spellEnd"/>
    </w:p>
    <w:p w:rsidR="00D245CE" w:rsidRDefault="006405AF" w:rsidP="002D1F75">
      <w:r>
        <w:tab/>
      </w:r>
      <w:r w:rsidRPr="00D245CE">
        <w:rPr>
          <w:color w:val="00B0F0"/>
        </w:rPr>
        <w:t>Et</w:t>
      </w:r>
      <w:r>
        <w:t> : (</w:t>
      </w:r>
      <w:r w:rsidRPr="0035296C">
        <w:rPr>
          <w:b/>
          <w:bCs/>
          <w:color w:val="FF0000"/>
          <w:sz w:val="32"/>
          <w:szCs w:val="32"/>
        </w:rPr>
        <w:t>&amp;</w:t>
      </w:r>
      <w:r w:rsidR="00D245CE">
        <w:rPr>
          <w:b/>
          <w:bCs/>
          <w:color w:val="FF0000"/>
          <w:sz w:val="32"/>
          <w:szCs w:val="32"/>
        </w:rPr>
        <w:t xml:space="preserve"> ou &amp;&amp; </w:t>
      </w:r>
      <w:r w:rsidR="00D245CE">
        <w:t>(s</w:t>
      </w:r>
      <w:r w:rsidR="00D245CE" w:rsidRPr="00D245CE">
        <w:t>’</w:t>
      </w:r>
      <w:r w:rsidR="002D1F75">
        <w:t>il trouve le résulta a</w:t>
      </w:r>
      <w:r w:rsidR="00D245CE" w:rsidRPr="00D245CE">
        <w:t xml:space="preserve">u début </w:t>
      </w:r>
      <w:r w:rsidR="002D1F75">
        <w:t xml:space="preserve">les autre expressions ne serons pas </w:t>
      </w:r>
      <w:proofErr w:type="gramStart"/>
      <w:r w:rsidR="002D1F75">
        <w:t>évaluer</w:t>
      </w:r>
      <w:r w:rsidR="00D245CE" w:rsidRPr="00D245CE">
        <w:t xml:space="preserve"> )</w:t>
      </w:r>
      <w:proofErr w:type="gramEnd"/>
      <w:r>
        <w:t xml:space="preserve">) ;  </w:t>
      </w:r>
    </w:p>
    <w:p w:rsidR="00D245CE" w:rsidRDefault="006405AF" w:rsidP="002D1F75">
      <w:pPr>
        <w:ind w:left="708"/>
      </w:pPr>
      <w:r w:rsidRPr="00D245CE">
        <w:rPr>
          <w:color w:val="00B0F0"/>
        </w:rPr>
        <w:t>Ou</w:t>
      </w:r>
      <w:r>
        <w:t> : (</w:t>
      </w:r>
      <w:r w:rsidRPr="0035296C">
        <w:rPr>
          <w:b/>
          <w:bCs/>
          <w:color w:val="FF0000"/>
          <w:sz w:val="32"/>
          <w:szCs w:val="32"/>
        </w:rPr>
        <w:t>|</w:t>
      </w:r>
      <w:r w:rsidR="00D245CE">
        <w:rPr>
          <w:b/>
          <w:bCs/>
          <w:color w:val="FF0000"/>
          <w:sz w:val="32"/>
          <w:szCs w:val="32"/>
        </w:rPr>
        <w:t>ou |</w:t>
      </w:r>
      <w:proofErr w:type="gramStart"/>
      <w:r w:rsidR="00D245CE">
        <w:rPr>
          <w:b/>
          <w:bCs/>
          <w:color w:val="FF0000"/>
          <w:sz w:val="32"/>
          <w:szCs w:val="32"/>
        </w:rPr>
        <w:t>|</w:t>
      </w:r>
      <w:r w:rsidR="00D245CE">
        <w:t>(</w:t>
      </w:r>
      <w:proofErr w:type="gramEnd"/>
      <w:r w:rsidR="00D245CE" w:rsidRPr="00D245CE">
        <w:t xml:space="preserve"> </w:t>
      </w:r>
      <w:r w:rsidR="002D1F75">
        <w:t>s</w:t>
      </w:r>
      <w:r w:rsidR="002D1F75" w:rsidRPr="00D245CE">
        <w:t>’</w:t>
      </w:r>
      <w:r w:rsidR="002D1F75">
        <w:t>il trouve le résulta a</w:t>
      </w:r>
      <w:r w:rsidR="002D1F75" w:rsidRPr="00D245CE">
        <w:t xml:space="preserve">u début </w:t>
      </w:r>
      <w:r w:rsidR="002D1F75">
        <w:t>les autre expressions ne serons pas évaluer</w:t>
      </w:r>
      <w:r w:rsidR="00D245CE" w:rsidRPr="00D245CE">
        <w:t>)</w:t>
      </w:r>
      <w:r>
        <w:t xml:space="preserve">) ;   </w:t>
      </w:r>
    </w:p>
    <w:p w:rsidR="006405AF" w:rsidRDefault="006405AF" w:rsidP="00D245CE">
      <w:pPr>
        <w:ind w:left="708"/>
      </w:pPr>
      <w:r>
        <w:t xml:space="preserve"> </w:t>
      </w:r>
      <w:r w:rsidR="004D1428" w:rsidRPr="00D245CE">
        <w:rPr>
          <w:color w:val="00B0F0"/>
        </w:rPr>
        <w:t>différent</w:t>
      </w:r>
      <w:r w:rsidR="00341EF9" w:rsidRPr="00D245CE">
        <w:rPr>
          <w:color w:val="00B0F0"/>
        </w:rPr>
        <w:t>e</w:t>
      </w:r>
      <w:r w:rsidR="00341EF9">
        <w:t xml:space="preserve"> </w:t>
      </w:r>
      <w:r w:rsidR="00FD25C7">
        <w:t xml:space="preserve">: </w:t>
      </w:r>
      <w:proofErr w:type="gramStart"/>
      <w:r w:rsidR="00FD25C7">
        <w:t>(</w:t>
      </w:r>
      <w:r w:rsidR="0035296C">
        <w:t xml:space="preserve"> </w:t>
      </w:r>
      <w:r w:rsidR="00FD25C7" w:rsidRPr="0035296C">
        <w:rPr>
          <w:b/>
          <w:bCs/>
          <w:color w:val="FF0000"/>
          <w:sz w:val="32"/>
          <w:szCs w:val="32"/>
        </w:rPr>
        <w:t>^</w:t>
      </w:r>
      <w:proofErr w:type="gramEnd"/>
      <w:r w:rsidR="0035296C">
        <w:rPr>
          <w:b/>
          <w:bCs/>
          <w:color w:val="FF0000"/>
          <w:sz w:val="32"/>
          <w:szCs w:val="32"/>
        </w:rPr>
        <w:t xml:space="preserve"> </w:t>
      </w:r>
      <w:r w:rsidR="00FD25C7">
        <w:t>)</w:t>
      </w:r>
      <w:r w:rsidR="00D245CE">
        <w:t> ;</w:t>
      </w:r>
      <w:r w:rsidR="0035296C" w:rsidRPr="00D245CE">
        <w:rPr>
          <w:color w:val="00B0F0"/>
        </w:rPr>
        <w:t xml:space="preserve"> </w:t>
      </w:r>
      <w:r w:rsidR="00D245CE">
        <w:rPr>
          <w:color w:val="00B0F0"/>
        </w:rPr>
        <w:tab/>
      </w:r>
      <w:r w:rsidR="0035296C" w:rsidRPr="00D245CE">
        <w:rPr>
          <w:color w:val="00B0F0"/>
        </w:rPr>
        <w:t xml:space="preserve"> inverse le résulta</w:t>
      </w:r>
      <w:r w:rsidR="0035296C">
        <w:t> : ( </w:t>
      </w:r>
      <w:r w:rsidR="0035296C" w:rsidRPr="0035296C">
        <w:rPr>
          <w:b/>
          <w:bCs/>
          <w:color w:val="FF0000"/>
          <w:sz w:val="32"/>
          <w:szCs w:val="32"/>
        </w:rPr>
        <w:t>!</w:t>
      </w:r>
      <w:r w:rsidR="0035296C">
        <w:t xml:space="preserve"> )</w:t>
      </w:r>
    </w:p>
    <w:p w:rsidR="006405AF" w:rsidRDefault="006405AF" w:rsidP="001958A8">
      <w:r>
        <w:tab/>
      </w:r>
      <w:proofErr w:type="spellStart"/>
      <w:r w:rsidRPr="006405AF">
        <w:rPr>
          <w:color w:val="00B0F0"/>
        </w:rPr>
        <w:t>Boolean</w:t>
      </w:r>
      <w:proofErr w:type="spellEnd"/>
      <w:r>
        <w:t xml:space="preserve"> b1=</w:t>
      </w:r>
      <w:proofErr w:type="spellStart"/>
      <w:r>
        <w:t>true</w:t>
      </w:r>
      <w:proofErr w:type="spellEnd"/>
      <w:r>
        <w:t xml:space="preserve"> ; </w:t>
      </w:r>
      <w:proofErr w:type="spellStart"/>
      <w:r w:rsidRPr="006405AF">
        <w:rPr>
          <w:color w:val="00B0F0"/>
        </w:rPr>
        <w:t>boolean</w:t>
      </w:r>
      <w:proofErr w:type="spellEnd"/>
      <w:r>
        <w:t xml:space="preserve"> b2=false ;</w:t>
      </w:r>
    </w:p>
    <w:p w:rsidR="006405AF" w:rsidRDefault="006405AF" w:rsidP="006405AF">
      <w:r>
        <w:tab/>
        <w:t xml:space="preserve"> </w:t>
      </w:r>
      <w:proofErr w:type="spellStart"/>
      <w:r w:rsidRPr="006405AF">
        <w:rPr>
          <w:color w:val="00B0F0"/>
        </w:rPr>
        <w:t>Boolean</w:t>
      </w:r>
      <w:proofErr w:type="spellEnd"/>
      <w:r>
        <w:t xml:space="preserve"> b3= b1</w:t>
      </w:r>
      <w:r w:rsidRPr="006405AF">
        <w:rPr>
          <w:color w:val="FF0000"/>
        </w:rPr>
        <w:t xml:space="preserve"> </w:t>
      </w:r>
      <w:r w:rsidRPr="0035296C">
        <w:rPr>
          <w:b/>
          <w:bCs/>
          <w:color w:val="FF0000"/>
          <w:sz w:val="32"/>
          <w:szCs w:val="32"/>
        </w:rPr>
        <w:t>&amp;</w:t>
      </w:r>
      <w:r w:rsidRPr="006405AF">
        <w:rPr>
          <w:color w:val="FF0000"/>
        </w:rPr>
        <w:t xml:space="preserve"> </w:t>
      </w:r>
      <w:r>
        <w:t xml:space="preserve">b2 ; </w:t>
      </w:r>
      <w:r>
        <w:sym w:font="Wingdings" w:char="F0E0"/>
      </w:r>
      <w:r>
        <w:t xml:space="preserve"> false ;</w:t>
      </w:r>
      <w:r>
        <w:tab/>
      </w:r>
      <w:proofErr w:type="spellStart"/>
      <w:r w:rsidRPr="006405AF">
        <w:rPr>
          <w:color w:val="00B0F0"/>
        </w:rPr>
        <w:t>Boolean</w:t>
      </w:r>
      <w:proofErr w:type="spellEnd"/>
      <w:r>
        <w:t xml:space="preserve"> b3= b1 </w:t>
      </w:r>
      <w:r w:rsidRPr="0035296C">
        <w:rPr>
          <w:b/>
          <w:bCs/>
          <w:color w:val="FF0000"/>
          <w:sz w:val="32"/>
          <w:szCs w:val="32"/>
        </w:rPr>
        <w:t>|</w:t>
      </w:r>
      <w:r>
        <w:t xml:space="preserve"> b2 ;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> ;</w:t>
      </w:r>
      <w:r>
        <w:tab/>
        <w:t xml:space="preserve">  </w:t>
      </w:r>
    </w:p>
    <w:p w:rsidR="00500D1F" w:rsidRPr="006405AF" w:rsidRDefault="00500D1F" w:rsidP="00500D1F">
      <w:r>
        <w:tab/>
      </w:r>
      <w:r w:rsidR="00836F58">
        <w:t xml:space="preserve"> </w:t>
      </w:r>
      <w:proofErr w:type="spellStart"/>
      <w:r w:rsidRPr="006405AF">
        <w:rPr>
          <w:color w:val="00B0F0"/>
        </w:rPr>
        <w:t>Boolean</w:t>
      </w:r>
      <w:proofErr w:type="spellEnd"/>
      <w:r>
        <w:t xml:space="preserve"> b3= b1</w:t>
      </w:r>
      <w:r w:rsidRPr="006405AF">
        <w:rPr>
          <w:color w:val="FF0000"/>
        </w:rPr>
        <w:t xml:space="preserve"> </w:t>
      </w:r>
      <w:r>
        <w:rPr>
          <w:b/>
          <w:bCs/>
          <w:color w:val="FF0000"/>
          <w:sz w:val="32"/>
          <w:szCs w:val="32"/>
        </w:rPr>
        <w:t>^</w:t>
      </w:r>
      <w:r w:rsidRPr="006405AF">
        <w:rPr>
          <w:color w:val="FF0000"/>
        </w:rPr>
        <w:t xml:space="preserve"> </w:t>
      </w:r>
      <w:r>
        <w:t xml:space="preserve">b2 ;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> ;</w:t>
      </w:r>
      <w:r>
        <w:tab/>
      </w:r>
      <w:r>
        <w:tab/>
      </w:r>
      <w:proofErr w:type="spellStart"/>
      <w:r w:rsidRPr="006405AF">
        <w:rPr>
          <w:color w:val="00B0F0"/>
        </w:rPr>
        <w:t>Boolean</w:t>
      </w:r>
      <w:proofErr w:type="spellEnd"/>
      <w:r>
        <w:t xml:space="preserve"> b3=</w:t>
      </w:r>
      <w:r w:rsidR="00205D78">
        <w:t> </w:t>
      </w:r>
      <w:r w:rsidR="00205D78" w:rsidRPr="00205D78">
        <w:rPr>
          <w:b/>
          <w:bCs/>
          <w:color w:val="FF0000"/>
          <w:sz w:val="32"/>
          <w:szCs w:val="32"/>
        </w:rPr>
        <w:t>!</w:t>
      </w:r>
      <w:r>
        <w:t>b2</w:t>
      </w:r>
      <w:r w:rsidRPr="006405AF">
        <w:rPr>
          <w:color w:val="FF0000"/>
        </w:rPr>
        <w:t xml:space="preserve"> </w:t>
      </w:r>
      <w:r w:rsidRPr="0035296C">
        <w:rPr>
          <w:b/>
          <w:bCs/>
          <w:color w:val="FF0000"/>
          <w:sz w:val="32"/>
          <w:szCs w:val="32"/>
        </w:rPr>
        <w:t>&amp;</w:t>
      </w:r>
      <w:r w:rsidRPr="006405AF">
        <w:rPr>
          <w:color w:val="FF0000"/>
        </w:rPr>
        <w:t xml:space="preserve"> </w:t>
      </w:r>
      <w:r>
        <w:t xml:space="preserve">b1 ;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> ;</w:t>
      </w:r>
    </w:p>
    <w:p w:rsidR="00D6232E" w:rsidRDefault="00D6232E" w:rsidP="001958A8">
      <w:pPr>
        <w:rPr>
          <w:b/>
          <w:bCs/>
          <w:color w:val="FF0000"/>
          <w:sz w:val="36"/>
          <w:szCs w:val="36"/>
        </w:rPr>
      </w:pPr>
    </w:p>
    <w:p w:rsidR="00D6232E" w:rsidRDefault="00D6232E" w:rsidP="001958A8">
      <w:pPr>
        <w:rPr>
          <w:b/>
          <w:bCs/>
          <w:color w:val="FF0000"/>
          <w:sz w:val="36"/>
          <w:szCs w:val="36"/>
        </w:rPr>
      </w:pPr>
    </w:p>
    <w:p w:rsidR="00D6232E" w:rsidRDefault="00D6232E" w:rsidP="001958A8">
      <w:pPr>
        <w:rPr>
          <w:b/>
          <w:bCs/>
          <w:color w:val="FF0000"/>
          <w:sz w:val="36"/>
          <w:szCs w:val="36"/>
        </w:rPr>
      </w:pPr>
    </w:p>
    <w:p w:rsidR="006405AF" w:rsidRDefault="00D6232E" w:rsidP="001958A8">
      <w:pPr>
        <w:rPr>
          <w:b/>
          <w:bCs/>
          <w:color w:val="FF0000"/>
          <w:sz w:val="36"/>
          <w:szCs w:val="36"/>
        </w:rPr>
      </w:pPr>
      <w:r w:rsidRPr="005C4BBB">
        <w:rPr>
          <w:b/>
          <w:bCs/>
          <w:color w:val="FF0000"/>
          <w:sz w:val="36"/>
          <w:szCs w:val="36"/>
        </w:rPr>
        <w:lastRenderedPageBreak/>
        <w:t>Les opérateurs</w:t>
      </w:r>
      <w:r>
        <w:rPr>
          <w:b/>
          <w:bCs/>
          <w:color w:val="FF0000"/>
          <w:sz w:val="36"/>
          <w:szCs w:val="36"/>
        </w:rPr>
        <w:t xml:space="preserve"> d’incrémentation / Décrémentation</w:t>
      </w:r>
    </w:p>
    <w:p w:rsidR="00D6232E" w:rsidRDefault="00D6232E" w:rsidP="001958A8">
      <w:r>
        <w:tab/>
        <w:t xml:space="preserve">incrémentation : </w:t>
      </w:r>
      <w:proofErr w:type="gramStart"/>
      <w:r>
        <w:t xml:space="preserve">( </w:t>
      </w:r>
      <w:r w:rsidRPr="00D6232E">
        <w:rPr>
          <w:b/>
          <w:bCs/>
          <w:color w:val="FF0000"/>
          <w:sz w:val="36"/>
          <w:szCs w:val="36"/>
        </w:rPr>
        <w:t>+</w:t>
      </w:r>
      <w:proofErr w:type="gramEnd"/>
      <w:r w:rsidRPr="00D6232E">
        <w:rPr>
          <w:b/>
          <w:bCs/>
          <w:color w:val="FF0000"/>
          <w:sz w:val="36"/>
          <w:szCs w:val="36"/>
        </w:rPr>
        <w:t>+</w:t>
      </w:r>
      <w:r>
        <w:t xml:space="preserve"> ) ;</w:t>
      </w:r>
    </w:p>
    <w:p w:rsidR="00D6232E" w:rsidRDefault="00D6232E" w:rsidP="001958A8">
      <w:r>
        <w:tab/>
        <w:t xml:space="preserve">Décrémentation : </w:t>
      </w:r>
      <w:proofErr w:type="gramStart"/>
      <w:r>
        <w:t xml:space="preserve">( </w:t>
      </w:r>
      <w:r w:rsidRPr="00D6232E">
        <w:rPr>
          <w:b/>
          <w:bCs/>
          <w:color w:val="FF0000"/>
          <w:sz w:val="36"/>
          <w:szCs w:val="36"/>
        </w:rPr>
        <w:t>--</w:t>
      </w:r>
      <w:proofErr w:type="gramEnd"/>
      <w:r>
        <w:t xml:space="preserve"> ) ;</w:t>
      </w:r>
    </w:p>
    <w:p w:rsidR="00D6232E" w:rsidRDefault="00D6232E" w:rsidP="004701AD">
      <w:r>
        <w:tab/>
      </w:r>
      <w:r w:rsidRPr="004701AD">
        <w:rPr>
          <w:color w:val="00B0F0"/>
        </w:rPr>
        <w:t>Int</w:t>
      </w:r>
      <w:r>
        <w:t xml:space="preserve"> nbr1= 5 ;</w:t>
      </w:r>
      <w:r>
        <w:tab/>
      </w:r>
      <w:proofErr w:type="spellStart"/>
      <w:r>
        <w:t>nbr</w:t>
      </w:r>
      <w:proofErr w:type="spellEnd"/>
      <w:r w:rsidRPr="004701AD">
        <w:rPr>
          <w:b/>
          <w:bCs/>
          <w:color w:val="FF0000"/>
          <w:sz w:val="36"/>
          <w:szCs w:val="36"/>
        </w:rPr>
        <w:t>++</w:t>
      </w:r>
      <w:r>
        <w:t xml:space="preserve"> ;  </w:t>
      </w:r>
      <w:r>
        <w:sym w:font="Wingdings" w:char="F0E0"/>
      </w:r>
      <w:r>
        <w:t>6</w:t>
      </w:r>
      <w:r w:rsidR="004701AD">
        <w:t xml:space="preserve">  </w:t>
      </w:r>
      <w:r w:rsidR="004701AD">
        <w:tab/>
      </w:r>
      <w:r w:rsidR="004701AD">
        <w:tab/>
      </w:r>
      <w:r w:rsidR="004701AD" w:rsidRPr="004701AD">
        <w:rPr>
          <w:color w:val="00B0F0"/>
        </w:rPr>
        <w:t>Int</w:t>
      </w:r>
      <w:r w:rsidR="004701AD">
        <w:t xml:space="preserve"> nbr1= 5 ;</w:t>
      </w:r>
      <w:r w:rsidR="004701AD">
        <w:tab/>
      </w:r>
      <w:r w:rsidR="004701AD" w:rsidRPr="004701AD">
        <w:rPr>
          <w:b/>
          <w:bCs/>
          <w:color w:val="FF0000"/>
          <w:sz w:val="36"/>
          <w:szCs w:val="36"/>
        </w:rPr>
        <w:t>++</w:t>
      </w:r>
      <w:proofErr w:type="spellStart"/>
      <w:r w:rsidR="004701AD">
        <w:t>nbr</w:t>
      </w:r>
      <w:proofErr w:type="spellEnd"/>
      <w:r w:rsidR="004701AD">
        <w:t xml:space="preserve"> ;  </w:t>
      </w:r>
      <w:r w:rsidR="004701AD">
        <w:sym w:font="Wingdings" w:char="F0E0"/>
      </w:r>
      <w:r w:rsidR="004701AD">
        <w:t>6</w:t>
      </w:r>
    </w:p>
    <w:p w:rsidR="00D6232E" w:rsidRDefault="00D6232E" w:rsidP="004701AD">
      <w:pPr>
        <w:ind w:firstLine="708"/>
      </w:pPr>
      <w:r w:rsidRPr="004701AD">
        <w:rPr>
          <w:color w:val="00B0F0"/>
        </w:rPr>
        <w:t>Int</w:t>
      </w:r>
      <w:r>
        <w:t xml:space="preserve"> nbr1= 5 ;</w:t>
      </w:r>
      <w:r>
        <w:tab/>
      </w:r>
      <w:proofErr w:type="spellStart"/>
      <w:r>
        <w:t>nbr</w:t>
      </w:r>
      <w:proofErr w:type="spellEnd"/>
      <w:r>
        <w:t xml:space="preserve"> </w:t>
      </w:r>
      <w:proofErr w:type="gramStart"/>
      <w:r w:rsidRPr="004701AD">
        <w:rPr>
          <w:b/>
          <w:bCs/>
          <w:color w:val="FF0000"/>
          <w:sz w:val="36"/>
          <w:szCs w:val="36"/>
        </w:rPr>
        <w:t>--</w:t>
      </w:r>
      <w:r>
        <w:t xml:space="preserve">  ;</w:t>
      </w:r>
      <w:proofErr w:type="gramEnd"/>
      <w:r>
        <w:t xml:space="preserve">  </w:t>
      </w:r>
      <w:r>
        <w:sym w:font="Wingdings" w:char="F0E0"/>
      </w:r>
      <w:r>
        <w:t>5</w:t>
      </w:r>
      <w:r w:rsidR="004701AD">
        <w:tab/>
      </w:r>
      <w:r w:rsidR="004701AD">
        <w:tab/>
      </w:r>
      <w:r w:rsidR="004701AD" w:rsidRPr="004701AD">
        <w:rPr>
          <w:color w:val="00B0F0"/>
        </w:rPr>
        <w:t>Int</w:t>
      </w:r>
      <w:r w:rsidR="004701AD">
        <w:t xml:space="preserve"> nbr1= 5 ;</w:t>
      </w:r>
      <w:r w:rsidR="004701AD">
        <w:tab/>
        <w:t xml:space="preserve"> </w:t>
      </w:r>
      <w:r w:rsidR="004701AD" w:rsidRPr="004701AD">
        <w:rPr>
          <w:b/>
          <w:bCs/>
          <w:color w:val="FF0000"/>
          <w:sz w:val="36"/>
          <w:szCs w:val="36"/>
        </w:rPr>
        <w:t>--</w:t>
      </w:r>
      <w:r w:rsidR="004701AD">
        <w:t xml:space="preserve">  </w:t>
      </w:r>
      <w:proofErr w:type="spellStart"/>
      <w:r w:rsidR="004701AD">
        <w:t>nbr</w:t>
      </w:r>
      <w:proofErr w:type="spellEnd"/>
      <w:r w:rsidR="004701AD">
        <w:t xml:space="preserve">;  </w:t>
      </w:r>
      <w:r w:rsidR="004701AD">
        <w:sym w:font="Wingdings" w:char="F0E0"/>
      </w:r>
      <w:r w:rsidR="004701AD">
        <w:t>5</w:t>
      </w:r>
    </w:p>
    <w:p w:rsidR="00D6232E" w:rsidRDefault="004701AD" w:rsidP="001958A8">
      <w:r>
        <w:t xml:space="preserve">La différence de placer le + ou le – avant ou </w:t>
      </w:r>
      <w:proofErr w:type="spellStart"/>
      <w:r>
        <w:t>deriere</w:t>
      </w:r>
      <w:proofErr w:type="spellEnd"/>
      <w:r>
        <w:t xml:space="preserve"> la valeur c’est au niveau la lecture le la </w:t>
      </w:r>
      <w:proofErr w:type="spellStart"/>
      <w:r>
        <w:t>finction</w:t>
      </w:r>
      <w:proofErr w:type="spellEnd"/>
      <w:r>
        <w:t xml:space="preserve"> </w:t>
      </w:r>
    </w:p>
    <w:p w:rsidR="004701AD" w:rsidRDefault="004701AD" w:rsidP="001958A8">
      <w:r>
        <w:t xml:space="preserve">EXP : </w:t>
      </w:r>
    </w:p>
    <w:p w:rsidR="004701AD" w:rsidRDefault="004701AD" w:rsidP="004701AD">
      <w:r w:rsidRPr="00ED44DE">
        <w:rPr>
          <w:color w:val="00B0F0"/>
        </w:rPr>
        <w:t>Int</w:t>
      </w:r>
      <w:r>
        <w:t xml:space="preserve"> </w:t>
      </w:r>
      <w:r w:rsidRPr="00A93275">
        <w:rPr>
          <w:color w:val="E36C0A" w:themeColor="accent6" w:themeShade="BF"/>
        </w:rPr>
        <w:t>nbr1</w:t>
      </w:r>
      <w:r>
        <w:t xml:space="preserve"> = 5 ; </w:t>
      </w:r>
      <w:r>
        <w:tab/>
      </w:r>
      <w:proofErr w:type="spellStart"/>
      <w:r w:rsidRPr="00ED44DE">
        <w:rPr>
          <w:color w:val="00B0F0"/>
        </w:rPr>
        <w:t>int</w:t>
      </w:r>
      <w:proofErr w:type="spellEnd"/>
      <w:r>
        <w:t xml:space="preserve"> </w:t>
      </w:r>
      <w:r w:rsidRPr="00A93275">
        <w:rPr>
          <w:color w:val="E36C0A" w:themeColor="accent6" w:themeShade="BF"/>
        </w:rPr>
        <w:t>nbr2</w:t>
      </w:r>
      <w:r>
        <w:t xml:space="preserve"> = 2 ; </w:t>
      </w:r>
      <w:r>
        <w:tab/>
      </w:r>
      <w:r>
        <w:tab/>
      </w:r>
      <w:r w:rsidRPr="00A93275">
        <w:rPr>
          <w:color w:val="E36C0A" w:themeColor="accent6" w:themeShade="BF"/>
        </w:rPr>
        <w:t>nbr2</w:t>
      </w:r>
      <w:r>
        <w:t xml:space="preserve"> = </w:t>
      </w:r>
      <w:r w:rsidRPr="00A93275">
        <w:rPr>
          <w:color w:val="E36C0A" w:themeColor="accent6" w:themeShade="BF"/>
        </w:rPr>
        <w:t>nbr1</w:t>
      </w:r>
      <w:r>
        <w:t xml:space="preserve">++  </w:t>
      </w:r>
      <w:r>
        <w:sym w:font="Wingdings" w:char="F0E0"/>
      </w:r>
      <w:r>
        <w:t>(</w:t>
      </w:r>
      <w:r w:rsidRPr="00A93275">
        <w:rPr>
          <w:color w:val="E36C0A" w:themeColor="accent6" w:themeShade="BF"/>
        </w:rPr>
        <w:t>nbr2</w:t>
      </w:r>
      <w:r>
        <w:t xml:space="preserve"> = </w:t>
      </w:r>
      <w:r w:rsidRPr="00A93275">
        <w:rPr>
          <w:color w:val="E36C0A" w:themeColor="accent6" w:themeShade="BF"/>
        </w:rPr>
        <w:t>nbr1</w:t>
      </w:r>
      <w:r>
        <w:t xml:space="preserve"> = 5) et (</w:t>
      </w:r>
      <w:r w:rsidRPr="00A93275">
        <w:rPr>
          <w:color w:val="E36C0A" w:themeColor="accent6" w:themeShade="BF"/>
        </w:rPr>
        <w:t>nbr1</w:t>
      </w:r>
      <w:r>
        <w:t xml:space="preserve"> = 5+1</w:t>
      </w:r>
      <w:r w:rsidR="00ED44DE">
        <w:t xml:space="preserve"> </w:t>
      </w:r>
      <w:r>
        <w:t>=</w:t>
      </w:r>
      <w:r w:rsidR="00ED44DE">
        <w:t xml:space="preserve"> </w:t>
      </w:r>
      <w:r>
        <w:t xml:space="preserve">6)  </w:t>
      </w:r>
    </w:p>
    <w:p w:rsidR="00ED44DE" w:rsidRDefault="00ED44DE" w:rsidP="004701AD">
      <w:r>
        <w:t xml:space="preserve">Ici java interprète la lecture comme suite : </w:t>
      </w:r>
      <w:r w:rsidRPr="00A93275">
        <w:rPr>
          <w:color w:val="E36C0A" w:themeColor="accent6" w:themeShade="BF"/>
        </w:rPr>
        <w:t>nbr2</w:t>
      </w:r>
      <w:r w:rsidR="00A93275">
        <w:rPr>
          <w:color w:val="E36C0A" w:themeColor="accent6" w:themeShade="BF"/>
        </w:rPr>
        <w:t xml:space="preserve"> </w:t>
      </w:r>
      <w:r>
        <w:t>=</w:t>
      </w:r>
      <w:r w:rsidR="00A93275">
        <w:t xml:space="preserve"> </w:t>
      </w:r>
      <w:r w:rsidRPr="00A93275">
        <w:rPr>
          <w:color w:val="E36C0A" w:themeColor="accent6" w:themeShade="BF"/>
        </w:rPr>
        <w:t>nbr1</w:t>
      </w:r>
      <w:r>
        <w:t xml:space="preserve"> ensuite </w:t>
      </w:r>
      <w:r w:rsidRPr="00A93275">
        <w:rPr>
          <w:color w:val="E36C0A" w:themeColor="accent6" w:themeShade="BF"/>
        </w:rPr>
        <w:t>nbr1</w:t>
      </w:r>
      <w:r w:rsidR="00A93275">
        <w:t xml:space="preserve"> </w:t>
      </w:r>
      <w:r>
        <w:t xml:space="preserve">= </w:t>
      </w:r>
      <w:r w:rsidRPr="00A93275">
        <w:rPr>
          <w:color w:val="E36C0A" w:themeColor="accent6" w:themeShade="BF"/>
        </w:rPr>
        <w:t>nbr1</w:t>
      </w:r>
      <w:r>
        <w:t xml:space="preserve"> + 1</w:t>
      </w:r>
    </w:p>
    <w:p w:rsidR="004701AD" w:rsidRDefault="004701AD" w:rsidP="004701AD">
      <w:r w:rsidRPr="00ED44DE">
        <w:rPr>
          <w:color w:val="00B0F0"/>
        </w:rPr>
        <w:t>Int</w:t>
      </w:r>
      <w:r>
        <w:t xml:space="preserve"> </w:t>
      </w:r>
      <w:r w:rsidRPr="00A93275">
        <w:rPr>
          <w:color w:val="E36C0A" w:themeColor="accent6" w:themeShade="BF"/>
        </w:rPr>
        <w:t>nbr1</w:t>
      </w:r>
      <w:r>
        <w:t xml:space="preserve"> = 5 ; </w:t>
      </w:r>
      <w:r>
        <w:tab/>
      </w:r>
      <w:proofErr w:type="spellStart"/>
      <w:r w:rsidRPr="00ED44DE">
        <w:rPr>
          <w:color w:val="00B0F0"/>
        </w:rPr>
        <w:t>int</w:t>
      </w:r>
      <w:proofErr w:type="spellEnd"/>
      <w:r>
        <w:t xml:space="preserve"> </w:t>
      </w:r>
      <w:r w:rsidRPr="00A93275">
        <w:rPr>
          <w:color w:val="E36C0A" w:themeColor="accent6" w:themeShade="BF"/>
        </w:rPr>
        <w:t>nbr2</w:t>
      </w:r>
      <w:r>
        <w:t xml:space="preserve"> = 2 ; </w:t>
      </w:r>
      <w:r>
        <w:tab/>
      </w:r>
      <w:r>
        <w:tab/>
      </w:r>
      <w:r w:rsidRPr="00A93275">
        <w:rPr>
          <w:color w:val="E36C0A" w:themeColor="accent6" w:themeShade="BF"/>
        </w:rPr>
        <w:t>nbr2</w:t>
      </w:r>
      <w:r w:rsidR="00ED44DE">
        <w:t xml:space="preserve"> </w:t>
      </w:r>
      <w:r>
        <w:t xml:space="preserve"> = ++</w:t>
      </w:r>
      <w:r w:rsidRPr="00A93275">
        <w:rPr>
          <w:color w:val="E36C0A" w:themeColor="accent6" w:themeShade="BF"/>
        </w:rPr>
        <w:t>nbr1</w:t>
      </w:r>
      <w:r>
        <w:t xml:space="preserve">  </w:t>
      </w:r>
      <w:r>
        <w:sym w:font="Wingdings" w:char="F0E0"/>
      </w:r>
      <w:r>
        <w:t xml:space="preserve"> (</w:t>
      </w:r>
      <w:r w:rsidRPr="00A93275">
        <w:rPr>
          <w:color w:val="E36C0A" w:themeColor="accent6" w:themeShade="BF"/>
        </w:rPr>
        <w:t>nbr1</w:t>
      </w:r>
      <w:r>
        <w:t xml:space="preserve"> = 5+1</w:t>
      </w:r>
      <w:r w:rsidR="00ED44DE">
        <w:t xml:space="preserve"> </w:t>
      </w:r>
      <w:r>
        <w:t>=</w:t>
      </w:r>
      <w:r w:rsidR="00ED44DE">
        <w:t xml:space="preserve"> </w:t>
      </w:r>
      <w:r>
        <w:t>6) et (</w:t>
      </w:r>
      <w:r w:rsidRPr="00A93275">
        <w:rPr>
          <w:color w:val="E36C0A" w:themeColor="accent6" w:themeShade="BF"/>
        </w:rPr>
        <w:t>nbr2</w:t>
      </w:r>
      <w:r>
        <w:t xml:space="preserve"> = </w:t>
      </w:r>
      <w:r w:rsidRPr="00A93275">
        <w:rPr>
          <w:color w:val="E36C0A" w:themeColor="accent6" w:themeShade="BF"/>
        </w:rPr>
        <w:t>nbr1</w:t>
      </w:r>
      <w:r>
        <w:t xml:space="preserve"> = 6)</w:t>
      </w:r>
    </w:p>
    <w:p w:rsidR="00ED44DE" w:rsidRDefault="00ED44DE" w:rsidP="00ED44DE">
      <w:r>
        <w:t xml:space="preserve">Ici java interprète la lecture comme suite : </w:t>
      </w:r>
      <w:r w:rsidRPr="00A93275">
        <w:rPr>
          <w:color w:val="E36C0A" w:themeColor="accent6" w:themeShade="BF"/>
        </w:rPr>
        <w:t>nbr1</w:t>
      </w:r>
      <w:r>
        <w:t xml:space="preserve"> = </w:t>
      </w:r>
      <w:r w:rsidRPr="00A93275">
        <w:rPr>
          <w:color w:val="E36C0A" w:themeColor="accent6" w:themeShade="BF"/>
        </w:rPr>
        <w:t>nbr1</w:t>
      </w:r>
      <w:r>
        <w:t xml:space="preserve"> + 1 ensuite nbr2 = nbr1 </w:t>
      </w:r>
    </w:p>
    <w:p w:rsidR="004701AD" w:rsidRDefault="004701AD" w:rsidP="004701AD">
      <w:r w:rsidRPr="00ED44DE">
        <w:rPr>
          <w:color w:val="00B0F0"/>
        </w:rPr>
        <w:t>Int</w:t>
      </w:r>
      <w:r>
        <w:t xml:space="preserve"> </w:t>
      </w:r>
      <w:r w:rsidRPr="00A93275">
        <w:rPr>
          <w:color w:val="E36C0A" w:themeColor="accent6" w:themeShade="BF"/>
        </w:rPr>
        <w:t>nbr1</w:t>
      </w:r>
      <w:r>
        <w:t xml:space="preserve"> = 5 ; </w:t>
      </w:r>
      <w:r>
        <w:tab/>
      </w:r>
      <w:proofErr w:type="spellStart"/>
      <w:r w:rsidRPr="00ED44DE">
        <w:rPr>
          <w:color w:val="00B0F0"/>
        </w:rPr>
        <w:t>int</w:t>
      </w:r>
      <w:proofErr w:type="spellEnd"/>
      <w:r>
        <w:t xml:space="preserve"> </w:t>
      </w:r>
      <w:r w:rsidRPr="00A93275">
        <w:rPr>
          <w:color w:val="E36C0A" w:themeColor="accent6" w:themeShade="BF"/>
        </w:rPr>
        <w:t>nbr2</w:t>
      </w:r>
      <w:r>
        <w:t xml:space="preserve"> = 2 ; </w:t>
      </w:r>
      <w:r>
        <w:tab/>
      </w:r>
      <w:r>
        <w:tab/>
      </w:r>
      <w:r w:rsidRPr="00A93275">
        <w:rPr>
          <w:color w:val="E36C0A" w:themeColor="accent6" w:themeShade="BF"/>
        </w:rPr>
        <w:t>nbr2</w:t>
      </w:r>
      <w:r>
        <w:t xml:space="preserve"> = </w:t>
      </w:r>
      <w:r w:rsidRPr="00A93275">
        <w:rPr>
          <w:color w:val="E36C0A" w:themeColor="accent6" w:themeShade="BF"/>
        </w:rPr>
        <w:t>nbr1</w:t>
      </w:r>
      <w:r w:rsidR="00A93275">
        <w:rPr>
          <w:color w:val="E36C0A" w:themeColor="accent6" w:themeShade="BF"/>
        </w:rPr>
        <w:t xml:space="preserve"> </w:t>
      </w:r>
      <w:r>
        <w:t xml:space="preserve">--  </w:t>
      </w:r>
      <w:r>
        <w:sym w:font="Wingdings" w:char="F0E0"/>
      </w:r>
      <w:r>
        <w:t>(</w:t>
      </w:r>
      <w:r w:rsidRPr="00A93275">
        <w:rPr>
          <w:color w:val="E36C0A" w:themeColor="accent6" w:themeShade="BF"/>
        </w:rPr>
        <w:t>nbr2</w:t>
      </w:r>
      <w:r>
        <w:t xml:space="preserve"> = </w:t>
      </w:r>
      <w:r w:rsidRPr="00A93275">
        <w:rPr>
          <w:color w:val="E36C0A" w:themeColor="accent6" w:themeShade="BF"/>
        </w:rPr>
        <w:t>nbr1</w:t>
      </w:r>
      <w:r>
        <w:t xml:space="preserve"> = 5) et (</w:t>
      </w:r>
      <w:r w:rsidRPr="00A93275">
        <w:rPr>
          <w:color w:val="E36C0A" w:themeColor="accent6" w:themeShade="BF"/>
        </w:rPr>
        <w:t>nbr1</w:t>
      </w:r>
      <w:r>
        <w:t xml:space="preserve"> = 5 </w:t>
      </w:r>
      <w:r w:rsidR="00ED44DE">
        <w:t>–</w:t>
      </w:r>
      <w:r>
        <w:t xml:space="preserve"> 1</w:t>
      </w:r>
      <w:r w:rsidR="00ED44DE">
        <w:t xml:space="preserve"> </w:t>
      </w:r>
      <w:r>
        <w:t>=</w:t>
      </w:r>
      <w:r w:rsidR="00ED44DE">
        <w:t xml:space="preserve"> </w:t>
      </w:r>
      <w:r>
        <w:t xml:space="preserve">4)  </w:t>
      </w:r>
    </w:p>
    <w:p w:rsidR="00ED44DE" w:rsidRDefault="00ED44DE" w:rsidP="00ED44DE">
      <w:r>
        <w:t xml:space="preserve">Ici java interprète la lecture comme suite : </w:t>
      </w:r>
      <w:r w:rsidRPr="00A93275">
        <w:rPr>
          <w:color w:val="E36C0A" w:themeColor="accent6" w:themeShade="BF"/>
        </w:rPr>
        <w:t>nbr2</w:t>
      </w:r>
      <w:r>
        <w:t xml:space="preserve"> = </w:t>
      </w:r>
      <w:r w:rsidRPr="00A93275">
        <w:rPr>
          <w:color w:val="E36C0A" w:themeColor="accent6" w:themeShade="BF"/>
        </w:rPr>
        <w:t>nbr1</w:t>
      </w:r>
      <w:r>
        <w:t xml:space="preserve"> ensuite </w:t>
      </w:r>
      <w:r w:rsidRPr="00A93275">
        <w:rPr>
          <w:color w:val="E36C0A" w:themeColor="accent6" w:themeShade="BF"/>
        </w:rPr>
        <w:t>nbr1</w:t>
      </w:r>
      <w:r>
        <w:t xml:space="preserve"> =  </w:t>
      </w:r>
      <w:r w:rsidRPr="00A93275">
        <w:rPr>
          <w:color w:val="E36C0A" w:themeColor="accent6" w:themeShade="BF"/>
        </w:rPr>
        <w:t>nbr1</w:t>
      </w:r>
      <w:r>
        <w:t xml:space="preserve"> - 1</w:t>
      </w:r>
    </w:p>
    <w:p w:rsidR="004701AD" w:rsidRDefault="004701AD" w:rsidP="004701AD">
      <w:r w:rsidRPr="00ED44DE">
        <w:rPr>
          <w:color w:val="00B0F0"/>
        </w:rPr>
        <w:t>Int</w:t>
      </w:r>
      <w:r>
        <w:t xml:space="preserve"> </w:t>
      </w:r>
      <w:r w:rsidRPr="00A93275">
        <w:rPr>
          <w:color w:val="E36C0A" w:themeColor="accent6" w:themeShade="BF"/>
        </w:rPr>
        <w:t>nbr1</w:t>
      </w:r>
      <w:r>
        <w:t xml:space="preserve"> = 5 ; </w:t>
      </w:r>
      <w:r>
        <w:tab/>
      </w:r>
      <w:proofErr w:type="spellStart"/>
      <w:r w:rsidRPr="00ED44DE">
        <w:rPr>
          <w:color w:val="00B0F0"/>
        </w:rPr>
        <w:t>int</w:t>
      </w:r>
      <w:proofErr w:type="spellEnd"/>
      <w:r>
        <w:t xml:space="preserve"> </w:t>
      </w:r>
      <w:r w:rsidRPr="00A93275">
        <w:rPr>
          <w:color w:val="E36C0A" w:themeColor="accent6" w:themeShade="BF"/>
        </w:rPr>
        <w:t>nbr2</w:t>
      </w:r>
      <w:r>
        <w:t xml:space="preserve"> = 2 ; </w:t>
      </w:r>
      <w:r>
        <w:tab/>
      </w:r>
      <w:r>
        <w:tab/>
      </w:r>
      <w:r w:rsidRPr="00A93275">
        <w:rPr>
          <w:color w:val="E36C0A" w:themeColor="accent6" w:themeShade="BF"/>
        </w:rPr>
        <w:t>nbr2</w:t>
      </w:r>
      <w:r>
        <w:t xml:space="preserve"> = --</w:t>
      </w:r>
      <w:r w:rsidR="00A93275">
        <w:t xml:space="preserve"> </w:t>
      </w:r>
      <w:r w:rsidRPr="00A93275">
        <w:rPr>
          <w:color w:val="E36C0A" w:themeColor="accent6" w:themeShade="BF"/>
        </w:rPr>
        <w:t>nbr1</w:t>
      </w:r>
      <w:r>
        <w:t xml:space="preserve">  </w:t>
      </w:r>
      <w:r>
        <w:sym w:font="Wingdings" w:char="F0E0"/>
      </w:r>
      <w:r>
        <w:t xml:space="preserve"> (</w:t>
      </w:r>
      <w:r w:rsidRPr="00A93275">
        <w:rPr>
          <w:color w:val="E36C0A" w:themeColor="accent6" w:themeShade="BF"/>
        </w:rPr>
        <w:t>nbr1</w:t>
      </w:r>
      <w:r>
        <w:t xml:space="preserve"> = 5</w:t>
      </w:r>
      <w:r w:rsidR="00A93275">
        <w:t xml:space="preserve"> </w:t>
      </w:r>
      <w:r>
        <w:t>-</w:t>
      </w:r>
      <w:r w:rsidR="00A93275">
        <w:t xml:space="preserve"> </w:t>
      </w:r>
      <w:r>
        <w:t>1</w:t>
      </w:r>
      <w:r w:rsidR="00ED44DE">
        <w:t xml:space="preserve"> </w:t>
      </w:r>
      <w:r>
        <w:t>=</w:t>
      </w:r>
      <w:r w:rsidR="00ED44DE">
        <w:t xml:space="preserve"> </w:t>
      </w:r>
      <w:r>
        <w:t>4) et (</w:t>
      </w:r>
      <w:r w:rsidRPr="00A93275">
        <w:rPr>
          <w:color w:val="E36C0A" w:themeColor="accent6" w:themeShade="BF"/>
        </w:rPr>
        <w:t>nbr2</w:t>
      </w:r>
      <w:r>
        <w:t xml:space="preserve"> = </w:t>
      </w:r>
      <w:r w:rsidRPr="00A93275">
        <w:rPr>
          <w:color w:val="E36C0A" w:themeColor="accent6" w:themeShade="BF"/>
        </w:rPr>
        <w:t>nbr1</w:t>
      </w:r>
      <w:r>
        <w:t xml:space="preserve"> = 4)</w:t>
      </w:r>
    </w:p>
    <w:p w:rsidR="00ED44DE" w:rsidRDefault="00ED44DE" w:rsidP="00ED44DE">
      <w:r>
        <w:t xml:space="preserve">Ici java interprète la lecture comme suite : nbr1= nbr1 - 1 ensuite nbr2=nbr1 </w:t>
      </w:r>
    </w:p>
    <w:p w:rsidR="00ED44DE" w:rsidRDefault="00ED44DE" w:rsidP="004701AD"/>
    <w:p w:rsidR="004701AD" w:rsidRDefault="004701AD" w:rsidP="004701AD"/>
    <w:p w:rsidR="00D6232E" w:rsidRDefault="00F4710B" w:rsidP="001958A8">
      <w:pPr>
        <w:rPr>
          <w:b/>
          <w:bCs/>
          <w:color w:val="FF0000"/>
          <w:sz w:val="36"/>
          <w:szCs w:val="36"/>
        </w:rPr>
      </w:pPr>
      <w:r w:rsidRPr="005C4BBB">
        <w:rPr>
          <w:b/>
          <w:bCs/>
          <w:color w:val="FF0000"/>
          <w:sz w:val="36"/>
          <w:szCs w:val="36"/>
        </w:rPr>
        <w:t>L</w:t>
      </w:r>
      <w:r>
        <w:rPr>
          <w:b/>
          <w:bCs/>
          <w:color w:val="FF0000"/>
          <w:sz w:val="36"/>
          <w:szCs w:val="36"/>
        </w:rPr>
        <w:t>’opérateur de concaténation</w:t>
      </w:r>
    </w:p>
    <w:p w:rsidR="00F4710B" w:rsidRDefault="00F4710B" w:rsidP="001958A8">
      <w:r>
        <w:tab/>
      </w:r>
      <w:proofErr w:type="gramStart"/>
      <w:r w:rsidRPr="00734B33">
        <w:rPr>
          <w:color w:val="00B0F0"/>
        </w:rPr>
        <w:t>string</w:t>
      </w:r>
      <w:proofErr w:type="gramEnd"/>
      <w:r>
        <w:t xml:space="preserve"> chaine1 = ‘Hello’ + ‘World’ ;   </w:t>
      </w:r>
      <w:r>
        <w:sym w:font="Wingdings" w:char="F0E0"/>
      </w:r>
      <w:r>
        <w:t xml:space="preserve"> ‘Hello world’</w:t>
      </w:r>
    </w:p>
    <w:p w:rsidR="00F4710B" w:rsidRDefault="00F4710B" w:rsidP="00F4710B">
      <w:r>
        <w:tab/>
      </w:r>
      <w:proofErr w:type="gramStart"/>
      <w:r w:rsidRPr="00734B33">
        <w:rPr>
          <w:color w:val="00B0F0"/>
        </w:rPr>
        <w:t>string</w:t>
      </w:r>
      <w:proofErr w:type="gramEnd"/>
      <w:r>
        <w:t xml:space="preserve"> chaine1 = ‘Hello’ ; </w:t>
      </w:r>
      <w:r w:rsidRPr="00734B33">
        <w:rPr>
          <w:color w:val="00B0F0"/>
        </w:rPr>
        <w:t>string</w:t>
      </w:r>
      <w:r>
        <w:t xml:space="preserve"> chaine2 = ‘World’ ;  </w:t>
      </w:r>
    </w:p>
    <w:p w:rsidR="00F4710B" w:rsidRDefault="00F4710B" w:rsidP="00F4710B">
      <w:pPr>
        <w:ind w:firstLine="708"/>
      </w:pPr>
      <w:r>
        <w:t xml:space="preserve">chaine1 + chaine 2 </w:t>
      </w:r>
      <w:r>
        <w:sym w:font="Wingdings" w:char="F0E0"/>
      </w:r>
      <w:r>
        <w:t xml:space="preserve"> ‘Hello world’</w:t>
      </w:r>
      <w:r>
        <w:tab/>
      </w:r>
    </w:p>
    <w:p w:rsidR="00F4710B" w:rsidRDefault="00F4710B" w:rsidP="007D68FF">
      <w:pPr>
        <w:ind w:left="708"/>
      </w:pPr>
      <w:r w:rsidRPr="00734B33">
        <w:rPr>
          <w:color w:val="00B0F0"/>
        </w:rPr>
        <w:t>string</w:t>
      </w:r>
      <w:r>
        <w:t xml:space="preserve"> </w:t>
      </w:r>
      <w:proofErr w:type="spellStart"/>
      <w:r>
        <w:t>age</w:t>
      </w:r>
      <w:proofErr w:type="spellEnd"/>
      <w:r>
        <w:t xml:space="preserve"> = ‘mon </w:t>
      </w:r>
      <w:r w:rsidR="00FA7D15">
        <w:t>âge</w:t>
      </w:r>
      <w:r>
        <w:t xml:space="preserve"> est : ’ ;   </w:t>
      </w:r>
      <w:proofErr w:type="spellStart"/>
      <w:proofErr w:type="gramStart"/>
      <w:r w:rsidRPr="00734B33">
        <w:rPr>
          <w:color w:val="00B0F0"/>
        </w:rPr>
        <w:t>printLn</w:t>
      </w:r>
      <w:proofErr w:type="spellEnd"/>
      <w:r>
        <w:t>(</w:t>
      </w:r>
      <w:proofErr w:type="gramEnd"/>
      <w:r w:rsidR="00FA7D15">
        <w:t>âge</w:t>
      </w:r>
      <w:r>
        <w:t xml:space="preserve"> + </w:t>
      </w:r>
      <w:r w:rsidRPr="00FA7D15">
        <w:rPr>
          <w:color w:val="FF0000"/>
        </w:rPr>
        <w:t>3 + 4</w:t>
      </w:r>
      <w:r>
        <w:t xml:space="preserve">) ;  </w:t>
      </w:r>
      <w:r>
        <w:sym w:font="Wingdings" w:char="F0E0"/>
      </w:r>
      <w:r>
        <w:t xml:space="preserve"> mon </w:t>
      </w:r>
      <w:r w:rsidR="00FA7D15">
        <w:t>âge</w:t>
      </w:r>
      <w:r>
        <w:t xml:space="preserve"> est : 34</w:t>
      </w:r>
    </w:p>
    <w:p w:rsidR="00F4710B" w:rsidRDefault="00F4710B" w:rsidP="00F4710B">
      <w:pPr>
        <w:ind w:left="708"/>
      </w:pPr>
      <w:r>
        <w:t xml:space="preserve"> </w:t>
      </w:r>
      <w:r w:rsidRPr="00F4710B">
        <w:rPr>
          <w:color w:val="FF0000"/>
          <w:sz w:val="28"/>
          <w:szCs w:val="28"/>
        </w:rPr>
        <w:t>NB </w:t>
      </w:r>
      <w:proofErr w:type="gramStart"/>
      <w:r w:rsidRPr="00F4710B">
        <w:rPr>
          <w:color w:val="FF0000"/>
          <w:sz w:val="28"/>
          <w:szCs w:val="28"/>
        </w:rPr>
        <w:t>:</w:t>
      </w:r>
      <w:r>
        <w:t>java</w:t>
      </w:r>
      <w:proofErr w:type="gramEnd"/>
      <w:r>
        <w:t xml:space="preserve"> </w:t>
      </w:r>
      <w:r w:rsidR="00FA7D15" w:rsidRPr="00FA7D15">
        <w:rPr>
          <w:color w:val="FF0000"/>
        </w:rPr>
        <w:t>considère</w:t>
      </w:r>
      <w:r>
        <w:t xml:space="preserve"> le 3 et 4 comme des chaine de caractère pas des nombre</w:t>
      </w:r>
    </w:p>
    <w:p w:rsidR="007D68FF" w:rsidRDefault="007D68FF" w:rsidP="007D68FF">
      <w:pPr>
        <w:ind w:left="708"/>
      </w:pPr>
      <w:r w:rsidRPr="00734B33">
        <w:rPr>
          <w:color w:val="00B0F0"/>
        </w:rPr>
        <w:t>string</w:t>
      </w:r>
      <w:r>
        <w:t xml:space="preserve"> </w:t>
      </w:r>
      <w:proofErr w:type="spellStart"/>
      <w:r>
        <w:t>age</w:t>
      </w:r>
      <w:proofErr w:type="spellEnd"/>
      <w:r>
        <w:t xml:space="preserve"> = ‘mon </w:t>
      </w:r>
      <w:r w:rsidR="00FA7D15">
        <w:t>âge</w:t>
      </w:r>
      <w:r>
        <w:t xml:space="preserve"> est : ’ ;   </w:t>
      </w:r>
      <w:proofErr w:type="spellStart"/>
      <w:proofErr w:type="gramStart"/>
      <w:r w:rsidRPr="00734B33">
        <w:rPr>
          <w:color w:val="00B0F0"/>
        </w:rPr>
        <w:t>printLn</w:t>
      </w:r>
      <w:proofErr w:type="spellEnd"/>
      <w:r>
        <w:t>(</w:t>
      </w:r>
      <w:proofErr w:type="gramEnd"/>
      <w:r w:rsidR="00FA7D15">
        <w:t>âge</w:t>
      </w:r>
      <w:r>
        <w:t xml:space="preserve"> + </w:t>
      </w:r>
      <w:r w:rsidRPr="00FA7D15">
        <w:rPr>
          <w:color w:val="FF0000"/>
        </w:rPr>
        <w:t>(3 + 4)</w:t>
      </w:r>
      <w:r>
        <w:t xml:space="preserve">) ;  </w:t>
      </w:r>
      <w:r>
        <w:sym w:font="Wingdings" w:char="F0E0"/>
      </w:r>
      <w:r>
        <w:t xml:space="preserve"> mon </w:t>
      </w:r>
      <w:r w:rsidR="00FA7D15">
        <w:t>âge</w:t>
      </w:r>
      <w:r>
        <w:t xml:space="preserve"> est :  7</w:t>
      </w:r>
    </w:p>
    <w:p w:rsidR="00FA7D15" w:rsidRDefault="00FA7D15" w:rsidP="00FA7D15">
      <w:pPr>
        <w:ind w:left="708"/>
      </w:pPr>
      <w:r w:rsidRPr="00F4710B">
        <w:rPr>
          <w:color w:val="FF0000"/>
          <w:sz w:val="28"/>
          <w:szCs w:val="28"/>
        </w:rPr>
        <w:t>NB :</w:t>
      </w:r>
      <w:r>
        <w:t xml:space="preserve">java </w:t>
      </w:r>
      <w:r w:rsidRPr="00FA7D15">
        <w:rPr>
          <w:color w:val="FF0000"/>
        </w:rPr>
        <w:t>considère</w:t>
      </w:r>
      <w:r>
        <w:t xml:space="preserve"> le 3 et 4 comme des nombre pas des chaines de caractère</w:t>
      </w:r>
    </w:p>
    <w:p w:rsidR="007D68FF" w:rsidRDefault="007D68FF" w:rsidP="00F4710B">
      <w:pPr>
        <w:ind w:left="708"/>
      </w:pPr>
    </w:p>
    <w:sectPr w:rsidR="007D68FF" w:rsidSect="002D1F75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47C4D"/>
    <w:multiLevelType w:val="hybridMultilevel"/>
    <w:tmpl w:val="1A92AEEC"/>
    <w:lvl w:ilvl="0" w:tplc="3D88130C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58A8"/>
    <w:rsid w:val="00126F04"/>
    <w:rsid w:val="001958A8"/>
    <w:rsid w:val="001C413A"/>
    <w:rsid w:val="00205D78"/>
    <w:rsid w:val="002D1F75"/>
    <w:rsid w:val="00341EF9"/>
    <w:rsid w:val="0035296C"/>
    <w:rsid w:val="003E4FC9"/>
    <w:rsid w:val="003F1B13"/>
    <w:rsid w:val="004701AD"/>
    <w:rsid w:val="004815CE"/>
    <w:rsid w:val="0048384A"/>
    <w:rsid w:val="004D1428"/>
    <w:rsid w:val="00500D1F"/>
    <w:rsid w:val="00532CD1"/>
    <w:rsid w:val="005B5245"/>
    <w:rsid w:val="005C4BBB"/>
    <w:rsid w:val="006405AF"/>
    <w:rsid w:val="00734B33"/>
    <w:rsid w:val="007D68FF"/>
    <w:rsid w:val="007E210D"/>
    <w:rsid w:val="00836F58"/>
    <w:rsid w:val="009E750A"/>
    <w:rsid w:val="00A93275"/>
    <w:rsid w:val="00A972A1"/>
    <w:rsid w:val="00D245CE"/>
    <w:rsid w:val="00D6232E"/>
    <w:rsid w:val="00ED44DE"/>
    <w:rsid w:val="00EF36C1"/>
    <w:rsid w:val="00F4710B"/>
    <w:rsid w:val="00FA7D15"/>
    <w:rsid w:val="00FD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38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4FE21-F09F-40B0-9E3C-F2FC815F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31</cp:revision>
  <dcterms:created xsi:type="dcterms:W3CDTF">2020-04-19T01:26:00Z</dcterms:created>
  <dcterms:modified xsi:type="dcterms:W3CDTF">2020-04-19T15:16:00Z</dcterms:modified>
</cp:coreProperties>
</file>