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D0C" w:rsidRDefault="00A61D0C" w:rsidP="00A61D0C">
      <w:bookmarkStart w:id="0" w:name="_GoBack"/>
      <w:bookmarkEnd w:id="0"/>
      <w:r>
        <w:t xml:space="preserve">Call for Applications: </w:t>
      </w:r>
      <w:proofErr w:type="spellStart"/>
      <w:r>
        <w:t>Bestowers</w:t>
      </w:r>
      <w:proofErr w:type="spellEnd"/>
      <w:r>
        <w:t xml:space="preserve"> Foundation Scholarship</w:t>
      </w:r>
    </w:p>
    <w:p w:rsidR="00A61D0C" w:rsidRDefault="00A61D0C" w:rsidP="00A61D0C"/>
    <w:p w:rsidR="00A61D0C" w:rsidRDefault="00A61D0C" w:rsidP="00A61D0C">
      <w:r>
        <w:t xml:space="preserve">We are pleased to invite applications for </w:t>
      </w:r>
      <w:proofErr w:type="spellStart"/>
      <w:r w:rsidR="009264B1">
        <w:t>Bestowers</w:t>
      </w:r>
      <w:proofErr w:type="spellEnd"/>
      <w:r w:rsidR="009264B1">
        <w:t xml:space="preserve"> Foundation Scholarship program. </w:t>
      </w:r>
    </w:p>
    <w:p w:rsidR="00A61D0C" w:rsidRDefault="009264B1" w:rsidP="00A61D0C">
      <w:proofErr w:type="spellStart"/>
      <w:r>
        <w:t>Bestowers</w:t>
      </w:r>
      <w:proofErr w:type="spellEnd"/>
      <w:r>
        <w:t xml:space="preserve"> Foundation Scholarship program </w:t>
      </w:r>
      <w:r w:rsidR="00A61D0C">
        <w:t xml:space="preserve">is designed to </w:t>
      </w:r>
      <w:r>
        <w:t>assist those talented students who are in hardship paying their tuition.</w:t>
      </w:r>
    </w:p>
    <w:p w:rsidR="00A61D0C" w:rsidRDefault="00A61D0C" w:rsidP="00A61D0C">
      <w:r>
        <w:t xml:space="preserve">Chosen </w:t>
      </w:r>
      <w:r w:rsidR="00D977AF">
        <w:t>student</w:t>
      </w:r>
      <w:r>
        <w:t xml:space="preserve"> will receive:</w:t>
      </w:r>
    </w:p>
    <w:p w:rsidR="00D977AF" w:rsidRDefault="00D977AF" w:rsidP="00A61D0C"/>
    <w:p w:rsidR="00A61D0C" w:rsidRDefault="00D977AF" w:rsidP="00A61D0C">
      <w:r>
        <w:t xml:space="preserve">Full tuition </w:t>
      </w:r>
      <w:r w:rsidR="00A61D0C">
        <w:t xml:space="preserve">support </w:t>
      </w:r>
      <w:r>
        <w:t>until they finish high school (12</w:t>
      </w:r>
      <w:r w:rsidRPr="00D977AF">
        <w:rPr>
          <w:vertAlign w:val="superscript"/>
        </w:rPr>
        <w:t>th</w:t>
      </w:r>
      <w:r>
        <w:t xml:space="preserve"> grade).</w:t>
      </w:r>
    </w:p>
    <w:p w:rsidR="00D977AF" w:rsidRDefault="00D977AF" w:rsidP="00A61D0C">
      <w:r>
        <w:t>Travel assistance from home to school.</w:t>
      </w:r>
    </w:p>
    <w:p w:rsidR="00A61D0C" w:rsidRDefault="00D977AF" w:rsidP="00A61D0C">
      <w:r>
        <w:t>Mentoring students, if required</w:t>
      </w:r>
    </w:p>
    <w:p w:rsidR="00D977AF" w:rsidRDefault="00D977AF" w:rsidP="00A61D0C"/>
    <w:p w:rsidR="00A61D0C" w:rsidRDefault="00A61D0C" w:rsidP="00A61D0C">
      <w:r>
        <w:t xml:space="preserve">The deadline for applications is </w:t>
      </w:r>
      <w:r w:rsidR="00D977AF">
        <w:t>May</w:t>
      </w:r>
      <w:r>
        <w:t xml:space="preserve"> </w:t>
      </w:r>
      <w:r w:rsidR="00D977AF">
        <w:t>31</w:t>
      </w:r>
      <w:r>
        <w:t xml:space="preserve">, 2014. All applications must be completed </w:t>
      </w:r>
      <w:r w:rsidR="00D977AF">
        <w:t xml:space="preserve">and sent via email at </w:t>
      </w:r>
      <w:hyperlink r:id="rId5" w:history="1">
        <w:r w:rsidR="00D977AF" w:rsidRPr="004E76D9">
          <w:rPr>
            <w:rStyle w:val="Hyperlink"/>
          </w:rPr>
          <w:t>scholarship@bestowers.org</w:t>
        </w:r>
      </w:hyperlink>
      <w:r>
        <w:t xml:space="preserve"> </w:t>
      </w:r>
    </w:p>
    <w:p w:rsidR="00A61D0C" w:rsidRDefault="00A61D0C" w:rsidP="00A61D0C"/>
    <w:p w:rsidR="00A61D0C" w:rsidRDefault="00A61D0C" w:rsidP="00A61D0C"/>
    <w:p w:rsidR="00A61D0C" w:rsidRDefault="00A61D0C" w:rsidP="00A61D0C"/>
    <w:p w:rsidR="00A61D0C" w:rsidRDefault="00A61D0C" w:rsidP="00A61D0C"/>
    <w:p w:rsidR="00A61D0C" w:rsidRDefault="00A61D0C" w:rsidP="00A61D0C"/>
    <w:p w:rsidR="00A61D0C" w:rsidRDefault="003C520F" w:rsidP="00A61D0C">
      <w:proofErr w:type="spellStart"/>
      <w:r>
        <w:t>Bestowers</w:t>
      </w:r>
      <w:proofErr w:type="spellEnd"/>
      <w:r>
        <w:t xml:space="preserve"> Foundation </w:t>
      </w:r>
      <w:r w:rsidR="00A61D0C">
        <w:t>Scholarship Programs</w:t>
      </w:r>
    </w:p>
    <w:p w:rsidR="00A61D0C" w:rsidRDefault="00A61D0C" w:rsidP="00A61D0C"/>
    <w:p w:rsidR="003C520F" w:rsidRDefault="00A61D0C" w:rsidP="003C520F">
      <w:r>
        <w:t xml:space="preserve">The </w:t>
      </w:r>
      <w:proofErr w:type="spellStart"/>
      <w:r w:rsidR="003C520F">
        <w:t>Bestowers</w:t>
      </w:r>
      <w:proofErr w:type="spellEnd"/>
      <w:r w:rsidR="003C520F">
        <w:t xml:space="preserve"> </w:t>
      </w:r>
      <w:r>
        <w:t>Foundation’s Scholarship Program was established to promote the study</w:t>
      </w:r>
      <w:r w:rsidR="003C520F">
        <w:t xml:space="preserve"> of those students who are talented but having difficulty paying their tuition.</w:t>
      </w:r>
    </w:p>
    <w:p w:rsidR="00A61D0C" w:rsidRDefault="00A61D0C" w:rsidP="00A61D0C">
      <w:r>
        <w:t xml:space="preserve"> </w:t>
      </w:r>
    </w:p>
    <w:p w:rsidR="00A61D0C" w:rsidRDefault="00A61D0C" w:rsidP="00A61D0C">
      <w:r>
        <w:t>The application process is open annually fr</w:t>
      </w:r>
      <w:r w:rsidR="003C520F">
        <w:t xml:space="preserve">om September 1 through December 25. </w:t>
      </w:r>
      <w:r>
        <w:t>If you are interested in applying fo</w:t>
      </w:r>
      <w:r w:rsidR="003C520F">
        <w:t xml:space="preserve">r a scholarship through the </w:t>
      </w:r>
      <w:proofErr w:type="spellStart"/>
      <w:r w:rsidR="003C520F">
        <w:t>Bestowers</w:t>
      </w:r>
      <w:proofErr w:type="spellEnd"/>
      <w:r>
        <w:t xml:space="preserve"> Foundation, please </w:t>
      </w:r>
      <w:r w:rsidR="003C520F">
        <w:t xml:space="preserve">apply online by clicking here. </w:t>
      </w:r>
      <w:r>
        <w:t xml:space="preserve">Consideration will be afforded to all eligible candidates who apply, provided the candidate submits a completed application with all necessary documentation prior to the deadline. </w:t>
      </w:r>
    </w:p>
    <w:p w:rsidR="00A61D0C" w:rsidRDefault="00A61D0C" w:rsidP="00A61D0C"/>
    <w:p w:rsidR="00A61D0C" w:rsidRDefault="00A61D0C" w:rsidP="00A61D0C">
      <w:r>
        <w:lastRenderedPageBreak/>
        <w:t>Good luck to all of our applicants!</w:t>
      </w:r>
    </w:p>
    <w:p w:rsidR="00A61D0C" w:rsidRDefault="00A61D0C" w:rsidP="00A61D0C"/>
    <w:sectPr w:rsidR="00A61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0C"/>
    <w:rsid w:val="003C520F"/>
    <w:rsid w:val="00674B0A"/>
    <w:rsid w:val="009264B1"/>
    <w:rsid w:val="009F0E3C"/>
    <w:rsid w:val="009F3A22"/>
    <w:rsid w:val="00A61D0C"/>
    <w:rsid w:val="00A966E8"/>
    <w:rsid w:val="00D87500"/>
    <w:rsid w:val="00D9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7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7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cholarship@bestower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3</cp:revision>
  <dcterms:created xsi:type="dcterms:W3CDTF">2014-03-12T03:26:00Z</dcterms:created>
  <dcterms:modified xsi:type="dcterms:W3CDTF">2014-03-13T03:23:00Z</dcterms:modified>
</cp:coreProperties>
</file>