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color w:val="000000" w:themeColor="text1"/>
        </w:rPr>
      </w:pPr>
      <w:r/>
      <w:bookmarkStart w:id="0" w:name="_Int_sUzbqzYm"/>
      <w:r>
        <w:rPr>
          <w:b/>
          <w:bCs/>
          <w:color w:val="000000" w:themeColor="text1"/>
        </w:rPr>
        <w:t xml:space="preserve">Avaliação Desenvolvedor Back-end Attornatus</w:t>
      </w:r>
      <w:bookmarkEnd w:id="0"/>
      <w:r/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  <w:t xml:space="preserve">O objetivo deste documento é identificar seus conhecimentos quanto às tecnologias utilizadas no cotidiano de desenvolvimento da equipe de Back-end na Attornatus Procuradoria Digital.</w:t>
      </w:r>
      <w:r/>
    </w:p>
    <w:p>
      <w:pPr>
        <w:ind w:left="720"/>
        <w:rPr>
          <w:color w:val="000000" w:themeColor="text1"/>
        </w:rPr>
      </w:pPr>
      <w:r>
        <w:rPr>
          <w:color w:val="000000" w:themeColor="text1"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  <w:r/>
    </w:p>
    <w:p>
      <w:pPr>
        <w:pStyle w:val="769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Qualidade de código</w:t>
      </w:r>
      <w:r/>
    </w:p>
    <w:p>
      <w:pPr>
        <w:pStyle w:val="769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Java, Spring boot</w:t>
      </w:r>
      <w:r/>
    </w:p>
    <w:p>
      <w:pPr>
        <w:pStyle w:val="769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API REST</w:t>
      </w:r>
      <w:r/>
    </w:p>
    <w:p>
      <w:pPr>
        <w:pStyle w:val="769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Testes</w:t>
      </w:r>
      <w:r/>
    </w:p>
    <w:p>
      <w:pPr>
        <w:rPr>
          <w:color w:val="000000" w:themeColor="text1"/>
        </w:rPr>
      </w:pPr>
      <w:r>
        <w:rPr>
          <w:color w:val="000000" w:themeColor="text1"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  <w:t xml:space="preserve">A entrega deverá ser feita da seguinte forma:</w:t>
      </w:r>
      <w:r/>
    </w:p>
    <w:p>
      <w:pPr>
        <w:pStyle w:val="769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 prazo para entrega da avaliação será de até 7 dias após envio da mesma</w:t>
      </w:r>
      <w:r/>
    </w:p>
    <w:p>
      <w:pPr>
        <w:pStyle w:val="769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Encaminhar este documento com as perguntas respondidas e com o link do código público em sua conta do GitHub</w:t>
      </w:r>
      <w:r/>
    </w:p>
    <w:p>
      <w:pPr>
        <w:pStyle w:val="769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Opcionalmente, caso você consiga fazer o build da aplicação, poderá também informar o link de acesso</w:t>
      </w:r>
      <w:r/>
    </w:p>
    <w:p>
      <w:r/>
      <w:r/>
    </w:p>
    <w:p>
      <w:r/>
      <w:r/>
    </w:p>
    <w:p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Qualidade de código</w:t>
      </w:r>
      <w:r/>
    </w:p>
    <w:p>
      <w:pPr>
        <w:rPr>
          <w:color w:val="000000" w:themeColor="text1"/>
        </w:rPr>
      </w:pPr>
      <w:r>
        <w:rPr>
          <w:color w:val="000000" w:themeColor="text1"/>
        </w:rPr>
      </w:r>
      <w:r/>
    </w:p>
    <w:p>
      <w:pPr>
        <w:pStyle w:val="769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Durante a implementação de uma nova funcionalidade de software solicitada, quais critérios você avalia e implementa para garantia de qualidade de software?</w:t>
      </w:r>
      <w:r/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ind w:left="720" w:firstLine="0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769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Arquitetura: Verifico qual a melhor maneira de inserir a funcionalidade, respeitando a arquitetura já implementada do software e avaliando qual o impacto que essa funcionalidade pode ocasionar no software como inteiro.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ind w:left="1429" w:firstLine="0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769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Padrões de projeto: Qual a melhor maneira de desenvolver a aplicação, de modo a reduzir a quantidade de código repetido e acoplamento?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ind w:left="1429" w:firstLine="0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769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Granularidade: Essa funcionalidade pode ser quebrada em duas ou mais, de modo a diminuir dependências?</w:t>
      </w:r>
      <w:r>
        <w:rPr>
          <w:color w:val="000000" w:themeColor="text1"/>
          <w:highlight w:val="none"/>
        </w:rPr>
      </w:r>
    </w:p>
    <w:p>
      <w:pPr>
        <w:ind w:left="720"/>
        <w:rPr>
          <w:color w:val="000000" w:themeColor="text1"/>
        </w:rPr>
      </w:pPr>
      <w:r>
        <w:rPr>
          <w:color w:val="000000" w:themeColor="text1"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</w:r>
      <w:r/>
    </w:p>
    <w:p>
      <w:pPr>
        <w:pStyle w:val="769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Em qual etapa da implementação você considera a qualidade de software?</w:t>
      </w:r>
      <w:r/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ind w:left="720" w:firstLine="0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769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Primeiro começo pensando desde o princípio, antes da implementação, em quais caminhos e estilos de código irei tomar, assim como padrões que posso utilizar.</w:t>
      </w:r>
      <w:r>
        <w:rPr>
          <w:color w:val="000000" w:themeColor="text1"/>
          <w:highlight w:val="none"/>
        </w:rPr>
      </w:r>
    </w:p>
    <w:p>
      <w:pPr>
        <w:ind w:left="1429" w:firstLine="0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769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Após o desenvolvimento da primeira versão, é essencial revisar o código e refatorar partes que possam ser melhoradas e/ou reduzidas.</w:t>
      </w:r>
      <w:r>
        <w:rPr>
          <w:color w:val="000000" w:themeColor="text1"/>
          <w:highlight w:val="none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Desafio Java</w:t>
      </w:r>
      <w:r/>
    </w:p>
    <w:p>
      <w:r/>
      <w:r/>
    </w:p>
    <w:p>
      <w:r>
        <w:t xml:space="preserve">Usando Spring boot, crie uma API simples para gerenciar Pessoas. Esta API deve permitir:  </w:t>
      </w:r>
      <w:r/>
    </w:p>
    <w:p>
      <w:pPr>
        <w:pStyle w:val="769"/>
        <w:numPr>
          <w:ilvl w:val="0"/>
          <w:numId w:val="8"/>
        </w:numPr>
      </w:pPr>
      <w:r>
        <w:t xml:space="preserve">Criar uma pessoa</w:t>
      </w:r>
      <w:r/>
    </w:p>
    <w:p>
      <w:pPr>
        <w:pStyle w:val="769"/>
        <w:numPr>
          <w:ilvl w:val="0"/>
          <w:numId w:val="8"/>
        </w:numPr>
      </w:pPr>
      <w:r>
        <w:t xml:space="preserve">Editar uma pessoa</w:t>
      </w:r>
      <w:r/>
    </w:p>
    <w:p>
      <w:pPr>
        <w:pStyle w:val="769"/>
        <w:numPr>
          <w:ilvl w:val="0"/>
          <w:numId w:val="8"/>
        </w:numPr>
      </w:pPr>
      <w:r>
        <w:t xml:space="preserve">Consultar uma pessoa</w:t>
      </w:r>
      <w:r/>
    </w:p>
    <w:p>
      <w:pPr>
        <w:pStyle w:val="769"/>
        <w:numPr>
          <w:ilvl w:val="0"/>
          <w:numId w:val="8"/>
        </w:numPr>
      </w:pPr>
      <w:r>
        <w:t xml:space="preserve">Listar pessoas</w:t>
      </w:r>
      <w:r/>
    </w:p>
    <w:p>
      <w:pPr>
        <w:pStyle w:val="769"/>
        <w:numPr>
          <w:ilvl w:val="0"/>
          <w:numId w:val="8"/>
        </w:numPr>
      </w:pPr>
      <w:r>
        <w:t xml:space="preserve">Criar endereço para pessoa</w:t>
      </w:r>
      <w:r/>
    </w:p>
    <w:p>
      <w:pPr>
        <w:pStyle w:val="769"/>
        <w:numPr>
          <w:ilvl w:val="0"/>
          <w:numId w:val="8"/>
        </w:numPr>
      </w:pPr>
      <w:r>
        <w:t xml:space="preserve">Listar endereços da pessoa</w:t>
      </w:r>
      <w:r/>
    </w:p>
    <w:p>
      <w:pPr>
        <w:pStyle w:val="769"/>
        <w:numPr>
          <w:ilvl w:val="0"/>
          <w:numId w:val="8"/>
        </w:numPr>
      </w:pPr>
      <w:r>
        <w:t xml:space="preserve">Poder informar qual endereço é o principal da pessoa  </w:t>
      </w:r>
      <w:r/>
    </w:p>
    <w:p>
      <w:r/>
      <w:r/>
    </w:p>
    <w:p>
      <w:r>
        <w:t xml:space="preserve">Uma Pessoa deve ter os seguintes campos:  </w:t>
      </w:r>
      <w:r/>
    </w:p>
    <w:p>
      <w:pPr>
        <w:pStyle w:val="769"/>
        <w:numPr>
          <w:ilvl w:val="0"/>
          <w:numId w:val="6"/>
        </w:numPr>
      </w:pPr>
      <w:r>
        <w:t xml:space="preserve">Nome</w:t>
      </w:r>
      <w:r/>
    </w:p>
    <w:p>
      <w:pPr>
        <w:pStyle w:val="769"/>
        <w:numPr>
          <w:ilvl w:val="0"/>
          <w:numId w:val="6"/>
        </w:numPr>
      </w:pPr>
      <w:r>
        <w:t xml:space="preserve">Data de nascimento</w:t>
      </w:r>
      <w:r/>
    </w:p>
    <w:p>
      <w:pPr>
        <w:pStyle w:val="769"/>
        <w:numPr>
          <w:ilvl w:val="0"/>
          <w:numId w:val="6"/>
        </w:numPr>
      </w:pPr>
      <w:r>
        <w:t xml:space="preserve">Endereço:</w:t>
      </w:r>
      <w:r/>
    </w:p>
    <w:p>
      <w:pPr>
        <w:pStyle w:val="769"/>
        <w:numPr>
          <w:ilvl w:val="1"/>
          <w:numId w:val="6"/>
        </w:numPr>
      </w:pPr>
      <w:r>
        <w:t xml:space="preserve">Logradouro</w:t>
      </w:r>
      <w:r/>
    </w:p>
    <w:p>
      <w:pPr>
        <w:pStyle w:val="769"/>
        <w:numPr>
          <w:ilvl w:val="1"/>
          <w:numId w:val="6"/>
        </w:numPr>
      </w:pPr>
      <w:r>
        <w:t xml:space="preserve">CEP</w:t>
      </w:r>
      <w:r/>
    </w:p>
    <w:p>
      <w:pPr>
        <w:pStyle w:val="769"/>
        <w:numPr>
          <w:ilvl w:val="1"/>
          <w:numId w:val="6"/>
        </w:numPr>
      </w:pPr>
      <w:r>
        <w:t xml:space="preserve">Número</w:t>
      </w:r>
      <w:r/>
    </w:p>
    <w:p>
      <w:pPr>
        <w:pStyle w:val="769"/>
        <w:numPr>
          <w:ilvl w:val="1"/>
          <w:numId w:val="6"/>
        </w:numPr>
      </w:pPr>
      <w:r>
        <w:t xml:space="preserve">Cidade</w:t>
      </w:r>
      <w:r/>
    </w:p>
    <w:p>
      <w:r/>
      <w:r/>
    </w:p>
    <w:p>
      <w:r>
        <w:t xml:space="preserve">Requisitos  </w:t>
      </w:r>
      <w:r/>
    </w:p>
    <w:p>
      <w:pPr>
        <w:pStyle w:val="769"/>
        <w:numPr>
          <w:ilvl w:val="0"/>
          <w:numId w:val="10"/>
        </w:numPr>
      </w:pPr>
      <w:r>
        <w:t xml:space="preserve">Todas as respostas da API devem ser JSON  </w:t>
      </w:r>
      <w:r/>
    </w:p>
    <w:p>
      <w:pPr>
        <w:pStyle w:val="769"/>
        <w:numPr>
          <w:ilvl w:val="0"/>
          <w:numId w:val="10"/>
        </w:numPr>
      </w:pPr>
      <w:r>
        <w:t xml:space="preserve">Banco de dados H2</w:t>
      </w:r>
      <w:r/>
    </w:p>
    <w:p>
      <w:pPr>
        <w:pStyle w:val="754"/>
      </w:pPr>
      <w:r/>
      <w:r/>
    </w:p>
    <w:p>
      <w:pPr>
        <w:rPr>
          <w:color w:val="000000" w:themeColor="text1"/>
        </w:rPr>
      </w:pPr>
      <w:r>
        <w:rPr>
          <w:color w:val="000000" w:themeColor="text1"/>
        </w:rPr>
        <w:t xml:space="preserve">Diferencial</w:t>
      </w:r>
      <w:r/>
    </w:p>
    <w:p>
      <w:pPr>
        <w:pStyle w:val="769"/>
        <w:numPr>
          <w:ilvl w:val="0"/>
          <w:numId w:val="11"/>
        </w:numPr>
      </w:pPr>
      <w:r>
        <w:t xml:space="preserve">Testes</w:t>
      </w:r>
      <w:r/>
    </w:p>
    <w:p>
      <w:pPr>
        <w:pStyle w:val="769"/>
        <w:numPr>
          <w:ilvl w:val="0"/>
          <w:numId w:val="11"/>
        </w:numPr>
      </w:pPr>
      <w:r>
        <w:t xml:space="preserve">Clean Code</w:t>
      </w:r>
      <w:r/>
    </w:p>
    <w:p>
      <w:r>
        <w:t xml:space="preserve"> </w:t>
      </w:r>
      <w:r/>
    </w:p>
    <w:p>
      <w:r>
        <w:t xml:space="preserve">Será levado em avaliação </w:t>
      </w:r>
      <w:r/>
    </w:p>
    <w:p>
      <w:pPr>
        <w:pStyle w:val="769"/>
        <w:numPr>
          <w:ilvl w:val="0"/>
          <w:numId w:val="12"/>
        </w:numPr>
      </w:pPr>
      <w:r>
        <w:t xml:space="preserve">Estrutura, arquitetura e organização do projeto  </w:t>
      </w:r>
      <w:r/>
    </w:p>
    <w:p>
      <w:pPr>
        <w:pStyle w:val="769"/>
        <w:numPr>
          <w:ilvl w:val="0"/>
          <w:numId w:val="12"/>
        </w:numPr>
      </w:pPr>
      <w:r>
        <w:t xml:space="preserve">Boas práticas de programação  </w:t>
      </w:r>
      <w:r/>
    </w:p>
    <w:p>
      <w:pPr>
        <w:pStyle w:val="769"/>
        <w:numPr>
          <w:ilvl w:val="0"/>
          <w:numId w:val="12"/>
        </w:numPr>
      </w:pPr>
      <w:r>
        <w:t xml:space="preserve">Alcance dos objetivos propostos.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1440" w:right="1440" w:bottom="1440" w:left="1440" w:header="566" w:footer="566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>
      <w:trPr/>
      <w:tc>
        <w:tcPr>
          <w:tcW w:w="3005" w:type="dxa"/>
          <w:textDirection w:val="lrTb"/>
          <w:noWrap w:val="false"/>
        </w:tcPr>
        <w:p>
          <w:pPr>
            <w:pStyle w:val="792"/>
            <w:ind w:left="-115"/>
          </w:pPr>
          <w:r/>
          <w:r/>
        </w:p>
      </w:tc>
      <w:tc>
        <w:tcPr>
          <w:tcW w:w="3005" w:type="dxa"/>
          <w:textDirection w:val="lrTb"/>
          <w:noWrap w:val="false"/>
        </w:tcPr>
        <w:p>
          <w:pPr>
            <w:pStyle w:val="792"/>
            <w:jc w:val="center"/>
          </w:pPr>
          <w:r/>
          <w:r/>
        </w:p>
      </w:tc>
      <w:tc>
        <w:tcPr>
          <w:tcW w:w="3005" w:type="dxa"/>
          <w:textDirection w:val="lrTb"/>
          <w:noWrap w:val="false"/>
        </w:tcPr>
        <w:p>
          <w:pPr>
            <w:pStyle w:val="792"/>
            <w:ind w:right="-115"/>
            <w:jc w:val="right"/>
          </w:pPr>
          <w:r/>
          <w:r/>
        </w:p>
      </w:tc>
    </w:tr>
  </w:tbl>
  <w:p>
    <w:pPr>
      <w:pStyle w:val="78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>
      <w:trPr/>
      <w:tc>
        <w:tcPr>
          <w:tcW w:w="3005" w:type="dxa"/>
          <w:textDirection w:val="lrTb"/>
          <w:noWrap w:val="false"/>
        </w:tcPr>
        <w:p>
          <w:pPr>
            <w:pStyle w:val="792"/>
            <w:ind w:left="-115"/>
          </w:pPr>
          <w:r/>
          <w:r/>
        </w:p>
      </w:tc>
      <w:tc>
        <w:tcPr>
          <w:tcW w:w="3005" w:type="dxa"/>
          <w:textDirection w:val="lrTb"/>
          <w:noWrap w:val="false"/>
        </w:tcPr>
        <w:p>
          <w:pPr>
            <w:pStyle w:val="792"/>
            <w:jc w:val="center"/>
          </w:pPr>
          <w:r/>
          <w:r/>
        </w:p>
      </w:tc>
      <w:tc>
        <w:tcPr>
          <w:tcW w:w="3005" w:type="dxa"/>
          <w:textDirection w:val="lrTb"/>
          <w:noWrap w:val="false"/>
        </w:tcPr>
        <w:p>
          <w:pPr>
            <w:pStyle w:val="792"/>
            <w:ind w:right="-115"/>
            <w:jc w:val="right"/>
          </w:pPr>
          <w:r/>
          <w:r/>
        </w:p>
      </w:tc>
    </w:tr>
  </w:tbl>
  <w:p>
    <w:pPr>
      <w:pStyle w:val="79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720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720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ja-JP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64"/>
    <w:link w:val="755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64"/>
    <w:link w:val="756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64"/>
    <w:link w:val="757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764"/>
    <w:link w:val="758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764"/>
    <w:link w:val="759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764"/>
    <w:link w:val="760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764"/>
    <w:link w:val="76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764"/>
    <w:link w:val="762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764"/>
    <w:link w:val="763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764"/>
    <w:link w:val="767"/>
    <w:uiPriority w:val="10"/>
    <w:rPr>
      <w:sz w:val="48"/>
      <w:szCs w:val="48"/>
    </w:rPr>
  </w:style>
  <w:style w:type="character" w:styleId="36">
    <w:name w:val="Subtitle Char"/>
    <w:basedOn w:val="764"/>
    <w:link w:val="768"/>
    <w:uiPriority w:val="11"/>
    <w:rPr>
      <w:sz w:val="24"/>
      <w:szCs w:val="24"/>
    </w:rPr>
  </w:style>
  <w:style w:type="character" w:styleId="38">
    <w:name w:val="Quote Char"/>
    <w:link w:val="770"/>
    <w:uiPriority w:val="29"/>
    <w:rPr>
      <w:i/>
    </w:rPr>
  </w:style>
  <w:style w:type="character" w:styleId="40">
    <w:name w:val="Intense Quote Char"/>
    <w:link w:val="771"/>
    <w:uiPriority w:val="30"/>
    <w:rPr>
      <w:i/>
    </w:rPr>
  </w:style>
  <w:style w:type="character" w:styleId="42">
    <w:name w:val="Header Char"/>
    <w:basedOn w:val="764"/>
    <w:link w:val="792"/>
    <w:uiPriority w:val="99"/>
  </w:style>
  <w:style w:type="character" w:styleId="44">
    <w:name w:val="Footer Char"/>
    <w:basedOn w:val="764"/>
    <w:link w:val="788"/>
    <w:uiPriority w:val="99"/>
  </w:style>
  <w:style w:type="paragraph" w:styleId="45">
    <w:name w:val="Caption"/>
    <w:basedOn w:val="754"/>
    <w:next w:val="7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88"/>
    <w:uiPriority w:val="99"/>
  </w:style>
  <w:style w:type="table" w:styleId="48">
    <w:name w:val="Table Grid Light"/>
    <w:basedOn w:val="7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Text Char"/>
    <w:link w:val="790"/>
    <w:uiPriority w:val="99"/>
    <w:rPr>
      <w:sz w:val="18"/>
    </w:rPr>
  </w:style>
  <w:style w:type="character" w:styleId="176">
    <w:name w:val="footnote reference"/>
    <w:basedOn w:val="764"/>
    <w:uiPriority w:val="99"/>
    <w:unhideWhenUsed/>
    <w:rPr>
      <w:vertAlign w:val="superscript"/>
    </w:rPr>
  </w:style>
  <w:style w:type="character" w:styleId="178">
    <w:name w:val="Endnote Text Char"/>
    <w:link w:val="786"/>
    <w:uiPriority w:val="99"/>
    <w:rPr>
      <w:sz w:val="20"/>
    </w:rPr>
  </w:style>
  <w:style w:type="character" w:styleId="179">
    <w:name w:val="endnote reference"/>
    <w:basedOn w:val="764"/>
    <w:uiPriority w:val="99"/>
    <w:semiHidden/>
    <w:unhideWhenUsed/>
    <w:rPr>
      <w:vertAlign w:val="superscript"/>
    </w:rPr>
  </w:style>
  <w:style w:type="paragraph" w:styleId="189">
    <w:name w:val="TOC Heading"/>
    <w:uiPriority w:val="39"/>
    <w:unhideWhenUsed/>
  </w:style>
  <w:style w:type="paragraph" w:styleId="190">
    <w:name w:val="table of figures"/>
    <w:basedOn w:val="754"/>
    <w:next w:val="754"/>
    <w:uiPriority w:val="99"/>
    <w:unhideWhenUsed/>
    <w:pPr>
      <w:spacing w:after="0" w:afterAutospacing="0"/>
    </w:pPr>
  </w:style>
  <w:style w:type="paragraph" w:styleId="754" w:default="1">
    <w:name w:val="Normal"/>
    <w:qFormat/>
    <w:rPr>
      <w:lang w:val="pt-BR"/>
    </w:rPr>
  </w:style>
  <w:style w:type="paragraph" w:styleId="755">
    <w:name w:val="Heading 1"/>
    <w:basedOn w:val="754"/>
    <w:next w:val="754"/>
    <w:uiPriority w:val="9"/>
    <w:qFormat/>
    <w:pPr>
      <w:keepNext/>
      <w:spacing w:before="400" w:after="120"/>
      <w:outlineLvl w:val="0"/>
    </w:pPr>
    <w:rPr>
      <w:sz w:val="40"/>
      <w:szCs w:val="40"/>
    </w:rPr>
  </w:style>
  <w:style w:type="paragraph" w:styleId="756">
    <w:name w:val="Heading 2"/>
    <w:basedOn w:val="754"/>
    <w:next w:val="754"/>
    <w:uiPriority w:val="9"/>
    <w:semiHidden/>
    <w:unhideWhenUsed/>
    <w:qFormat/>
    <w:pPr>
      <w:keepNext/>
      <w:spacing w:before="360" w:after="120"/>
      <w:outlineLvl w:val="1"/>
    </w:pPr>
    <w:rPr>
      <w:sz w:val="32"/>
      <w:szCs w:val="32"/>
    </w:rPr>
  </w:style>
  <w:style w:type="paragraph" w:styleId="757">
    <w:name w:val="Heading 3"/>
    <w:basedOn w:val="754"/>
    <w:next w:val="754"/>
    <w:uiPriority w:val="9"/>
    <w:semiHidden/>
    <w:unhideWhenUsed/>
    <w:qFormat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758">
    <w:name w:val="Heading 4"/>
    <w:basedOn w:val="754"/>
    <w:next w:val="754"/>
    <w:uiPriority w:val="9"/>
    <w:semiHidden/>
    <w:unhideWhenUsed/>
    <w:qFormat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759">
    <w:name w:val="Heading 5"/>
    <w:basedOn w:val="754"/>
    <w:next w:val="754"/>
    <w:uiPriority w:val="9"/>
    <w:semiHidden/>
    <w:unhideWhenUsed/>
    <w:qFormat/>
    <w:pPr>
      <w:keepNext/>
      <w:spacing w:before="240" w:after="80"/>
      <w:outlineLvl w:val="4"/>
    </w:pPr>
    <w:rPr>
      <w:color w:val="666666"/>
    </w:rPr>
  </w:style>
  <w:style w:type="paragraph" w:styleId="760">
    <w:name w:val="Heading 6"/>
    <w:basedOn w:val="754"/>
    <w:next w:val="754"/>
    <w:uiPriority w:val="9"/>
    <w:semiHidden/>
    <w:unhideWhenUsed/>
    <w:qFormat/>
    <w:pPr>
      <w:keepNext/>
      <w:spacing w:before="240" w:after="80"/>
      <w:outlineLvl w:val="5"/>
    </w:pPr>
    <w:rPr>
      <w:i/>
      <w:iCs/>
      <w:color w:val="666666"/>
    </w:rPr>
  </w:style>
  <w:style w:type="paragraph" w:styleId="761">
    <w:name w:val="Heading 7"/>
    <w:basedOn w:val="754"/>
    <w:next w:val="754"/>
    <w:link w:val="772"/>
    <w:uiPriority w:val="9"/>
    <w:unhideWhenUsed/>
    <w:qFormat/>
    <w:pPr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762">
    <w:name w:val="Heading 8"/>
    <w:basedOn w:val="754"/>
    <w:next w:val="754"/>
    <w:link w:val="773"/>
    <w:uiPriority w:val="9"/>
    <w:unhideWhenUsed/>
    <w:qFormat/>
    <w:pPr>
      <w:keepNext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763">
    <w:name w:val="Heading 9"/>
    <w:basedOn w:val="754"/>
    <w:next w:val="754"/>
    <w:link w:val="774"/>
    <w:uiPriority w:val="9"/>
    <w:unhideWhenUsed/>
    <w:qFormat/>
    <w:pPr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764" w:default="1">
    <w:name w:val="Default Paragraph Font"/>
    <w:uiPriority w:val="1"/>
    <w:semiHidden/>
    <w:unhideWhenUsed/>
  </w:style>
  <w:style w:type="table" w:styleId="7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6" w:default="1">
    <w:name w:val="No List"/>
    <w:uiPriority w:val="99"/>
    <w:semiHidden/>
    <w:unhideWhenUsed/>
  </w:style>
  <w:style w:type="paragraph" w:styleId="767">
    <w:name w:val="Title"/>
    <w:basedOn w:val="754"/>
    <w:next w:val="754"/>
    <w:uiPriority w:val="10"/>
    <w:qFormat/>
    <w:pPr>
      <w:keepNext/>
      <w:spacing w:after="60"/>
    </w:pPr>
    <w:rPr>
      <w:sz w:val="52"/>
      <w:szCs w:val="52"/>
    </w:rPr>
  </w:style>
  <w:style w:type="paragraph" w:styleId="768">
    <w:name w:val="Subtitle"/>
    <w:basedOn w:val="754"/>
    <w:next w:val="754"/>
    <w:uiPriority w:val="11"/>
    <w:qFormat/>
    <w:pPr>
      <w:keepNext/>
      <w:spacing w:after="320"/>
    </w:pPr>
    <w:rPr>
      <w:color w:val="666666"/>
      <w:sz w:val="30"/>
      <w:szCs w:val="30"/>
    </w:rPr>
  </w:style>
  <w:style w:type="paragraph" w:styleId="769">
    <w:name w:val="List Paragraph"/>
    <w:basedOn w:val="754"/>
    <w:uiPriority w:val="34"/>
    <w:qFormat/>
    <w:pPr>
      <w:contextualSpacing/>
      <w:ind w:left="720"/>
    </w:pPr>
  </w:style>
  <w:style w:type="paragraph" w:styleId="770">
    <w:name w:val="Quote"/>
    <w:basedOn w:val="754"/>
    <w:next w:val="754"/>
    <w:link w:val="775"/>
    <w:uiPriority w:val="29"/>
    <w:qFormat/>
    <w:pPr>
      <w:ind w:left="864" w:right="864"/>
      <w:jc w:val="center"/>
      <w:spacing w:before="200"/>
    </w:pPr>
    <w:rPr>
      <w:i/>
      <w:iCs/>
      <w:color w:val="404040" w:themeColor="text1" w:themeTint="BF"/>
    </w:rPr>
  </w:style>
  <w:style w:type="paragraph" w:styleId="771">
    <w:name w:val="Intense Quote"/>
    <w:basedOn w:val="754"/>
    <w:next w:val="754"/>
    <w:link w:val="776"/>
    <w:uiPriority w:val="30"/>
    <w:qFormat/>
    <w:pPr>
      <w:ind w:left="864" w:right="864"/>
      <w:jc w:val="center"/>
      <w:spacing w:before="360" w:after="360"/>
    </w:pPr>
    <w:rPr>
      <w:i/>
      <w:iCs/>
      <w:color w:val="4f81bd" w:themeColor="accent1"/>
    </w:rPr>
  </w:style>
  <w:style w:type="character" w:styleId="772" w:customStyle="1">
    <w:name w:val="Título 7 Char"/>
    <w:link w:val="761"/>
    <w:uiPriority w:val="9"/>
    <w:rPr>
      <w:rFonts w:asciiTheme="majorHAnsi" w:hAnsiTheme="majorHAnsi" w:eastAsiaTheme="majorEastAsia" w:cstheme="majorBidi"/>
      <w:i/>
      <w:iCs/>
      <w:color w:val="243f60"/>
      <w:lang w:val="pt-BR"/>
    </w:rPr>
  </w:style>
  <w:style w:type="character" w:styleId="773" w:customStyle="1">
    <w:name w:val="Título 8 Char"/>
    <w:link w:val="762"/>
    <w:uiPriority w:val="9"/>
    <w:rPr>
      <w:rFonts w:asciiTheme="majorHAnsi" w:hAnsiTheme="majorHAnsi" w:eastAsiaTheme="majorEastAsia" w:cstheme="majorBidi"/>
      <w:color w:val="272727"/>
      <w:sz w:val="21"/>
      <w:szCs w:val="21"/>
      <w:lang w:val="pt-BR"/>
    </w:rPr>
  </w:style>
  <w:style w:type="character" w:styleId="774" w:customStyle="1">
    <w:name w:val="Título 9 Char"/>
    <w:link w:val="763"/>
    <w:uiPriority w:val="9"/>
    <w:rPr>
      <w:rFonts w:asciiTheme="majorHAnsi" w:hAnsiTheme="majorHAnsi" w:eastAsiaTheme="majorEastAsia" w:cstheme="majorBidi"/>
      <w:i/>
      <w:iCs/>
      <w:color w:val="272727"/>
      <w:sz w:val="21"/>
      <w:szCs w:val="21"/>
      <w:lang w:val="pt-BR"/>
    </w:rPr>
  </w:style>
  <w:style w:type="character" w:styleId="775" w:customStyle="1">
    <w:name w:val="Citação Char"/>
    <w:link w:val="770"/>
    <w:uiPriority w:val="29"/>
    <w:rPr>
      <w:i/>
      <w:iCs/>
      <w:color w:val="404040" w:themeColor="text1" w:themeTint="BF"/>
      <w:lang w:val="pt-BR"/>
    </w:rPr>
  </w:style>
  <w:style w:type="character" w:styleId="776" w:customStyle="1">
    <w:name w:val="Citação Intensa Char"/>
    <w:link w:val="771"/>
    <w:uiPriority w:val="30"/>
    <w:rPr>
      <w:i/>
      <w:iCs/>
      <w:color w:val="4f81bd" w:themeColor="accent1"/>
      <w:lang w:val="pt-BR"/>
    </w:rPr>
  </w:style>
  <w:style w:type="paragraph" w:styleId="777">
    <w:name w:val="toc 1"/>
    <w:basedOn w:val="754"/>
    <w:next w:val="754"/>
    <w:uiPriority w:val="39"/>
    <w:unhideWhenUsed/>
    <w:pPr>
      <w:spacing w:after="100"/>
    </w:pPr>
  </w:style>
  <w:style w:type="paragraph" w:styleId="778">
    <w:name w:val="toc 2"/>
    <w:basedOn w:val="754"/>
    <w:next w:val="754"/>
    <w:uiPriority w:val="39"/>
    <w:unhideWhenUsed/>
    <w:pPr>
      <w:ind w:left="220"/>
      <w:spacing w:after="100"/>
    </w:pPr>
  </w:style>
  <w:style w:type="paragraph" w:styleId="779">
    <w:name w:val="toc 3"/>
    <w:basedOn w:val="754"/>
    <w:next w:val="754"/>
    <w:uiPriority w:val="39"/>
    <w:unhideWhenUsed/>
    <w:pPr>
      <w:ind w:left="440"/>
      <w:spacing w:after="100"/>
    </w:pPr>
  </w:style>
  <w:style w:type="paragraph" w:styleId="780">
    <w:name w:val="toc 4"/>
    <w:basedOn w:val="754"/>
    <w:next w:val="754"/>
    <w:uiPriority w:val="39"/>
    <w:unhideWhenUsed/>
    <w:pPr>
      <w:ind w:left="660"/>
      <w:spacing w:after="100"/>
    </w:pPr>
  </w:style>
  <w:style w:type="paragraph" w:styleId="781">
    <w:name w:val="toc 5"/>
    <w:basedOn w:val="754"/>
    <w:next w:val="754"/>
    <w:uiPriority w:val="39"/>
    <w:unhideWhenUsed/>
    <w:pPr>
      <w:ind w:left="880"/>
      <w:spacing w:after="100"/>
    </w:pPr>
  </w:style>
  <w:style w:type="paragraph" w:styleId="782">
    <w:name w:val="toc 6"/>
    <w:basedOn w:val="754"/>
    <w:next w:val="754"/>
    <w:uiPriority w:val="39"/>
    <w:unhideWhenUsed/>
    <w:pPr>
      <w:ind w:left="1100"/>
      <w:spacing w:after="100"/>
    </w:pPr>
  </w:style>
  <w:style w:type="paragraph" w:styleId="783">
    <w:name w:val="toc 7"/>
    <w:basedOn w:val="754"/>
    <w:next w:val="754"/>
    <w:uiPriority w:val="39"/>
    <w:unhideWhenUsed/>
    <w:pPr>
      <w:ind w:left="1320"/>
      <w:spacing w:after="100"/>
    </w:pPr>
  </w:style>
  <w:style w:type="paragraph" w:styleId="784">
    <w:name w:val="toc 8"/>
    <w:basedOn w:val="754"/>
    <w:next w:val="754"/>
    <w:uiPriority w:val="39"/>
    <w:unhideWhenUsed/>
    <w:pPr>
      <w:ind w:left="1540"/>
      <w:spacing w:after="100"/>
    </w:pPr>
  </w:style>
  <w:style w:type="paragraph" w:styleId="785">
    <w:name w:val="toc 9"/>
    <w:basedOn w:val="754"/>
    <w:next w:val="754"/>
    <w:uiPriority w:val="39"/>
    <w:unhideWhenUsed/>
    <w:pPr>
      <w:ind w:left="1760"/>
      <w:spacing w:after="100"/>
    </w:pPr>
  </w:style>
  <w:style w:type="paragraph" w:styleId="786">
    <w:name w:val="endnote text"/>
    <w:basedOn w:val="754"/>
    <w:link w:val="787"/>
    <w:uiPriority w:val="99"/>
    <w:semiHidden/>
    <w:unhideWhenUsed/>
    <w:rPr>
      <w:sz w:val="20"/>
      <w:szCs w:val="20"/>
    </w:rPr>
  </w:style>
  <w:style w:type="character" w:styleId="787" w:customStyle="1">
    <w:name w:val="Texto de nota de fim Char"/>
    <w:link w:val="786"/>
    <w:uiPriority w:val="99"/>
    <w:semiHidden/>
    <w:rPr>
      <w:sz w:val="20"/>
      <w:szCs w:val="20"/>
      <w:lang w:val="pt-BR"/>
    </w:rPr>
  </w:style>
  <w:style w:type="paragraph" w:styleId="788">
    <w:name w:val="Footer"/>
    <w:basedOn w:val="754"/>
    <w:link w:val="789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789" w:customStyle="1">
    <w:name w:val="Rodapé Char"/>
    <w:link w:val="788"/>
    <w:uiPriority w:val="99"/>
    <w:rPr>
      <w:lang w:val="pt-BR"/>
    </w:rPr>
  </w:style>
  <w:style w:type="paragraph" w:styleId="790">
    <w:name w:val="footnote text"/>
    <w:basedOn w:val="754"/>
    <w:link w:val="791"/>
    <w:uiPriority w:val="99"/>
    <w:semiHidden/>
    <w:unhideWhenUsed/>
    <w:rPr>
      <w:sz w:val="20"/>
      <w:szCs w:val="20"/>
    </w:rPr>
  </w:style>
  <w:style w:type="character" w:styleId="791" w:customStyle="1">
    <w:name w:val="Texto de nota de rodapé Char"/>
    <w:link w:val="790"/>
    <w:uiPriority w:val="99"/>
    <w:semiHidden/>
    <w:rPr>
      <w:sz w:val="20"/>
      <w:szCs w:val="20"/>
      <w:lang w:val="pt-BR"/>
    </w:rPr>
  </w:style>
  <w:style w:type="paragraph" w:styleId="792">
    <w:name w:val="Header"/>
    <w:basedOn w:val="754"/>
    <w:link w:val="793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793" w:customStyle="1">
    <w:name w:val="Cabeçalho Char"/>
    <w:link w:val="792"/>
    <w:uiPriority w:val="99"/>
    <w:rPr>
      <w:lang w:val="pt-BR"/>
    </w:rPr>
  </w:style>
  <w:style w:type="table" w:styleId="794">
    <w:name w:val="Table Grid"/>
    <w:basedOn w:val="765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2023-01-17T19:50:21Z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