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DBA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F4EE11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0174155F">
      <w:pPr>
        <w:spacing w:after="0"/>
        <w:jc w:val="center"/>
        <w:rPr>
          <w:b/>
        </w:rPr>
      </w:pPr>
    </w:p>
    <w:tbl>
      <w:tblPr>
        <w:tblStyle w:val="20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E8B0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26795AC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53FCCE2A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</w:pPr>
            <w:r>
              <w:rPr>
                <w:rFonts w:hint="default" w:ascii="Calibri" w:hAnsi="Calibri" w:eastAsia="Calibri" w:cs="Calibri"/>
                <w:kern w:val="0"/>
                <w:sz w:val="22"/>
                <w:szCs w:val="22"/>
                <w:lang w:val="en-US" w:eastAsia="zh-CN" w:bidi="ar"/>
              </w:rPr>
              <w:t>19 february 2026</w:t>
            </w:r>
          </w:p>
          <w:p w14:paraId="7F435A76">
            <w:pPr>
              <w:spacing w:after="0" w:line="240" w:lineRule="auto"/>
            </w:pPr>
          </w:p>
        </w:tc>
      </w:tr>
      <w:tr w14:paraId="2430D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F4B568E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78A9BDCD">
            <w:pPr>
              <w:spacing w:after="0" w:line="240" w:lineRule="auto"/>
            </w:pPr>
            <w:r>
              <w:rPr>
                <w:rFonts w:hint="default"/>
              </w:rPr>
              <w:t>LTVIP2026TMIDS46924</w:t>
            </w:r>
          </w:p>
        </w:tc>
      </w:tr>
      <w:tr w14:paraId="266C9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5AC260F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FE7C360">
            <w:pPr>
              <w:spacing w:after="0" w:line="240" w:lineRule="auto"/>
            </w:pPr>
            <w:r>
              <w:t>Shop Smart</w:t>
            </w:r>
          </w:p>
        </w:tc>
      </w:tr>
      <w:tr w14:paraId="16EF9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BCCE113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285173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21994D3B">
      <w:pPr>
        <w:rPr>
          <w:b/>
        </w:rPr>
      </w:pPr>
      <w:bookmarkStart w:id="0" w:name="_GoBack"/>
      <w:bookmarkEnd w:id="0"/>
    </w:p>
    <w:p w14:paraId="6E9D8D69">
      <w:pPr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Solution Architecture:</w:t>
      </w:r>
    </w:p>
    <w:p w14:paraId="67D56976">
      <w:pPr>
        <w:shd w:val="clear" w:color="auto" w:fill="FFFFFF"/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The solution architecture for </w:t>
      </w:r>
      <w:r>
        <w:rPr>
          <w:rFonts w:ascii="Arial" w:hAnsi="Arial" w:eastAsia="Arial" w:cs="Arial"/>
          <w:b/>
          <w:sz w:val="24"/>
          <w:szCs w:val="24"/>
        </w:rPr>
        <w:t xml:space="preserve">Shop Smart </w:t>
      </w:r>
      <w:r>
        <w:rPr>
          <w:rFonts w:ascii="Arial" w:hAnsi="Arial" w:eastAsia="Arial" w:cs="Arial"/>
          <w:sz w:val="24"/>
          <w:szCs w:val="24"/>
        </w:rPr>
        <w:t>ensures a robust, user-friendly, and scalable platform that provides users to purchase the groceries.The architecture focuses on responsive design,Review , Cart , Wishlist ,secure transactions etc.</w:t>
      </w:r>
    </w:p>
    <w:p w14:paraId="373DAE3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Seamless list of products. add to cart and wishlist functionality.</w:t>
      </w:r>
      <w:r>
        <w:rPr>
          <w:rFonts w:ascii="Arial" w:hAnsi="Arial" w:eastAsia="Arial" w:cs="Arial"/>
          <w:sz w:val="24"/>
          <w:szCs w:val="24"/>
        </w:rPr>
        <w:br w:type="textWrapping"/>
      </w:r>
    </w:p>
    <w:p w14:paraId="5AB1968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End-to-end project lifecycle management</w:t>
      </w:r>
      <w:r>
        <w:rPr>
          <w:rFonts w:ascii="Arial" w:hAnsi="Arial" w:eastAsia="Arial" w:cs="Arial"/>
          <w:sz w:val="24"/>
          <w:szCs w:val="24"/>
        </w:rPr>
        <w:br w:type="textWrapping"/>
      </w:r>
    </w:p>
    <w:p w14:paraId="128C6A0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Scalable user authentication and authorization</w:t>
      </w:r>
      <w:r>
        <w:rPr>
          <w:rFonts w:ascii="Arial" w:hAnsi="Arial" w:eastAsia="Arial" w:cs="Arial"/>
          <w:sz w:val="24"/>
          <w:szCs w:val="24"/>
        </w:rPr>
        <w:br w:type="textWrapping"/>
      </w:r>
    </w:p>
    <w:p w14:paraId="2880C435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Secure and trackable payment transactions</w:t>
      </w:r>
      <w:r>
        <w:rPr>
          <w:rFonts w:ascii="Arial" w:hAnsi="Arial" w:eastAsia="Arial" w:cs="Arial"/>
          <w:sz w:val="24"/>
          <w:szCs w:val="24"/>
        </w:rPr>
        <w:br w:type="textWrapping"/>
      </w:r>
    </w:p>
    <w:p w14:paraId="25E97F9B">
      <w:pPr>
        <w:shd w:val="clear" w:color="auto" w:fill="FFFFFF"/>
        <w:spacing w:after="150" w:line="240" w:lineRule="auto"/>
        <w:ind w:left="720"/>
        <w:rPr>
          <w:rFonts w:ascii="Arial" w:hAnsi="Arial" w:eastAsia="Arial" w:cs="Arial"/>
          <w:sz w:val="24"/>
          <w:szCs w:val="24"/>
        </w:rPr>
      </w:pPr>
    </w:p>
    <w:p w14:paraId="6BE2CE12">
      <w:pPr>
        <w:shd w:val="clear" w:color="auto" w:fill="FFFFFF"/>
        <w:spacing w:after="150" w:line="240" w:lineRule="auto"/>
        <w:ind w:left="720"/>
        <w:rPr>
          <w:rFonts w:ascii="Arial" w:hAnsi="Arial" w:eastAsia="Arial" w:cs="Arial"/>
          <w:sz w:val="24"/>
          <w:szCs w:val="24"/>
        </w:rPr>
      </w:pPr>
    </w:p>
    <w:p w14:paraId="7189EED9">
      <w:pPr>
        <w:rPr>
          <w:b/>
        </w:rPr>
      </w:pPr>
    </w:p>
    <w:p w14:paraId="6EA7A7E6">
      <w:pPr>
        <w:rPr>
          <w:b/>
        </w:rPr>
      </w:pPr>
    </w:p>
    <w:p w14:paraId="2CF79971">
      <w:pPr>
        <w:rPr>
          <w:b/>
        </w:rPr>
      </w:pPr>
    </w:p>
    <w:p w14:paraId="3FC0C182">
      <w:pPr>
        <w:rPr>
          <w:b/>
        </w:rPr>
      </w:pPr>
    </w:p>
    <w:p w14:paraId="0CEBE02D">
      <w:pPr>
        <w:rPr>
          <w:b/>
        </w:rPr>
      </w:pPr>
    </w:p>
    <w:p w14:paraId="1462ECAD">
      <w:pPr>
        <w:rPr>
          <w:b/>
        </w:rPr>
      </w:pPr>
    </w:p>
    <w:p w14:paraId="771EF72D">
      <w:pPr>
        <w:rPr>
          <w:b/>
        </w:rPr>
      </w:pPr>
    </w:p>
    <w:p w14:paraId="31846CD8">
      <w:pPr>
        <w:rPr>
          <w:b/>
        </w:rPr>
      </w:pPr>
    </w:p>
    <w:p w14:paraId="5476501D">
      <w:pPr>
        <w:rPr>
          <w:b/>
        </w:rPr>
      </w:pPr>
    </w:p>
    <w:p w14:paraId="4BC8161E">
      <w:pPr>
        <w:rPr>
          <w:b/>
        </w:rPr>
      </w:pPr>
    </w:p>
    <w:p w14:paraId="6B075260">
      <w:pPr>
        <w:rPr>
          <w:b/>
        </w:rPr>
      </w:pPr>
    </w:p>
    <w:p w14:paraId="3045D422">
      <w:pPr>
        <w:rPr>
          <w:b/>
        </w:rPr>
      </w:pPr>
    </w:p>
    <w:p w14:paraId="2A5F24CE">
      <w:pPr>
        <w:rPr>
          <w:b/>
        </w:rPr>
      </w:pPr>
    </w:p>
    <w:p w14:paraId="725D0770">
      <w:pPr>
        <w:rPr>
          <w:b/>
        </w:rPr>
      </w:pPr>
    </w:p>
    <w:p w14:paraId="5B3B9946">
      <w:pPr>
        <w:rPr>
          <w:b/>
        </w:rPr>
      </w:pPr>
    </w:p>
    <w:p w14:paraId="7F482B75">
      <w:pPr>
        <w:rPr>
          <w:b/>
        </w:rPr>
      </w:pPr>
      <w:r>
        <w:rPr>
          <w:rFonts w:ascii="Arial" w:hAnsi="Arial" w:eastAsia="Arial" w:cs="Arial"/>
          <w:b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0529995D">
      <w:pPr>
        <w:rPr>
          <w:b/>
        </w:rPr>
      </w:pPr>
    </w:p>
    <w:p w14:paraId="64E692E8">
      <w:pPr>
        <w:tabs>
          <w:tab w:val="left" w:pos="5529"/>
        </w:tabs>
        <w:rPr>
          <w:b/>
        </w:rPr>
      </w:pPr>
      <w:r>
        <w:drawing>
          <wp:inline distT="114300" distB="114300" distL="114300" distR="114300">
            <wp:extent cx="5734050" cy="569531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9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9649">
      <w:pPr>
        <w:rPr>
          <w:b/>
        </w:rPr>
      </w:pPr>
    </w:p>
    <w:p w14:paraId="7E7FC701">
      <w:pPr>
        <w:rPr>
          <w:b/>
        </w:rPr>
      </w:pPr>
    </w:p>
    <w:p w14:paraId="6333769F">
      <w:pPr>
        <w:rPr>
          <w:b/>
          <w:sz w:val="24"/>
          <w:szCs w:val="24"/>
        </w:rPr>
      </w:pPr>
    </w:p>
    <w:p w14:paraId="21AA6635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3B15D7"/>
    <w:multiLevelType w:val="multilevel"/>
    <w:tmpl w:val="6B3B15D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A99"/>
    <w:rsid w:val="00A61491"/>
    <w:rsid w:val="00C05A99"/>
    <w:rsid w:val="25587612"/>
    <w:rsid w:val="4A0E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vt0MhmlxKuecqHJx9Fged3XgA==">CgMxLjA4AHIhMTlqTlAtZGZDcUo0ck1DVE5nQXUxSjFpdktuOHIwN24y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</Words>
  <Characters>567</Characters>
  <Lines>1</Lines>
  <Paragraphs>1</Paragraphs>
  <TotalTime>1</TotalTime>
  <ScaleCrop>false</ScaleCrop>
  <LinksUpToDate>false</LinksUpToDate>
  <CharactersWithSpaces>665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2025-06-27T12:03:00Z</dcterms:created>
  <dc:creator>Amarender Katkam</dc:creator>
  <cp:lastModifiedBy>haritha redyam</cp:lastModifiedBy>
  <dcterms:modified xsi:type="dcterms:W3CDTF">2026-02-20T11:45:06Z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1C594D94079D44CA8606A01BB2612EB7_13</vt:lpwstr>
  </property>
</Properties>
</file>