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67D1E" w14:textId="77777777" w:rsidR="00C51C38" w:rsidRPr="008875A4" w:rsidRDefault="00C51C38" w:rsidP="00C51C38">
      <w:pPr>
        <w:rPr>
          <w:rFonts w:cstheme="minorHAnsi"/>
          <w:b/>
        </w:rPr>
      </w:pPr>
    </w:p>
    <w:p w14:paraId="327AA292" w14:textId="77777777" w:rsidR="00C51C38" w:rsidRPr="008875A4" w:rsidRDefault="00C51C38" w:rsidP="00C51C38">
      <w:pPr>
        <w:rPr>
          <w:rFonts w:cstheme="minorHAnsi"/>
          <w:b/>
        </w:rPr>
      </w:pPr>
    </w:p>
    <w:p w14:paraId="25BB7722" w14:textId="77777777" w:rsidR="00C51C38" w:rsidRPr="008875A4" w:rsidRDefault="00C51C38" w:rsidP="00C51C38">
      <w:pPr>
        <w:rPr>
          <w:rFonts w:cstheme="minorHAnsi"/>
          <w:b/>
        </w:rPr>
      </w:pPr>
    </w:p>
    <w:p w14:paraId="23D620C1" w14:textId="77777777" w:rsidR="00C51C38" w:rsidRPr="008875A4" w:rsidRDefault="00C51C38" w:rsidP="00C51C38">
      <w:pPr>
        <w:rPr>
          <w:rFonts w:cstheme="minorHAnsi"/>
          <w:b/>
        </w:rPr>
      </w:pPr>
    </w:p>
    <w:p w14:paraId="68B357F0" w14:textId="77777777" w:rsidR="00C51C38" w:rsidRPr="008875A4" w:rsidRDefault="00C51C38" w:rsidP="00C51C38">
      <w:pPr>
        <w:rPr>
          <w:rFonts w:cstheme="minorHAnsi"/>
          <w:b/>
        </w:rPr>
      </w:pPr>
    </w:p>
    <w:p w14:paraId="43418B7F" w14:textId="77777777" w:rsidR="00C51C38" w:rsidRPr="008875A4" w:rsidRDefault="00C51C38" w:rsidP="00C51C38">
      <w:pPr>
        <w:rPr>
          <w:rFonts w:cstheme="minorHAnsi"/>
          <w:b/>
        </w:rPr>
      </w:pPr>
    </w:p>
    <w:p w14:paraId="18B24373" w14:textId="199247D0" w:rsidR="00C51C38" w:rsidRPr="00C51C38" w:rsidRDefault="00C51C38" w:rsidP="00C51C38">
      <w:pPr>
        <w:jc w:val="center"/>
        <w:rPr>
          <w:rFonts w:cstheme="minorHAnsi"/>
          <w:b/>
          <w:sz w:val="24"/>
          <w:szCs w:val="24"/>
        </w:rPr>
      </w:pPr>
      <w:r w:rsidRPr="00C51C38">
        <w:rPr>
          <w:rFonts w:cstheme="minorHAnsi"/>
          <w:sz w:val="36"/>
          <w:szCs w:val="40"/>
        </w:rPr>
        <w:t>COMP3003 Machine Learning</w:t>
      </w:r>
    </w:p>
    <w:p w14:paraId="09D264E7" w14:textId="77777777" w:rsidR="00C51C38" w:rsidRPr="008875A4" w:rsidRDefault="00C51C38" w:rsidP="00C51C38">
      <w:pPr>
        <w:rPr>
          <w:rFonts w:cstheme="minorHAnsi"/>
          <w:b/>
          <w:sz w:val="20"/>
        </w:rPr>
      </w:pPr>
    </w:p>
    <w:p w14:paraId="27C9E031" w14:textId="567289A5" w:rsidR="00C51C38" w:rsidRPr="008875A4" w:rsidRDefault="00C51C38" w:rsidP="00C51C38">
      <w:pPr>
        <w:jc w:val="center"/>
        <w:rPr>
          <w:rFonts w:cstheme="minorHAnsi"/>
          <w:b/>
        </w:rPr>
      </w:pPr>
      <w:r w:rsidRPr="00C51C38">
        <w:rPr>
          <w:rFonts w:cstheme="minorHAnsi"/>
          <w:b/>
          <w:sz w:val="48"/>
          <w:szCs w:val="52"/>
        </w:rPr>
        <w:t>Exercise 1: Unsupervised machine learning techniques</w:t>
      </w:r>
    </w:p>
    <w:p w14:paraId="06AA85CE" w14:textId="77777777" w:rsidR="00C51C38" w:rsidRPr="008875A4" w:rsidRDefault="00C51C38" w:rsidP="00C51C38">
      <w:pPr>
        <w:jc w:val="center"/>
        <w:rPr>
          <w:rFonts w:cstheme="minorHAnsi"/>
          <w:b/>
        </w:rPr>
      </w:pPr>
    </w:p>
    <w:p w14:paraId="56DBE6AF" w14:textId="77777777" w:rsidR="00C51C38" w:rsidRPr="008875A4" w:rsidRDefault="00C51C38" w:rsidP="00C51C38">
      <w:pPr>
        <w:jc w:val="center"/>
        <w:rPr>
          <w:rFonts w:cstheme="minorHAnsi"/>
          <w:b/>
        </w:rPr>
      </w:pPr>
    </w:p>
    <w:p w14:paraId="4D2D9FEA" w14:textId="77777777" w:rsidR="00C51C38" w:rsidRPr="00C51C38" w:rsidRDefault="00C51C38" w:rsidP="00C51C38">
      <w:pPr>
        <w:jc w:val="center"/>
        <w:rPr>
          <w:rFonts w:cstheme="minorHAnsi"/>
          <w:i/>
          <w:color w:val="808080" w:themeColor="background1" w:themeShade="80"/>
          <w:sz w:val="32"/>
          <w:szCs w:val="32"/>
        </w:rPr>
      </w:pPr>
      <w:r w:rsidRPr="00C51C38">
        <w:rPr>
          <w:rFonts w:cstheme="minorHAnsi"/>
          <w:i/>
          <w:color w:val="808080" w:themeColor="background1" w:themeShade="80"/>
          <w:sz w:val="32"/>
          <w:szCs w:val="32"/>
        </w:rPr>
        <w:t>Reece Davies [10572794]</w:t>
      </w:r>
    </w:p>
    <w:p w14:paraId="6A5CB3C4" w14:textId="77777777" w:rsidR="00C51C38" w:rsidRPr="008875A4" w:rsidRDefault="00C51C38" w:rsidP="00C51C38">
      <w:pPr>
        <w:jc w:val="center"/>
        <w:rPr>
          <w:rFonts w:cstheme="minorHAnsi"/>
          <w:i/>
          <w:szCs w:val="36"/>
        </w:rPr>
      </w:pPr>
    </w:p>
    <w:p w14:paraId="0169454B" w14:textId="77777777" w:rsidR="00C51C38" w:rsidRPr="008875A4" w:rsidRDefault="00C51C38" w:rsidP="00C51C38">
      <w:pPr>
        <w:jc w:val="center"/>
        <w:rPr>
          <w:rFonts w:cstheme="minorHAnsi"/>
          <w:i/>
          <w:sz w:val="36"/>
          <w:szCs w:val="36"/>
        </w:rPr>
      </w:pPr>
    </w:p>
    <w:p w14:paraId="3E93EE9E" w14:textId="77777777" w:rsidR="00C51C38" w:rsidRPr="008875A4" w:rsidRDefault="00C51C38" w:rsidP="00C51C38">
      <w:pPr>
        <w:jc w:val="center"/>
        <w:rPr>
          <w:rFonts w:cstheme="minorHAnsi"/>
          <w:b/>
        </w:rPr>
      </w:pPr>
    </w:p>
    <w:p w14:paraId="4C35E8DC" w14:textId="77777777" w:rsidR="00C51C38" w:rsidRPr="008875A4" w:rsidRDefault="00C51C38" w:rsidP="00C51C38">
      <w:pPr>
        <w:jc w:val="center"/>
        <w:rPr>
          <w:rFonts w:cstheme="minorHAnsi"/>
          <w:b/>
        </w:rPr>
      </w:pPr>
    </w:p>
    <w:p w14:paraId="4B330D79" w14:textId="77777777" w:rsidR="00C51C38" w:rsidRPr="008875A4" w:rsidRDefault="00C51C38" w:rsidP="00C51C38">
      <w:pPr>
        <w:jc w:val="center"/>
        <w:rPr>
          <w:rFonts w:cstheme="minorHAnsi"/>
          <w:b/>
        </w:rPr>
      </w:pPr>
    </w:p>
    <w:p w14:paraId="0098B4BA" w14:textId="77777777" w:rsidR="00C51C38" w:rsidRPr="008875A4" w:rsidRDefault="00C51C38" w:rsidP="00C51C38">
      <w:pPr>
        <w:jc w:val="center"/>
        <w:rPr>
          <w:rFonts w:cstheme="minorHAnsi"/>
          <w:b/>
        </w:rPr>
      </w:pPr>
    </w:p>
    <w:p w14:paraId="7D59E7E8" w14:textId="77777777" w:rsidR="00C51C38" w:rsidRPr="008875A4" w:rsidRDefault="00C51C38" w:rsidP="00C51C38">
      <w:pPr>
        <w:jc w:val="center"/>
        <w:rPr>
          <w:rFonts w:cstheme="minorHAnsi"/>
          <w:b/>
          <w:sz w:val="28"/>
          <w:szCs w:val="28"/>
        </w:rPr>
      </w:pPr>
    </w:p>
    <w:p w14:paraId="7D22B327" w14:textId="77777777" w:rsidR="00C51C38" w:rsidRPr="008875A4" w:rsidRDefault="00C51C38" w:rsidP="00C51C38">
      <w:pPr>
        <w:jc w:val="center"/>
        <w:rPr>
          <w:rFonts w:cstheme="minorHAnsi"/>
          <w:b/>
          <w:sz w:val="28"/>
          <w:szCs w:val="28"/>
        </w:rPr>
      </w:pPr>
      <w:r w:rsidRPr="008875A4">
        <w:rPr>
          <w:rFonts w:cstheme="minorHAnsi"/>
          <w:b/>
          <w:sz w:val="28"/>
          <w:szCs w:val="28"/>
        </w:rPr>
        <w:t>Plymouth University</w:t>
      </w:r>
    </w:p>
    <w:p w14:paraId="373FDEEC" w14:textId="77777777" w:rsidR="00C51C38" w:rsidRPr="008875A4" w:rsidRDefault="00C51C38" w:rsidP="00C51C38">
      <w:pPr>
        <w:jc w:val="center"/>
        <w:rPr>
          <w:rFonts w:cstheme="minorHAnsi"/>
          <w:b/>
          <w:sz w:val="12"/>
          <w:szCs w:val="28"/>
        </w:rPr>
      </w:pPr>
    </w:p>
    <w:p w14:paraId="2857D209" w14:textId="4C8E7719" w:rsidR="00C51C38" w:rsidRPr="008875A4" w:rsidRDefault="00C51C38" w:rsidP="00C51C38">
      <w:pPr>
        <w:jc w:val="center"/>
        <w:rPr>
          <w:rFonts w:cstheme="minorHAnsi"/>
          <w:b/>
          <w:sz w:val="28"/>
          <w:szCs w:val="28"/>
        </w:rPr>
      </w:pPr>
      <w:r w:rsidRPr="008875A4">
        <w:rPr>
          <w:rFonts w:cstheme="minorHAnsi"/>
          <w:b/>
          <w:sz w:val="28"/>
          <w:szCs w:val="28"/>
        </w:rPr>
        <w:t>20</w:t>
      </w:r>
      <w:r>
        <w:rPr>
          <w:rFonts w:cstheme="minorHAnsi"/>
          <w:b/>
          <w:sz w:val="28"/>
          <w:szCs w:val="28"/>
        </w:rPr>
        <w:t>20</w:t>
      </w:r>
    </w:p>
    <w:p w14:paraId="4C40FC73" w14:textId="1CB3A6AB" w:rsidR="00C51C38" w:rsidRDefault="00C51C38" w:rsidP="00C51C38"/>
    <w:p w14:paraId="330DC078" w14:textId="319D86F9" w:rsidR="00C51C38" w:rsidRDefault="00C51C38" w:rsidP="00C51C38"/>
    <w:p w14:paraId="034FCDF6" w14:textId="77777777" w:rsidR="00C51C38" w:rsidRDefault="00C51C38" w:rsidP="00C51C38"/>
    <w:p w14:paraId="718E7B4F" w14:textId="7421A715" w:rsidR="00FA75D1" w:rsidRPr="003C4308" w:rsidRDefault="00FA75D1" w:rsidP="00FA75D1">
      <w:pPr>
        <w:pStyle w:val="Heading1"/>
        <w:jc w:val="center"/>
      </w:pPr>
      <w:bookmarkStart w:id="0" w:name="_Toc58497912"/>
      <w:r w:rsidRPr="003C4308">
        <w:lastRenderedPageBreak/>
        <w:t>Table of Contents</w:t>
      </w:r>
      <w:bookmarkEnd w:id="0"/>
    </w:p>
    <w:sdt>
      <w:sdtPr>
        <w:rPr>
          <w:rFonts w:asciiTheme="minorHAnsi" w:eastAsiaTheme="minorHAnsi" w:hAnsiTheme="minorHAnsi" w:cstheme="minorBidi"/>
          <w:b w:val="0"/>
          <w:color w:val="auto"/>
          <w:sz w:val="22"/>
          <w:szCs w:val="22"/>
          <w:lang w:val="en-GB"/>
        </w:rPr>
        <w:id w:val="825788831"/>
        <w:docPartObj>
          <w:docPartGallery w:val="Table of Contents"/>
          <w:docPartUnique/>
        </w:docPartObj>
      </w:sdtPr>
      <w:sdtEndPr>
        <w:rPr>
          <w:bCs/>
          <w:noProof/>
        </w:rPr>
      </w:sdtEndPr>
      <w:sdtContent>
        <w:p w14:paraId="021D8C0D" w14:textId="77777777" w:rsidR="00FA75D1" w:rsidRDefault="00FA75D1" w:rsidP="00FA75D1">
          <w:pPr>
            <w:pStyle w:val="TOCHeading"/>
          </w:pPr>
          <w:r>
            <w:t>Contents</w:t>
          </w:r>
        </w:p>
        <w:p w14:paraId="02DFD22A" w14:textId="04DDEA14" w:rsidR="007B0624" w:rsidRDefault="00FA75D1">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8497912" w:history="1">
            <w:r w:rsidR="007B0624" w:rsidRPr="00AF5160">
              <w:rPr>
                <w:rStyle w:val="Hyperlink"/>
                <w:noProof/>
              </w:rPr>
              <w:t>Table of Contents</w:t>
            </w:r>
            <w:r w:rsidR="007B0624">
              <w:rPr>
                <w:noProof/>
                <w:webHidden/>
              </w:rPr>
              <w:tab/>
            </w:r>
            <w:r w:rsidR="007B0624">
              <w:rPr>
                <w:noProof/>
                <w:webHidden/>
              </w:rPr>
              <w:fldChar w:fldCharType="begin"/>
            </w:r>
            <w:r w:rsidR="007B0624">
              <w:rPr>
                <w:noProof/>
                <w:webHidden/>
              </w:rPr>
              <w:instrText xml:space="preserve"> PAGEREF _Toc58497912 \h </w:instrText>
            </w:r>
            <w:r w:rsidR="007B0624">
              <w:rPr>
                <w:noProof/>
                <w:webHidden/>
              </w:rPr>
            </w:r>
            <w:r w:rsidR="007B0624">
              <w:rPr>
                <w:noProof/>
                <w:webHidden/>
              </w:rPr>
              <w:fldChar w:fldCharType="separate"/>
            </w:r>
            <w:r w:rsidR="007B0624">
              <w:rPr>
                <w:noProof/>
                <w:webHidden/>
              </w:rPr>
              <w:t>2</w:t>
            </w:r>
            <w:r w:rsidR="007B0624">
              <w:rPr>
                <w:noProof/>
                <w:webHidden/>
              </w:rPr>
              <w:fldChar w:fldCharType="end"/>
            </w:r>
          </w:hyperlink>
        </w:p>
        <w:p w14:paraId="5F8E38C6" w14:textId="1AD89BE2" w:rsidR="007B0624" w:rsidRDefault="00684436">
          <w:pPr>
            <w:pStyle w:val="TOC1"/>
            <w:tabs>
              <w:tab w:val="right" w:leader="dot" w:pos="9016"/>
            </w:tabs>
            <w:rPr>
              <w:rFonts w:eastAsiaTheme="minorEastAsia"/>
              <w:noProof/>
              <w:lang w:eastAsia="en-GB"/>
            </w:rPr>
          </w:pPr>
          <w:hyperlink w:anchor="_Toc58497913" w:history="1">
            <w:r w:rsidR="007B0624" w:rsidRPr="00AF5160">
              <w:rPr>
                <w:rStyle w:val="Hyperlink"/>
                <w:noProof/>
              </w:rPr>
              <w:t>Introduction</w:t>
            </w:r>
            <w:r w:rsidR="007B0624">
              <w:rPr>
                <w:noProof/>
                <w:webHidden/>
              </w:rPr>
              <w:tab/>
            </w:r>
            <w:r w:rsidR="007B0624">
              <w:rPr>
                <w:noProof/>
                <w:webHidden/>
              </w:rPr>
              <w:fldChar w:fldCharType="begin"/>
            </w:r>
            <w:r w:rsidR="007B0624">
              <w:rPr>
                <w:noProof/>
                <w:webHidden/>
              </w:rPr>
              <w:instrText xml:space="preserve"> PAGEREF _Toc58497913 \h </w:instrText>
            </w:r>
            <w:r w:rsidR="007B0624">
              <w:rPr>
                <w:noProof/>
                <w:webHidden/>
              </w:rPr>
            </w:r>
            <w:r w:rsidR="007B0624">
              <w:rPr>
                <w:noProof/>
                <w:webHidden/>
              </w:rPr>
              <w:fldChar w:fldCharType="separate"/>
            </w:r>
            <w:r w:rsidR="007B0624">
              <w:rPr>
                <w:noProof/>
                <w:webHidden/>
              </w:rPr>
              <w:t>3</w:t>
            </w:r>
            <w:r w:rsidR="007B0624">
              <w:rPr>
                <w:noProof/>
                <w:webHidden/>
              </w:rPr>
              <w:fldChar w:fldCharType="end"/>
            </w:r>
          </w:hyperlink>
        </w:p>
        <w:p w14:paraId="6E24E184" w14:textId="236C598E" w:rsidR="007B0624" w:rsidRDefault="00684436">
          <w:pPr>
            <w:pStyle w:val="TOC1"/>
            <w:tabs>
              <w:tab w:val="right" w:leader="dot" w:pos="9016"/>
            </w:tabs>
            <w:rPr>
              <w:rFonts w:eastAsiaTheme="minorEastAsia"/>
              <w:noProof/>
              <w:lang w:eastAsia="en-GB"/>
            </w:rPr>
          </w:pPr>
          <w:hyperlink w:anchor="_Toc58497914" w:history="1">
            <w:r w:rsidR="007B0624" w:rsidRPr="00AF5160">
              <w:rPr>
                <w:rStyle w:val="Hyperlink"/>
                <w:noProof/>
              </w:rPr>
              <w:t>Literature Review</w:t>
            </w:r>
            <w:r w:rsidR="007B0624">
              <w:rPr>
                <w:noProof/>
                <w:webHidden/>
              </w:rPr>
              <w:tab/>
            </w:r>
            <w:r w:rsidR="007B0624">
              <w:rPr>
                <w:noProof/>
                <w:webHidden/>
              </w:rPr>
              <w:fldChar w:fldCharType="begin"/>
            </w:r>
            <w:r w:rsidR="007B0624">
              <w:rPr>
                <w:noProof/>
                <w:webHidden/>
              </w:rPr>
              <w:instrText xml:space="preserve"> PAGEREF _Toc58497914 \h </w:instrText>
            </w:r>
            <w:r w:rsidR="007B0624">
              <w:rPr>
                <w:noProof/>
                <w:webHidden/>
              </w:rPr>
            </w:r>
            <w:r w:rsidR="007B0624">
              <w:rPr>
                <w:noProof/>
                <w:webHidden/>
              </w:rPr>
              <w:fldChar w:fldCharType="separate"/>
            </w:r>
            <w:r w:rsidR="007B0624">
              <w:rPr>
                <w:noProof/>
                <w:webHidden/>
              </w:rPr>
              <w:t>3</w:t>
            </w:r>
            <w:r w:rsidR="007B0624">
              <w:rPr>
                <w:noProof/>
                <w:webHidden/>
              </w:rPr>
              <w:fldChar w:fldCharType="end"/>
            </w:r>
          </w:hyperlink>
        </w:p>
        <w:p w14:paraId="17EC70C7" w14:textId="07DEF49D" w:rsidR="007B0624" w:rsidRDefault="00684436">
          <w:pPr>
            <w:pStyle w:val="TOC2"/>
            <w:tabs>
              <w:tab w:val="right" w:leader="dot" w:pos="9016"/>
            </w:tabs>
            <w:rPr>
              <w:rFonts w:cstheme="minorBidi"/>
              <w:noProof/>
              <w:lang w:val="en-GB" w:eastAsia="en-GB"/>
            </w:rPr>
          </w:pPr>
          <w:hyperlink w:anchor="_Toc58497915" w:history="1">
            <w:r w:rsidR="007B0624" w:rsidRPr="00AF5160">
              <w:rPr>
                <w:rStyle w:val="Hyperlink"/>
                <w:noProof/>
              </w:rPr>
              <w:t>Define Unsupervised Machine Learning</w:t>
            </w:r>
            <w:r w:rsidR="007B0624">
              <w:rPr>
                <w:noProof/>
                <w:webHidden/>
              </w:rPr>
              <w:tab/>
            </w:r>
            <w:r w:rsidR="007B0624">
              <w:rPr>
                <w:noProof/>
                <w:webHidden/>
              </w:rPr>
              <w:fldChar w:fldCharType="begin"/>
            </w:r>
            <w:r w:rsidR="007B0624">
              <w:rPr>
                <w:noProof/>
                <w:webHidden/>
              </w:rPr>
              <w:instrText xml:space="preserve"> PAGEREF _Toc58497915 \h </w:instrText>
            </w:r>
            <w:r w:rsidR="007B0624">
              <w:rPr>
                <w:noProof/>
                <w:webHidden/>
              </w:rPr>
            </w:r>
            <w:r w:rsidR="007B0624">
              <w:rPr>
                <w:noProof/>
                <w:webHidden/>
              </w:rPr>
              <w:fldChar w:fldCharType="separate"/>
            </w:r>
            <w:r w:rsidR="007B0624">
              <w:rPr>
                <w:noProof/>
                <w:webHidden/>
              </w:rPr>
              <w:t>3</w:t>
            </w:r>
            <w:r w:rsidR="007B0624">
              <w:rPr>
                <w:noProof/>
                <w:webHidden/>
              </w:rPr>
              <w:fldChar w:fldCharType="end"/>
            </w:r>
          </w:hyperlink>
        </w:p>
        <w:p w14:paraId="64AF4474" w14:textId="0ECAA4D2" w:rsidR="007B0624" w:rsidRDefault="00684436">
          <w:pPr>
            <w:pStyle w:val="TOC2"/>
            <w:tabs>
              <w:tab w:val="right" w:leader="dot" w:pos="9016"/>
            </w:tabs>
            <w:rPr>
              <w:rFonts w:cstheme="minorBidi"/>
              <w:noProof/>
              <w:lang w:val="en-GB" w:eastAsia="en-GB"/>
            </w:rPr>
          </w:pPr>
          <w:hyperlink w:anchor="_Toc58497916" w:history="1">
            <w:r w:rsidR="007B0624" w:rsidRPr="00AF5160">
              <w:rPr>
                <w:rStyle w:val="Hyperlink"/>
                <w:noProof/>
              </w:rPr>
              <w:t>Real world example 1: Email spam filter</w:t>
            </w:r>
            <w:r w:rsidR="007B0624">
              <w:rPr>
                <w:noProof/>
                <w:webHidden/>
              </w:rPr>
              <w:tab/>
            </w:r>
            <w:r w:rsidR="007B0624">
              <w:rPr>
                <w:noProof/>
                <w:webHidden/>
              </w:rPr>
              <w:fldChar w:fldCharType="begin"/>
            </w:r>
            <w:r w:rsidR="007B0624">
              <w:rPr>
                <w:noProof/>
                <w:webHidden/>
              </w:rPr>
              <w:instrText xml:space="preserve"> PAGEREF _Toc58497916 \h </w:instrText>
            </w:r>
            <w:r w:rsidR="007B0624">
              <w:rPr>
                <w:noProof/>
                <w:webHidden/>
              </w:rPr>
            </w:r>
            <w:r w:rsidR="007B0624">
              <w:rPr>
                <w:noProof/>
                <w:webHidden/>
              </w:rPr>
              <w:fldChar w:fldCharType="separate"/>
            </w:r>
            <w:r w:rsidR="007B0624">
              <w:rPr>
                <w:noProof/>
                <w:webHidden/>
              </w:rPr>
              <w:t>3</w:t>
            </w:r>
            <w:r w:rsidR="007B0624">
              <w:rPr>
                <w:noProof/>
                <w:webHidden/>
              </w:rPr>
              <w:fldChar w:fldCharType="end"/>
            </w:r>
          </w:hyperlink>
        </w:p>
        <w:p w14:paraId="32E1FEE4" w14:textId="21E8A285" w:rsidR="007B0624" w:rsidRDefault="00684436">
          <w:pPr>
            <w:pStyle w:val="TOC2"/>
            <w:tabs>
              <w:tab w:val="right" w:leader="dot" w:pos="9016"/>
            </w:tabs>
            <w:rPr>
              <w:rFonts w:cstheme="minorBidi"/>
              <w:noProof/>
              <w:lang w:val="en-GB" w:eastAsia="en-GB"/>
            </w:rPr>
          </w:pPr>
          <w:hyperlink w:anchor="_Toc58497917" w:history="1">
            <w:r w:rsidR="007B0624" w:rsidRPr="00AF5160">
              <w:rPr>
                <w:rStyle w:val="Hyperlink"/>
                <w:noProof/>
              </w:rPr>
              <w:t>Real world example 2: Anomaly detection for fraudulent activity</w:t>
            </w:r>
            <w:r w:rsidR="007B0624">
              <w:rPr>
                <w:noProof/>
                <w:webHidden/>
              </w:rPr>
              <w:tab/>
            </w:r>
            <w:r w:rsidR="007B0624">
              <w:rPr>
                <w:noProof/>
                <w:webHidden/>
              </w:rPr>
              <w:fldChar w:fldCharType="begin"/>
            </w:r>
            <w:r w:rsidR="007B0624">
              <w:rPr>
                <w:noProof/>
                <w:webHidden/>
              </w:rPr>
              <w:instrText xml:space="preserve"> PAGEREF _Toc58497917 \h </w:instrText>
            </w:r>
            <w:r w:rsidR="007B0624">
              <w:rPr>
                <w:noProof/>
                <w:webHidden/>
              </w:rPr>
            </w:r>
            <w:r w:rsidR="007B0624">
              <w:rPr>
                <w:noProof/>
                <w:webHidden/>
              </w:rPr>
              <w:fldChar w:fldCharType="separate"/>
            </w:r>
            <w:r w:rsidR="007B0624">
              <w:rPr>
                <w:noProof/>
                <w:webHidden/>
              </w:rPr>
              <w:t>4</w:t>
            </w:r>
            <w:r w:rsidR="007B0624">
              <w:rPr>
                <w:noProof/>
                <w:webHidden/>
              </w:rPr>
              <w:fldChar w:fldCharType="end"/>
            </w:r>
          </w:hyperlink>
        </w:p>
        <w:p w14:paraId="22FC481F" w14:textId="41085B6E" w:rsidR="007B0624" w:rsidRDefault="00684436">
          <w:pPr>
            <w:pStyle w:val="TOC1"/>
            <w:tabs>
              <w:tab w:val="right" w:leader="dot" w:pos="9016"/>
            </w:tabs>
            <w:rPr>
              <w:rFonts w:eastAsiaTheme="minorEastAsia"/>
              <w:noProof/>
              <w:lang w:eastAsia="en-GB"/>
            </w:rPr>
          </w:pPr>
          <w:hyperlink w:anchor="_Toc58497918" w:history="1">
            <w:r w:rsidR="007B0624" w:rsidRPr="00AF5160">
              <w:rPr>
                <w:rStyle w:val="Hyperlink"/>
                <w:noProof/>
              </w:rPr>
              <w:t>Implementation of Kmeans in MATLAB</w:t>
            </w:r>
            <w:r w:rsidR="007B0624">
              <w:rPr>
                <w:noProof/>
                <w:webHidden/>
              </w:rPr>
              <w:tab/>
            </w:r>
            <w:r w:rsidR="007B0624">
              <w:rPr>
                <w:noProof/>
                <w:webHidden/>
              </w:rPr>
              <w:fldChar w:fldCharType="begin"/>
            </w:r>
            <w:r w:rsidR="007B0624">
              <w:rPr>
                <w:noProof/>
                <w:webHidden/>
              </w:rPr>
              <w:instrText xml:space="preserve"> PAGEREF _Toc58497918 \h </w:instrText>
            </w:r>
            <w:r w:rsidR="007B0624">
              <w:rPr>
                <w:noProof/>
                <w:webHidden/>
              </w:rPr>
            </w:r>
            <w:r w:rsidR="007B0624">
              <w:rPr>
                <w:noProof/>
                <w:webHidden/>
              </w:rPr>
              <w:fldChar w:fldCharType="separate"/>
            </w:r>
            <w:r w:rsidR="007B0624">
              <w:rPr>
                <w:noProof/>
                <w:webHidden/>
              </w:rPr>
              <w:t>4</w:t>
            </w:r>
            <w:r w:rsidR="007B0624">
              <w:rPr>
                <w:noProof/>
                <w:webHidden/>
              </w:rPr>
              <w:fldChar w:fldCharType="end"/>
            </w:r>
          </w:hyperlink>
        </w:p>
        <w:p w14:paraId="43679831" w14:textId="4BCC6A4C" w:rsidR="007B0624" w:rsidRDefault="00684436">
          <w:pPr>
            <w:pStyle w:val="TOC2"/>
            <w:tabs>
              <w:tab w:val="right" w:leader="dot" w:pos="9016"/>
            </w:tabs>
            <w:rPr>
              <w:rFonts w:cstheme="minorBidi"/>
              <w:noProof/>
              <w:lang w:val="en-GB" w:eastAsia="en-GB"/>
            </w:rPr>
          </w:pPr>
          <w:hyperlink w:anchor="_Toc58497919" w:history="1">
            <w:r w:rsidR="007B0624" w:rsidRPr="00AF5160">
              <w:rPr>
                <w:rStyle w:val="Hyperlink"/>
                <w:noProof/>
              </w:rPr>
              <w:t>Generating the dataset</w:t>
            </w:r>
            <w:r w:rsidR="007B0624">
              <w:rPr>
                <w:noProof/>
                <w:webHidden/>
              </w:rPr>
              <w:tab/>
            </w:r>
            <w:r w:rsidR="007B0624">
              <w:rPr>
                <w:noProof/>
                <w:webHidden/>
              </w:rPr>
              <w:fldChar w:fldCharType="begin"/>
            </w:r>
            <w:r w:rsidR="007B0624">
              <w:rPr>
                <w:noProof/>
                <w:webHidden/>
              </w:rPr>
              <w:instrText xml:space="preserve"> PAGEREF _Toc58497919 \h </w:instrText>
            </w:r>
            <w:r w:rsidR="007B0624">
              <w:rPr>
                <w:noProof/>
                <w:webHidden/>
              </w:rPr>
            </w:r>
            <w:r w:rsidR="007B0624">
              <w:rPr>
                <w:noProof/>
                <w:webHidden/>
              </w:rPr>
              <w:fldChar w:fldCharType="separate"/>
            </w:r>
            <w:r w:rsidR="007B0624">
              <w:rPr>
                <w:noProof/>
                <w:webHidden/>
              </w:rPr>
              <w:t>4</w:t>
            </w:r>
            <w:r w:rsidR="007B0624">
              <w:rPr>
                <w:noProof/>
                <w:webHidden/>
              </w:rPr>
              <w:fldChar w:fldCharType="end"/>
            </w:r>
          </w:hyperlink>
        </w:p>
        <w:p w14:paraId="78465BDA" w14:textId="4BC586DA" w:rsidR="007B0624" w:rsidRDefault="00684436">
          <w:pPr>
            <w:pStyle w:val="TOC2"/>
            <w:tabs>
              <w:tab w:val="right" w:leader="dot" w:pos="9016"/>
            </w:tabs>
            <w:rPr>
              <w:rFonts w:cstheme="minorBidi"/>
              <w:noProof/>
              <w:lang w:val="en-GB" w:eastAsia="en-GB"/>
            </w:rPr>
          </w:pPr>
          <w:hyperlink w:anchor="_Toc58497920" w:history="1">
            <w:r w:rsidR="007B0624" w:rsidRPr="00AF5160">
              <w:rPr>
                <w:rStyle w:val="Hyperlink"/>
                <w:noProof/>
              </w:rPr>
              <w:t>Concatenating the training datasets into a single dataset</w:t>
            </w:r>
            <w:r w:rsidR="007B0624">
              <w:rPr>
                <w:noProof/>
                <w:webHidden/>
              </w:rPr>
              <w:tab/>
            </w:r>
            <w:r w:rsidR="007B0624">
              <w:rPr>
                <w:noProof/>
                <w:webHidden/>
              </w:rPr>
              <w:fldChar w:fldCharType="begin"/>
            </w:r>
            <w:r w:rsidR="007B0624">
              <w:rPr>
                <w:noProof/>
                <w:webHidden/>
              </w:rPr>
              <w:instrText xml:space="preserve"> PAGEREF _Toc58497920 \h </w:instrText>
            </w:r>
            <w:r w:rsidR="007B0624">
              <w:rPr>
                <w:noProof/>
                <w:webHidden/>
              </w:rPr>
            </w:r>
            <w:r w:rsidR="007B0624">
              <w:rPr>
                <w:noProof/>
                <w:webHidden/>
              </w:rPr>
              <w:fldChar w:fldCharType="separate"/>
            </w:r>
            <w:r w:rsidR="007B0624">
              <w:rPr>
                <w:noProof/>
                <w:webHidden/>
              </w:rPr>
              <w:t>5</w:t>
            </w:r>
            <w:r w:rsidR="007B0624">
              <w:rPr>
                <w:noProof/>
                <w:webHidden/>
              </w:rPr>
              <w:fldChar w:fldCharType="end"/>
            </w:r>
          </w:hyperlink>
        </w:p>
        <w:p w14:paraId="3E3EA20C" w14:textId="1486D0FD" w:rsidR="007B0624" w:rsidRDefault="00684436">
          <w:pPr>
            <w:pStyle w:val="TOC2"/>
            <w:tabs>
              <w:tab w:val="right" w:leader="dot" w:pos="9016"/>
            </w:tabs>
            <w:rPr>
              <w:rFonts w:cstheme="minorBidi"/>
              <w:noProof/>
              <w:lang w:val="en-GB" w:eastAsia="en-GB"/>
            </w:rPr>
          </w:pPr>
          <w:hyperlink w:anchor="_Toc58497921" w:history="1">
            <w:r w:rsidR="007B0624" w:rsidRPr="00AF5160">
              <w:rPr>
                <w:rStyle w:val="Hyperlink"/>
                <w:noProof/>
              </w:rPr>
              <w:t>Implement Kmeans clustering</w:t>
            </w:r>
            <w:r w:rsidR="007B0624">
              <w:rPr>
                <w:noProof/>
                <w:webHidden/>
              </w:rPr>
              <w:tab/>
            </w:r>
            <w:r w:rsidR="007B0624">
              <w:rPr>
                <w:noProof/>
                <w:webHidden/>
              </w:rPr>
              <w:fldChar w:fldCharType="begin"/>
            </w:r>
            <w:r w:rsidR="007B0624">
              <w:rPr>
                <w:noProof/>
                <w:webHidden/>
              </w:rPr>
              <w:instrText xml:space="preserve"> PAGEREF _Toc58497921 \h </w:instrText>
            </w:r>
            <w:r w:rsidR="007B0624">
              <w:rPr>
                <w:noProof/>
                <w:webHidden/>
              </w:rPr>
            </w:r>
            <w:r w:rsidR="007B0624">
              <w:rPr>
                <w:noProof/>
                <w:webHidden/>
              </w:rPr>
              <w:fldChar w:fldCharType="separate"/>
            </w:r>
            <w:r w:rsidR="007B0624">
              <w:rPr>
                <w:noProof/>
                <w:webHidden/>
              </w:rPr>
              <w:t>6</w:t>
            </w:r>
            <w:r w:rsidR="007B0624">
              <w:rPr>
                <w:noProof/>
                <w:webHidden/>
              </w:rPr>
              <w:fldChar w:fldCharType="end"/>
            </w:r>
          </w:hyperlink>
        </w:p>
        <w:p w14:paraId="03DB76E9" w14:textId="4E7924D0" w:rsidR="007B0624" w:rsidRDefault="00684436">
          <w:pPr>
            <w:pStyle w:val="TOC1"/>
            <w:tabs>
              <w:tab w:val="right" w:leader="dot" w:pos="9016"/>
            </w:tabs>
            <w:rPr>
              <w:rFonts w:eastAsiaTheme="minorEastAsia"/>
              <w:noProof/>
              <w:lang w:eastAsia="en-GB"/>
            </w:rPr>
          </w:pPr>
          <w:hyperlink w:anchor="_Toc58497922" w:history="1">
            <w:r w:rsidR="007B0624" w:rsidRPr="00AF5160">
              <w:rPr>
                <w:rStyle w:val="Hyperlink"/>
                <w:noProof/>
              </w:rPr>
              <w:t>References</w:t>
            </w:r>
            <w:r w:rsidR="007B0624">
              <w:rPr>
                <w:noProof/>
                <w:webHidden/>
              </w:rPr>
              <w:tab/>
            </w:r>
            <w:r w:rsidR="007B0624">
              <w:rPr>
                <w:noProof/>
                <w:webHidden/>
              </w:rPr>
              <w:fldChar w:fldCharType="begin"/>
            </w:r>
            <w:r w:rsidR="007B0624">
              <w:rPr>
                <w:noProof/>
                <w:webHidden/>
              </w:rPr>
              <w:instrText xml:space="preserve"> PAGEREF _Toc58497922 \h </w:instrText>
            </w:r>
            <w:r w:rsidR="007B0624">
              <w:rPr>
                <w:noProof/>
                <w:webHidden/>
              </w:rPr>
            </w:r>
            <w:r w:rsidR="007B0624">
              <w:rPr>
                <w:noProof/>
                <w:webHidden/>
              </w:rPr>
              <w:fldChar w:fldCharType="separate"/>
            </w:r>
            <w:r w:rsidR="007B0624">
              <w:rPr>
                <w:noProof/>
                <w:webHidden/>
              </w:rPr>
              <w:t>11</w:t>
            </w:r>
            <w:r w:rsidR="007B0624">
              <w:rPr>
                <w:noProof/>
                <w:webHidden/>
              </w:rPr>
              <w:fldChar w:fldCharType="end"/>
            </w:r>
          </w:hyperlink>
        </w:p>
        <w:p w14:paraId="6C047E46" w14:textId="156D863D" w:rsidR="00FA75D1" w:rsidRDefault="00FA75D1" w:rsidP="00FA75D1">
          <w:r>
            <w:rPr>
              <w:b/>
              <w:bCs/>
              <w:noProof/>
            </w:rPr>
            <w:fldChar w:fldCharType="end"/>
          </w:r>
        </w:p>
      </w:sdtContent>
    </w:sdt>
    <w:p w14:paraId="036D2FA1" w14:textId="239287FC" w:rsidR="00D0515D" w:rsidRDefault="00D0515D"/>
    <w:p w14:paraId="4777858B" w14:textId="4F4B0BC6" w:rsidR="0001637D" w:rsidRDefault="0001637D"/>
    <w:p w14:paraId="0D0F8273" w14:textId="270C2F40" w:rsidR="0001637D" w:rsidRDefault="0001637D"/>
    <w:p w14:paraId="197D69F1" w14:textId="7B560529" w:rsidR="0001637D" w:rsidRDefault="0001637D"/>
    <w:p w14:paraId="2E10E218" w14:textId="58BE7148" w:rsidR="0001637D" w:rsidRDefault="0001637D"/>
    <w:p w14:paraId="1D0CCAB3" w14:textId="0EC8EBF4" w:rsidR="0001637D" w:rsidRDefault="0001637D"/>
    <w:p w14:paraId="4D10A896" w14:textId="13205E22" w:rsidR="0001637D" w:rsidRDefault="0001637D"/>
    <w:p w14:paraId="5BC7F772" w14:textId="216CB9FD" w:rsidR="0001637D" w:rsidRDefault="0001637D"/>
    <w:p w14:paraId="6327F620" w14:textId="0F1A13F4" w:rsidR="0001637D" w:rsidRDefault="0001637D"/>
    <w:p w14:paraId="767C2173" w14:textId="131C2042" w:rsidR="0001637D" w:rsidRDefault="0001637D"/>
    <w:p w14:paraId="390E319C" w14:textId="7091F8E6" w:rsidR="0001637D" w:rsidRDefault="0001637D"/>
    <w:p w14:paraId="2B06777B" w14:textId="32228120" w:rsidR="0001637D" w:rsidRDefault="0001637D"/>
    <w:p w14:paraId="70C0817D" w14:textId="24348296" w:rsidR="0001637D" w:rsidRDefault="0001637D"/>
    <w:p w14:paraId="0D8276CF" w14:textId="61148D28" w:rsidR="0001637D" w:rsidRDefault="0001637D"/>
    <w:p w14:paraId="6C782CF1" w14:textId="59610B97" w:rsidR="0001637D" w:rsidRDefault="0001637D"/>
    <w:p w14:paraId="7B068B60" w14:textId="55DACDB6" w:rsidR="0001637D" w:rsidRDefault="0001637D"/>
    <w:p w14:paraId="46128FBD" w14:textId="51213095" w:rsidR="003221C0" w:rsidRDefault="003221C0"/>
    <w:p w14:paraId="0151A5B1" w14:textId="77777777" w:rsidR="003221C0" w:rsidRDefault="003221C0"/>
    <w:p w14:paraId="08353DB1" w14:textId="42E79BED" w:rsidR="0001637D" w:rsidRDefault="00FB0420" w:rsidP="0001637D">
      <w:pPr>
        <w:pStyle w:val="Heading1"/>
      </w:pPr>
      <w:bookmarkStart w:id="1" w:name="_Toc58497913"/>
      <w:r>
        <w:lastRenderedPageBreak/>
        <w:t>Introduction</w:t>
      </w:r>
      <w:bookmarkEnd w:id="1"/>
    </w:p>
    <w:p w14:paraId="604B9E33" w14:textId="3EF03D6D" w:rsidR="0001637D" w:rsidRDefault="000A116C" w:rsidP="00717742">
      <w:pPr>
        <w:jc w:val="both"/>
      </w:pPr>
      <w:r>
        <w:t xml:space="preserve">This document will analyse and explain </w:t>
      </w:r>
      <w:r w:rsidR="00DC5FB7">
        <w:t>how</w:t>
      </w:r>
      <w:r>
        <w:t xml:space="preserve"> unsupervised machine learning </w:t>
      </w:r>
      <w:r w:rsidR="00DC5FB7">
        <w:t xml:space="preserve">can be implemented </w:t>
      </w:r>
      <w:r>
        <w:t xml:space="preserve">in real world </w:t>
      </w:r>
      <w:r w:rsidR="004601B7">
        <w:t>scenarios</w:t>
      </w:r>
      <w:r w:rsidR="002B1D62">
        <w:t xml:space="preserve">, specifically </w:t>
      </w:r>
      <w:r w:rsidR="00DC5FB7">
        <w:t xml:space="preserve">with use of the </w:t>
      </w:r>
      <w:r w:rsidR="002B1D62">
        <w:t xml:space="preserve">technique ‘Kmeans clustering’. </w:t>
      </w:r>
      <w:r w:rsidR="003E52E1">
        <w:t xml:space="preserve">Examples will be given </w:t>
      </w:r>
      <w:r w:rsidR="00503B0F">
        <w:t xml:space="preserve">of </w:t>
      </w:r>
      <w:r w:rsidR="00A208C1">
        <w:t>specific problem</w:t>
      </w:r>
      <w:r w:rsidR="00A276AF">
        <w:t>s</w:t>
      </w:r>
      <w:r w:rsidR="00A208C1">
        <w:t xml:space="preserve"> and </w:t>
      </w:r>
      <w:r w:rsidR="004C300E">
        <w:t>why</w:t>
      </w:r>
      <w:r w:rsidR="00A208C1">
        <w:t xml:space="preserve"> </w:t>
      </w:r>
      <w:r w:rsidR="00583E05">
        <w:t xml:space="preserve">unsupervised </w:t>
      </w:r>
      <w:r w:rsidR="004C300E">
        <w:t xml:space="preserve">machine learning </w:t>
      </w:r>
      <w:r w:rsidR="00583E05">
        <w:t xml:space="preserve">techniques </w:t>
      </w:r>
      <w:r w:rsidR="004C300E">
        <w:t xml:space="preserve">would </w:t>
      </w:r>
      <w:r w:rsidR="003617C9">
        <w:t xml:space="preserve">prove to </w:t>
      </w:r>
      <w:r w:rsidR="004C300E">
        <w:t xml:space="preserve">be </w:t>
      </w:r>
      <w:r w:rsidR="003617C9">
        <w:t xml:space="preserve">beneficial in </w:t>
      </w:r>
      <w:r w:rsidR="00B97351">
        <w:t>creating a solution.</w:t>
      </w:r>
      <w:r w:rsidR="00987439">
        <w:t xml:space="preserve"> </w:t>
      </w:r>
      <w:r w:rsidR="00374E0E">
        <w:t xml:space="preserve">Furthermore, </w:t>
      </w:r>
      <w:r w:rsidR="0085004B">
        <w:t>Kmeans</w:t>
      </w:r>
      <w:r w:rsidR="004B7C72">
        <w:t xml:space="preserve"> will be implemented in the software ‘MATLAB’</w:t>
      </w:r>
      <w:r w:rsidR="005419C2">
        <w:t xml:space="preserve"> to demonstrate </w:t>
      </w:r>
      <w:r w:rsidR="009F1C6B">
        <w:t xml:space="preserve">the process of </w:t>
      </w:r>
      <w:r w:rsidR="0084091D">
        <w:t>unsupervised</w:t>
      </w:r>
      <w:r w:rsidR="00374E0E">
        <w:t xml:space="preserve"> machine learning with a designated dataset</w:t>
      </w:r>
      <w:r w:rsidR="0085004B">
        <w:t>; code, diagrams, and results will be used in correlation</w:t>
      </w:r>
      <w:r w:rsidR="000C4BA3">
        <w:t xml:space="preserve"> to this.</w:t>
      </w:r>
      <w:r w:rsidR="003D6C89">
        <w:t xml:space="preserve"> </w:t>
      </w:r>
    </w:p>
    <w:p w14:paraId="49607B10" w14:textId="4FCF8E03" w:rsidR="005B206B" w:rsidRDefault="005E2801" w:rsidP="005B206B">
      <w:pPr>
        <w:pStyle w:val="Heading1"/>
      </w:pPr>
      <w:bookmarkStart w:id="2" w:name="_Toc58497914"/>
      <w:r>
        <w:t>Literature Revi</w:t>
      </w:r>
      <w:r w:rsidR="001C5050">
        <w:t>ew</w:t>
      </w:r>
      <w:bookmarkEnd w:id="2"/>
    </w:p>
    <w:p w14:paraId="1CEE4E11" w14:textId="3631944E" w:rsidR="005E2801" w:rsidRDefault="005E2801" w:rsidP="005E2801">
      <w:pPr>
        <w:pStyle w:val="Heading2"/>
      </w:pPr>
      <w:bookmarkStart w:id="3" w:name="_Toc58497915"/>
      <w:r>
        <w:t>Define Unsupervised Machine Learning</w:t>
      </w:r>
      <w:bookmarkEnd w:id="3"/>
    </w:p>
    <w:p w14:paraId="3A0BFAB5" w14:textId="77777777" w:rsidR="00DE6EFA" w:rsidRDefault="00B8364E" w:rsidP="00717742">
      <w:pPr>
        <w:jc w:val="both"/>
      </w:pPr>
      <w:r>
        <w:t xml:space="preserve">Unsupervised machine learning algorithms </w:t>
      </w:r>
      <w:r w:rsidR="008D7BD0">
        <w:t xml:space="preserve">analyse the patterns from a dataset without </w:t>
      </w:r>
      <w:r w:rsidR="00147C67">
        <w:t xml:space="preserve">being given any </w:t>
      </w:r>
      <w:r w:rsidR="00D06A24">
        <w:t xml:space="preserve">indication of what the </w:t>
      </w:r>
      <w:r w:rsidR="00A604D9">
        <w:t>values</w:t>
      </w:r>
      <w:r w:rsidR="00D06A24">
        <w:t xml:space="preserve"> ha</w:t>
      </w:r>
      <w:r w:rsidR="00A604D9">
        <w:t>ve</w:t>
      </w:r>
      <w:r w:rsidR="00D06A24">
        <w:t xml:space="preserve"> been labelled as, or what outcome should be derived.</w:t>
      </w:r>
      <w:r w:rsidR="007D1F10">
        <w:t xml:space="preserve"> The algorithm will independently detect patterns in the training data</w:t>
      </w:r>
      <w:r w:rsidR="008C21AC">
        <w:t xml:space="preserve">set and use it as a </w:t>
      </w:r>
      <w:r w:rsidR="008C21AC" w:rsidRPr="00101C5E">
        <w:t>reference</w:t>
      </w:r>
      <w:r w:rsidR="008C21AC" w:rsidRPr="00101C5E">
        <w:rPr>
          <w:color w:val="FF0000"/>
        </w:rPr>
        <w:t xml:space="preserve"> </w:t>
      </w:r>
      <w:r w:rsidR="007A1D75">
        <w:t xml:space="preserve">for </w:t>
      </w:r>
      <w:r w:rsidR="001A1BA5">
        <w:t>identifying</w:t>
      </w:r>
      <w:r w:rsidR="007A1D75">
        <w:t xml:space="preserve"> similar patterns in the testing dataset.</w:t>
      </w:r>
      <w:r w:rsidR="005A3B52">
        <w:t xml:space="preserve"> Furthermore, the primary objective of using unsupervised learning over supervised </w:t>
      </w:r>
      <w:r w:rsidR="005A3B52" w:rsidRPr="00E75283">
        <w:t>learning</w:t>
      </w:r>
      <w:r w:rsidR="005A3B52">
        <w:t xml:space="preserve">, is to gain a better understanding of the overall structure of the data. By making use of these algorithms, it allows the user to conduct tasks that supervised learning </w:t>
      </w:r>
      <w:r w:rsidR="007C2AE2">
        <w:t>would not</w:t>
      </w:r>
      <w:r w:rsidR="005A3B52">
        <w:t xml:space="preserve"> be able to achieve</w:t>
      </w:r>
      <w:r w:rsidR="00BD0048">
        <w:t>.</w:t>
      </w:r>
      <w:r w:rsidR="007C2AE2">
        <w:t xml:space="preserve"> </w:t>
      </w:r>
      <w:r w:rsidR="00BD0048">
        <w:t>H</w:t>
      </w:r>
      <w:r w:rsidR="007C2AE2">
        <w:t>owever</w:t>
      </w:r>
      <w:r w:rsidR="00BD0048">
        <w:t>,</w:t>
      </w:r>
      <w:r w:rsidR="007C2AE2">
        <w:t xml:space="preserve"> unsupervised learning can be </w:t>
      </w:r>
      <w:r w:rsidR="00A31484" w:rsidRPr="00E75283">
        <w:t>somewhat</w:t>
      </w:r>
      <w:r w:rsidR="007C2AE2" w:rsidRPr="00E75283">
        <w:t xml:space="preserve"> </w:t>
      </w:r>
      <w:r w:rsidR="007C2AE2">
        <w:t xml:space="preserve">unpredictable </w:t>
      </w:r>
      <w:r w:rsidR="007C2AE2" w:rsidRPr="00A31484">
        <w:t xml:space="preserve">when </w:t>
      </w:r>
      <w:r w:rsidR="007C2AE2">
        <w:t xml:space="preserve">compared to </w:t>
      </w:r>
      <w:r w:rsidR="00785CD5">
        <w:t>other learning techniques</w:t>
      </w:r>
      <w:r w:rsidR="00BD0048">
        <w:t xml:space="preserve"> as there </w:t>
      </w:r>
      <w:r w:rsidR="00785CD5">
        <w:t xml:space="preserve">is no correct answer </w:t>
      </w:r>
      <w:r w:rsidR="00736852">
        <w:t xml:space="preserve">to support the </w:t>
      </w:r>
      <w:r w:rsidR="00B50D67">
        <w:t>testing dataset.</w:t>
      </w:r>
    </w:p>
    <w:p w14:paraId="7F5DB0EA" w14:textId="465E0E97" w:rsidR="005E2801" w:rsidRPr="005E2801" w:rsidRDefault="00347796" w:rsidP="00A709EC">
      <w:pPr>
        <w:jc w:val="both"/>
      </w:pPr>
      <w:r>
        <w:rPr>
          <w:noProof/>
        </w:rPr>
        <mc:AlternateContent>
          <mc:Choice Requires="wps">
            <w:drawing>
              <wp:anchor distT="0" distB="0" distL="114300" distR="114300" simplePos="0" relativeHeight="251659264" behindDoc="0" locked="0" layoutInCell="1" allowOverlap="1" wp14:anchorId="5D377AB4" wp14:editId="36918065">
                <wp:simplePos x="0" y="0"/>
                <wp:positionH relativeFrom="column">
                  <wp:posOffset>-15240</wp:posOffset>
                </wp:positionH>
                <wp:positionV relativeFrom="paragraph">
                  <wp:posOffset>972185</wp:posOffset>
                </wp:positionV>
                <wp:extent cx="1920240" cy="2202180"/>
                <wp:effectExtent l="0" t="0" r="22860" b="26670"/>
                <wp:wrapThrough wrapText="bothSides">
                  <wp:wrapPolygon edited="0">
                    <wp:start x="0" y="0"/>
                    <wp:lineTo x="0" y="21675"/>
                    <wp:lineTo x="21643" y="21675"/>
                    <wp:lineTo x="2164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920240" cy="2202180"/>
                        </a:xfrm>
                        <a:prstGeom prst="rect">
                          <a:avLst/>
                        </a:prstGeom>
                        <a:solidFill>
                          <a:srgbClr val="FFD7D7"/>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E7C99A" w14:textId="622B9DFB" w:rsidR="00347796" w:rsidRPr="006B2A58" w:rsidRDefault="00347796" w:rsidP="00347796">
                            <w:pPr>
                              <w:jc w:val="center"/>
                              <w:rPr>
                                <w:color w:val="FF0000"/>
                                <w:sz w:val="24"/>
                                <w:szCs w:val="24"/>
                              </w:rPr>
                            </w:pPr>
                            <w:r w:rsidRPr="006B2A58">
                              <w:rPr>
                                <w:color w:val="FF0000"/>
                                <w:sz w:val="24"/>
                                <w:szCs w:val="24"/>
                              </w:rPr>
                              <w:t>Example of Kmeans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77AB4" id="Rectangle 1" o:spid="_x0000_s1026" style="position:absolute;left:0;text-align:left;margin-left:-1.2pt;margin-top:76.55pt;width:151.2pt;height:17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" fillcolor="#ffd7d7" strokecolor="red" strokeweight="1pt">
                <v:textbox>
                  <w:txbxContent>
                    <w:p w14:paraId="26E7C99A" w14:textId="622B9DFB" w:rsidR="00347796" w:rsidRPr="006B2A58" w:rsidRDefault="00347796" w:rsidP="00347796">
                      <w:pPr>
                        <w:jc w:val="center"/>
                        <w:rPr>
                          <w:color w:val="FF0000"/>
                          <w:sz w:val="24"/>
                          <w:szCs w:val="24"/>
                        </w:rPr>
                      </w:pPr>
                      <w:r w:rsidRPr="006B2A58">
                        <w:rPr>
                          <w:color w:val="FF0000"/>
                          <w:sz w:val="24"/>
                          <w:szCs w:val="24"/>
                        </w:rPr>
                        <w:t>Example of Kmeans</w:t>
                      </w:r>
                    </w:p>
                  </w:txbxContent>
                </v:textbox>
                <w10:wrap type="through"/>
              </v:rect>
            </w:pict>
          </mc:Fallback>
        </mc:AlternateContent>
      </w:r>
      <w:r w:rsidR="00EA4365">
        <w:t>Unsupervised learning can be categorised into to two main categories: clustering, and association</w:t>
      </w:r>
      <w:r w:rsidR="000D0BD6">
        <w:t>.</w:t>
      </w:r>
      <w:r w:rsidR="009844C5">
        <w:t xml:space="preserve"> Clustering is used to discover the inherent groups of </w:t>
      </w:r>
      <w:r w:rsidR="00605806">
        <w:t xml:space="preserve">the </w:t>
      </w:r>
      <w:r w:rsidR="009844C5">
        <w:t xml:space="preserve">data by identifying </w:t>
      </w:r>
      <w:r w:rsidR="00605806">
        <w:t xml:space="preserve">recognisable patterns that define each class. </w:t>
      </w:r>
      <w:r w:rsidR="00491DC6">
        <w:t xml:space="preserve">Some methods of clustering are as follows: ‘hierarchical clustering’, ‘k-means’, ‘mixture models’, </w:t>
      </w:r>
      <w:r w:rsidR="00172B21">
        <w:t>‘DBSCAN’, and ‘OPTICS algorithm’.</w:t>
      </w:r>
      <w:r w:rsidR="00065276">
        <w:t xml:space="preserve"> </w:t>
      </w:r>
      <w:r w:rsidR="00491DC6">
        <w:t xml:space="preserve"> </w:t>
      </w:r>
      <w:r w:rsidR="00605806">
        <w:t>Association on the other hand, is used</w:t>
      </w:r>
      <w:r w:rsidR="002C07D6">
        <w:t xml:space="preserve"> for discovering key relations between separate </w:t>
      </w:r>
      <w:r w:rsidR="0088475C" w:rsidRPr="0088475C">
        <w:t>objects</w:t>
      </w:r>
      <w:r w:rsidR="002C07D6" w:rsidRPr="002C07D6">
        <w:rPr>
          <w:color w:val="7030A0"/>
        </w:rPr>
        <w:t xml:space="preserve"> </w:t>
      </w:r>
      <w:r w:rsidR="002C07D6">
        <w:t>in a large dataset</w:t>
      </w:r>
      <w:r w:rsidR="0074473E">
        <w:t xml:space="preserve"> by pinpointing items that frequently occur together.</w:t>
      </w:r>
      <w:r w:rsidR="009844C5">
        <w:t xml:space="preserve"> </w:t>
      </w:r>
      <w:r w:rsidR="00AC4015">
        <w:t>This document will focus on the application of Kmeans clustering</w:t>
      </w:r>
      <w:r w:rsidR="0078022F">
        <w:t xml:space="preserve">: a centroid based algorithm that </w:t>
      </w:r>
      <w:r w:rsidR="007D4303">
        <w:t xml:space="preserve">groups the dataset into separate clusters by calculating </w:t>
      </w:r>
      <w:r w:rsidR="0078022F">
        <w:t xml:space="preserve">the distance assigned to a designated point </w:t>
      </w:r>
      <w:r w:rsidR="00F2317E">
        <w:t xml:space="preserve">in </w:t>
      </w:r>
      <w:r w:rsidR="007D4303">
        <w:t>each</w:t>
      </w:r>
      <w:r w:rsidR="0078022F">
        <w:t xml:space="preserve"> cluster, known as a centroid</w:t>
      </w:r>
      <w:r w:rsidR="00422972">
        <w:t>.</w:t>
      </w:r>
      <w:r w:rsidR="00893D97">
        <w:t xml:space="preserve"> Each cluster will be associated with a specific centroid, where the quantity of centroids is defined by </w:t>
      </w:r>
      <w:r w:rsidR="00A735BA">
        <w:t>‘</w:t>
      </w:r>
      <w:r w:rsidR="00893D97">
        <w:t>K</w:t>
      </w:r>
      <w:r w:rsidR="00A735BA">
        <w:t>’</w:t>
      </w:r>
      <w:r w:rsidR="00491DC6">
        <w:t>.</w:t>
      </w:r>
      <w:r w:rsidR="00760ADA">
        <w:t xml:space="preserve"> </w:t>
      </w:r>
      <w:r w:rsidR="002349EA">
        <w:t xml:space="preserve">A centroid </w:t>
      </w:r>
      <w:r w:rsidR="00A735BA">
        <w:t xml:space="preserve">of a particular cluster </w:t>
      </w:r>
      <w:r w:rsidR="002349EA">
        <w:t xml:space="preserve">is calculated </w:t>
      </w:r>
      <w:r w:rsidR="00A735BA">
        <w:t xml:space="preserve">with the cluster’s mean value. </w:t>
      </w:r>
      <w:r w:rsidR="00760ADA">
        <w:t xml:space="preserve">All data points will be assigned to a specific </w:t>
      </w:r>
      <w:r w:rsidR="005869F0">
        <w:t>cluster</w:t>
      </w:r>
      <w:r w:rsidR="00760ADA">
        <w:t xml:space="preserve">, which is computed based on the set distance between the </w:t>
      </w:r>
      <w:r w:rsidR="002349EA">
        <w:t xml:space="preserve">data </w:t>
      </w:r>
      <w:r w:rsidR="00760ADA">
        <w:t>point and all available centroids.</w:t>
      </w:r>
      <w:r w:rsidR="00FB77F8">
        <w:t xml:space="preserve"> </w:t>
      </w:r>
      <w:r w:rsidR="000F38F0">
        <w:t xml:space="preserve">The centroid will again recompute each cluster </w:t>
      </w:r>
      <w:r w:rsidR="00A17721">
        <w:t xml:space="preserve">because of the different values that come </w:t>
      </w:r>
      <w:r w:rsidR="00197249">
        <w:t>into the group</w:t>
      </w:r>
      <w:r w:rsidR="00A17721">
        <w:t xml:space="preserve">; this step is </w:t>
      </w:r>
      <w:r w:rsidR="00FB77F8">
        <w:t xml:space="preserve">again </w:t>
      </w:r>
      <w:r w:rsidR="00A17721">
        <w:t>repeated until there are no changes to the output.</w:t>
      </w:r>
    </w:p>
    <w:p w14:paraId="0F555703" w14:textId="67F7DC7C" w:rsidR="0079475E" w:rsidRDefault="005E2801" w:rsidP="0079475E">
      <w:pPr>
        <w:pStyle w:val="Heading2"/>
      </w:pPr>
      <w:bookmarkStart w:id="4" w:name="_Toc58497916"/>
      <w:r>
        <w:t>Real world e</w:t>
      </w:r>
      <w:r w:rsidR="0079475E">
        <w:t xml:space="preserve">xample 1: </w:t>
      </w:r>
      <w:r w:rsidR="002A473F">
        <w:t>Email spam filter</w:t>
      </w:r>
      <w:bookmarkEnd w:id="4"/>
    </w:p>
    <w:p w14:paraId="58191ED1" w14:textId="1A9BA5CD" w:rsidR="00BD48DD" w:rsidRDefault="00E658B3" w:rsidP="00717742">
      <w:pPr>
        <w:jc w:val="both"/>
      </w:pPr>
      <w:r>
        <w:t xml:space="preserve">Kmeans clustering has proven to be an effective tool in identifying </w:t>
      </w:r>
      <w:r w:rsidR="0058650C">
        <w:t>spam</w:t>
      </w:r>
      <w:r w:rsidR="00B071E2">
        <w:t xml:space="preserve"> emails</w:t>
      </w:r>
      <w:r w:rsidR="00BD48DD">
        <w:t>;</w:t>
      </w:r>
      <w:r w:rsidR="00252DDC">
        <w:t xml:space="preserve"> </w:t>
      </w:r>
      <w:r w:rsidR="00BD48DD">
        <w:t>businesses implement Kmeans algorithms in the user’s mailbox, where it flags whether a</w:t>
      </w:r>
      <w:r w:rsidR="00B54C0E">
        <w:t xml:space="preserve"> recently received</w:t>
      </w:r>
      <w:r w:rsidR="00BD48DD">
        <w:t xml:space="preserve"> email is </w:t>
      </w:r>
      <w:r w:rsidR="00BE4520">
        <w:t xml:space="preserve">considered spam. The algorithm analyses the contents of the different sections </w:t>
      </w:r>
      <w:r w:rsidR="005C5A84">
        <w:t>of</w:t>
      </w:r>
      <w:r w:rsidR="00BE4520">
        <w:t xml:space="preserve"> the email – </w:t>
      </w:r>
      <w:r w:rsidR="004B263B">
        <w:t xml:space="preserve">header, body, </w:t>
      </w:r>
      <w:r w:rsidR="003A53B9">
        <w:t xml:space="preserve">and </w:t>
      </w:r>
      <w:r w:rsidR="004B263B">
        <w:t>sender</w:t>
      </w:r>
      <w:r w:rsidR="0069642E">
        <w:t xml:space="preserve"> – </w:t>
      </w:r>
      <w:r w:rsidR="005E63B5">
        <w:t xml:space="preserve">which are </w:t>
      </w:r>
      <w:r w:rsidR="0069642E">
        <w:t xml:space="preserve">grouped together </w:t>
      </w:r>
      <w:r w:rsidR="0069642E" w:rsidRPr="005E63B5">
        <w:rPr>
          <w:color w:val="ED7D31" w:themeColor="accent2"/>
        </w:rPr>
        <w:t>into separate clusters</w:t>
      </w:r>
      <w:r w:rsidR="0069642E">
        <w:t>.</w:t>
      </w:r>
      <w:r w:rsidR="003A53B9">
        <w:t xml:space="preserve"> The</w:t>
      </w:r>
      <w:r w:rsidR="005E63B5">
        <w:t xml:space="preserve">se groups </w:t>
      </w:r>
      <w:r w:rsidR="006C621E">
        <w:t>are then</w:t>
      </w:r>
      <w:r w:rsidR="00C55A7B">
        <w:t xml:space="preserve"> classified </w:t>
      </w:r>
      <w:r w:rsidR="009430F8">
        <w:t>as ‘spam’ or ‘genuine’.</w:t>
      </w:r>
      <w:r w:rsidR="00BB5FF9">
        <w:t xml:space="preserve"> </w:t>
      </w:r>
      <w:r w:rsidR="006526E7">
        <w:t>Each email is categorised by implementing the method ‘vector determination’.</w:t>
      </w:r>
      <w:r w:rsidR="00CF4AE7">
        <w:t xml:space="preserve"> </w:t>
      </w:r>
      <w:r w:rsidR="003F3500">
        <w:t>The primary goal of using machine learning in a</w:t>
      </w:r>
      <w:r w:rsidR="00BB5FF9">
        <w:t xml:space="preserve"> </w:t>
      </w:r>
      <w:r w:rsidR="003F3500">
        <w:t>spam filter is to improve the reliability of identifying spam</w:t>
      </w:r>
      <w:r w:rsidR="007F5494">
        <w:t>,</w:t>
      </w:r>
      <w:r w:rsidR="008355F1">
        <w:t xml:space="preserve"> and</w:t>
      </w:r>
      <w:r w:rsidR="00900799">
        <w:t xml:space="preserve"> therefore </w:t>
      </w:r>
      <w:r w:rsidR="007F5494">
        <w:t xml:space="preserve">means it will be </w:t>
      </w:r>
      <w:r w:rsidR="00F179C2">
        <w:t>less likely to flag a genuine email as ‘spam’</w:t>
      </w:r>
      <w:r w:rsidR="006C1CBB">
        <w:t xml:space="preserve">, specifically </w:t>
      </w:r>
      <w:r w:rsidR="00B85E1D">
        <w:t>those</w:t>
      </w:r>
      <w:r w:rsidR="006C1CBB">
        <w:t xml:space="preserve"> coming from an automated newsletter system</w:t>
      </w:r>
      <w:r w:rsidR="00724DAF">
        <w:t>.</w:t>
      </w:r>
    </w:p>
    <w:p w14:paraId="027CC5F7" w14:textId="3244772B" w:rsidR="00CF4AE7" w:rsidRDefault="00CF4AE7" w:rsidP="00BB5548"/>
    <w:p w14:paraId="079C6CC3" w14:textId="30814A44" w:rsidR="00CF4AE7" w:rsidRDefault="00CF4AE7" w:rsidP="00CF4AE7">
      <w:pPr>
        <w:pStyle w:val="Heading2"/>
      </w:pPr>
      <w:bookmarkStart w:id="5" w:name="_Toc58497917"/>
      <w:r>
        <w:t xml:space="preserve">Real world example 2: </w:t>
      </w:r>
      <w:r w:rsidR="00E76521">
        <w:t>A</w:t>
      </w:r>
      <w:r w:rsidR="00AF77C8">
        <w:t>nomaly detection for fraudulent activity</w:t>
      </w:r>
      <w:bookmarkEnd w:id="5"/>
    </w:p>
    <w:p w14:paraId="08CE01BA" w14:textId="77777777" w:rsidR="00811029" w:rsidRDefault="00F33662" w:rsidP="00717742">
      <w:pPr>
        <w:jc w:val="both"/>
        <w:rPr>
          <w:color w:val="FF0000"/>
        </w:rPr>
      </w:pPr>
      <w:r>
        <w:t xml:space="preserve">Due to the rapid growth in electronic ecommerce </w:t>
      </w:r>
      <w:r w:rsidR="00CD608A">
        <w:t xml:space="preserve">services, there has </w:t>
      </w:r>
      <w:r w:rsidR="00F72893">
        <w:t>been an immense increase of fraudulent activity, specifically in the banking industry.</w:t>
      </w:r>
      <w:r w:rsidR="006827B9">
        <w:t xml:space="preserve"> Fraud is the term used to describe the act of criminal deception committed specifically </w:t>
      </w:r>
      <w:r w:rsidR="005616B2">
        <w:t xml:space="preserve">to secure </w:t>
      </w:r>
      <w:r w:rsidR="00650207">
        <w:t xml:space="preserve">illegitimate </w:t>
      </w:r>
      <w:r w:rsidR="006827B9">
        <w:t>personal gain.</w:t>
      </w:r>
      <w:r w:rsidR="00AD1FFD">
        <w:t xml:space="preserve"> </w:t>
      </w:r>
      <w:r w:rsidR="006827B9">
        <w:t xml:space="preserve">In this case, fraud </w:t>
      </w:r>
      <w:r w:rsidR="00AD1FFD" w:rsidRPr="00161ADC">
        <w:t>applies to</w:t>
      </w:r>
      <w:r w:rsidR="006827B9" w:rsidRPr="00161ADC">
        <w:t xml:space="preserve"> unauthorised activity taken place in electronic payment systems</w:t>
      </w:r>
      <w:r w:rsidR="00F45280" w:rsidRPr="00161ADC">
        <w:t>.</w:t>
      </w:r>
      <w:r w:rsidR="00161ADC">
        <w:t xml:space="preserve"> </w:t>
      </w:r>
      <w:r w:rsidR="00FE0707" w:rsidRPr="00161ADC">
        <w:t>As a result of the</w:t>
      </w:r>
      <w:r w:rsidR="00F86A72" w:rsidRPr="00161ADC">
        <w:t xml:space="preserve"> </w:t>
      </w:r>
      <w:r w:rsidR="00F86A72">
        <w:t xml:space="preserve">ease </w:t>
      </w:r>
      <w:r w:rsidR="00D11163">
        <w:t xml:space="preserve">of use </w:t>
      </w:r>
      <w:r w:rsidR="00F86A72">
        <w:t xml:space="preserve">and time </w:t>
      </w:r>
      <w:r w:rsidR="00D11163">
        <w:t xml:space="preserve">efficiency </w:t>
      </w:r>
      <w:r w:rsidR="00F86A72">
        <w:t>of online banking, customers prefer to use an online payment method as opposed to face-to-face transactions</w:t>
      </w:r>
      <w:r w:rsidR="00FD105D">
        <w:t>. T</w:t>
      </w:r>
      <w:r w:rsidR="00F86A72">
        <w:t>his of course means fraudulent transactions have also increased</w:t>
      </w:r>
      <w:r w:rsidR="00E76AE0">
        <w:t xml:space="preserve"> and therefore techniques need to be implemented to detect such </w:t>
      </w:r>
      <w:r w:rsidR="00E76AE0" w:rsidRPr="004941A3">
        <w:t>crimes</w:t>
      </w:r>
      <w:r w:rsidR="00F7791B" w:rsidRPr="004941A3">
        <w:t>.</w:t>
      </w:r>
    </w:p>
    <w:p w14:paraId="0839EB75" w14:textId="3404831A" w:rsidR="00366B05" w:rsidRDefault="002E3896" w:rsidP="00E61F38">
      <w:pPr>
        <w:jc w:val="both"/>
      </w:pPr>
      <w:r>
        <w:t>By making use of Kmeans clustering algorithms, it is possible to analyse customers’ activity in search for anomalies that may potentially be acts of fraud</w:t>
      </w:r>
      <w:r w:rsidR="006E1ADA">
        <w:t>.</w:t>
      </w:r>
      <w:r w:rsidR="005269CA">
        <w:t xml:space="preserve"> </w:t>
      </w:r>
      <w:r w:rsidR="002A5F46">
        <w:t>To specify, a</w:t>
      </w:r>
      <w:r w:rsidR="00060277">
        <w:t xml:space="preserve">n anomaly is </w:t>
      </w:r>
      <w:r w:rsidR="002A5F46">
        <w:t>an element with properties that differ from the majority of observed data.</w:t>
      </w:r>
      <w:r w:rsidR="0008678D">
        <w:t xml:space="preserve"> </w:t>
      </w:r>
      <w:r w:rsidR="005269CA">
        <w:t xml:space="preserve">The Kmeans algorithm classifies ‘n’ </w:t>
      </w:r>
      <w:r w:rsidR="005269CA" w:rsidRPr="008767A0">
        <w:rPr>
          <w:color w:val="ED7D31" w:themeColor="accent2"/>
        </w:rPr>
        <w:t xml:space="preserve">number of </w:t>
      </w:r>
      <w:r w:rsidR="005269CA">
        <w:t>data points into the pre-specified ‘k’ number of clusters</w:t>
      </w:r>
      <w:r w:rsidR="00FE4FD3">
        <w:t>, where it will be grouped based on the transactions’ shared similarities.</w:t>
      </w:r>
      <w:r w:rsidR="00A06E22">
        <w:t xml:space="preserve"> The groups would most likely be dependent on the risk or probability of a particular transaction being </w:t>
      </w:r>
      <w:r w:rsidR="00442BAB">
        <w:t>associated</w:t>
      </w:r>
      <w:r w:rsidR="00E7116D">
        <w:t xml:space="preserve"> with</w:t>
      </w:r>
      <w:r w:rsidR="00A06E22">
        <w:t xml:space="preserve"> an act of fraud</w:t>
      </w:r>
      <w:r w:rsidR="00B83A3F">
        <w:t xml:space="preserve">; for instance: </w:t>
      </w:r>
      <w:r w:rsidR="00012A91">
        <w:t>K is defined a</w:t>
      </w:r>
      <w:r w:rsidR="00A0588D">
        <w:t>s</w:t>
      </w:r>
      <w:r w:rsidR="00012A91">
        <w:t xml:space="preserve"> 3 and each </w:t>
      </w:r>
      <w:r w:rsidR="00A0588D">
        <w:t xml:space="preserve">transaction is categorised as </w:t>
      </w:r>
      <w:r w:rsidR="00B83A3F">
        <w:t xml:space="preserve">‘low risk’, ‘medium risk’, </w:t>
      </w:r>
      <w:r w:rsidR="005E41EE">
        <w:t>or</w:t>
      </w:r>
      <w:r w:rsidR="00B83A3F">
        <w:t xml:space="preserve"> ‘high risk’.</w:t>
      </w:r>
      <w:r w:rsidR="003C731E">
        <w:t xml:space="preserve"> Furthermore, Kmeans can also be applied to detect other </w:t>
      </w:r>
      <w:r w:rsidR="00F67EAD">
        <w:t xml:space="preserve">types </w:t>
      </w:r>
      <w:r w:rsidR="003C731E">
        <w:t>of fraud</w:t>
      </w:r>
      <w:r w:rsidR="00141602">
        <w:t xml:space="preserve"> or anomaly based searches</w:t>
      </w:r>
      <w:r w:rsidR="00F67EAD">
        <w:t>, such as insurance claims</w:t>
      </w:r>
      <w:r w:rsidR="00A539F5">
        <w:t xml:space="preserve">, </w:t>
      </w:r>
      <w:r w:rsidR="00141602">
        <w:t>data mining for healthcare fraud,</w:t>
      </w:r>
      <w:r w:rsidR="00F67EAD">
        <w:t xml:space="preserve"> network</w:t>
      </w:r>
      <w:r w:rsidR="00141602">
        <w:t xml:space="preserve"> traffic anomalies, etc</w:t>
      </w:r>
      <w:r w:rsidR="00A539F5">
        <w:t>.</w:t>
      </w:r>
    </w:p>
    <w:p w14:paraId="3BCB82D8" w14:textId="0A7230AF" w:rsidR="002F738D" w:rsidRDefault="000F23E7" w:rsidP="00601C73">
      <w:pPr>
        <w:pStyle w:val="Heading1"/>
      </w:pPr>
      <w:bookmarkStart w:id="6" w:name="_Toc58497918"/>
      <w:r>
        <w:t>Implementation of</w:t>
      </w:r>
      <w:r w:rsidR="00E95925">
        <w:t xml:space="preserve"> Kmeans in MATLAB</w:t>
      </w:r>
      <w:bookmarkEnd w:id="6"/>
    </w:p>
    <w:p w14:paraId="609FEF80" w14:textId="3E1B7133" w:rsidR="00601C73" w:rsidRDefault="0046712D" w:rsidP="00601C73">
      <w:pPr>
        <w:pStyle w:val="Heading2"/>
      </w:pPr>
      <w:bookmarkStart w:id="7" w:name="_Toc58497919"/>
      <w:r>
        <w:t>Generating the dataset</w:t>
      </w:r>
      <w:bookmarkEnd w:id="7"/>
    </w:p>
    <w:p w14:paraId="6AF83796" w14:textId="02A4D7C2" w:rsidR="000F4B28" w:rsidRDefault="00383BDD" w:rsidP="006C5DE1">
      <w:pPr>
        <w:jc w:val="both"/>
      </w:pPr>
      <w:r>
        <w:rPr>
          <w:noProof/>
        </w:rPr>
        <w:drawing>
          <wp:anchor distT="0" distB="0" distL="114300" distR="114300" simplePos="0" relativeHeight="251660288" behindDoc="0" locked="0" layoutInCell="1" allowOverlap="1" wp14:anchorId="38952405" wp14:editId="20FF91E8">
            <wp:simplePos x="0" y="0"/>
            <wp:positionH relativeFrom="column">
              <wp:posOffset>-3810</wp:posOffset>
            </wp:positionH>
            <wp:positionV relativeFrom="paragraph">
              <wp:posOffset>1695450</wp:posOffset>
            </wp:positionV>
            <wp:extent cx="5734050" cy="2367915"/>
            <wp:effectExtent l="19050" t="19050" r="19050" b="13335"/>
            <wp:wrapThrough wrapText="bothSides">
              <wp:wrapPolygon edited="0">
                <wp:start x="-72" y="-174"/>
                <wp:lineTo x="-72" y="21548"/>
                <wp:lineTo x="21600" y="21548"/>
                <wp:lineTo x="21600" y="-174"/>
                <wp:lineTo x="-72" y="-174"/>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4050" cy="2367915"/>
                    </a:xfrm>
                    <a:prstGeom prst="rect">
                      <a:avLst/>
                    </a:prstGeom>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574319">
        <w:t xml:space="preserve">The specification demanded that the dataset was a 2D uncorrelated Gaussian distributed training dataset with a total of </w:t>
      </w:r>
      <w:r w:rsidR="00F92FBB">
        <w:t>six hundred</w:t>
      </w:r>
      <w:r w:rsidR="00574319">
        <w:t xml:space="preserve"> individual points for </w:t>
      </w:r>
      <w:r w:rsidR="00F92FBB">
        <w:t>three</w:t>
      </w:r>
      <w:r w:rsidR="00574319">
        <w:t xml:space="preserve"> separate clusters.</w:t>
      </w:r>
      <w:r w:rsidR="00051645">
        <w:t xml:space="preserve"> </w:t>
      </w:r>
      <w:r w:rsidR="00F92FBB">
        <w:t>The three clusters have been declared as “</w:t>
      </w:r>
      <w:r w:rsidR="00F92FBB" w:rsidRPr="00F06508">
        <w:rPr>
          <w:b/>
          <w:bCs/>
        </w:rPr>
        <w:t>data1</w:t>
      </w:r>
      <w:r w:rsidR="00F92FBB">
        <w:t>”, “</w:t>
      </w:r>
      <w:r w:rsidR="00F92FBB" w:rsidRPr="00F06508">
        <w:rPr>
          <w:b/>
          <w:bCs/>
        </w:rPr>
        <w:t>data2</w:t>
      </w:r>
      <w:r w:rsidR="00F92FBB">
        <w:t>”, and “</w:t>
      </w:r>
      <w:r w:rsidR="00F92FBB" w:rsidRPr="00F06508">
        <w:rPr>
          <w:b/>
          <w:bCs/>
        </w:rPr>
        <w:t>data3</w:t>
      </w:r>
      <w:r w:rsidR="00F92FBB">
        <w:t>”</w:t>
      </w:r>
      <w:r w:rsidR="008A32BF">
        <w:t xml:space="preserve"> alongside with </w:t>
      </w:r>
      <w:r w:rsidR="00152705">
        <w:t>a</w:t>
      </w:r>
      <w:r w:rsidR="008A32BF">
        <w:t xml:space="preserve"> designated mean and standard deviation variable</w:t>
      </w:r>
      <w:r w:rsidR="00152705">
        <w:t>.</w:t>
      </w:r>
      <w:r w:rsidR="0065497B">
        <w:t xml:space="preserve"> These variables have been structured in such a manner to ensure that the clusters </w:t>
      </w:r>
      <w:r w:rsidR="008D1543">
        <w:t>remain</w:t>
      </w:r>
      <w:r w:rsidR="0065497B">
        <w:t xml:space="preserve"> separate</w:t>
      </w:r>
      <w:r w:rsidR="00824925">
        <w:t xml:space="preserve"> </w:t>
      </w:r>
      <w:r w:rsidR="00F1708F">
        <w:t xml:space="preserve">from one another </w:t>
      </w:r>
      <w:r w:rsidR="00824925">
        <w:t>but contain certain datapoints that overlap to a neighbouring cluster.</w:t>
      </w:r>
      <w:r w:rsidR="0065497B">
        <w:t xml:space="preserve"> </w:t>
      </w:r>
      <w:r w:rsidR="00680DE8">
        <w:t xml:space="preserve">To specify – the mean controls the </w:t>
      </w:r>
      <w:r w:rsidR="00FC697F">
        <w:t>centre</w:t>
      </w:r>
      <w:r w:rsidR="00680DE8">
        <w:t xml:space="preserve"> of the cluster</w:t>
      </w:r>
      <w:r w:rsidR="00FC697F">
        <w:t>,</w:t>
      </w:r>
      <w:r w:rsidR="00680DE8">
        <w:t xml:space="preserve"> whilst the standard deviation </w:t>
      </w:r>
      <w:r w:rsidR="00527FD3">
        <w:t>is responsible</w:t>
      </w:r>
      <w:r w:rsidR="00023232">
        <w:t xml:space="preserve"> for how dispersed the data is in relation to the mean’s value.</w:t>
      </w:r>
      <w:r w:rsidR="002A01E3">
        <w:t xml:space="preserve"> The larger the standard deviation, the more dispersed the datapoints will be from the mean; if the standard deviation is a smaller value however, the datapoints will be more concentrated. </w:t>
      </w:r>
    </w:p>
    <w:p w14:paraId="30C57194" w14:textId="1816055A" w:rsidR="001E641E" w:rsidRDefault="0063490F" w:rsidP="001E641E">
      <w:pPr>
        <w:jc w:val="both"/>
      </w:pPr>
      <w:r>
        <w:t xml:space="preserve">Each cluster </w:t>
      </w:r>
      <w:r w:rsidR="000F4B28">
        <w:t xml:space="preserve">is generated by </w:t>
      </w:r>
      <w:r w:rsidR="000F4B28" w:rsidRPr="008B2E28">
        <w:rPr>
          <w:color w:val="ED7D31" w:themeColor="accent2"/>
        </w:rPr>
        <w:t xml:space="preserve">multiplying the standard deviation with </w:t>
      </w:r>
      <w:r w:rsidR="000F4B28">
        <w:t>a 2-by-200 matrix of normally distributed random variables</w:t>
      </w:r>
      <w:r w:rsidR="007915AC">
        <w:t xml:space="preserve">, </w:t>
      </w:r>
      <w:r w:rsidR="0077378C">
        <w:t xml:space="preserve">which is made </w:t>
      </w:r>
      <w:r w:rsidR="0077378C" w:rsidRPr="00383BDD">
        <w:t>by using</w:t>
      </w:r>
      <w:r w:rsidR="007915AC" w:rsidRPr="00383BDD">
        <w:t xml:space="preserve"> the </w:t>
      </w:r>
      <w:r w:rsidR="003468AB">
        <w:t xml:space="preserve">MATLAB </w:t>
      </w:r>
      <w:r w:rsidR="000F4B28" w:rsidRPr="00383BDD">
        <w:t>“</w:t>
      </w:r>
      <w:r w:rsidR="000F4B28" w:rsidRPr="00383786">
        <w:rPr>
          <w:b/>
          <w:bCs/>
          <w:color w:val="ED7D31" w:themeColor="accent2"/>
        </w:rPr>
        <w:t>randn</w:t>
      </w:r>
      <w:r w:rsidR="000F4B28" w:rsidRPr="00383BDD">
        <w:t xml:space="preserve">” </w:t>
      </w:r>
      <w:r w:rsidR="00BA5280" w:rsidRPr="00383BDD">
        <w:t>function and</w:t>
      </w:r>
      <w:r w:rsidR="007915AC" w:rsidRPr="00383BDD">
        <w:t xml:space="preserve"> adding the </w:t>
      </w:r>
      <w:r w:rsidR="007915AC" w:rsidRPr="00383BDD">
        <w:lastRenderedPageBreak/>
        <w:t>result to a</w:t>
      </w:r>
      <w:r w:rsidR="000A53E9" w:rsidRPr="00383BDD">
        <w:t xml:space="preserve"> </w:t>
      </w:r>
      <w:r w:rsidR="0077378C" w:rsidRPr="00383BDD">
        <w:t>1</w:t>
      </w:r>
      <w:r w:rsidR="000A53E9" w:rsidRPr="00383BDD">
        <w:t>-by-200</w:t>
      </w:r>
      <w:r w:rsidR="007915AC" w:rsidRPr="00383BDD">
        <w:t xml:space="preserve"> array that contains </w:t>
      </w:r>
      <w:r w:rsidR="000A53E9" w:rsidRPr="00383BDD">
        <w:t>duplicate values of the specified mean</w:t>
      </w:r>
      <w:r w:rsidR="005940BF" w:rsidRPr="00383BDD">
        <w:t xml:space="preserve">, </w:t>
      </w:r>
      <w:r w:rsidR="00997B5A">
        <w:t>that is generated</w:t>
      </w:r>
      <w:r w:rsidR="00C476C6">
        <w:t xml:space="preserve"> with</w:t>
      </w:r>
      <w:r w:rsidR="005940BF" w:rsidRPr="00383BDD">
        <w:t xml:space="preserve"> the use of the </w:t>
      </w:r>
      <w:r w:rsidR="003468AB">
        <w:t xml:space="preserve">MATLAB </w:t>
      </w:r>
      <w:r w:rsidR="005940BF" w:rsidRPr="00383BDD">
        <w:t>“</w:t>
      </w:r>
      <w:r w:rsidR="005940BF" w:rsidRPr="00383786">
        <w:rPr>
          <w:b/>
          <w:bCs/>
          <w:color w:val="ED7D31" w:themeColor="accent2"/>
        </w:rPr>
        <w:t>repmat</w:t>
      </w:r>
      <w:r w:rsidR="005940BF" w:rsidRPr="00383BDD">
        <w:t>” function.</w:t>
      </w:r>
    </w:p>
    <w:p w14:paraId="136E9FC0" w14:textId="231394B2" w:rsidR="00996AD6" w:rsidRDefault="00996AD6" w:rsidP="001E641E">
      <w:pPr>
        <w:jc w:val="both"/>
      </w:pPr>
      <w:r>
        <w:t>Subsequently, this dataset was plotted on a two-dimension plane</w:t>
      </w:r>
      <w:r w:rsidR="00C476C6">
        <w:t xml:space="preserve"> using the</w:t>
      </w:r>
      <w:r w:rsidR="007C10F9">
        <w:t xml:space="preserve"> MATLAB</w:t>
      </w:r>
      <w:r w:rsidR="00C476C6">
        <w:t xml:space="preserve"> “</w:t>
      </w:r>
      <w:r w:rsidR="00C476C6" w:rsidRPr="00C476C6">
        <w:rPr>
          <w:b/>
          <w:bCs/>
        </w:rPr>
        <w:t>plot</w:t>
      </w:r>
      <w:r w:rsidR="00C476C6">
        <w:t>” function</w:t>
      </w:r>
      <w:r>
        <w:t>, as stated in the assignment brief. The three clusters have been given separate colours and shapes to help the user distinguish one cluster from another; “</w:t>
      </w:r>
      <w:r w:rsidRPr="00BB1DFA">
        <w:rPr>
          <w:b/>
          <w:bCs/>
        </w:rPr>
        <w:t>data1</w:t>
      </w:r>
      <w:r>
        <w:t>” is red ellipses, “</w:t>
      </w:r>
      <w:r w:rsidRPr="00BB1DFA">
        <w:rPr>
          <w:b/>
          <w:bCs/>
        </w:rPr>
        <w:t>data2</w:t>
      </w:r>
      <w:r>
        <w:t>” is blue crosses, and “</w:t>
      </w:r>
      <w:r w:rsidRPr="00BB1DFA">
        <w:rPr>
          <w:b/>
          <w:bCs/>
        </w:rPr>
        <w:t>data3</w:t>
      </w:r>
      <w:r>
        <w:t xml:space="preserve">” is green pluses. </w:t>
      </w:r>
    </w:p>
    <w:p w14:paraId="21148C7C" w14:textId="3E063273" w:rsidR="00F1708F" w:rsidRDefault="00962D40" w:rsidP="006C5DE1">
      <w:pPr>
        <w:jc w:val="both"/>
      </w:pPr>
      <w:r>
        <w:rPr>
          <w:noProof/>
        </w:rPr>
        <w:drawing>
          <wp:anchor distT="0" distB="0" distL="114300" distR="114300" simplePos="0" relativeHeight="251661312" behindDoc="0" locked="0" layoutInCell="1" allowOverlap="1" wp14:anchorId="085CBEE5" wp14:editId="03C485A1">
            <wp:simplePos x="0" y="0"/>
            <wp:positionH relativeFrom="column">
              <wp:posOffset>3810</wp:posOffset>
            </wp:positionH>
            <wp:positionV relativeFrom="paragraph">
              <wp:posOffset>12065</wp:posOffset>
            </wp:positionV>
            <wp:extent cx="3333750" cy="1897380"/>
            <wp:effectExtent l="19050" t="19050" r="19050" b="266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33750" cy="1897380"/>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sidR="00D66ACF" w:rsidRPr="00D66ACF">
        <w:rPr>
          <w:noProof/>
        </w:rPr>
        <w:t xml:space="preserve"> </w:t>
      </w:r>
      <w:r w:rsidR="00D66ACF" w:rsidRPr="00D66ACF">
        <w:rPr>
          <w:noProof/>
        </w:rPr>
        <w:drawing>
          <wp:inline distT="0" distB="0" distL="0" distR="0" wp14:anchorId="71FAD3BF" wp14:editId="17E6AAB9">
            <wp:extent cx="2119667" cy="1889760"/>
            <wp:effectExtent l="19050" t="19050" r="13970" b="15240"/>
            <wp:docPr id="26" name="Picture 2">
              <a:extLst xmlns:a="http://schemas.openxmlformats.org/drawingml/2006/main">
                <a:ext uri="{FF2B5EF4-FFF2-40B4-BE49-F238E27FC236}">
                  <a16:creationId xmlns:a16="http://schemas.microsoft.com/office/drawing/2014/main" id="{0CB74E4A-675E-41F1-820C-770C71633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CB74E4A-675E-41F1-820C-770C716330D9}"/>
                        </a:ext>
                      </a:extLst>
                    </pic:cNvPr>
                    <pic:cNvPicPr>
                      <a:picLocks noChangeAspect="1"/>
                    </pic:cNvPicPr>
                  </pic:nvPicPr>
                  <pic:blipFill>
                    <a:blip r:embed="rId9"/>
                    <a:stretch>
                      <a:fillRect/>
                    </a:stretch>
                  </pic:blipFill>
                  <pic:spPr>
                    <a:xfrm>
                      <a:off x="0" y="0"/>
                      <a:ext cx="2137696" cy="1905834"/>
                    </a:xfrm>
                    <a:prstGeom prst="rect">
                      <a:avLst/>
                    </a:prstGeom>
                    <a:ln>
                      <a:solidFill>
                        <a:schemeClr val="accent1">
                          <a:lumMod val="75000"/>
                        </a:schemeClr>
                      </a:solidFill>
                    </a:ln>
                  </pic:spPr>
                </pic:pic>
              </a:graphicData>
            </a:graphic>
          </wp:inline>
        </w:drawing>
      </w:r>
    </w:p>
    <w:p w14:paraId="376B6925" w14:textId="2EAD8124" w:rsidR="00E6119C" w:rsidRDefault="00E6119C" w:rsidP="00802EA0"/>
    <w:p w14:paraId="6FE65D2E" w14:textId="030921CC" w:rsidR="00B60633" w:rsidRDefault="00B60633" w:rsidP="00B60633">
      <w:pPr>
        <w:pStyle w:val="Heading2"/>
      </w:pPr>
      <w:bookmarkStart w:id="8" w:name="_Toc58497920"/>
      <w:r>
        <w:t>Concatenating the training datasets into a single dataset</w:t>
      </w:r>
      <w:bookmarkEnd w:id="8"/>
    </w:p>
    <w:p w14:paraId="6103A0C8" w14:textId="7B6D40D7" w:rsidR="007A7794" w:rsidRDefault="008E5166" w:rsidP="00FC371D">
      <w:pPr>
        <w:jc w:val="both"/>
        <w:rPr>
          <w:color w:val="FF0000"/>
        </w:rPr>
      </w:pPr>
      <w:r w:rsidRPr="008E5166">
        <w:rPr>
          <w:noProof/>
        </w:rPr>
        <w:drawing>
          <wp:anchor distT="0" distB="0" distL="114300" distR="114300" simplePos="0" relativeHeight="251670528" behindDoc="0" locked="0" layoutInCell="1" allowOverlap="1" wp14:anchorId="171C8FC7" wp14:editId="46D80AFB">
            <wp:simplePos x="0" y="0"/>
            <wp:positionH relativeFrom="column">
              <wp:posOffset>19050</wp:posOffset>
            </wp:positionH>
            <wp:positionV relativeFrom="paragraph">
              <wp:posOffset>1751330</wp:posOffset>
            </wp:positionV>
            <wp:extent cx="3171190" cy="2830195"/>
            <wp:effectExtent l="19050" t="19050" r="10160" b="27305"/>
            <wp:wrapThrough wrapText="bothSides">
              <wp:wrapPolygon edited="0">
                <wp:start x="-130" y="-145"/>
                <wp:lineTo x="-130" y="21663"/>
                <wp:lineTo x="21539" y="21663"/>
                <wp:lineTo x="21539" y="-145"/>
                <wp:lineTo x="-130" y="-145"/>
              </wp:wrapPolygon>
            </wp:wrapThrough>
            <wp:docPr id="25" name="Picture 2">
              <a:extLst xmlns:a="http://schemas.openxmlformats.org/drawingml/2006/main">
                <a:ext uri="{FF2B5EF4-FFF2-40B4-BE49-F238E27FC236}">
                  <a16:creationId xmlns:a16="http://schemas.microsoft.com/office/drawing/2014/main" id="{76E33339-96A2-4F6E-AA40-299C05D50D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6E33339-96A2-4F6E-AA40-299C05D50D7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71190" cy="2830195"/>
                    </a:xfrm>
                    <a:prstGeom prst="rect">
                      <a:avLst/>
                    </a:prstGeom>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7C10F9">
        <w:rPr>
          <w:noProof/>
        </w:rPr>
        <w:drawing>
          <wp:anchor distT="0" distB="0" distL="114300" distR="114300" simplePos="0" relativeHeight="251662336" behindDoc="0" locked="0" layoutInCell="1" allowOverlap="1" wp14:anchorId="15073828" wp14:editId="3FB1F899">
            <wp:simplePos x="0" y="0"/>
            <wp:positionH relativeFrom="column">
              <wp:posOffset>19050</wp:posOffset>
            </wp:positionH>
            <wp:positionV relativeFrom="paragraph">
              <wp:posOffset>62865</wp:posOffset>
            </wp:positionV>
            <wp:extent cx="3163570" cy="1611630"/>
            <wp:effectExtent l="19050" t="19050" r="17780" b="26670"/>
            <wp:wrapThrough wrapText="bothSides">
              <wp:wrapPolygon edited="0">
                <wp:start x="-130" y="-255"/>
                <wp:lineTo x="-130" y="21702"/>
                <wp:lineTo x="21591" y="21702"/>
                <wp:lineTo x="21591" y="-255"/>
                <wp:lineTo x="-130" y="-25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63570" cy="1611630"/>
                    </a:xfrm>
                    <a:prstGeom prst="rect">
                      <a:avLst/>
                    </a:prstGeom>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Pr="008E5166">
        <w:rPr>
          <w:noProof/>
        </w:rPr>
        <w:t xml:space="preserve"> </w:t>
      </w:r>
      <w:r w:rsidR="00222837">
        <w:t xml:space="preserve">The three separate clusters needed to be concatenated into a single </w:t>
      </w:r>
      <w:r w:rsidR="00644F92">
        <w:t xml:space="preserve">merged </w:t>
      </w:r>
      <w:r w:rsidR="00222837">
        <w:t>dataset</w:t>
      </w:r>
      <w:r w:rsidR="00C154CA">
        <w:t>,</w:t>
      </w:r>
      <w:r w:rsidR="00222837">
        <w:t xml:space="preserve"> as </w:t>
      </w:r>
      <w:r w:rsidR="00BA3D8B">
        <w:t xml:space="preserve">the </w:t>
      </w:r>
      <w:r w:rsidR="00BD45CF">
        <w:t xml:space="preserve">Kmeans </w:t>
      </w:r>
      <w:r w:rsidR="00BA3D8B">
        <w:t>algorithm will</w:t>
      </w:r>
      <w:r w:rsidR="00C154CA">
        <w:t xml:space="preserve"> need to</w:t>
      </w:r>
      <w:r w:rsidR="00BA3D8B">
        <w:t xml:space="preserve"> be trained</w:t>
      </w:r>
      <w:r w:rsidR="00E852DA">
        <w:t xml:space="preserve"> with</w:t>
      </w:r>
      <w:r w:rsidR="00823831">
        <w:t xml:space="preserve"> one dataset of n</w:t>
      </w:r>
      <w:r w:rsidR="000714D2">
        <w:t xml:space="preserve"> number of</w:t>
      </w:r>
      <w:r w:rsidR="00823831">
        <w:t xml:space="preserve"> points</w:t>
      </w:r>
      <w:r w:rsidR="00BA3D8B">
        <w:t>.</w:t>
      </w:r>
      <w:r w:rsidR="00192077">
        <w:t xml:space="preserve"> </w:t>
      </w:r>
      <w:r w:rsidR="00DF574F">
        <w:t xml:space="preserve">This was simply created by joining the three clusters into a single </w:t>
      </w:r>
      <w:r w:rsidR="004D2686">
        <w:t>matrix</w:t>
      </w:r>
      <w:r w:rsidR="00A16BE6">
        <w:t xml:space="preserve"> which was </w:t>
      </w:r>
      <w:r w:rsidR="00AD5E00">
        <w:t>declared as “</w:t>
      </w:r>
      <w:r w:rsidR="00AD5E00" w:rsidRPr="00AD5E00">
        <w:rPr>
          <w:b/>
          <w:bCs/>
        </w:rPr>
        <w:t>trainData</w:t>
      </w:r>
      <w:r w:rsidR="00AD5E00">
        <w:t>”.</w:t>
      </w:r>
      <w:r w:rsidR="00F85BFE">
        <w:t xml:space="preserve"> As a result</w:t>
      </w:r>
      <w:r w:rsidR="00340DAD">
        <w:t>,</w:t>
      </w:r>
      <w:r w:rsidR="00F85BFE">
        <w:t xml:space="preserve"> “</w:t>
      </w:r>
      <w:r w:rsidR="00F85BFE" w:rsidRPr="00340DAD">
        <w:rPr>
          <w:b/>
          <w:bCs/>
        </w:rPr>
        <w:t>trainData</w:t>
      </w:r>
      <w:r w:rsidR="00F85BFE">
        <w:t xml:space="preserve">” </w:t>
      </w:r>
      <w:r w:rsidR="00340DAD">
        <w:t xml:space="preserve">becomes </w:t>
      </w:r>
      <w:r w:rsidR="00F85BFE">
        <w:t xml:space="preserve">a matrix consisting of two </w:t>
      </w:r>
      <w:r w:rsidR="00D766A8">
        <w:t>rows</w:t>
      </w:r>
      <w:r w:rsidR="00F85BFE">
        <w:t xml:space="preserve"> and six hundred </w:t>
      </w:r>
      <w:r w:rsidR="00D766A8">
        <w:t>columns</w:t>
      </w:r>
      <w:r w:rsidR="00F85BFE">
        <w:t>,</w:t>
      </w:r>
      <w:r w:rsidR="00340DAD">
        <w:t xml:space="preserve"> with the </w:t>
      </w:r>
      <w:r w:rsidR="00870D7E">
        <w:t xml:space="preserve">first two-hundred </w:t>
      </w:r>
      <w:r w:rsidR="00D766A8">
        <w:t>columns</w:t>
      </w:r>
      <w:r w:rsidR="00870D7E">
        <w:t xml:space="preserve"> consisting of the values from the first cluster, the second two-hundred from the second cluster, and the third two-hundred from the third </w:t>
      </w:r>
      <w:r w:rsidR="007F1248">
        <w:t>cluster,</w:t>
      </w:r>
      <w:r w:rsidR="00870D7E">
        <w:t xml:space="preserve"> respectively.</w:t>
      </w:r>
    </w:p>
    <w:p w14:paraId="35BEBE43" w14:textId="6CABEEC7" w:rsidR="00B60633" w:rsidRDefault="00723741" w:rsidP="00FC371D">
      <w:pPr>
        <w:jc w:val="both"/>
      </w:pPr>
      <w:r w:rsidRPr="00723741">
        <w:t>Th</w:t>
      </w:r>
      <w:r w:rsidR="004624D8">
        <w:t xml:space="preserve">is new dataset was then plotted onto a two dimensional plane, similarly to </w:t>
      </w:r>
      <w:r w:rsidR="005F1CF6">
        <w:t xml:space="preserve">when </w:t>
      </w:r>
      <w:r w:rsidR="00B75EE5">
        <w:t>plotting</w:t>
      </w:r>
      <w:r w:rsidR="005F1CF6">
        <w:t xml:space="preserve"> the three clusters.</w:t>
      </w:r>
      <w:r w:rsidR="00FC371D">
        <w:t xml:space="preserve"> Of course, </w:t>
      </w:r>
      <w:r w:rsidR="00457B9A">
        <w:t xml:space="preserve">the identity of each cluster is no longer shown on the graph as separate colours </w:t>
      </w:r>
      <w:r w:rsidR="00B75EE5">
        <w:t>because</w:t>
      </w:r>
      <w:r w:rsidR="00457B9A">
        <w:t xml:space="preserve"> </w:t>
      </w:r>
      <w:r w:rsidR="006A16C7">
        <w:t>th</w:t>
      </w:r>
      <w:r w:rsidR="00B75EE5">
        <w:t xml:space="preserve">is </w:t>
      </w:r>
      <w:r w:rsidR="006A16C7">
        <w:t>figure only consists of one dataset.</w:t>
      </w:r>
    </w:p>
    <w:p w14:paraId="1AF42821" w14:textId="23B439C1" w:rsidR="00E61F38" w:rsidRDefault="00E61F38" w:rsidP="00FC371D">
      <w:pPr>
        <w:jc w:val="both"/>
      </w:pPr>
    </w:p>
    <w:p w14:paraId="54186AB1" w14:textId="47C1F060" w:rsidR="00E61F38" w:rsidRDefault="00E61F38" w:rsidP="00FC371D">
      <w:pPr>
        <w:jc w:val="both"/>
      </w:pPr>
    </w:p>
    <w:p w14:paraId="7D1C267C" w14:textId="1DE46B8E" w:rsidR="007F1248" w:rsidRDefault="00E61F38" w:rsidP="00E61F38">
      <w:pPr>
        <w:pStyle w:val="Heading2"/>
      </w:pPr>
      <w:bookmarkStart w:id="9" w:name="_Toc58497921"/>
      <w:r w:rsidRPr="00E61F38">
        <w:lastRenderedPageBreak/>
        <w:t>Implement Kmeans clustering</w:t>
      </w:r>
      <w:bookmarkEnd w:id="9"/>
    </w:p>
    <w:p w14:paraId="279663DA" w14:textId="77777777" w:rsidR="008E18EA" w:rsidRDefault="003B2AA7" w:rsidP="00B60633">
      <w:r>
        <w:rPr>
          <w:noProof/>
        </w:rPr>
        <w:drawing>
          <wp:inline distT="0" distB="0" distL="0" distR="0" wp14:anchorId="16704797" wp14:editId="2450A33F">
            <wp:extent cx="3956425" cy="803910"/>
            <wp:effectExtent l="19050" t="19050" r="2540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539"/>
                    <a:stretch/>
                  </pic:blipFill>
                  <pic:spPr bwMode="auto">
                    <a:xfrm>
                      <a:off x="0" y="0"/>
                      <a:ext cx="4094431" cy="831952"/>
                    </a:xfrm>
                    <a:prstGeom prst="rect">
                      <a:avLst/>
                    </a:prstGeom>
                    <a:ln w="9525" cap="flat" cmpd="sng" algn="ctr">
                      <a:solidFill>
                        <a:srgbClr val="4472C4">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1AA9217" w14:textId="31E80A91" w:rsidR="00C154CA" w:rsidRDefault="006B2A58" w:rsidP="005575E2">
      <w:pPr>
        <w:jc w:val="both"/>
      </w:pPr>
      <w:r>
        <w:rPr>
          <w:noProof/>
        </w:rPr>
        <mc:AlternateContent>
          <mc:Choice Requires="wps">
            <w:drawing>
              <wp:anchor distT="0" distB="0" distL="114300" distR="114300" simplePos="0" relativeHeight="251665408" behindDoc="0" locked="0" layoutInCell="1" allowOverlap="1" wp14:anchorId="6EF28F81" wp14:editId="21B739D8">
                <wp:simplePos x="0" y="0"/>
                <wp:positionH relativeFrom="column">
                  <wp:posOffset>0</wp:posOffset>
                </wp:positionH>
                <wp:positionV relativeFrom="paragraph">
                  <wp:posOffset>59055</wp:posOffset>
                </wp:positionV>
                <wp:extent cx="1767840" cy="1188720"/>
                <wp:effectExtent l="0" t="0" r="22860" b="11430"/>
                <wp:wrapThrough wrapText="bothSides">
                  <wp:wrapPolygon edited="0">
                    <wp:start x="0" y="0"/>
                    <wp:lineTo x="0" y="21462"/>
                    <wp:lineTo x="21647" y="21462"/>
                    <wp:lineTo x="21647"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767840" cy="1188720"/>
                        </a:xfrm>
                        <a:prstGeom prst="rect">
                          <a:avLst/>
                        </a:prstGeom>
                        <a:solidFill>
                          <a:srgbClr val="FFD7D7"/>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212892" w14:textId="3D733822" w:rsidR="006B2A58" w:rsidRPr="006B2A58" w:rsidRDefault="006B2A58" w:rsidP="006B2A58">
                            <w:pPr>
                              <w:jc w:val="center"/>
                              <w:rPr>
                                <w:color w:val="FF0000"/>
                                <w:sz w:val="24"/>
                                <w:szCs w:val="24"/>
                              </w:rPr>
                            </w:pPr>
                            <w:r w:rsidRPr="006B2A58">
                              <w:rPr>
                                <w:color w:val="FF0000"/>
                                <w:sz w:val="24"/>
                                <w:szCs w:val="24"/>
                              </w:rPr>
                              <w:t xml:space="preserve">Example of </w:t>
                            </w:r>
                            <w:r>
                              <w:rPr>
                                <w:color w:val="FF0000"/>
                                <w:sz w:val="24"/>
                                <w:szCs w:val="24"/>
                              </w:rPr>
                              <w:t>transposing a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28F81" id="Rectangle 8" o:spid="_x0000_s1027" style="position:absolute;left:0;text-align:left;margin-left:0;margin-top:4.65pt;width:139.2pt;height:9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" fillcolor="#ffd7d7" strokecolor="red" strokeweight="1pt">
                <v:textbox>
                  <w:txbxContent>
                    <w:p w14:paraId="1F212892" w14:textId="3D733822" w:rsidR="006B2A58" w:rsidRPr="006B2A58" w:rsidRDefault="006B2A58" w:rsidP="006B2A58">
                      <w:pPr>
                        <w:jc w:val="center"/>
                        <w:rPr>
                          <w:color w:val="FF0000"/>
                          <w:sz w:val="24"/>
                          <w:szCs w:val="24"/>
                        </w:rPr>
                      </w:pPr>
                      <w:r w:rsidRPr="006B2A58">
                        <w:rPr>
                          <w:color w:val="FF0000"/>
                          <w:sz w:val="24"/>
                          <w:szCs w:val="24"/>
                        </w:rPr>
                        <w:t xml:space="preserve">Example of </w:t>
                      </w:r>
                      <w:r>
                        <w:rPr>
                          <w:color w:val="FF0000"/>
                          <w:sz w:val="24"/>
                          <w:szCs w:val="24"/>
                        </w:rPr>
                        <w:t>transposing a matrix</w:t>
                      </w:r>
                    </w:p>
                  </w:txbxContent>
                </v:textbox>
                <w10:wrap type="through"/>
              </v:rect>
            </w:pict>
          </mc:Fallback>
        </mc:AlternateContent>
      </w:r>
      <w:r w:rsidR="00720F80">
        <w:t xml:space="preserve">Once the three clusters were </w:t>
      </w:r>
      <w:r w:rsidR="00EE60FC">
        <w:t>integrated into a single dataset, it needed to be implemented into the Kmeans algorithm.</w:t>
      </w:r>
      <w:r w:rsidR="00531A72">
        <w:t xml:space="preserve"> Firstly</w:t>
      </w:r>
      <w:r w:rsidR="00D766A8">
        <w:t xml:space="preserve">, </w:t>
      </w:r>
      <w:r w:rsidR="0026298E">
        <w:t xml:space="preserve">the </w:t>
      </w:r>
      <w:r w:rsidR="00D766A8">
        <w:t>“</w:t>
      </w:r>
      <w:r w:rsidR="00D766A8" w:rsidRPr="008E18EA">
        <w:rPr>
          <w:b/>
          <w:bCs/>
        </w:rPr>
        <w:t>trainData</w:t>
      </w:r>
      <w:r w:rsidR="00D766A8">
        <w:t xml:space="preserve">” </w:t>
      </w:r>
      <w:r w:rsidR="0026298E">
        <w:t>matrix was required</w:t>
      </w:r>
      <w:r w:rsidR="00D766A8">
        <w:t xml:space="preserve"> to be </w:t>
      </w:r>
      <w:r w:rsidR="0026298E">
        <w:t>transposed in order for the algorithm to function correctly</w:t>
      </w:r>
      <w:r w:rsidR="00B363CC">
        <w:t>;</w:t>
      </w:r>
      <w:r w:rsidR="00446355">
        <w:t xml:space="preserve"> </w:t>
      </w:r>
      <w:r w:rsidR="00B363CC">
        <w:t>this</w:t>
      </w:r>
      <w:r w:rsidR="00446355">
        <w:t xml:space="preserve"> was </w:t>
      </w:r>
      <w:r w:rsidR="00211CCE">
        <w:t>done by creating</w:t>
      </w:r>
      <w:r w:rsidR="00446355">
        <w:t xml:space="preserve"> a new variable “</w:t>
      </w:r>
      <w:r w:rsidR="00446355" w:rsidRPr="00446355">
        <w:rPr>
          <w:b/>
          <w:bCs/>
        </w:rPr>
        <w:t>X</w:t>
      </w:r>
      <w:r w:rsidR="00446355">
        <w:t>”</w:t>
      </w:r>
      <w:r w:rsidR="006A5FAD">
        <w:t xml:space="preserve"> that equals </w:t>
      </w:r>
      <w:r w:rsidR="001F7CA2">
        <w:t xml:space="preserve">to </w:t>
      </w:r>
      <w:r w:rsidR="006A5FAD">
        <w:t>the transpose of “</w:t>
      </w:r>
      <w:r w:rsidR="006A5FAD" w:rsidRPr="006A5FAD">
        <w:rPr>
          <w:b/>
          <w:bCs/>
        </w:rPr>
        <w:t>trainData</w:t>
      </w:r>
      <w:r w:rsidR="006A5FAD">
        <w:t>”</w:t>
      </w:r>
      <w:r w:rsidR="0026298E">
        <w:t>.</w:t>
      </w:r>
      <w:r w:rsidR="00A779DC">
        <w:t xml:space="preserve"> </w:t>
      </w:r>
      <w:r w:rsidR="00A779DC" w:rsidRPr="000278A3">
        <w:rPr>
          <w:color w:val="ED7D31" w:themeColor="accent2"/>
        </w:rPr>
        <w:t>The dataset needs to be transposed because the Kmeans algorithm takes a matrix where each column corresponds to the observed sample.</w:t>
      </w:r>
      <w:r w:rsidR="00340ACB">
        <w:t xml:space="preserve"> Furthermore, t</w:t>
      </w:r>
      <w:r w:rsidR="00720A59">
        <w:t xml:space="preserve">ransposing a matrix in MATLAB can be accomplished by </w:t>
      </w:r>
      <w:r w:rsidR="00957544">
        <w:t>accompanying the matrix with a single quotation mark</w:t>
      </w:r>
      <w:r w:rsidR="008269D8">
        <w:t xml:space="preserve"> (</w:t>
      </w:r>
      <w:r w:rsidR="008269D8" w:rsidRPr="008269D8">
        <w:rPr>
          <w:b/>
          <w:bCs/>
        </w:rPr>
        <w:t>‘</w:t>
      </w:r>
      <w:r w:rsidR="008269D8">
        <w:t>)</w:t>
      </w:r>
      <w:r w:rsidR="00957544">
        <w:t>.</w:t>
      </w:r>
      <w:r w:rsidR="009650E1">
        <w:t xml:space="preserve"> To specify – transposing </w:t>
      </w:r>
      <w:r w:rsidR="009A443A">
        <w:t xml:space="preserve">a matrix </w:t>
      </w:r>
      <w:r w:rsidR="008269D8">
        <w:t>interchange</w:t>
      </w:r>
      <w:r w:rsidR="003800CD">
        <w:t>s the row and column index for each element</w:t>
      </w:r>
      <w:r w:rsidR="00FD6D10">
        <w:t xml:space="preserve">, and thus the end result is a matrix </w:t>
      </w:r>
      <w:r w:rsidR="00584CE5">
        <w:t>where the rows and columns have been replaced with one another.</w:t>
      </w:r>
      <w:r w:rsidR="00626D3B">
        <w:t xml:space="preserve"> The variable “</w:t>
      </w:r>
      <w:r w:rsidR="00626D3B" w:rsidRPr="00626D3B">
        <w:rPr>
          <w:b/>
          <w:bCs/>
        </w:rPr>
        <w:t>K</w:t>
      </w:r>
      <w:r w:rsidR="00626D3B">
        <w:t xml:space="preserve">” </w:t>
      </w:r>
      <w:r w:rsidR="00312451">
        <w:t xml:space="preserve">will be number of clusters that </w:t>
      </w:r>
      <w:r w:rsidR="009C080E">
        <w:t xml:space="preserve">the dataset must be categorised into, </w:t>
      </w:r>
      <w:r w:rsidR="00E361BF">
        <w:t>which</w:t>
      </w:r>
      <w:r w:rsidR="009C080E">
        <w:t xml:space="preserve"> has been declared as 3</w:t>
      </w:r>
      <w:r w:rsidR="00045D6B">
        <w:t xml:space="preserve"> in this scenario.</w:t>
      </w:r>
      <w:r w:rsidR="001B194B">
        <w:t xml:space="preserve"> </w:t>
      </w:r>
      <w:r w:rsidR="00102A5B">
        <w:t>Another variable</w:t>
      </w:r>
      <w:r w:rsidR="00EA7535">
        <w:t>,</w:t>
      </w:r>
      <w:r w:rsidR="00102A5B">
        <w:t xml:space="preserve"> “</w:t>
      </w:r>
      <w:r w:rsidR="00102A5B" w:rsidRPr="00EA7535">
        <w:rPr>
          <w:b/>
          <w:bCs/>
        </w:rPr>
        <w:t>max_iterations</w:t>
      </w:r>
      <w:r w:rsidR="00102A5B">
        <w:t>”</w:t>
      </w:r>
      <w:r w:rsidR="00EA7535">
        <w:t>,</w:t>
      </w:r>
      <w:r w:rsidR="00102A5B">
        <w:t xml:space="preserve"> is to specify the number of times that </w:t>
      </w:r>
      <w:r w:rsidR="00EA7535">
        <w:t xml:space="preserve">the </w:t>
      </w:r>
      <w:r w:rsidR="00B52738">
        <w:t>centroid of a particular cluster is calculated</w:t>
      </w:r>
      <w:r w:rsidR="0052423E">
        <w:t xml:space="preserve">, with each </w:t>
      </w:r>
      <w:r w:rsidR="00680971">
        <w:t xml:space="preserve">iteration </w:t>
      </w:r>
      <w:r w:rsidR="00CF7F1C">
        <w:t>creating a more accurate outcome.</w:t>
      </w:r>
    </w:p>
    <w:p w14:paraId="49CEF85A" w14:textId="1BD8FC8E" w:rsidR="00DC7DF7" w:rsidRDefault="003A18F4" w:rsidP="003A18F4">
      <w:pPr>
        <w:jc w:val="both"/>
      </w:pPr>
      <w:r>
        <w:rPr>
          <w:noProof/>
        </w:rPr>
        <w:drawing>
          <wp:anchor distT="0" distB="0" distL="114300" distR="114300" simplePos="0" relativeHeight="251667456" behindDoc="0" locked="0" layoutInCell="1" allowOverlap="1" wp14:anchorId="26EDA85D" wp14:editId="76F77ADA">
            <wp:simplePos x="0" y="0"/>
            <wp:positionH relativeFrom="column">
              <wp:posOffset>19050</wp:posOffset>
            </wp:positionH>
            <wp:positionV relativeFrom="paragraph">
              <wp:posOffset>52705</wp:posOffset>
            </wp:positionV>
            <wp:extent cx="3370527" cy="1325880"/>
            <wp:effectExtent l="19050" t="19050" r="20955" b="26670"/>
            <wp:wrapThrough wrapText="bothSides">
              <wp:wrapPolygon edited="0">
                <wp:start x="-122" y="-310"/>
                <wp:lineTo x="-122" y="21724"/>
                <wp:lineTo x="21612" y="21724"/>
                <wp:lineTo x="21612" y="-310"/>
                <wp:lineTo x="-122" y="-31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0527" cy="1325880"/>
                    </a:xfrm>
                    <a:prstGeom prst="rect">
                      <a:avLst/>
                    </a:prstGeom>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D118A9">
        <w:t>Once K had been declared</w:t>
      </w:r>
      <w:r w:rsidR="00692DD4">
        <w:t>, the centroids for each cluster need to be calculated</w:t>
      </w:r>
      <w:r w:rsidR="00711EA8">
        <w:t>; firstly, the variable “</w:t>
      </w:r>
      <w:r w:rsidR="00711EA8" w:rsidRPr="00711EA8">
        <w:rPr>
          <w:b/>
          <w:bCs/>
        </w:rPr>
        <w:t>randidx</w:t>
      </w:r>
      <w:r w:rsidR="00711EA8">
        <w:t>” was created</w:t>
      </w:r>
      <w:r w:rsidR="00901304">
        <w:t xml:space="preserve"> with the use of the MATLAB “</w:t>
      </w:r>
      <w:r w:rsidR="00901304" w:rsidRPr="00FA3CF9">
        <w:rPr>
          <w:b/>
          <w:bCs/>
        </w:rPr>
        <w:t>randperm</w:t>
      </w:r>
      <w:r w:rsidR="00901304">
        <w:t>” function</w:t>
      </w:r>
      <w:r w:rsidR="00E14AA8">
        <w:t>, taking</w:t>
      </w:r>
      <w:r w:rsidR="00901304">
        <w:t xml:space="preserve"> the </w:t>
      </w:r>
      <w:r w:rsidR="00FA3CF9">
        <w:t xml:space="preserve">number </w:t>
      </w:r>
      <w:r w:rsidR="00A947EF">
        <w:t xml:space="preserve">of </w:t>
      </w:r>
      <w:r w:rsidR="000C4D01">
        <w:t>rows</w:t>
      </w:r>
      <w:r w:rsidR="000F65ED">
        <w:t xml:space="preserve"> </w:t>
      </w:r>
      <w:r w:rsidR="00E02289">
        <w:t xml:space="preserve">of the </w:t>
      </w:r>
      <w:r w:rsidR="00901304">
        <w:t xml:space="preserve">training </w:t>
      </w:r>
      <w:r w:rsidR="00E02289">
        <w:t>dataset “</w:t>
      </w:r>
      <w:r w:rsidR="00E02289" w:rsidRPr="00E02289">
        <w:rPr>
          <w:b/>
          <w:bCs/>
        </w:rPr>
        <w:t>X</w:t>
      </w:r>
      <w:r w:rsidR="00E02289">
        <w:t>”</w:t>
      </w:r>
      <w:r w:rsidR="00872621">
        <w:t xml:space="preserve"> as its argument</w:t>
      </w:r>
      <w:r w:rsidR="00E02289">
        <w:t>. As a result, “</w:t>
      </w:r>
      <w:r w:rsidR="00E02289" w:rsidRPr="00456F77">
        <w:rPr>
          <w:b/>
          <w:bCs/>
        </w:rPr>
        <w:t>randidx</w:t>
      </w:r>
      <w:r w:rsidR="00E02289">
        <w:t xml:space="preserve">” becomes </w:t>
      </w:r>
      <w:r w:rsidR="00460EBC">
        <w:t xml:space="preserve">a </w:t>
      </w:r>
      <w:r w:rsidR="002C397E">
        <w:t xml:space="preserve">single </w:t>
      </w:r>
      <w:r w:rsidR="00EE10F1">
        <w:t xml:space="preserve">row </w:t>
      </w:r>
      <w:r w:rsidR="002C397E">
        <w:t xml:space="preserve">vector with each column consisting of </w:t>
      </w:r>
      <w:r w:rsidR="00E337BB">
        <w:t xml:space="preserve">a random permutation of integers </w:t>
      </w:r>
      <w:r w:rsidR="004C0BFB">
        <w:t xml:space="preserve">from 1 to </w:t>
      </w:r>
      <w:r w:rsidR="00BB7492">
        <w:t>600</w:t>
      </w:r>
      <w:r w:rsidR="00012F38">
        <w:t xml:space="preserve"> without any repeating elements</w:t>
      </w:r>
      <w:r w:rsidR="00901304">
        <w:t xml:space="preserve">. </w:t>
      </w:r>
      <w:r w:rsidR="003755A6">
        <w:t xml:space="preserve">The centroids </w:t>
      </w:r>
      <w:r w:rsidR="002A1DD4">
        <w:t>were</w:t>
      </w:r>
      <w:r w:rsidR="003755A6">
        <w:t xml:space="preserve"> declared</w:t>
      </w:r>
      <w:r w:rsidR="00AB4C49">
        <w:t xml:space="preserve"> within the “</w:t>
      </w:r>
      <w:r w:rsidR="00AB4C49" w:rsidRPr="00AB4C49">
        <w:rPr>
          <w:b/>
          <w:bCs/>
        </w:rPr>
        <w:t>centroids</w:t>
      </w:r>
      <w:r w:rsidR="00AB4C49">
        <w:t>” variable</w:t>
      </w:r>
      <w:r w:rsidR="003511B4">
        <w:t xml:space="preserve">, </w:t>
      </w:r>
      <w:r w:rsidR="00AB4C49">
        <w:t>which becomes</w:t>
      </w:r>
      <w:r w:rsidR="00AA416A">
        <w:t xml:space="preserve"> a </w:t>
      </w:r>
      <w:r w:rsidR="002B5D10">
        <w:t xml:space="preserve">3x2 </w:t>
      </w:r>
      <w:r w:rsidR="00130C4C">
        <w:t>matrix</w:t>
      </w:r>
      <w:r w:rsidR="002B5D10">
        <w:t>.</w:t>
      </w:r>
      <w:r w:rsidR="007F1BB7">
        <w:t xml:space="preserve"> A </w:t>
      </w:r>
      <w:r w:rsidR="00815713">
        <w:t>‘</w:t>
      </w:r>
      <w:r w:rsidR="007F1BB7">
        <w:t>for</w:t>
      </w:r>
      <w:r w:rsidR="00815713">
        <w:t>’</w:t>
      </w:r>
      <w:r w:rsidR="007F1BB7">
        <w:t xml:space="preserve"> loop is declared</w:t>
      </w:r>
      <w:r w:rsidR="006013FA">
        <w:t xml:space="preserve"> which is executed ten times, as stated with the use of the “</w:t>
      </w:r>
      <w:r w:rsidR="006013FA" w:rsidRPr="006013FA">
        <w:rPr>
          <w:b/>
          <w:bCs/>
        </w:rPr>
        <w:t>max_iterations</w:t>
      </w:r>
      <w:r w:rsidR="006013FA">
        <w:t>” variable</w:t>
      </w:r>
      <w:r w:rsidR="009465CF">
        <w:t>; a</w:t>
      </w:r>
      <w:r w:rsidR="00EE3CB1">
        <w:t>ll centroid calculations are performed from within this loop.</w:t>
      </w:r>
    </w:p>
    <w:p w14:paraId="6E5DA375" w14:textId="1954B179" w:rsidR="00DC7DF7" w:rsidRDefault="00DC7DF7" w:rsidP="003A18F4">
      <w:pPr>
        <w:jc w:val="both"/>
      </w:pPr>
    </w:p>
    <w:p w14:paraId="61292D12" w14:textId="03B2FBA3" w:rsidR="00DC7DF7" w:rsidRDefault="00DC7DF7" w:rsidP="003A18F4">
      <w:pPr>
        <w:jc w:val="both"/>
      </w:pPr>
    </w:p>
    <w:p w14:paraId="046C4581" w14:textId="48B31C90" w:rsidR="00DC7DF7" w:rsidRDefault="00DC7DF7" w:rsidP="003A18F4">
      <w:pPr>
        <w:jc w:val="both"/>
      </w:pPr>
    </w:p>
    <w:p w14:paraId="1A5B8AB8" w14:textId="44E5767B" w:rsidR="00DC7DF7" w:rsidRDefault="00DC7DF7" w:rsidP="003A18F4">
      <w:pPr>
        <w:jc w:val="both"/>
      </w:pPr>
    </w:p>
    <w:p w14:paraId="31FF2B05" w14:textId="25222C98" w:rsidR="00DC7DF7" w:rsidRDefault="00DC7DF7" w:rsidP="003A18F4">
      <w:pPr>
        <w:jc w:val="both"/>
      </w:pPr>
    </w:p>
    <w:p w14:paraId="2B158B87" w14:textId="74967861" w:rsidR="00DC7DF7" w:rsidRDefault="00DC7DF7" w:rsidP="003A18F4">
      <w:pPr>
        <w:jc w:val="both"/>
      </w:pPr>
    </w:p>
    <w:p w14:paraId="4B95263C" w14:textId="33E8B586" w:rsidR="00DC7DF7" w:rsidRDefault="00DC7DF7" w:rsidP="003A18F4">
      <w:pPr>
        <w:jc w:val="both"/>
      </w:pPr>
    </w:p>
    <w:p w14:paraId="01889479" w14:textId="6FB4A1AC" w:rsidR="00DC7DF7" w:rsidRDefault="00DC7DF7" w:rsidP="003A18F4">
      <w:pPr>
        <w:jc w:val="both"/>
      </w:pPr>
    </w:p>
    <w:p w14:paraId="7FAB3AC5" w14:textId="66FA8389" w:rsidR="00DC7DF7" w:rsidRDefault="00DC7DF7" w:rsidP="003A18F4">
      <w:pPr>
        <w:jc w:val="both"/>
      </w:pPr>
    </w:p>
    <w:p w14:paraId="3395153B" w14:textId="77777777" w:rsidR="00DC7DF7" w:rsidRDefault="00DC7DF7" w:rsidP="003A18F4">
      <w:pPr>
        <w:jc w:val="both"/>
      </w:pPr>
    </w:p>
    <w:p w14:paraId="220E720C" w14:textId="09E7694D" w:rsidR="00DC7DF7" w:rsidRDefault="00A02F75" w:rsidP="007F37A2">
      <w:pPr>
        <w:jc w:val="both"/>
      </w:pPr>
      <w:r>
        <w:lastRenderedPageBreak/>
        <w:t xml:space="preserve">Kmeans functions is an iterative method based on the “Expectation Maximisation algorithm” and once the number of cluster has been determined, the algorithm must calculate the distance between all the datapoints and each centroid. </w:t>
      </w:r>
      <w:r w:rsidR="00DC7DF7">
        <w:t>Firstly,</w:t>
      </w:r>
      <w:r w:rsidR="006D2249">
        <w:t xml:space="preserve"> </w:t>
      </w:r>
      <w:r w:rsidR="002F0678">
        <w:t>the algorithm calculates which cluster each datapoint must be assigned to</w:t>
      </w:r>
      <w:r w:rsidR="001A45CB">
        <w:t>.</w:t>
      </w:r>
      <w:r w:rsidR="00FB1882">
        <w:t xml:space="preserve"> A new ‘for’ loop is created </w:t>
      </w:r>
      <w:r w:rsidR="00FC2519">
        <w:t>and</w:t>
      </w:r>
      <w:r w:rsidR="00FB1882">
        <w:t xml:space="preserve"> is executed </w:t>
      </w:r>
      <w:r w:rsidR="005D47BF">
        <w:t>for every datapoint</w:t>
      </w:r>
      <w:r w:rsidR="004A0941">
        <w:t xml:space="preserve"> in the training dataset</w:t>
      </w:r>
      <w:r w:rsidR="005E6CC5">
        <w:t xml:space="preserve">, </w:t>
      </w:r>
      <w:r w:rsidR="00A74031">
        <w:t>therefore</w:t>
      </w:r>
      <w:r w:rsidR="005E6CC5">
        <w:t xml:space="preserve"> </w:t>
      </w:r>
      <w:r w:rsidR="00FC2519">
        <w:t xml:space="preserve">it </w:t>
      </w:r>
      <w:r w:rsidR="000055DA">
        <w:t xml:space="preserve">will be </w:t>
      </w:r>
      <w:r w:rsidR="00866532">
        <w:t>run six hundred times</w:t>
      </w:r>
      <w:r w:rsidR="00A74031">
        <w:t>, as stated with the variable “</w:t>
      </w:r>
      <w:r w:rsidR="00A74031" w:rsidRPr="00A74031">
        <w:rPr>
          <w:b/>
          <w:bCs/>
        </w:rPr>
        <w:t>m</w:t>
      </w:r>
      <w:r w:rsidR="00A74031">
        <w:t>”.</w:t>
      </w:r>
      <w:r w:rsidR="007B48A1">
        <w:t xml:space="preserve"> The minimum distance</w:t>
      </w:r>
      <w:r w:rsidR="005D3028">
        <w:t xml:space="preserve"> is calculated </w:t>
      </w:r>
      <w:r w:rsidR="00B40039">
        <w:t>between the chosen datapoint and a specific centroid</w:t>
      </w:r>
      <w:r w:rsidR="00D76CB1">
        <w:t>, which is done with the use of the “Euclidian Distance” formula</w:t>
      </w:r>
      <w:r w:rsidR="00F76961">
        <w:t>.</w:t>
      </w:r>
      <w:r w:rsidR="005516D5">
        <w:t xml:space="preserve"> The variable “</w:t>
      </w:r>
      <w:r w:rsidR="005516D5" w:rsidRPr="005516D5">
        <w:rPr>
          <w:b/>
          <w:bCs/>
        </w:rPr>
        <w:t>min_dist</w:t>
      </w:r>
      <w:r w:rsidR="005516D5">
        <w:t>” is used to represent this value.</w:t>
      </w:r>
    </w:p>
    <w:p w14:paraId="1B99F575" w14:textId="3652A2B5" w:rsidR="00F76961" w:rsidRDefault="00F76961" w:rsidP="00E43224">
      <w:pPr>
        <w:jc w:val="center"/>
      </w:pPr>
      <w:r>
        <w:rPr>
          <w:noProof/>
        </w:rPr>
        <w:drawing>
          <wp:inline distT="0" distB="0" distL="0" distR="0" wp14:anchorId="375D328A" wp14:editId="2117F3B7">
            <wp:extent cx="2868821" cy="17830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9318" cy="1795820"/>
                    </a:xfrm>
                    <a:prstGeom prst="rect">
                      <a:avLst/>
                    </a:prstGeom>
                  </pic:spPr>
                </pic:pic>
              </a:graphicData>
            </a:graphic>
          </wp:inline>
        </w:drawing>
      </w:r>
    </w:p>
    <w:p w14:paraId="041BBFE1" w14:textId="099491D4" w:rsidR="00DC7DF7" w:rsidRDefault="00270E50" w:rsidP="007F37A2">
      <w:pPr>
        <w:jc w:val="both"/>
      </w:pPr>
      <w:r>
        <w:t xml:space="preserve">A new ‘for’ loop is </w:t>
      </w:r>
      <w:r w:rsidR="00611593">
        <w:t>declared</w:t>
      </w:r>
      <w:r>
        <w:t xml:space="preserve"> </w:t>
      </w:r>
      <w:r w:rsidR="00611593">
        <w:t xml:space="preserve">and is executed for the remaining </w:t>
      </w:r>
      <w:r w:rsidR="006855B4">
        <w:t>centroids</w:t>
      </w:r>
      <w:r w:rsidR="001F31CB">
        <w:t>.</w:t>
      </w:r>
      <w:r w:rsidR="00FB6BA3">
        <w:t xml:space="preserve"> </w:t>
      </w:r>
      <w:r w:rsidR="001F31CB">
        <w:t>T</w:t>
      </w:r>
      <w:r w:rsidR="00C60E00">
        <w:t>he distance between a datapoint and the given centroid is then calculated from within this loop</w:t>
      </w:r>
      <w:r w:rsidR="001F31CB">
        <w:t xml:space="preserve"> and assigned to the “</w:t>
      </w:r>
      <w:r w:rsidR="001F31CB" w:rsidRPr="001F31CB">
        <w:rPr>
          <w:b/>
          <w:bCs/>
        </w:rPr>
        <w:t>dist</w:t>
      </w:r>
      <w:r w:rsidR="001F31CB">
        <w:t>” variable</w:t>
      </w:r>
      <w:r w:rsidR="00C60E00">
        <w:t>.</w:t>
      </w:r>
      <w:r w:rsidR="005516D5">
        <w:t xml:space="preserve"> If t</w:t>
      </w:r>
      <w:r w:rsidR="00230D39">
        <w:t xml:space="preserve">his </w:t>
      </w:r>
      <w:r w:rsidR="005516D5">
        <w:t xml:space="preserve">distance is </w:t>
      </w:r>
      <w:r w:rsidR="00230D39">
        <w:t>smaller</w:t>
      </w:r>
      <w:r w:rsidR="005516D5">
        <w:t xml:space="preserve"> than </w:t>
      </w:r>
      <w:r w:rsidR="00230D39">
        <w:t>the minimum distance previously calculatd</w:t>
      </w:r>
      <w:r w:rsidR="005516D5">
        <w:t>, the minimum distance</w:t>
      </w:r>
      <w:r w:rsidR="001F31CB">
        <w:t xml:space="preserve"> variable</w:t>
      </w:r>
      <w:r w:rsidR="005516D5">
        <w:t xml:space="preserve"> is then assigned</w:t>
      </w:r>
      <w:r w:rsidR="001F31CB">
        <w:t xml:space="preserve"> to this new </w:t>
      </w:r>
      <w:r w:rsidR="00230D39">
        <w:t>value</w:t>
      </w:r>
      <w:r w:rsidR="0017656F">
        <w:t>,</w:t>
      </w:r>
      <w:r w:rsidR="00B95D04">
        <w:t xml:space="preserve"> as </w:t>
      </w:r>
      <w:r w:rsidR="001879EC">
        <w:t>the datapoint</w:t>
      </w:r>
      <w:r w:rsidR="00B95D04">
        <w:t xml:space="preserve"> is closer to </w:t>
      </w:r>
      <w:r w:rsidR="0017656F">
        <w:t>this specific</w:t>
      </w:r>
      <w:r w:rsidR="001879EC">
        <w:t xml:space="preserve"> centroid.</w:t>
      </w:r>
      <w:r w:rsidR="00FF6D7F">
        <w:t xml:space="preserve"> Subsequently, t</w:t>
      </w:r>
      <w:r w:rsidR="00482AC2">
        <w:t xml:space="preserve">he datapoint is assigned to </w:t>
      </w:r>
      <w:r w:rsidR="00476FA6">
        <w:t>the cluster that is dependent on the chosen centroid</w:t>
      </w:r>
      <w:r w:rsidR="00474DDD">
        <w:t>; this is represented in the “</w:t>
      </w:r>
      <w:r w:rsidR="00474DDD" w:rsidRPr="00474DDD">
        <w:rPr>
          <w:b/>
          <w:bCs/>
        </w:rPr>
        <w:t>chosen_cluster</w:t>
      </w:r>
      <w:r w:rsidR="00474DDD">
        <w:t>” variable.</w:t>
      </w:r>
    </w:p>
    <w:p w14:paraId="18408765" w14:textId="626CF7A0" w:rsidR="00DC7DF7" w:rsidRDefault="00360A3C" w:rsidP="003A18F4">
      <w:pPr>
        <w:jc w:val="both"/>
      </w:pPr>
      <w:r>
        <w:rPr>
          <w:noProof/>
        </w:rPr>
        <w:drawing>
          <wp:inline distT="0" distB="0" distL="0" distR="0" wp14:anchorId="4DDE70B8" wp14:editId="003FC2AB">
            <wp:extent cx="2902234" cy="2007870"/>
            <wp:effectExtent l="19050" t="19050" r="1270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5933"/>
                    <a:stretch/>
                  </pic:blipFill>
                  <pic:spPr bwMode="auto">
                    <a:xfrm>
                      <a:off x="0" y="0"/>
                      <a:ext cx="2933889" cy="2029770"/>
                    </a:xfrm>
                    <a:prstGeom prst="rect">
                      <a:avLst/>
                    </a:prstGeom>
                    <a:ln w="9525" cap="flat" cmpd="sng" algn="ctr">
                      <a:solidFill>
                        <a:srgbClr val="4472C4">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8C84DFC" w14:textId="0EE49195" w:rsidR="009B3DD7" w:rsidRDefault="009B3DD7" w:rsidP="003A18F4">
      <w:pPr>
        <w:jc w:val="both"/>
      </w:pPr>
    </w:p>
    <w:p w14:paraId="56A942FD" w14:textId="733E742E" w:rsidR="00360A3C" w:rsidRDefault="00692009" w:rsidP="003036CB">
      <w:pPr>
        <w:jc w:val="both"/>
      </w:pPr>
      <w:r>
        <w:t xml:space="preserve">Once the different clusters have been declared, the algorithm will calculate the centroids for each cluster. With each iteration, the chosen centroid becomes more accurate to the centre of the cluster. Of course, the initial centroid </w:t>
      </w:r>
      <w:r w:rsidR="00F55D92">
        <w:t xml:space="preserve">may potentially be miscalculated and </w:t>
      </w:r>
      <w:r w:rsidR="005615B9">
        <w:t>thus</w:t>
      </w:r>
      <w:r w:rsidR="00F55D92">
        <w:t xml:space="preserve"> based </w:t>
      </w:r>
      <w:r w:rsidR="005615B9">
        <w:t>on the outer edge of the cluster</w:t>
      </w:r>
      <w:r w:rsidR="00BC47AC">
        <w:t>,</w:t>
      </w:r>
      <w:r w:rsidR="005615B9">
        <w:t xml:space="preserve"> which </w:t>
      </w:r>
      <w:r w:rsidR="00BC47AC">
        <w:t xml:space="preserve">in turn </w:t>
      </w:r>
      <w:r w:rsidR="005615B9">
        <w:t>would</w:t>
      </w:r>
      <w:r w:rsidR="003B7447">
        <w:t xml:space="preserve"> hinder </w:t>
      </w:r>
      <w:r w:rsidR="00BC47AC">
        <w:t>the classification process; this is why the centroids are repeatedly calculated for more accurate results.</w:t>
      </w:r>
      <w:r w:rsidR="00693523">
        <w:t xml:space="preserve"> </w:t>
      </w:r>
      <w:r w:rsidR="00337599">
        <w:t xml:space="preserve">This </w:t>
      </w:r>
      <w:r w:rsidR="002F4050">
        <w:t xml:space="preserve">done by </w:t>
      </w:r>
      <w:r w:rsidR="00610E18">
        <w:t>setting the centroid to the mean value of all the datapoints</w:t>
      </w:r>
      <w:r w:rsidR="00F76C75">
        <w:t xml:space="preserve"> within a designated cluster</w:t>
      </w:r>
      <w:r w:rsidR="00610E18">
        <w:t>.</w:t>
      </w:r>
      <w:r w:rsidR="00A73E3B">
        <w:t xml:space="preserve"> </w:t>
      </w:r>
      <w:r w:rsidR="008F4166">
        <w:t>Furthermore, t</w:t>
      </w:r>
      <w:r w:rsidR="00895B11">
        <w:t xml:space="preserve">he total distance is </w:t>
      </w:r>
      <w:r w:rsidR="008F4166">
        <w:t xml:space="preserve">calculated if the user intended to create a plot for the </w:t>
      </w:r>
      <w:r w:rsidR="00E116B9">
        <w:t xml:space="preserve">learning rate of this particular </w:t>
      </w:r>
      <w:r w:rsidR="005758AE">
        <w:t>calculation.</w:t>
      </w:r>
    </w:p>
    <w:p w14:paraId="65ACF5EB" w14:textId="3DFC0F5C" w:rsidR="00B21082" w:rsidRDefault="00877161" w:rsidP="00692009">
      <w:r>
        <w:rPr>
          <w:noProof/>
        </w:rPr>
        <w:lastRenderedPageBreak/>
        <w:drawing>
          <wp:anchor distT="0" distB="0" distL="114300" distR="114300" simplePos="0" relativeHeight="251666432" behindDoc="0" locked="0" layoutInCell="1" allowOverlap="1" wp14:anchorId="7051C9BA" wp14:editId="46F11780">
            <wp:simplePos x="0" y="0"/>
            <wp:positionH relativeFrom="column">
              <wp:posOffset>19050</wp:posOffset>
            </wp:positionH>
            <wp:positionV relativeFrom="paragraph">
              <wp:posOffset>2505075</wp:posOffset>
            </wp:positionV>
            <wp:extent cx="1824355" cy="2619375"/>
            <wp:effectExtent l="19050" t="19050" r="23495" b="28575"/>
            <wp:wrapThrough wrapText="bothSides">
              <wp:wrapPolygon edited="0">
                <wp:start x="-226" y="-157"/>
                <wp:lineTo x="-226" y="21679"/>
                <wp:lineTo x="21653" y="21679"/>
                <wp:lineTo x="21653" y="-157"/>
                <wp:lineTo x="-226" y="-157"/>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799"/>
                    <a:stretch/>
                  </pic:blipFill>
                  <pic:spPr bwMode="auto">
                    <a:xfrm>
                      <a:off x="0" y="0"/>
                      <a:ext cx="1824355" cy="2619375"/>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1082">
        <w:rPr>
          <w:noProof/>
        </w:rPr>
        <w:drawing>
          <wp:inline distT="0" distB="0" distL="0" distR="0" wp14:anchorId="2B23DEFA" wp14:editId="537BD74F">
            <wp:extent cx="3415049" cy="2350770"/>
            <wp:effectExtent l="19050" t="19050" r="1397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482" cy="2353133"/>
                    </a:xfrm>
                    <a:prstGeom prst="rect">
                      <a:avLst/>
                    </a:prstGeom>
                    <a:ln>
                      <a:solidFill>
                        <a:schemeClr val="accent1">
                          <a:lumMod val="75000"/>
                        </a:schemeClr>
                      </a:solidFill>
                    </a:ln>
                  </pic:spPr>
                </pic:pic>
              </a:graphicData>
            </a:graphic>
          </wp:inline>
        </w:drawing>
      </w:r>
    </w:p>
    <w:p w14:paraId="73FFB6C3" w14:textId="2406DD32" w:rsidR="00B21082" w:rsidRDefault="00B21082" w:rsidP="00692009"/>
    <w:p w14:paraId="1C73F0E1" w14:textId="77777777" w:rsidR="00877161" w:rsidRDefault="00877161" w:rsidP="00692009"/>
    <w:p w14:paraId="60DFBE0F" w14:textId="77777777" w:rsidR="00877161" w:rsidRDefault="00877161" w:rsidP="00692009"/>
    <w:p w14:paraId="33832EC6" w14:textId="77777777" w:rsidR="00877161" w:rsidRDefault="00877161" w:rsidP="00692009"/>
    <w:p w14:paraId="636FFE59" w14:textId="77777777" w:rsidR="00877161" w:rsidRDefault="00877161" w:rsidP="00692009"/>
    <w:p w14:paraId="1B9E16FA" w14:textId="09E5FFA3" w:rsidR="00877161" w:rsidRDefault="00877161" w:rsidP="00692009"/>
    <w:p w14:paraId="578CC111" w14:textId="4DD79380" w:rsidR="00877161" w:rsidRDefault="00877161" w:rsidP="00692009"/>
    <w:p w14:paraId="624265AC" w14:textId="28435EF6" w:rsidR="00877161" w:rsidRDefault="00877161" w:rsidP="00692009"/>
    <w:p w14:paraId="3B9ED74A" w14:textId="57B5F624" w:rsidR="00877161" w:rsidRDefault="00877161" w:rsidP="00692009"/>
    <w:p w14:paraId="7AB0AF1F" w14:textId="673B359D" w:rsidR="00877161" w:rsidRDefault="00877161" w:rsidP="00692009"/>
    <w:p w14:paraId="26936FD3" w14:textId="5D03749D" w:rsidR="00B21082" w:rsidRDefault="00123EBC" w:rsidP="00692009">
      <w:r>
        <w:t xml:space="preserve">To demonstrate </w:t>
      </w:r>
      <w:r w:rsidR="00534314">
        <w:t xml:space="preserve">the </w:t>
      </w:r>
      <w:r w:rsidR="00157981">
        <w:t>final results of the Kmeans algorithm</w:t>
      </w:r>
      <w:r w:rsidR="000D0569">
        <w:t>, it has been plotted onto a two dimensional plan</w:t>
      </w:r>
      <w:r w:rsidR="00DF7BB6">
        <w:t xml:space="preserve"> </w:t>
      </w:r>
      <w:r w:rsidR="007E7D76">
        <w:t xml:space="preserve">with </w:t>
      </w:r>
      <w:r w:rsidR="00DC43FB">
        <w:t xml:space="preserve">each cluster being a separate colour, </w:t>
      </w:r>
      <w:r w:rsidR="006671A2">
        <w:t xml:space="preserve">alongside with the centroids being marked as </w:t>
      </w:r>
      <w:r w:rsidR="00C060DE">
        <w:t>black ‘</w:t>
      </w:r>
      <w:r w:rsidR="00C060DE" w:rsidRPr="00C060DE">
        <w:rPr>
          <w:b/>
          <w:bCs/>
        </w:rPr>
        <w:t>X</w:t>
      </w:r>
      <w:r w:rsidR="00C060DE">
        <w:t>’s.</w:t>
      </w:r>
    </w:p>
    <w:p w14:paraId="3C04F70B" w14:textId="337E34CA" w:rsidR="000F74AC" w:rsidRDefault="000F74AC" w:rsidP="00185CDB">
      <w:pPr>
        <w:jc w:val="center"/>
      </w:pPr>
      <w:r>
        <w:rPr>
          <w:noProof/>
        </w:rPr>
        <w:lastRenderedPageBreak/>
        <w:drawing>
          <wp:inline distT="0" distB="0" distL="0" distR="0" wp14:anchorId="0BBBE867" wp14:editId="40B58BF4">
            <wp:extent cx="5731510" cy="2960370"/>
            <wp:effectExtent l="19050" t="19050" r="2159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60370"/>
                    </a:xfrm>
                    <a:prstGeom prst="rect">
                      <a:avLst/>
                    </a:prstGeom>
                    <a:ln>
                      <a:solidFill>
                        <a:schemeClr val="accent1">
                          <a:lumMod val="75000"/>
                        </a:schemeClr>
                      </a:solidFill>
                    </a:ln>
                  </pic:spPr>
                </pic:pic>
              </a:graphicData>
            </a:graphic>
          </wp:inline>
        </w:drawing>
      </w:r>
    </w:p>
    <w:p w14:paraId="758E42B6" w14:textId="246AD4E3" w:rsidR="009170E8" w:rsidRDefault="00852A02" w:rsidP="00185CDB">
      <w:pPr>
        <w:jc w:val="center"/>
      </w:pPr>
      <w:r w:rsidRPr="00852A02">
        <w:rPr>
          <w:noProof/>
        </w:rPr>
        <w:drawing>
          <wp:inline distT="0" distB="0" distL="0" distR="0" wp14:anchorId="3175C981" wp14:editId="2DFC3B88">
            <wp:extent cx="5731510" cy="5131435"/>
            <wp:effectExtent l="19050" t="19050" r="21590" b="12065"/>
            <wp:docPr id="24" name="Picture 2">
              <a:extLst xmlns:a="http://schemas.openxmlformats.org/drawingml/2006/main">
                <a:ext uri="{FF2B5EF4-FFF2-40B4-BE49-F238E27FC236}">
                  <a16:creationId xmlns:a16="http://schemas.microsoft.com/office/drawing/2014/main" id="{27EF9B64-4710-44E5-B887-895E281970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7EF9B64-4710-44E5-B887-895E2819709F}"/>
                        </a:ext>
                      </a:extLst>
                    </pic:cNvPr>
                    <pic:cNvPicPr>
                      <a:picLocks noChangeAspect="1"/>
                    </pic:cNvPicPr>
                  </pic:nvPicPr>
                  <pic:blipFill>
                    <a:blip r:embed="rId19"/>
                    <a:stretch>
                      <a:fillRect/>
                    </a:stretch>
                  </pic:blipFill>
                  <pic:spPr>
                    <a:xfrm>
                      <a:off x="0" y="0"/>
                      <a:ext cx="5731510" cy="5131435"/>
                    </a:xfrm>
                    <a:prstGeom prst="rect">
                      <a:avLst/>
                    </a:prstGeom>
                    <a:ln>
                      <a:solidFill>
                        <a:schemeClr val="accent1">
                          <a:lumMod val="75000"/>
                        </a:schemeClr>
                      </a:solidFill>
                    </a:ln>
                  </pic:spPr>
                </pic:pic>
              </a:graphicData>
            </a:graphic>
          </wp:inline>
        </w:drawing>
      </w:r>
    </w:p>
    <w:p w14:paraId="635B659F" w14:textId="75944237" w:rsidR="00B21082" w:rsidRDefault="00B21082" w:rsidP="00692009"/>
    <w:p w14:paraId="53BD24B3" w14:textId="13AA520D" w:rsidR="00E47B35" w:rsidRDefault="001E2EC1" w:rsidP="007B0624">
      <w:pPr>
        <w:pStyle w:val="Heading2"/>
      </w:pPr>
      <w:r>
        <w:lastRenderedPageBreak/>
        <w:t>Applying the Kmeans algorithm to a testing dataset</w:t>
      </w:r>
    </w:p>
    <w:p w14:paraId="2318EF37" w14:textId="6E3601AD" w:rsidR="007B0624" w:rsidRDefault="00E70BCC" w:rsidP="002957B8">
      <w:pPr>
        <w:jc w:val="both"/>
      </w:pPr>
      <w:r>
        <w:rPr>
          <w:noProof/>
        </w:rPr>
        <w:drawing>
          <wp:anchor distT="0" distB="0" distL="114300" distR="114300" simplePos="0" relativeHeight="251668480" behindDoc="0" locked="0" layoutInCell="1" allowOverlap="1" wp14:anchorId="1C9AAFFF" wp14:editId="452F6216">
            <wp:simplePos x="0" y="0"/>
            <wp:positionH relativeFrom="column">
              <wp:posOffset>18415</wp:posOffset>
            </wp:positionH>
            <wp:positionV relativeFrom="paragraph">
              <wp:posOffset>40005</wp:posOffset>
            </wp:positionV>
            <wp:extent cx="3586480" cy="1901190"/>
            <wp:effectExtent l="19050" t="19050" r="13970" b="22860"/>
            <wp:wrapThrough wrapText="bothSides">
              <wp:wrapPolygon edited="0">
                <wp:start x="-115" y="-216"/>
                <wp:lineTo x="-115" y="21643"/>
                <wp:lineTo x="21569" y="21643"/>
                <wp:lineTo x="21569" y="-216"/>
                <wp:lineTo x="-115" y="-216"/>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86480" cy="1901190"/>
                    </a:xfrm>
                    <a:prstGeom prst="rect">
                      <a:avLst/>
                    </a:prstGeom>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0574AC">
        <w:t xml:space="preserve">Once the Kmeans algorithm </w:t>
      </w:r>
      <w:r w:rsidR="00C14EEF">
        <w:t>has calculated the clusters</w:t>
      </w:r>
      <w:r w:rsidR="000574AC">
        <w:t xml:space="preserve"> with </w:t>
      </w:r>
      <w:r w:rsidR="00C14EEF">
        <w:t xml:space="preserve">the use of </w:t>
      </w:r>
      <w:r w:rsidR="000574AC">
        <w:t xml:space="preserve">a training dataset, additional datasets can be applied to </w:t>
      </w:r>
      <w:r w:rsidR="00C14EEF">
        <w:t xml:space="preserve">categorise the </w:t>
      </w:r>
      <w:r w:rsidR="00F452E5">
        <w:t>points</w:t>
      </w:r>
      <w:r w:rsidR="00EE66F0">
        <w:t xml:space="preserve"> provided with said data</w:t>
      </w:r>
      <w:r w:rsidR="00F452E5">
        <w:t>.</w:t>
      </w:r>
      <w:r w:rsidR="00372A1A">
        <w:t xml:space="preserve"> To demonstrate this, a new dataset is generated</w:t>
      </w:r>
      <w:r w:rsidR="00AA29C2">
        <w:t xml:space="preserve"> that has</w:t>
      </w:r>
      <w:r w:rsidR="00372A1A">
        <w:t xml:space="preserve"> the same </w:t>
      </w:r>
      <w:r w:rsidR="00114725">
        <w:t>gaussian distribution</w:t>
      </w:r>
      <w:r w:rsidR="00B024B3">
        <w:t xml:space="preserve"> as a training dataset</w:t>
      </w:r>
      <w:r w:rsidR="00114725">
        <w:t xml:space="preserve">, however only consisting of </w:t>
      </w:r>
      <w:r w:rsidR="008A765B">
        <w:t>three clusters of 50 values.</w:t>
      </w:r>
      <w:r w:rsidR="00C42579">
        <w:t xml:space="preserve"> </w:t>
      </w:r>
      <w:r w:rsidR="008E0F4D">
        <w:t xml:space="preserve">Furthermore, </w:t>
      </w:r>
      <w:r w:rsidR="00263888">
        <w:t xml:space="preserve">the three data </w:t>
      </w:r>
      <w:r w:rsidR="001B4840">
        <w:t>matrices are concatenated into a single merged dataset</w:t>
      </w:r>
      <w:r w:rsidR="004041C5">
        <w:t>, which will be applied to the Kmeans algorithm.</w:t>
      </w:r>
      <w:r w:rsidR="00706A37">
        <w:t xml:space="preserve"> This is </w:t>
      </w:r>
      <w:r w:rsidR="00A80665">
        <w:t>done in the same manner as when the training dataset was generated</w:t>
      </w:r>
      <w:r>
        <w:t>.</w:t>
      </w:r>
    </w:p>
    <w:p w14:paraId="1E3602AB" w14:textId="28EB3778" w:rsidR="00A93EF0" w:rsidRDefault="00DA3FF2" w:rsidP="007B0624">
      <w:r w:rsidRPr="00E70BCC">
        <w:rPr>
          <w:noProof/>
        </w:rPr>
        <w:drawing>
          <wp:inline distT="0" distB="0" distL="0" distR="0" wp14:anchorId="198BC47A" wp14:editId="6936BD88">
            <wp:extent cx="2741302" cy="2465070"/>
            <wp:effectExtent l="19050" t="19050" r="20955" b="11430"/>
            <wp:docPr id="20" name="Picture 2">
              <a:extLst xmlns:a="http://schemas.openxmlformats.org/drawingml/2006/main">
                <a:ext uri="{FF2B5EF4-FFF2-40B4-BE49-F238E27FC236}">
                  <a16:creationId xmlns:a16="http://schemas.microsoft.com/office/drawing/2014/main" id="{3FFE1009-0A13-41A6-AD20-DF25E8D059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FFE1009-0A13-41A6-AD20-DF25E8D0594C}"/>
                        </a:ext>
                      </a:extLst>
                    </pic:cNvPr>
                    <pic:cNvPicPr>
                      <a:picLocks noChangeAspect="1"/>
                    </pic:cNvPicPr>
                  </pic:nvPicPr>
                  <pic:blipFill rotWithShape="1">
                    <a:blip r:embed="rId21" cstate="print">
                      <a:extLst>
                        <a:ext uri="{28A0092B-C50C-407E-A947-70E740481C1C}">
                          <a14:useLocalDpi xmlns:a14="http://schemas.microsoft.com/office/drawing/2010/main" val="0"/>
                        </a:ext>
                      </a:extLst>
                    </a:blip>
                    <a:srcRect t="314"/>
                    <a:stretch/>
                  </pic:blipFill>
                  <pic:spPr>
                    <a:xfrm>
                      <a:off x="0" y="0"/>
                      <a:ext cx="2747482" cy="2470627"/>
                    </a:xfrm>
                    <a:prstGeom prst="rect">
                      <a:avLst/>
                    </a:prstGeom>
                    <a:ln>
                      <a:solidFill>
                        <a:schemeClr val="accent1">
                          <a:lumMod val="75000"/>
                        </a:schemeClr>
                      </a:solidFill>
                    </a:ln>
                  </pic:spPr>
                </pic:pic>
              </a:graphicData>
            </a:graphic>
          </wp:inline>
        </w:drawing>
      </w:r>
    </w:p>
    <w:p w14:paraId="40CA3B28" w14:textId="2CE4AF57" w:rsidR="00A93EF0" w:rsidRDefault="00852A02" w:rsidP="00BF6B8A">
      <w:pPr>
        <w:jc w:val="both"/>
      </w:pPr>
      <w:r>
        <w:rPr>
          <w:noProof/>
        </w:rPr>
        <w:drawing>
          <wp:anchor distT="0" distB="0" distL="114300" distR="114300" simplePos="0" relativeHeight="251669504" behindDoc="0" locked="0" layoutInCell="1" allowOverlap="1" wp14:anchorId="03FD0AB4" wp14:editId="563B874A">
            <wp:simplePos x="0" y="0"/>
            <wp:positionH relativeFrom="column">
              <wp:posOffset>19050</wp:posOffset>
            </wp:positionH>
            <wp:positionV relativeFrom="paragraph">
              <wp:posOffset>33020</wp:posOffset>
            </wp:positionV>
            <wp:extent cx="2945130" cy="2200201"/>
            <wp:effectExtent l="19050" t="19050" r="26670" b="10160"/>
            <wp:wrapThrough wrapText="bothSides">
              <wp:wrapPolygon edited="0">
                <wp:start x="-140" y="-187"/>
                <wp:lineTo x="-140" y="21513"/>
                <wp:lineTo x="21656" y="21513"/>
                <wp:lineTo x="21656" y="-187"/>
                <wp:lineTo x="-140" y="-187"/>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45130" cy="2200201"/>
                    </a:xfrm>
                    <a:prstGeom prst="rect">
                      <a:avLst/>
                    </a:prstGeom>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2957B8">
        <w:t xml:space="preserve">To test this new </w:t>
      </w:r>
      <w:r w:rsidR="00DE4A0A">
        <w:t>data</w:t>
      </w:r>
      <w:r w:rsidR="002957B8">
        <w:t xml:space="preserve">, the </w:t>
      </w:r>
      <w:r w:rsidR="00340D7F">
        <w:t xml:space="preserve">algorithm needed to loop through </w:t>
      </w:r>
      <w:r w:rsidR="00F64AE1">
        <w:t xml:space="preserve">all </w:t>
      </w:r>
      <w:r w:rsidR="00340D7F">
        <w:t xml:space="preserve">datapoints in </w:t>
      </w:r>
      <w:r w:rsidR="00DE4A0A">
        <w:t>the provided dataset and calculat</w:t>
      </w:r>
      <w:r w:rsidR="00BE6721">
        <w:t>e the distance between said datapoint and all centroids</w:t>
      </w:r>
      <w:r w:rsidR="008A6E4E">
        <w:t xml:space="preserve">; the datapoint is then assigned to a specific cluster, based on </w:t>
      </w:r>
      <w:r w:rsidR="00BE6721">
        <w:t>which centroid is closest.</w:t>
      </w:r>
      <w:r w:rsidR="003A7E13">
        <w:t xml:space="preserve"> The “</w:t>
      </w:r>
      <w:r w:rsidR="003A7E13" w:rsidRPr="003A7E13">
        <w:rPr>
          <w:b/>
          <w:bCs/>
        </w:rPr>
        <w:t>indices</w:t>
      </w:r>
      <w:r w:rsidR="003A7E13">
        <w:t xml:space="preserve">” variable is used to </w:t>
      </w:r>
      <w:r w:rsidR="00DC75D4">
        <w:t>represent</w:t>
      </w:r>
      <w:r w:rsidR="00E33191">
        <w:t xml:space="preserve"> </w:t>
      </w:r>
      <w:r w:rsidR="00060E8D">
        <w:t xml:space="preserve">which </w:t>
      </w:r>
      <w:r w:rsidR="00663A7B">
        <w:t>cluster it has been assigned to.</w:t>
      </w:r>
      <w:r w:rsidR="00480CA4">
        <w:t xml:space="preserve"> The </w:t>
      </w:r>
      <w:r w:rsidR="00570F4A">
        <w:t xml:space="preserve">test </w:t>
      </w:r>
      <w:r w:rsidR="00480CA4">
        <w:t xml:space="preserve">results are </w:t>
      </w:r>
      <w:r w:rsidR="00570F4A">
        <w:t xml:space="preserve">then </w:t>
      </w:r>
      <w:r w:rsidR="00480CA4">
        <w:t xml:space="preserve">plotted on a new figure </w:t>
      </w:r>
      <w:r w:rsidR="00570F4A">
        <w:t>showing what the datapoints have been categorised as</w:t>
      </w:r>
      <w:r w:rsidR="0038721A">
        <w:t>,</w:t>
      </w:r>
      <w:r w:rsidR="00570F4A">
        <w:t xml:space="preserve"> alongside with its original</w:t>
      </w:r>
      <w:r w:rsidR="0038721A">
        <w:t xml:space="preserve"> cluster</w:t>
      </w:r>
      <w:r w:rsidR="00570F4A">
        <w:t xml:space="preserve">. </w:t>
      </w:r>
    </w:p>
    <w:p w14:paraId="00E156FC" w14:textId="5C275E8A" w:rsidR="001B0A7D" w:rsidRDefault="001B0A7D" w:rsidP="007B0624"/>
    <w:p w14:paraId="6D62CE57" w14:textId="417BE02C" w:rsidR="00852A02" w:rsidRDefault="00852A02" w:rsidP="007B0624"/>
    <w:p w14:paraId="4853E0CF" w14:textId="54E44375" w:rsidR="00852A02" w:rsidRDefault="00852A02" w:rsidP="007B0624"/>
    <w:p w14:paraId="53FCCCAC" w14:textId="2444D547" w:rsidR="00852A02" w:rsidRDefault="00852A02" w:rsidP="007B0624"/>
    <w:p w14:paraId="7FB6C2C1" w14:textId="215A6EA3" w:rsidR="00852A02" w:rsidRDefault="00852A02" w:rsidP="007B0624"/>
    <w:p w14:paraId="255314E5" w14:textId="1F8AE9A1" w:rsidR="00852A02" w:rsidRPr="007B0624" w:rsidRDefault="00852A02" w:rsidP="00A8168A">
      <w:pPr>
        <w:jc w:val="center"/>
      </w:pPr>
      <w:r>
        <w:rPr>
          <w:noProof/>
        </w:rPr>
        <w:lastRenderedPageBreak/>
        <w:drawing>
          <wp:inline distT="0" distB="0" distL="0" distR="0" wp14:anchorId="2F31919E" wp14:editId="72A76D5B">
            <wp:extent cx="5414010" cy="3273839"/>
            <wp:effectExtent l="19050" t="19050" r="15240"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0493" cy="3277759"/>
                    </a:xfrm>
                    <a:prstGeom prst="rect">
                      <a:avLst/>
                    </a:prstGeom>
                    <a:ln>
                      <a:solidFill>
                        <a:schemeClr val="accent1">
                          <a:lumMod val="75000"/>
                        </a:schemeClr>
                      </a:solidFill>
                    </a:ln>
                  </pic:spPr>
                </pic:pic>
              </a:graphicData>
            </a:graphic>
          </wp:inline>
        </w:drawing>
      </w:r>
    </w:p>
    <w:p w14:paraId="749EC8D4" w14:textId="52F73A1F" w:rsidR="009B3DD7" w:rsidRDefault="00852A02" w:rsidP="00A8168A">
      <w:pPr>
        <w:jc w:val="center"/>
      </w:pPr>
      <w:r w:rsidRPr="00852A02">
        <w:rPr>
          <w:noProof/>
        </w:rPr>
        <w:drawing>
          <wp:inline distT="0" distB="0" distL="0" distR="0" wp14:anchorId="717D9C43" wp14:editId="542992C0">
            <wp:extent cx="5414010" cy="4833381"/>
            <wp:effectExtent l="19050" t="19050" r="15240" b="24765"/>
            <wp:docPr id="23" name="Picture 2">
              <a:extLst xmlns:a="http://schemas.openxmlformats.org/drawingml/2006/main">
                <a:ext uri="{FF2B5EF4-FFF2-40B4-BE49-F238E27FC236}">
                  <a16:creationId xmlns:a16="http://schemas.microsoft.com/office/drawing/2014/main" id="{D8D48546-D428-4A97-88B9-D4191F15F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8D48546-D428-4A97-88B9-D4191F15FE08}"/>
                        </a:ext>
                      </a:extLst>
                    </pic:cNvPr>
                    <pic:cNvPicPr>
                      <a:picLocks noChangeAspect="1"/>
                    </pic:cNvPicPr>
                  </pic:nvPicPr>
                  <pic:blipFill>
                    <a:blip r:embed="rId24"/>
                    <a:stretch>
                      <a:fillRect/>
                    </a:stretch>
                  </pic:blipFill>
                  <pic:spPr>
                    <a:xfrm>
                      <a:off x="0" y="0"/>
                      <a:ext cx="5436730" cy="4853665"/>
                    </a:xfrm>
                    <a:prstGeom prst="rect">
                      <a:avLst/>
                    </a:prstGeom>
                    <a:ln>
                      <a:solidFill>
                        <a:schemeClr val="accent1">
                          <a:lumMod val="75000"/>
                        </a:schemeClr>
                      </a:solidFill>
                    </a:ln>
                  </pic:spPr>
                </pic:pic>
              </a:graphicData>
            </a:graphic>
          </wp:inline>
        </w:drawing>
      </w:r>
    </w:p>
    <w:p w14:paraId="1F578CC9" w14:textId="22685EA3" w:rsidR="009B3DD7" w:rsidRDefault="009B3DD7" w:rsidP="003A18F4">
      <w:pPr>
        <w:jc w:val="both"/>
      </w:pPr>
    </w:p>
    <w:p w14:paraId="0FCF7B6F" w14:textId="24B56085" w:rsidR="00321BE2" w:rsidRDefault="00321BE2" w:rsidP="00AD1A7A">
      <w:pPr>
        <w:pStyle w:val="Heading1"/>
        <w:rPr>
          <w:rStyle w:val="HTMLCode"/>
          <w:rFonts w:asciiTheme="minorHAnsi" w:eastAsiaTheme="minorHAnsi" w:hAnsiTheme="minorHAnsi" w:cstheme="minorBidi"/>
          <w:sz w:val="22"/>
          <w:szCs w:val="22"/>
        </w:rPr>
      </w:pPr>
      <w:r w:rsidRPr="00AD1A7A">
        <w:rPr>
          <w:rStyle w:val="HTMLCode"/>
          <w:rFonts w:asciiTheme="majorHAnsi" w:eastAsiaTheme="majorEastAsia" w:hAnsiTheme="majorHAnsi" w:cstheme="majorBidi"/>
          <w:sz w:val="32"/>
          <w:szCs w:val="32"/>
        </w:rPr>
        <w:lastRenderedPageBreak/>
        <w:t>Conclusion</w:t>
      </w:r>
    </w:p>
    <w:p w14:paraId="2D2A67FA" w14:textId="6557570A" w:rsidR="00DC7DF7" w:rsidRDefault="00C6542A" w:rsidP="00580E9F">
      <w:pPr>
        <w:jc w:val="both"/>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By analysing</w:t>
      </w:r>
      <w:r w:rsidR="00B5206D">
        <w:rPr>
          <w:rStyle w:val="HTMLCode"/>
          <w:rFonts w:asciiTheme="minorHAnsi" w:eastAsiaTheme="minorHAnsi" w:hAnsiTheme="minorHAnsi" w:cstheme="minorBidi"/>
          <w:sz w:val="22"/>
          <w:szCs w:val="22"/>
        </w:rPr>
        <w:t xml:space="preserve"> the results</w:t>
      </w:r>
      <w:r w:rsidR="003C67F2">
        <w:rPr>
          <w:rStyle w:val="HTMLCode"/>
          <w:rFonts w:asciiTheme="minorHAnsi" w:eastAsiaTheme="minorHAnsi" w:hAnsiTheme="minorHAnsi" w:cstheme="minorBidi"/>
          <w:sz w:val="22"/>
          <w:szCs w:val="22"/>
        </w:rPr>
        <w:t xml:space="preserve"> represented in </w:t>
      </w:r>
      <w:r w:rsidR="00464378">
        <w:rPr>
          <w:rStyle w:val="HTMLCode"/>
          <w:rFonts w:asciiTheme="minorHAnsi" w:eastAsiaTheme="minorHAnsi" w:hAnsiTheme="minorHAnsi" w:cstheme="minorBidi"/>
          <w:sz w:val="22"/>
          <w:szCs w:val="22"/>
        </w:rPr>
        <w:t>“</w:t>
      </w:r>
      <w:r w:rsidR="003C67F2" w:rsidRPr="00464378">
        <w:rPr>
          <w:rStyle w:val="HTMLCode"/>
          <w:rFonts w:asciiTheme="minorHAnsi" w:eastAsiaTheme="minorHAnsi" w:hAnsiTheme="minorHAnsi" w:cstheme="minorBidi"/>
          <w:b/>
          <w:bCs/>
          <w:sz w:val="22"/>
          <w:szCs w:val="22"/>
        </w:rPr>
        <w:t>figure</w:t>
      </w:r>
      <w:r w:rsidR="00464378" w:rsidRPr="00464378">
        <w:rPr>
          <w:rStyle w:val="HTMLCode"/>
          <w:rFonts w:asciiTheme="minorHAnsi" w:eastAsiaTheme="minorHAnsi" w:hAnsiTheme="minorHAnsi" w:cstheme="minorBidi"/>
          <w:b/>
          <w:bCs/>
          <w:sz w:val="22"/>
          <w:szCs w:val="22"/>
        </w:rPr>
        <w:t xml:space="preserve"> 5</w:t>
      </w:r>
      <w:r w:rsidR="00464378">
        <w:rPr>
          <w:rStyle w:val="HTMLCode"/>
          <w:rFonts w:asciiTheme="minorHAnsi" w:eastAsiaTheme="minorHAnsi" w:hAnsiTheme="minorHAnsi" w:cstheme="minorBidi"/>
          <w:sz w:val="22"/>
          <w:szCs w:val="22"/>
        </w:rPr>
        <w:t>”</w:t>
      </w:r>
      <w:r w:rsidR="00B5206D">
        <w:rPr>
          <w:rStyle w:val="HTMLCode"/>
          <w:rFonts w:asciiTheme="minorHAnsi" w:eastAsiaTheme="minorHAnsi" w:hAnsiTheme="minorHAnsi" w:cstheme="minorBidi"/>
          <w:sz w:val="22"/>
          <w:szCs w:val="22"/>
        </w:rPr>
        <w:t>, it is clear that some datapoints have been misclassified</w:t>
      </w:r>
      <w:r w:rsidR="006A19FB">
        <w:rPr>
          <w:rStyle w:val="HTMLCode"/>
          <w:rFonts w:asciiTheme="minorHAnsi" w:eastAsiaTheme="minorHAnsi" w:hAnsiTheme="minorHAnsi" w:cstheme="minorBidi"/>
          <w:sz w:val="22"/>
          <w:szCs w:val="22"/>
        </w:rPr>
        <w:t>, with a</w:t>
      </w:r>
      <w:r w:rsidR="009F3704">
        <w:rPr>
          <w:rStyle w:val="HTMLCode"/>
          <w:rFonts w:asciiTheme="minorHAnsi" w:eastAsiaTheme="minorHAnsi" w:hAnsiTheme="minorHAnsi" w:cstheme="minorBidi"/>
          <w:sz w:val="22"/>
          <w:szCs w:val="22"/>
        </w:rPr>
        <w:t xml:space="preserve"> total of seven datapoints be</w:t>
      </w:r>
      <w:r w:rsidR="006A19FB">
        <w:rPr>
          <w:rStyle w:val="HTMLCode"/>
          <w:rFonts w:asciiTheme="minorHAnsi" w:eastAsiaTheme="minorHAnsi" w:hAnsiTheme="minorHAnsi" w:cstheme="minorBidi"/>
          <w:sz w:val="22"/>
          <w:szCs w:val="22"/>
        </w:rPr>
        <w:t>ing</w:t>
      </w:r>
      <w:r w:rsidR="009F3704">
        <w:rPr>
          <w:rStyle w:val="HTMLCode"/>
          <w:rFonts w:asciiTheme="minorHAnsi" w:eastAsiaTheme="minorHAnsi" w:hAnsiTheme="minorHAnsi" w:cstheme="minorBidi"/>
          <w:sz w:val="22"/>
          <w:szCs w:val="22"/>
        </w:rPr>
        <w:t xml:space="preserve"> wrongly assigned to a neighbouring cluster</w:t>
      </w:r>
      <w:r w:rsidR="006A19FB">
        <w:rPr>
          <w:rStyle w:val="HTMLCode"/>
          <w:rFonts w:asciiTheme="minorHAnsi" w:eastAsiaTheme="minorHAnsi" w:hAnsiTheme="minorHAnsi" w:cstheme="minorBidi"/>
          <w:sz w:val="22"/>
          <w:szCs w:val="22"/>
        </w:rPr>
        <w:t xml:space="preserve">. This </w:t>
      </w:r>
      <w:r w:rsidR="00634BC4">
        <w:rPr>
          <w:rStyle w:val="HTMLCode"/>
          <w:rFonts w:asciiTheme="minorHAnsi" w:eastAsiaTheme="minorHAnsi" w:hAnsiTheme="minorHAnsi" w:cstheme="minorBidi"/>
          <w:sz w:val="22"/>
          <w:szCs w:val="22"/>
        </w:rPr>
        <w:t xml:space="preserve">is </w:t>
      </w:r>
      <w:r w:rsidR="0033454C">
        <w:rPr>
          <w:rStyle w:val="HTMLCode"/>
          <w:rFonts w:asciiTheme="minorHAnsi" w:eastAsiaTheme="minorHAnsi" w:hAnsiTheme="minorHAnsi" w:cstheme="minorBidi"/>
          <w:sz w:val="22"/>
          <w:szCs w:val="22"/>
        </w:rPr>
        <w:t xml:space="preserve">due to its value being </w:t>
      </w:r>
      <w:r w:rsidR="00EA5020">
        <w:rPr>
          <w:rStyle w:val="HTMLCode"/>
          <w:rFonts w:asciiTheme="minorHAnsi" w:eastAsiaTheme="minorHAnsi" w:hAnsiTheme="minorHAnsi" w:cstheme="minorBidi"/>
          <w:sz w:val="22"/>
          <w:szCs w:val="22"/>
        </w:rPr>
        <w:t xml:space="preserve">significantly different </w:t>
      </w:r>
      <w:r w:rsidR="0017033E">
        <w:rPr>
          <w:rStyle w:val="HTMLCode"/>
          <w:rFonts w:asciiTheme="minorHAnsi" w:eastAsiaTheme="minorHAnsi" w:hAnsiTheme="minorHAnsi" w:cstheme="minorBidi"/>
          <w:sz w:val="22"/>
          <w:szCs w:val="22"/>
        </w:rPr>
        <w:t xml:space="preserve">from </w:t>
      </w:r>
      <w:r w:rsidR="008E78B3">
        <w:rPr>
          <w:rStyle w:val="HTMLCode"/>
          <w:rFonts w:asciiTheme="minorHAnsi" w:eastAsiaTheme="minorHAnsi" w:hAnsiTheme="minorHAnsi" w:cstheme="minorBidi"/>
          <w:sz w:val="22"/>
          <w:szCs w:val="22"/>
        </w:rPr>
        <w:t xml:space="preserve">the centroid </w:t>
      </w:r>
      <w:r w:rsidR="00E55181">
        <w:rPr>
          <w:rStyle w:val="HTMLCode"/>
          <w:rFonts w:asciiTheme="minorHAnsi" w:eastAsiaTheme="minorHAnsi" w:hAnsiTheme="minorHAnsi" w:cstheme="minorBidi"/>
          <w:sz w:val="22"/>
          <w:szCs w:val="22"/>
        </w:rPr>
        <w:t xml:space="preserve">calculated for </w:t>
      </w:r>
      <w:r w:rsidR="004A5016">
        <w:rPr>
          <w:rStyle w:val="HTMLCode"/>
          <w:rFonts w:asciiTheme="minorHAnsi" w:eastAsiaTheme="minorHAnsi" w:hAnsiTheme="minorHAnsi" w:cstheme="minorBidi"/>
          <w:sz w:val="22"/>
          <w:szCs w:val="22"/>
        </w:rPr>
        <w:t xml:space="preserve">its </w:t>
      </w:r>
      <w:r w:rsidR="00F43B78">
        <w:rPr>
          <w:rStyle w:val="HTMLCode"/>
          <w:rFonts w:asciiTheme="minorHAnsi" w:eastAsiaTheme="minorHAnsi" w:hAnsiTheme="minorHAnsi" w:cstheme="minorBidi"/>
          <w:sz w:val="22"/>
          <w:szCs w:val="22"/>
        </w:rPr>
        <w:t>original</w:t>
      </w:r>
      <w:r w:rsidR="00B432CC">
        <w:rPr>
          <w:rStyle w:val="HTMLCode"/>
          <w:rFonts w:asciiTheme="minorHAnsi" w:eastAsiaTheme="minorHAnsi" w:hAnsiTheme="minorHAnsi" w:cstheme="minorBidi"/>
          <w:sz w:val="22"/>
          <w:szCs w:val="22"/>
        </w:rPr>
        <w:t xml:space="preserve"> </w:t>
      </w:r>
      <w:r w:rsidR="004A5016">
        <w:rPr>
          <w:rStyle w:val="HTMLCode"/>
          <w:rFonts w:asciiTheme="minorHAnsi" w:eastAsiaTheme="minorHAnsi" w:hAnsiTheme="minorHAnsi" w:cstheme="minorBidi"/>
          <w:sz w:val="22"/>
          <w:szCs w:val="22"/>
        </w:rPr>
        <w:t>cluster.</w:t>
      </w:r>
      <w:r w:rsidR="00580E9F">
        <w:rPr>
          <w:rStyle w:val="HTMLCode"/>
          <w:rFonts w:asciiTheme="minorHAnsi" w:eastAsiaTheme="minorHAnsi" w:hAnsiTheme="minorHAnsi" w:cstheme="minorBidi"/>
          <w:sz w:val="22"/>
          <w:szCs w:val="22"/>
        </w:rPr>
        <w:t xml:space="preserve"> </w:t>
      </w:r>
      <w:r w:rsidR="006A19FB">
        <w:rPr>
          <w:rStyle w:val="HTMLCode"/>
          <w:rFonts w:asciiTheme="minorHAnsi" w:eastAsiaTheme="minorHAnsi" w:hAnsiTheme="minorHAnsi" w:cstheme="minorBidi"/>
          <w:sz w:val="22"/>
          <w:szCs w:val="22"/>
        </w:rPr>
        <w:t>In addition, o</w:t>
      </w:r>
      <w:r w:rsidR="00275FA0">
        <w:rPr>
          <w:rStyle w:val="HTMLCode"/>
          <w:rFonts w:asciiTheme="minorHAnsi" w:eastAsiaTheme="minorHAnsi" w:hAnsiTheme="minorHAnsi" w:cstheme="minorBidi"/>
          <w:sz w:val="22"/>
          <w:szCs w:val="22"/>
        </w:rPr>
        <w:t xml:space="preserve">ne major issue of the Kmeans algorithm is </w:t>
      </w:r>
      <w:r w:rsidR="001C6BE3">
        <w:rPr>
          <w:rStyle w:val="HTMLCode"/>
          <w:rFonts w:asciiTheme="minorHAnsi" w:eastAsiaTheme="minorHAnsi" w:hAnsiTheme="minorHAnsi" w:cstheme="minorBidi"/>
          <w:sz w:val="22"/>
          <w:szCs w:val="22"/>
        </w:rPr>
        <w:t xml:space="preserve">that when the data consists of many outliers, </w:t>
      </w:r>
      <w:r w:rsidR="00275FA0">
        <w:rPr>
          <w:rStyle w:val="HTMLCode"/>
          <w:rFonts w:asciiTheme="minorHAnsi" w:eastAsiaTheme="minorHAnsi" w:hAnsiTheme="minorHAnsi" w:cstheme="minorBidi"/>
          <w:sz w:val="22"/>
          <w:szCs w:val="22"/>
        </w:rPr>
        <w:t xml:space="preserve">the calculated centroids can be inaccurate </w:t>
      </w:r>
      <w:r w:rsidR="00E91479">
        <w:rPr>
          <w:rStyle w:val="HTMLCode"/>
          <w:rFonts w:asciiTheme="minorHAnsi" w:eastAsiaTheme="minorHAnsi" w:hAnsiTheme="minorHAnsi" w:cstheme="minorBidi"/>
          <w:sz w:val="22"/>
          <w:szCs w:val="22"/>
        </w:rPr>
        <w:t xml:space="preserve">in comparison </w:t>
      </w:r>
      <w:r w:rsidR="00B87F3D">
        <w:rPr>
          <w:rStyle w:val="HTMLCode"/>
          <w:rFonts w:asciiTheme="minorHAnsi" w:eastAsiaTheme="minorHAnsi" w:hAnsiTheme="minorHAnsi" w:cstheme="minorBidi"/>
          <w:sz w:val="22"/>
          <w:szCs w:val="22"/>
        </w:rPr>
        <w:t>to the true centre of the cluster</w:t>
      </w:r>
      <w:r w:rsidR="002555A9">
        <w:rPr>
          <w:rStyle w:val="HTMLCode"/>
          <w:rFonts w:asciiTheme="minorHAnsi" w:eastAsiaTheme="minorHAnsi" w:hAnsiTheme="minorHAnsi" w:cstheme="minorBidi"/>
          <w:sz w:val="22"/>
          <w:szCs w:val="22"/>
        </w:rPr>
        <w:t>.</w:t>
      </w:r>
      <w:r w:rsidR="008D3AAF">
        <w:rPr>
          <w:rStyle w:val="HTMLCode"/>
          <w:rFonts w:asciiTheme="minorHAnsi" w:eastAsiaTheme="minorHAnsi" w:hAnsiTheme="minorHAnsi" w:cstheme="minorBidi"/>
          <w:sz w:val="22"/>
          <w:szCs w:val="22"/>
        </w:rPr>
        <w:t xml:space="preserve"> </w:t>
      </w:r>
      <w:r w:rsidR="001C6BE3">
        <w:rPr>
          <w:rStyle w:val="HTMLCode"/>
          <w:rFonts w:asciiTheme="minorHAnsi" w:eastAsiaTheme="minorHAnsi" w:hAnsiTheme="minorHAnsi" w:cstheme="minorBidi"/>
          <w:sz w:val="22"/>
          <w:szCs w:val="22"/>
        </w:rPr>
        <w:t xml:space="preserve">This becomes particularly problematic when the data from neighbouring clusters have very similar values which therefore causes </w:t>
      </w:r>
      <w:r w:rsidR="00BF02C4">
        <w:rPr>
          <w:rStyle w:val="HTMLCode"/>
          <w:rFonts w:asciiTheme="minorHAnsi" w:eastAsiaTheme="minorHAnsi" w:hAnsiTheme="minorHAnsi" w:cstheme="minorBidi"/>
          <w:sz w:val="22"/>
          <w:szCs w:val="22"/>
        </w:rPr>
        <w:t xml:space="preserve">many overlaps in the </w:t>
      </w:r>
      <w:r w:rsidR="0028431F">
        <w:rPr>
          <w:rStyle w:val="HTMLCode"/>
          <w:rFonts w:asciiTheme="minorHAnsi" w:eastAsiaTheme="minorHAnsi" w:hAnsiTheme="minorHAnsi" w:cstheme="minorBidi"/>
          <w:sz w:val="22"/>
          <w:szCs w:val="22"/>
        </w:rPr>
        <w:t>different clusters.</w:t>
      </w:r>
      <w:r w:rsidR="00343F8D">
        <w:rPr>
          <w:rStyle w:val="HTMLCode"/>
          <w:rFonts w:asciiTheme="minorHAnsi" w:eastAsiaTheme="minorHAnsi" w:hAnsiTheme="minorHAnsi" w:cstheme="minorBidi"/>
          <w:sz w:val="22"/>
          <w:szCs w:val="22"/>
        </w:rPr>
        <w:t xml:space="preserve"> Furthermore, when the provided data consists </w:t>
      </w:r>
      <w:r w:rsidR="006A19FB">
        <w:rPr>
          <w:rStyle w:val="HTMLCode"/>
          <w:rFonts w:asciiTheme="minorHAnsi" w:eastAsiaTheme="minorHAnsi" w:hAnsiTheme="minorHAnsi" w:cstheme="minorBidi"/>
          <w:sz w:val="22"/>
          <w:szCs w:val="22"/>
        </w:rPr>
        <w:t xml:space="preserve">of </w:t>
      </w:r>
      <w:r w:rsidR="00343F8D">
        <w:rPr>
          <w:rStyle w:val="HTMLCode"/>
          <w:rFonts w:asciiTheme="minorHAnsi" w:eastAsiaTheme="minorHAnsi" w:hAnsiTheme="minorHAnsi" w:cstheme="minorBidi"/>
          <w:sz w:val="22"/>
          <w:szCs w:val="22"/>
        </w:rPr>
        <w:t xml:space="preserve">varying sizes or density, the algorithm finds it difficult to </w:t>
      </w:r>
      <w:r w:rsidR="00FB4538">
        <w:rPr>
          <w:rStyle w:val="HTMLCode"/>
          <w:rFonts w:asciiTheme="minorHAnsi" w:eastAsiaTheme="minorHAnsi" w:hAnsiTheme="minorHAnsi" w:cstheme="minorBidi"/>
          <w:sz w:val="22"/>
          <w:szCs w:val="22"/>
        </w:rPr>
        <w:t xml:space="preserve">categorise </w:t>
      </w:r>
      <w:r w:rsidR="00343F8D">
        <w:rPr>
          <w:rStyle w:val="HTMLCode"/>
          <w:rFonts w:asciiTheme="minorHAnsi" w:eastAsiaTheme="minorHAnsi" w:hAnsiTheme="minorHAnsi" w:cstheme="minorBidi"/>
          <w:sz w:val="22"/>
          <w:szCs w:val="22"/>
        </w:rPr>
        <w:t>such data.</w:t>
      </w:r>
    </w:p>
    <w:p w14:paraId="25F354B3" w14:textId="73ABAF9D" w:rsidR="00FF7722" w:rsidRDefault="0084527C" w:rsidP="00580E9F">
      <w:pPr>
        <w:jc w:val="both"/>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Another issue that Kmeans contains, is that the user has to specify the value K manually</w:t>
      </w:r>
      <w:r w:rsidR="00E41A2C">
        <w:rPr>
          <w:rStyle w:val="HTMLCode"/>
          <w:rFonts w:asciiTheme="minorHAnsi" w:eastAsiaTheme="minorHAnsi" w:hAnsiTheme="minorHAnsi" w:cstheme="minorBidi"/>
          <w:sz w:val="22"/>
          <w:szCs w:val="22"/>
        </w:rPr>
        <w:t>,</w:t>
      </w:r>
      <w:r w:rsidR="00C56B3D">
        <w:rPr>
          <w:rStyle w:val="HTMLCode"/>
          <w:rFonts w:asciiTheme="minorHAnsi" w:eastAsiaTheme="minorHAnsi" w:hAnsiTheme="minorHAnsi" w:cstheme="minorBidi"/>
          <w:sz w:val="22"/>
          <w:szCs w:val="22"/>
        </w:rPr>
        <w:t xml:space="preserve"> which can </w:t>
      </w:r>
      <w:r w:rsidR="00CF7FCD">
        <w:rPr>
          <w:rStyle w:val="HTMLCode"/>
          <w:rFonts w:asciiTheme="minorHAnsi" w:eastAsiaTheme="minorHAnsi" w:hAnsiTheme="minorHAnsi" w:cstheme="minorBidi"/>
          <w:sz w:val="22"/>
          <w:szCs w:val="22"/>
        </w:rPr>
        <w:t>become</w:t>
      </w:r>
      <w:r w:rsidR="00E41A2C">
        <w:rPr>
          <w:rStyle w:val="HTMLCode"/>
          <w:rFonts w:asciiTheme="minorHAnsi" w:eastAsiaTheme="minorHAnsi" w:hAnsiTheme="minorHAnsi" w:cstheme="minorBidi"/>
          <w:sz w:val="22"/>
          <w:szCs w:val="22"/>
        </w:rPr>
        <w:t xml:space="preserve"> </w:t>
      </w:r>
      <w:r w:rsidR="00231BD6" w:rsidRPr="00231BD6">
        <w:rPr>
          <w:rStyle w:val="HTMLCode"/>
          <w:rFonts w:asciiTheme="minorHAnsi" w:eastAsiaTheme="minorHAnsi" w:hAnsiTheme="minorHAnsi" w:cstheme="minorBidi"/>
          <w:sz w:val="22"/>
          <w:szCs w:val="22"/>
        </w:rPr>
        <w:t>especially</w:t>
      </w:r>
      <w:r w:rsidR="00CF7FCD" w:rsidRPr="00E73B93">
        <w:rPr>
          <w:rStyle w:val="HTMLCode"/>
          <w:rFonts w:asciiTheme="minorHAnsi" w:eastAsiaTheme="minorHAnsi" w:hAnsiTheme="minorHAnsi" w:cstheme="minorBidi"/>
          <w:color w:val="FF0000"/>
          <w:sz w:val="22"/>
          <w:szCs w:val="22"/>
        </w:rPr>
        <w:t xml:space="preserve"> </w:t>
      </w:r>
      <w:r w:rsidR="00CF7FCD">
        <w:rPr>
          <w:rStyle w:val="HTMLCode"/>
          <w:rFonts w:asciiTheme="minorHAnsi" w:eastAsiaTheme="minorHAnsi" w:hAnsiTheme="minorHAnsi" w:cstheme="minorBidi"/>
          <w:sz w:val="22"/>
          <w:szCs w:val="22"/>
        </w:rPr>
        <w:t xml:space="preserve">troublesome when </w:t>
      </w:r>
      <w:r w:rsidR="00DE593D">
        <w:rPr>
          <w:rStyle w:val="HTMLCode"/>
          <w:rFonts w:asciiTheme="minorHAnsi" w:eastAsiaTheme="minorHAnsi" w:hAnsiTheme="minorHAnsi" w:cstheme="minorBidi"/>
          <w:sz w:val="22"/>
          <w:szCs w:val="22"/>
        </w:rPr>
        <w:t>K is required to be a high value. This is because</w:t>
      </w:r>
      <w:r w:rsidR="00991BDF">
        <w:rPr>
          <w:rStyle w:val="HTMLCode"/>
          <w:rFonts w:asciiTheme="minorHAnsi" w:eastAsiaTheme="minorHAnsi" w:hAnsiTheme="minorHAnsi" w:cstheme="minorBidi"/>
          <w:sz w:val="22"/>
          <w:szCs w:val="22"/>
        </w:rPr>
        <w:t xml:space="preserve"> Kmeans is dependent on its initial values</w:t>
      </w:r>
      <w:r w:rsidR="00050BD2">
        <w:rPr>
          <w:rStyle w:val="HTMLCode"/>
          <w:rFonts w:asciiTheme="minorHAnsi" w:eastAsiaTheme="minorHAnsi" w:hAnsiTheme="minorHAnsi" w:cstheme="minorBidi"/>
          <w:sz w:val="22"/>
          <w:szCs w:val="22"/>
        </w:rPr>
        <w:t>; when K is low,</w:t>
      </w:r>
      <w:r w:rsidR="00D46BBB">
        <w:rPr>
          <w:rStyle w:val="HTMLCode"/>
          <w:rFonts w:asciiTheme="minorHAnsi" w:eastAsiaTheme="minorHAnsi" w:hAnsiTheme="minorHAnsi" w:cstheme="minorBidi"/>
          <w:sz w:val="22"/>
          <w:szCs w:val="22"/>
        </w:rPr>
        <w:t xml:space="preserve"> th</w:t>
      </w:r>
      <w:r w:rsidR="00050BD2">
        <w:rPr>
          <w:rStyle w:val="HTMLCode"/>
          <w:rFonts w:asciiTheme="minorHAnsi" w:eastAsiaTheme="minorHAnsi" w:hAnsiTheme="minorHAnsi" w:cstheme="minorBidi"/>
          <w:sz w:val="22"/>
          <w:szCs w:val="22"/>
        </w:rPr>
        <w:t>is</w:t>
      </w:r>
      <w:r w:rsidR="00D46BBB">
        <w:rPr>
          <w:rStyle w:val="HTMLCode"/>
          <w:rFonts w:asciiTheme="minorHAnsi" w:eastAsiaTheme="minorHAnsi" w:hAnsiTheme="minorHAnsi" w:cstheme="minorBidi"/>
          <w:sz w:val="22"/>
          <w:szCs w:val="22"/>
        </w:rPr>
        <w:t xml:space="preserve"> problem can be mitigated by</w:t>
      </w:r>
      <w:r w:rsidR="00245997">
        <w:rPr>
          <w:rStyle w:val="HTMLCode"/>
          <w:rFonts w:asciiTheme="minorHAnsi" w:eastAsiaTheme="minorHAnsi" w:hAnsiTheme="minorHAnsi" w:cstheme="minorBidi"/>
          <w:sz w:val="22"/>
          <w:szCs w:val="22"/>
        </w:rPr>
        <w:t xml:space="preserve"> recalculating the centroids and clusters</w:t>
      </w:r>
      <w:r w:rsidR="00E73B93">
        <w:rPr>
          <w:rStyle w:val="HTMLCode"/>
          <w:rFonts w:asciiTheme="minorHAnsi" w:eastAsiaTheme="minorHAnsi" w:hAnsiTheme="minorHAnsi" w:cstheme="minorBidi"/>
          <w:sz w:val="22"/>
          <w:szCs w:val="22"/>
        </w:rPr>
        <w:t xml:space="preserve"> n number of times</w:t>
      </w:r>
      <w:r w:rsidR="00050BD2">
        <w:rPr>
          <w:rStyle w:val="HTMLCode"/>
          <w:rFonts w:asciiTheme="minorHAnsi" w:eastAsiaTheme="minorHAnsi" w:hAnsiTheme="minorHAnsi" w:cstheme="minorBidi"/>
          <w:sz w:val="22"/>
          <w:szCs w:val="22"/>
        </w:rPr>
        <w:t>. H</w:t>
      </w:r>
      <w:r w:rsidR="00245997">
        <w:rPr>
          <w:rStyle w:val="HTMLCode"/>
          <w:rFonts w:asciiTheme="minorHAnsi" w:eastAsiaTheme="minorHAnsi" w:hAnsiTheme="minorHAnsi" w:cstheme="minorBidi"/>
          <w:sz w:val="22"/>
          <w:szCs w:val="22"/>
        </w:rPr>
        <w:t xml:space="preserve">owever, </w:t>
      </w:r>
      <w:r w:rsidR="003F62BD">
        <w:rPr>
          <w:rStyle w:val="HTMLCode"/>
          <w:rFonts w:asciiTheme="minorHAnsi" w:eastAsiaTheme="minorHAnsi" w:hAnsiTheme="minorHAnsi" w:cstheme="minorBidi"/>
          <w:sz w:val="22"/>
          <w:szCs w:val="22"/>
        </w:rPr>
        <w:t>as</w:t>
      </w:r>
      <w:r w:rsidR="00245997">
        <w:rPr>
          <w:rStyle w:val="HTMLCode"/>
          <w:rFonts w:asciiTheme="minorHAnsi" w:eastAsiaTheme="minorHAnsi" w:hAnsiTheme="minorHAnsi" w:cstheme="minorBidi"/>
          <w:sz w:val="22"/>
          <w:szCs w:val="22"/>
        </w:rPr>
        <w:t xml:space="preserve"> K increases, more advanced versions of Kmeans </w:t>
      </w:r>
      <w:r w:rsidR="00580E9F">
        <w:rPr>
          <w:rStyle w:val="HTMLCode"/>
          <w:rFonts w:asciiTheme="minorHAnsi" w:eastAsiaTheme="minorHAnsi" w:hAnsiTheme="minorHAnsi" w:cstheme="minorBidi"/>
          <w:sz w:val="22"/>
          <w:szCs w:val="22"/>
        </w:rPr>
        <w:t>are</w:t>
      </w:r>
      <w:r w:rsidR="00245997">
        <w:rPr>
          <w:rStyle w:val="HTMLCode"/>
          <w:rFonts w:asciiTheme="minorHAnsi" w:eastAsiaTheme="minorHAnsi" w:hAnsiTheme="minorHAnsi" w:cstheme="minorBidi"/>
          <w:sz w:val="22"/>
          <w:szCs w:val="22"/>
        </w:rPr>
        <w:t xml:space="preserve"> required to </w:t>
      </w:r>
      <w:r w:rsidR="00865AB0">
        <w:rPr>
          <w:rStyle w:val="HTMLCode"/>
          <w:rFonts w:asciiTheme="minorHAnsi" w:eastAsiaTheme="minorHAnsi" w:hAnsiTheme="minorHAnsi" w:cstheme="minorBidi"/>
          <w:sz w:val="22"/>
          <w:szCs w:val="22"/>
        </w:rPr>
        <w:t>properly</w:t>
      </w:r>
      <w:r w:rsidR="00245997">
        <w:rPr>
          <w:rStyle w:val="HTMLCode"/>
          <w:rFonts w:asciiTheme="minorHAnsi" w:eastAsiaTheme="minorHAnsi" w:hAnsiTheme="minorHAnsi" w:cstheme="minorBidi"/>
          <w:sz w:val="22"/>
          <w:szCs w:val="22"/>
        </w:rPr>
        <w:t xml:space="preserve"> </w:t>
      </w:r>
      <w:r w:rsidR="00CB6662">
        <w:rPr>
          <w:rStyle w:val="HTMLCode"/>
          <w:rFonts w:asciiTheme="minorHAnsi" w:eastAsiaTheme="minorHAnsi" w:hAnsiTheme="minorHAnsi" w:cstheme="minorBidi"/>
          <w:sz w:val="22"/>
          <w:szCs w:val="22"/>
        </w:rPr>
        <w:t xml:space="preserve">calculate </w:t>
      </w:r>
      <w:r w:rsidR="000B3BD7">
        <w:rPr>
          <w:rStyle w:val="HTMLCode"/>
          <w:rFonts w:asciiTheme="minorHAnsi" w:eastAsiaTheme="minorHAnsi" w:hAnsiTheme="minorHAnsi" w:cstheme="minorBidi"/>
          <w:sz w:val="22"/>
          <w:szCs w:val="22"/>
        </w:rPr>
        <w:t>the centroids of each cluster.</w:t>
      </w:r>
      <w:r w:rsidR="00E73B93">
        <w:rPr>
          <w:rStyle w:val="HTMLCode"/>
          <w:rFonts w:asciiTheme="minorHAnsi" w:eastAsiaTheme="minorHAnsi" w:hAnsiTheme="minorHAnsi" w:cstheme="minorBidi"/>
          <w:sz w:val="22"/>
          <w:szCs w:val="22"/>
        </w:rPr>
        <w:t xml:space="preserve"> Nevertheless, the Kmeans algorithm </w:t>
      </w:r>
      <w:r w:rsidR="00313104">
        <w:rPr>
          <w:rStyle w:val="HTMLCode"/>
          <w:rFonts w:asciiTheme="minorHAnsi" w:eastAsiaTheme="minorHAnsi" w:hAnsiTheme="minorHAnsi" w:cstheme="minorBidi"/>
          <w:sz w:val="22"/>
          <w:szCs w:val="22"/>
        </w:rPr>
        <w:t xml:space="preserve">is simple, easy to implement, and can be scaled to </w:t>
      </w:r>
      <w:r w:rsidR="007D1C79">
        <w:rPr>
          <w:rStyle w:val="HTMLCode"/>
          <w:rFonts w:asciiTheme="minorHAnsi" w:eastAsiaTheme="minorHAnsi" w:hAnsiTheme="minorHAnsi" w:cstheme="minorBidi"/>
          <w:sz w:val="22"/>
          <w:szCs w:val="22"/>
        </w:rPr>
        <w:t>categorise large datasets.</w:t>
      </w:r>
      <w:r w:rsidR="00627F53">
        <w:rPr>
          <w:rStyle w:val="HTMLCode"/>
          <w:rFonts w:asciiTheme="minorHAnsi" w:eastAsiaTheme="minorHAnsi" w:hAnsiTheme="minorHAnsi" w:cstheme="minorBidi"/>
          <w:sz w:val="22"/>
          <w:szCs w:val="22"/>
        </w:rPr>
        <w:t xml:space="preserve"> </w:t>
      </w:r>
    </w:p>
    <w:p w14:paraId="3DA72E77" w14:textId="77777777" w:rsidR="007A5B0F" w:rsidRPr="007F1BB7" w:rsidRDefault="007A5B0F" w:rsidP="00BF02C4">
      <w:pPr>
        <w:rPr>
          <w:rStyle w:val="HTMLCode"/>
          <w:rFonts w:asciiTheme="minorHAnsi" w:eastAsiaTheme="minorHAnsi" w:hAnsiTheme="minorHAnsi" w:cstheme="minorBidi"/>
          <w:sz w:val="22"/>
          <w:szCs w:val="22"/>
        </w:rPr>
      </w:pPr>
    </w:p>
    <w:p w14:paraId="3C6C4013" w14:textId="79847412" w:rsidR="002E0387" w:rsidRDefault="002E0387" w:rsidP="002E0387"/>
    <w:p w14:paraId="1D3FF874" w14:textId="70FF6350" w:rsidR="00D118A9" w:rsidRDefault="00D118A9" w:rsidP="00CF7F1C"/>
    <w:p w14:paraId="7A6FE5DF" w14:textId="31D2A32F" w:rsidR="00692DD4" w:rsidRDefault="00692DD4" w:rsidP="00CF7F1C"/>
    <w:p w14:paraId="78CB0F9F" w14:textId="28219226" w:rsidR="00692DD4" w:rsidRDefault="00692DD4" w:rsidP="00CF7F1C"/>
    <w:p w14:paraId="616363AE" w14:textId="7214903D" w:rsidR="00692DD4" w:rsidRDefault="00692DD4" w:rsidP="00CF7F1C"/>
    <w:p w14:paraId="76241A00" w14:textId="16249CA1" w:rsidR="00692DD4" w:rsidRDefault="00692DD4" w:rsidP="00CF7F1C"/>
    <w:p w14:paraId="24E67CD8" w14:textId="0B89254C" w:rsidR="00692DD4" w:rsidRDefault="00692DD4" w:rsidP="00CF7F1C"/>
    <w:p w14:paraId="2B1997B5" w14:textId="48BC648A" w:rsidR="00266AFD" w:rsidRDefault="00266AFD" w:rsidP="00B60633"/>
    <w:p w14:paraId="5FC1054B" w14:textId="68EDE30E" w:rsidR="00266AFD" w:rsidRDefault="00266AFD" w:rsidP="00B60633"/>
    <w:p w14:paraId="75692CC2" w14:textId="4FB27D5E" w:rsidR="00266AFD" w:rsidRDefault="00266AFD" w:rsidP="00B60633"/>
    <w:p w14:paraId="5F92CD52" w14:textId="1DDBACE4" w:rsidR="00266AFD" w:rsidRDefault="00266AFD" w:rsidP="00B60633"/>
    <w:p w14:paraId="0F84621A" w14:textId="096A3F0B" w:rsidR="00266AFD" w:rsidRDefault="00266AFD" w:rsidP="00B60633"/>
    <w:p w14:paraId="6E380EBE" w14:textId="779A8435" w:rsidR="00266AFD" w:rsidRDefault="00266AFD" w:rsidP="00B60633"/>
    <w:p w14:paraId="7DCEE8C0" w14:textId="05C40590" w:rsidR="00266AFD" w:rsidRDefault="00266AFD" w:rsidP="00B60633"/>
    <w:p w14:paraId="4C1629DF" w14:textId="09513192" w:rsidR="00266AFD" w:rsidRDefault="00266AFD" w:rsidP="00B60633"/>
    <w:p w14:paraId="0AE7748D" w14:textId="6C6EF5C6" w:rsidR="00266AFD" w:rsidRDefault="00266AFD" w:rsidP="00B60633"/>
    <w:p w14:paraId="77D7A1BD" w14:textId="2664D6C2" w:rsidR="00266AFD" w:rsidRDefault="00266AFD" w:rsidP="00B60633"/>
    <w:p w14:paraId="058F9723" w14:textId="70A5D834" w:rsidR="00266AFD" w:rsidRDefault="00266AFD" w:rsidP="00B60633"/>
    <w:p w14:paraId="25642F77" w14:textId="0F7DA35A" w:rsidR="00266AFD" w:rsidRDefault="00266AFD" w:rsidP="00B60633"/>
    <w:p w14:paraId="61F0733C" w14:textId="60819FD5" w:rsidR="00266AFD" w:rsidRDefault="00266AFD" w:rsidP="00B60633"/>
    <w:p w14:paraId="67DDA2D1" w14:textId="3CBC101B" w:rsidR="00266AFD" w:rsidRDefault="00266AFD" w:rsidP="00B60633"/>
    <w:p w14:paraId="15C2B008" w14:textId="68E7DCAC" w:rsidR="00266AFD" w:rsidRDefault="00266AFD" w:rsidP="00B60633"/>
    <w:p w14:paraId="2209B46A" w14:textId="77777777" w:rsidR="00266AFD" w:rsidRDefault="00266AFD" w:rsidP="00B60633"/>
    <w:p w14:paraId="0E89D8D8" w14:textId="2042A46F" w:rsidR="00601C73" w:rsidRDefault="00601C73" w:rsidP="00601C73"/>
    <w:p w14:paraId="37AAF856" w14:textId="3505D60E" w:rsidR="00692DD4" w:rsidRDefault="00692DD4" w:rsidP="00601C73"/>
    <w:p w14:paraId="3BF1B69F" w14:textId="3E1DA7A4" w:rsidR="00692DD4" w:rsidRDefault="00692DD4" w:rsidP="00601C73"/>
    <w:p w14:paraId="12B50B3C" w14:textId="0E842A02" w:rsidR="00692DD4" w:rsidRDefault="00692DD4" w:rsidP="00601C73"/>
    <w:p w14:paraId="7F4C3A1B" w14:textId="03131076" w:rsidR="00692DD4" w:rsidRDefault="00692DD4" w:rsidP="00601C73"/>
    <w:p w14:paraId="0D6B3F3C" w14:textId="31DA527E" w:rsidR="00692DD4" w:rsidRDefault="00692DD4" w:rsidP="00601C73"/>
    <w:p w14:paraId="1F9B8072" w14:textId="0D6EE1AE" w:rsidR="00692DD4" w:rsidRDefault="00692DD4" w:rsidP="00601C73"/>
    <w:p w14:paraId="71D48269" w14:textId="4770C89D" w:rsidR="00692DD4" w:rsidRDefault="00692DD4" w:rsidP="00601C73"/>
    <w:p w14:paraId="4CCD159D" w14:textId="77777777" w:rsidR="00692DD4" w:rsidRPr="00601C73" w:rsidRDefault="00692DD4" w:rsidP="00601C73"/>
    <w:p w14:paraId="7CCBF92A" w14:textId="036F7872" w:rsidR="00366B05" w:rsidRDefault="00366B05" w:rsidP="00366B05">
      <w:pPr>
        <w:pStyle w:val="Heading1"/>
      </w:pPr>
      <w:bookmarkStart w:id="10" w:name="_Toc58497922"/>
      <w:r>
        <w:t>References</w:t>
      </w:r>
      <w:bookmarkEnd w:id="10"/>
    </w:p>
    <w:p w14:paraId="5AD99C12" w14:textId="7E47ADF5" w:rsidR="005E306C" w:rsidRDefault="000C673B" w:rsidP="005E306C">
      <w:pPr>
        <w:rPr>
          <w:rStyle w:val="Hyperlink"/>
        </w:rPr>
      </w:pPr>
      <w:r>
        <w:t xml:space="preserve">Unsupervised learning: </w:t>
      </w:r>
      <w:hyperlink r:id="rId25" w:history="1">
        <w:r w:rsidRPr="00176583">
          <w:rPr>
            <w:rStyle w:val="Hyperlink"/>
          </w:rPr>
          <w:t>https://www.datarobot.com/wiki/unsupervised-machine-learning/</w:t>
        </w:r>
      </w:hyperlink>
    </w:p>
    <w:p w14:paraId="69455825" w14:textId="5D15AA74" w:rsidR="005E306C" w:rsidRDefault="000C673B" w:rsidP="005E306C">
      <w:r>
        <w:t xml:space="preserve">Unsupervised learning: </w:t>
      </w:r>
      <w:hyperlink r:id="rId26" w:history="1">
        <w:r w:rsidRPr="00176583">
          <w:rPr>
            <w:rStyle w:val="Hyperlink"/>
          </w:rPr>
          <w:t>https://www.guru99.com/unsupervised-machine-learning.html</w:t>
        </w:r>
      </w:hyperlink>
    </w:p>
    <w:p w14:paraId="666C6828" w14:textId="540266E5" w:rsidR="00366B05" w:rsidRDefault="000C673B" w:rsidP="00366B05">
      <w:r>
        <w:t>Kmeans</w:t>
      </w:r>
      <w:r w:rsidR="001465F6">
        <w:t xml:space="preserve"> (a lot of information)</w:t>
      </w:r>
      <w:r>
        <w:t xml:space="preserve">: </w:t>
      </w:r>
      <w:hyperlink r:id="rId27" w:history="1">
        <w:r w:rsidRPr="00176583">
          <w:rPr>
            <w:rStyle w:val="Hyperlink"/>
          </w:rPr>
          <w:t>https://www.analyticsvidhya.com/blog/2019/08/comprehensive-guide-k-means-clustering/</w:t>
        </w:r>
      </w:hyperlink>
    </w:p>
    <w:p w14:paraId="62E14A36" w14:textId="452BD849" w:rsidR="00B222A6" w:rsidRDefault="00B222A6" w:rsidP="00366B05">
      <w:r>
        <w:t>Spam filter</w:t>
      </w:r>
      <w:r w:rsidR="004B263B">
        <w:t xml:space="preserve"> (brief intro)</w:t>
      </w:r>
      <w:r>
        <w:t xml:space="preserve">: </w:t>
      </w:r>
      <w:hyperlink r:id="rId28" w:history="1">
        <w:r w:rsidRPr="00176583">
          <w:rPr>
            <w:rStyle w:val="Hyperlink"/>
          </w:rPr>
          <w:t>https://datafloq.com/read/7-innovative-uses-of-clustering-algorithms/6224</w:t>
        </w:r>
      </w:hyperlink>
    </w:p>
    <w:p w14:paraId="2CA51A3F" w14:textId="556567E8" w:rsidR="00422C51" w:rsidRDefault="000C673B" w:rsidP="006F2906">
      <w:r>
        <w:t xml:space="preserve">Spam filter: </w:t>
      </w:r>
      <w:hyperlink r:id="rId29" w:history="1">
        <w:r w:rsidR="00766452" w:rsidRPr="00FF141E">
          <w:rPr>
            <w:rStyle w:val="Hyperlink"/>
          </w:rPr>
          <w:t>https://ijcert.org/ems/ijcert_papers/V3I1210.pdf</w:t>
        </w:r>
      </w:hyperlink>
      <w:r w:rsidR="006F2906">
        <w:t xml:space="preserve"> </w:t>
      </w:r>
    </w:p>
    <w:p w14:paraId="6F8EEF7C" w14:textId="2ACD33DC" w:rsidR="00F33662" w:rsidRDefault="009B1F79" w:rsidP="00366B05">
      <w:r>
        <w:t xml:space="preserve">Anomaly detection (contains important image): </w:t>
      </w:r>
      <w:hyperlink r:id="rId30" w:history="1">
        <w:r w:rsidRPr="003F35BD">
          <w:rPr>
            <w:rStyle w:val="Hyperlink"/>
          </w:rPr>
          <w:t>https://www.datatechnotes.com/2020/05/introduction-to-anomaly-detection-methods.html</w:t>
        </w:r>
      </w:hyperlink>
    </w:p>
    <w:p w14:paraId="38BA39DF" w14:textId="0CBFA492" w:rsidR="00CC2E4B" w:rsidRDefault="00CC2E4B" w:rsidP="00366B05">
      <w:r>
        <w:t xml:space="preserve">Credit card fraud (primary source): </w:t>
      </w:r>
      <w:hyperlink r:id="rId31" w:history="1">
        <w:r w:rsidRPr="003F35BD">
          <w:rPr>
            <w:rStyle w:val="Hyperlink"/>
          </w:rPr>
          <w:t>http://ijcsit.com/docs/Volume%206/vol6issue02/ijcsit20150602177.pdf</w:t>
        </w:r>
      </w:hyperlink>
    </w:p>
    <w:p w14:paraId="4D491E9B" w14:textId="5C38D939" w:rsidR="00CC2E4B" w:rsidRDefault="00CC2E4B" w:rsidP="00366B05">
      <w:r>
        <w:t xml:space="preserve">Credit card fraud (secondary source): </w:t>
      </w:r>
      <w:hyperlink r:id="rId32" w:history="1">
        <w:r w:rsidRPr="003F35BD">
          <w:rPr>
            <w:rStyle w:val="Hyperlink"/>
          </w:rPr>
          <w:t>https://citeseerx.ist.psu.edu/viewdoc/download?doi=10.1.1.680.1195&amp;rep=rep1&amp;type=pdf</w:t>
        </w:r>
      </w:hyperlink>
    </w:p>
    <w:p w14:paraId="3DBC4708" w14:textId="4D068AF4" w:rsidR="00AD40C2" w:rsidRDefault="00CC2E4B" w:rsidP="00AD40C2">
      <w:r>
        <w:t xml:space="preserve"> </w:t>
      </w:r>
      <w:r w:rsidR="00AD40C2">
        <w:t xml:space="preserve">Kmeans: </w:t>
      </w:r>
      <w:hyperlink r:id="rId33" w:history="1">
        <w:r w:rsidR="00AD40C2" w:rsidRPr="008A7929">
          <w:rPr>
            <w:rStyle w:val="Hyperlink"/>
          </w:rPr>
          <w:t>https://uk.mathworks.com/help/stats/kmeans.html</w:t>
        </w:r>
      </w:hyperlink>
    </w:p>
    <w:p w14:paraId="7AFDC310" w14:textId="0229F2C6" w:rsidR="00AD40C2" w:rsidRDefault="00AD40C2" w:rsidP="00AD40C2">
      <w:r>
        <w:t xml:space="preserve">Kmeans without toolbox:  </w:t>
      </w:r>
      <w:hyperlink r:id="rId34" w:history="1">
        <w:r w:rsidRPr="008A7929">
          <w:rPr>
            <w:rStyle w:val="Hyperlink"/>
          </w:rPr>
          <w:t>https://uk.mathworks.com/matlabcentral/fileexchange/74216-k-means-clustering-without-using-built-in-function</w:t>
        </w:r>
      </w:hyperlink>
    </w:p>
    <w:p w14:paraId="74312FC0" w14:textId="4E9EB9AA" w:rsidR="00AD40C2" w:rsidRDefault="00AD40C2" w:rsidP="00AD40C2">
      <w:r>
        <w:t xml:space="preserve">Kmeans process explained: </w:t>
      </w:r>
      <w:hyperlink r:id="rId35" w:anchor=":~:text=K%2Dmeans%20clustering%20aims%20to,methods%20to%20measure%20the%20distance" w:history="1">
        <w:r w:rsidRPr="008A7929">
          <w:rPr>
            <w:rStyle w:val="Hyperlink"/>
          </w:rPr>
          <w:t>https://towardsdatascience.com/k-means-clustering-explained-4528df86a120#:~:text=K%2Dmeans%20clustering%20aims%20to,methods%20to%20measure%20the%20distance</w:t>
        </w:r>
      </w:hyperlink>
      <w:r>
        <w:t>.</w:t>
      </w:r>
    </w:p>
    <w:p w14:paraId="045FA411" w14:textId="1E3CE551" w:rsidR="009B1F79" w:rsidRDefault="00AD40C2" w:rsidP="00AD40C2">
      <w:r>
        <w:t xml:space="preserve">Centroid calculations: </w:t>
      </w:r>
      <w:hyperlink r:id="rId36" w:history="1">
        <w:r w:rsidRPr="008A7929">
          <w:rPr>
            <w:rStyle w:val="Hyperlink"/>
          </w:rPr>
          <w:t>https://www.datasciencecentral.com/profiles/blogs/steps-to-calculate-centroids-in-cluster-using-k-means-clustering</w:t>
        </w:r>
      </w:hyperlink>
    </w:p>
    <w:p w14:paraId="6B87E0AB" w14:textId="1FBE6CFF" w:rsidR="00AD40C2" w:rsidRDefault="00791D07" w:rsidP="00AD40C2">
      <w:r>
        <w:lastRenderedPageBreak/>
        <w:t xml:space="preserve">Kmeans drawbacks: </w:t>
      </w:r>
      <w:hyperlink r:id="rId37" w:history="1">
        <w:r w:rsidRPr="008A7929">
          <w:rPr>
            <w:rStyle w:val="Hyperlink"/>
          </w:rPr>
          <w:t>https://developers.google.com/machine-learning/clustering/algorithm/advantages-disadvantages</w:t>
        </w:r>
      </w:hyperlink>
    </w:p>
    <w:p w14:paraId="475270CE" w14:textId="77777777" w:rsidR="00791D07" w:rsidRDefault="00791D07" w:rsidP="00AD40C2"/>
    <w:p w14:paraId="6EA5A2F9" w14:textId="77777777" w:rsidR="00AD40C2" w:rsidRDefault="00AD40C2" w:rsidP="00AD40C2"/>
    <w:p w14:paraId="4ADECA38" w14:textId="0747FEFF" w:rsidR="0066155A" w:rsidRDefault="0066155A" w:rsidP="00366B05"/>
    <w:p w14:paraId="62B8E412" w14:textId="77777777" w:rsidR="008E2909" w:rsidRPr="00366B05" w:rsidRDefault="008E2909" w:rsidP="00366B05"/>
    <w:sectPr w:rsidR="008E2909" w:rsidRPr="00366B05">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9624A" w14:textId="77777777" w:rsidR="00684436" w:rsidRDefault="00684436">
      <w:pPr>
        <w:spacing w:after="0" w:line="240" w:lineRule="auto"/>
      </w:pPr>
      <w:r>
        <w:separator/>
      </w:r>
    </w:p>
  </w:endnote>
  <w:endnote w:type="continuationSeparator" w:id="0">
    <w:p w14:paraId="507653D8" w14:textId="77777777" w:rsidR="00684436" w:rsidRDefault="0068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662391"/>
      <w:docPartObj>
        <w:docPartGallery w:val="Page Numbers (Bottom of Page)"/>
        <w:docPartUnique/>
      </w:docPartObj>
    </w:sdtPr>
    <w:sdtEndPr>
      <w:rPr>
        <w:noProof/>
      </w:rPr>
    </w:sdtEndPr>
    <w:sdtContent>
      <w:p w14:paraId="460432F6" w14:textId="77777777" w:rsidR="00FA75D1" w:rsidRDefault="00FA75D1">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2A23DD29" w14:textId="77777777" w:rsidR="00FA75D1" w:rsidRDefault="00FA7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F744A" w14:textId="77777777" w:rsidR="00684436" w:rsidRDefault="00684436">
      <w:pPr>
        <w:spacing w:after="0" w:line="240" w:lineRule="auto"/>
      </w:pPr>
      <w:r>
        <w:separator/>
      </w:r>
    </w:p>
  </w:footnote>
  <w:footnote w:type="continuationSeparator" w:id="0">
    <w:p w14:paraId="7665FD6F" w14:textId="77777777" w:rsidR="00684436" w:rsidRDefault="00684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676D8"/>
    <w:multiLevelType w:val="multilevel"/>
    <w:tmpl w:val="FB26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C55EE"/>
    <w:multiLevelType w:val="multilevel"/>
    <w:tmpl w:val="A0A6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43C08"/>
    <w:multiLevelType w:val="hybridMultilevel"/>
    <w:tmpl w:val="66AE88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D1"/>
    <w:rsid w:val="000055DA"/>
    <w:rsid w:val="00006BC0"/>
    <w:rsid w:val="00012A91"/>
    <w:rsid w:val="00012F38"/>
    <w:rsid w:val="00015BE6"/>
    <w:rsid w:val="0001637D"/>
    <w:rsid w:val="00023232"/>
    <w:rsid w:val="000278A3"/>
    <w:rsid w:val="00043067"/>
    <w:rsid w:val="00045CA4"/>
    <w:rsid w:val="00045D6B"/>
    <w:rsid w:val="00050BD2"/>
    <w:rsid w:val="00051645"/>
    <w:rsid w:val="000560BB"/>
    <w:rsid w:val="000574AC"/>
    <w:rsid w:val="00060277"/>
    <w:rsid w:val="00060E8D"/>
    <w:rsid w:val="000622D0"/>
    <w:rsid w:val="00065276"/>
    <w:rsid w:val="0006613C"/>
    <w:rsid w:val="00070FA7"/>
    <w:rsid w:val="000714D2"/>
    <w:rsid w:val="0007764E"/>
    <w:rsid w:val="0008678D"/>
    <w:rsid w:val="00094A21"/>
    <w:rsid w:val="000A116C"/>
    <w:rsid w:val="000A3C28"/>
    <w:rsid w:val="000A53E9"/>
    <w:rsid w:val="000B3BD7"/>
    <w:rsid w:val="000C4BA3"/>
    <w:rsid w:val="000C4D01"/>
    <w:rsid w:val="000C673B"/>
    <w:rsid w:val="000D0569"/>
    <w:rsid w:val="000D0BD6"/>
    <w:rsid w:val="000D48D7"/>
    <w:rsid w:val="000D4B4E"/>
    <w:rsid w:val="000D6EE1"/>
    <w:rsid w:val="000F23E7"/>
    <w:rsid w:val="000F2A18"/>
    <w:rsid w:val="000F38F0"/>
    <w:rsid w:val="000F4B28"/>
    <w:rsid w:val="000F63BA"/>
    <w:rsid w:val="000F65ED"/>
    <w:rsid w:val="000F667B"/>
    <w:rsid w:val="000F74AC"/>
    <w:rsid w:val="00101C5E"/>
    <w:rsid w:val="00102A5B"/>
    <w:rsid w:val="0010336A"/>
    <w:rsid w:val="00114725"/>
    <w:rsid w:val="00123EBC"/>
    <w:rsid w:val="0012698B"/>
    <w:rsid w:val="00130C4C"/>
    <w:rsid w:val="001376B2"/>
    <w:rsid w:val="0014010A"/>
    <w:rsid w:val="00141602"/>
    <w:rsid w:val="0014516A"/>
    <w:rsid w:val="001465F6"/>
    <w:rsid w:val="00147C67"/>
    <w:rsid w:val="00152705"/>
    <w:rsid w:val="001575A3"/>
    <w:rsid w:val="00157981"/>
    <w:rsid w:val="00161ADC"/>
    <w:rsid w:val="00166991"/>
    <w:rsid w:val="0017033E"/>
    <w:rsid w:val="00172B21"/>
    <w:rsid w:val="0017656F"/>
    <w:rsid w:val="00184E69"/>
    <w:rsid w:val="00185CDB"/>
    <w:rsid w:val="001879EC"/>
    <w:rsid w:val="00192077"/>
    <w:rsid w:val="00195EDD"/>
    <w:rsid w:val="00197249"/>
    <w:rsid w:val="001A1BA5"/>
    <w:rsid w:val="001A3965"/>
    <w:rsid w:val="001A44E9"/>
    <w:rsid w:val="001A45CB"/>
    <w:rsid w:val="001B0A7D"/>
    <w:rsid w:val="001B194B"/>
    <w:rsid w:val="001B4840"/>
    <w:rsid w:val="001C15A2"/>
    <w:rsid w:val="001C5050"/>
    <w:rsid w:val="001C6BE3"/>
    <w:rsid w:val="001D3181"/>
    <w:rsid w:val="001D3306"/>
    <w:rsid w:val="001D58E0"/>
    <w:rsid w:val="001E0081"/>
    <w:rsid w:val="001E2EC1"/>
    <w:rsid w:val="001E641E"/>
    <w:rsid w:val="001F25C8"/>
    <w:rsid w:val="001F31CB"/>
    <w:rsid w:val="001F7CA2"/>
    <w:rsid w:val="00211A1C"/>
    <w:rsid w:val="00211CCE"/>
    <w:rsid w:val="00212F69"/>
    <w:rsid w:val="00214609"/>
    <w:rsid w:val="00222837"/>
    <w:rsid w:val="00223197"/>
    <w:rsid w:val="00230D39"/>
    <w:rsid w:val="00231BD6"/>
    <w:rsid w:val="002349EA"/>
    <w:rsid w:val="00235EFE"/>
    <w:rsid w:val="00244CE7"/>
    <w:rsid w:val="00245997"/>
    <w:rsid w:val="00252187"/>
    <w:rsid w:val="00252DDC"/>
    <w:rsid w:val="002555A9"/>
    <w:rsid w:val="002604E1"/>
    <w:rsid w:val="0026298E"/>
    <w:rsid w:val="00263888"/>
    <w:rsid w:val="00266AFD"/>
    <w:rsid w:val="00267254"/>
    <w:rsid w:val="00270E50"/>
    <w:rsid w:val="002751E3"/>
    <w:rsid w:val="00275FA0"/>
    <w:rsid w:val="0028431F"/>
    <w:rsid w:val="002957B8"/>
    <w:rsid w:val="002A01E3"/>
    <w:rsid w:val="002A0D3F"/>
    <w:rsid w:val="002A154E"/>
    <w:rsid w:val="002A1DD4"/>
    <w:rsid w:val="002A3592"/>
    <w:rsid w:val="002A473F"/>
    <w:rsid w:val="002A5F46"/>
    <w:rsid w:val="002B1D62"/>
    <w:rsid w:val="002B5D10"/>
    <w:rsid w:val="002C07D6"/>
    <w:rsid w:val="002C397E"/>
    <w:rsid w:val="002D381F"/>
    <w:rsid w:val="002D434D"/>
    <w:rsid w:val="002E0387"/>
    <w:rsid w:val="002E3896"/>
    <w:rsid w:val="002E67EF"/>
    <w:rsid w:val="002F0678"/>
    <w:rsid w:val="002F3AFE"/>
    <w:rsid w:val="002F4050"/>
    <w:rsid w:val="002F4D49"/>
    <w:rsid w:val="002F6ACD"/>
    <w:rsid w:val="002F738D"/>
    <w:rsid w:val="003036CB"/>
    <w:rsid w:val="00307EF9"/>
    <w:rsid w:val="00310541"/>
    <w:rsid w:val="00312451"/>
    <w:rsid w:val="00313104"/>
    <w:rsid w:val="003166FD"/>
    <w:rsid w:val="00321BE2"/>
    <w:rsid w:val="003221C0"/>
    <w:rsid w:val="0033454C"/>
    <w:rsid w:val="003360D8"/>
    <w:rsid w:val="00337599"/>
    <w:rsid w:val="00337651"/>
    <w:rsid w:val="00340ACB"/>
    <w:rsid w:val="00340D7F"/>
    <w:rsid w:val="00340DAD"/>
    <w:rsid w:val="00343F8D"/>
    <w:rsid w:val="00344171"/>
    <w:rsid w:val="003468AB"/>
    <w:rsid w:val="00347796"/>
    <w:rsid w:val="0035034D"/>
    <w:rsid w:val="003511B4"/>
    <w:rsid w:val="00352965"/>
    <w:rsid w:val="00360A3C"/>
    <w:rsid w:val="003617C9"/>
    <w:rsid w:val="00362852"/>
    <w:rsid w:val="00366B05"/>
    <w:rsid w:val="00367F84"/>
    <w:rsid w:val="00370B32"/>
    <w:rsid w:val="00370E05"/>
    <w:rsid w:val="00372A1A"/>
    <w:rsid w:val="00374CA3"/>
    <w:rsid w:val="00374E0E"/>
    <w:rsid w:val="003755A6"/>
    <w:rsid w:val="003800CD"/>
    <w:rsid w:val="00381F65"/>
    <w:rsid w:val="00383786"/>
    <w:rsid w:val="00383BDD"/>
    <w:rsid w:val="003851E2"/>
    <w:rsid w:val="0038721A"/>
    <w:rsid w:val="00387DEF"/>
    <w:rsid w:val="003A18F4"/>
    <w:rsid w:val="003A53B9"/>
    <w:rsid w:val="003A768B"/>
    <w:rsid w:val="003A7E13"/>
    <w:rsid w:val="003B2AA7"/>
    <w:rsid w:val="003B7447"/>
    <w:rsid w:val="003C5766"/>
    <w:rsid w:val="003C67F2"/>
    <w:rsid w:val="003C731E"/>
    <w:rsid w:val="003D6C89"/>
    <w:rsid w:val="003E52E1"/>
    <w:rsid w:val="003E58BE"/>
    <w:rsid w:val="003F3500"/>
    <w:rsid w:val="003F62BD"/>
    <w:rsid w:val="00402509"/>
    <w:rsid w:val="00403CB7"/>
    <w:rsid w:val="004041C5"/>
    <w:rsid w:val="00412E06"/>
    <w:rsid w:val="00422972"/>
    <w:rsid w:val="00422C51"/>
    <w:rsid w:val="00437F02"/>
    <w:rsid w:val="00442BAB"/>
    <w:rsid w:val="00443878"/>
    <w:rsid w:val="00446355"/>
    <w:rsid w:val="00455BD6"/>
    <w:rsid w:val="00456F77"/>
    <w:rsid w:val="0045705C"/>
    <w:rsid w:val="00457B9A"/>
    <w:rsid w:val="004601B7"/>
    <w:rsid w:val="00460EBC"/>
    <w:rsid w:val="004624D8"/>
    <w:rsid w:val="00464378"/>
    <w:rsid w:val="0046712D"/>
    <w:rsid w:val="00474DDD"/>
    <w:rsid w:val="00476FA6"/>
    <w:rsid w:val="00480CA4"/>
    <w:rsid w:val="00482AC2"/>
    <w:rsid w:val="0048777F"/>
    <w:rsid w:val="00491DC6"/>
    <w:rsid w:val="004941A3"/>
    <w:rsid w:val="004A0941"/>
    <w:rsid w:val="004A1D30"/>
    <w:rsid w:val="004A5016"/>
    <w:rsid w:val="004B1F82"/>
    <w:rsid w:val="004B263B"/>
    <w:rsid w:val="004B7C72"/>
    <w:rsid w:val="004C0BFB"/>
    <w:rsid w:val="004C300E"/>
    <w:rsid w:val="004C765D"/>
    <w:rsid w:val="004D2686"/>
    <w:rsid w:val="004D3C5C"/>
    <w:rsid w:val="004E4599"/>
    <w:rsid w:val="004F4F69"/>
    <w:rsid w:val="005019EF"/>
    <w:rsid w:val="00503B0F"/>
    <w:rsid w:val="00515725"/>
    <w:rsid w:val="00520406"/>
    <w:rsid w:val="00520687"/>
    <w:rsid w:val="0052423E"/>
    <w:rsid w:val="005269CA"/>
    <w:rsid w:val="00527FD3"/>
    <w:rsid w:val="00531A72"/>
    <w:rsid w:val="00534314"/>
    <w:rsid w:val="005349E7"/>
    <w:rsid w:val="00534D09"/>
    <w:rsid w:val="005419C2"/>
    <w:rsid w:val="005516D5"/>
    <w:rsid w:val="005575E2"/>
    <w:rsid w:val="005615B9"/>
    <w:rsid w:val="005616B2"/>
    <w:rsid w:val="005663F8"/>
    <w:rsid w:val="00570F4A"/>
    <w:rsid w:val="0057137C"/>
    <w:rsid w:val="005741F7"/>
    <w:rsid w:val="00574319"/>
    <w:rsid w:val="005743B6"/>
    <w:rsid w:val="005758AE"/>
    <w:rsid w:val="00576925"/>
    <w:rsid w:val="00580E9F"/>
    <w:rsid w:val="00583E05"/>
    <w:rsid w:val="00584CE5"/>
    <w:rsid w:val="0058650C"/>
    <w:rsid w:val="005869F0"/>
    <w:rsid w:val="005940BF"/>
    <w:rsid w:val="005A3B52"/>
    <w:rsid w:val="005A7C5F"/>
    <w:rsid w:val="005B206B"/>
    <w:rsid w:val="005C4B27"/>
    <w:rsid w:val="005C5A84"/>
    <w:rsid w:val="005D3028"/>
    <w:rsid w:val="005D47BF"/>
    <w:rsid w:val="005E1433"/>
    <w:rsid w:val="005E2413"/>
    <w:rsid w:val="005E2801"/>
    <w:rsid w:val="005E306C"/>
    <w:rsid w:val="005E41EE"/>
    <w:rsid w:val="005E63B5"/>
    <w:rsid w:val="005E6CC5"/>
    <w:rsid w:val="005F1CF6"/>
    <w:rsid w:val="006013FA"/>
    <w:rsid w:val="00601C73"/>
    <w:rsid w:val="00605806"/>
    <w:rsid w:val="00610E18"/>
    <w:rsid w:val="00611593"/>
    <w:rsid w:val="0062111A"/>
    <w:rsid w:val="00626D3B"/>
    <w:rsid w:val="00627F53"/>
    <w:rsid w:val="00632C08"/>
    <w:rsid w:val="0063410C"/>
    <w:rsid w:val="0063490F"/>
    <w:rsid w:val="00634BC4"/>
    <w:rsid w:val="00644F92"/>
    <w:rsid w:val="00650207"/>
    <w:rsid w:val="00651367"/>
    <w:rsid w:val="006526E7"/>
    <w:rsid w:val="0065497B"/>
    <w:rsid w:val="00654C6F"/>
    <w:rsid w:val="006554CD"/>
    <w:rsid w:val="0066155A"/>
    <w:rsid w:val="00663A7B"/>
    <w:rsid w:val="006671A2"/>
    <w:rsid w:val="00674DAB"/>
    <w:rsid w:val="00680971"/>
    <w:rsid w:val="00680DE8"/>
    <w:rsid w:val="006814CE"/>
    <w:rsid w:val="006827B9"/>
    <w:rsid w:val="00684436"/>
    <w:rsid w:val="006855B4"/>
    <w:rsid w:val="00692009"/>
    <w:rsid w:val="0069283C"/>
    <w:rsid w:val="00692DD4"/>
    <w:rsid w:val="00693523"/>
    <w:rsid w:val="0069642E"/>
    <w:rsid w:val="006A16C7"/>
    <w:rsid w:val="006A19FB"/>
    <w:rsid w:val="006A5FAD"/>
    <w:rsid w:val="006B2A58"/>
    <w:rsid w:val="006C1CBB"/>
    <w:rsid w:val="006C5DE1"/>
    <w:rsid w:val="006C621E"/>
    <w:rsid w:val="006C76DB"/>
    <w:rsid w:val="006D0BE8"/>
    <w:rsid w:val="006D2249"/>
    <w:rsid w:val="006E1ADA"/>
    <w:rsid w:val="006E2802"/>
    <w:rsid w:val="006E6BFE"/>
    <w:rsid w:val="006F2083"/>
    <w:rsid w:val="006F2906"/>
    <w:rsid w:val="006F42CF"/>
    <w:rsid w:val="00701C0D"/>
    <w:rsid w:val="00706A37"/>
    <w:rsid w:val="00710B4B"/>
    <w:rsid w:val="00711EA8"/>
    <w:rsid w:val="00712FE7"/>
    <w:rsid w:val="00714CB2"/>
    <w:rsid w:val="00717742"/>
    <w:rsid w:val="00720A59"/>
    <w:rsid w:val="00720F80"/>
    <w:rsid w:val="0072229B"/>
    <w:rsid w:val="00723741"/>
    <w:rsid w:val="00724DAF"/>
    <w:rsid w:val="00736852"/>
    <w:rsid w:val="0074473E"/>
    <w:rsid w:val="0075550C"/>
    <w:rsid w:val="00760ADA"/>
    <w:rsid w:val="00766452"/>
    <w:rsid w:val="0077378C"/>
    <w:rsid w:val="007743FF"/>
    <w:rsid w:val="0078022F"/>
    <w:rsid w:val="00785CD5"/>
    <w:rsid w:val="007915AC"/>
    <w:rsid w:val="00791D07"/>
    <w:rsid w:val="0079475E"/>
    <w:rsid w:val="007A1D75"/>
    <w:rsid w:val="007A5B0F"/>
    <w:rsid w:val="007A7794"/>
    <w:rsid w:val="007A7A41"/>
    <w:rsid w:val="007B0624"/>
    <w:rsid w:val="007B27FC"/>
    <w:rsid w:val="007B48A1"/>
    <w:rsid w:val="007B4E82"/>
    <w:rsid w:val="007B5F6C"/>
    <w:rsid w:val="007C10F9"/>
    <w:rsid w:val="007C2AE2"/>
    <w:rsid w:val="007D1C79"/>
    <w:rsid w:val="007D1F10"/>
    <w:rsid w:val="007D4303"/>
    <w:rsid w:val="007E7D76"/>
    <w:rsid w:val="007F1248"/>
    <w:rsid w:val="007F1BB7"/>
    <w:rsid w:val="007F37A2"/>
    <w:rsid w:val="007F5494"/>
    <w:rsid w:val="007F75F9"/>
    <w:rsid w:val="008006C0"/>
    <w:rsid w:val="00802EA0"/>
    <w:rsid w:val="00803C43"/>
    <w:rsid w:val="00811029"/>
    <w:rsid w:val="00811AD9"/>
    <w:rsid w:val="00815713"/>
    <w:rsid w:val="00817238"/>
    <w:rsid w:val="00823188"/>
    <w:rsid w:val="00823831"/>
    <w:rsid w:val="008247B0"/>
    <w:rsid w:val="00824925"/>
    <w:rsid w:val="00824DBD"/>
    <w:rsid w:val="008254E8"/>
    <w:rsid w:val="008265D5"/>
    <w:rsid w:val="008269D8"/>
    <w:rsid w:val="0082714C"/>
    <w:rsid w:val="008355F1"/>
    <w:rsid w:val="0084091D"/>
    <w:rsid w:val="0084527C"/>
    <w:rsid w:val="0085004B"/>
    <w:rsid w:val="00850E79"/>
    <w:rsid w:val="00852A02"/>
    <w:rsid w:val="00862EFB"/>
    <w:rsid w:val="0086470B"/>
    <w:rsid w:val="0086493D"/>
    <w:rsid w:val="00865AB0"/>
    <w:rsid w:val="00866532"/>
    <w:rsid w:val="00870923"/>
    <w:rsid w:val="00870D7E"/>
    <w:rsid w:val="00872621"/>
    <w:rsid w:val="008761DF"/>
    <w:rsid w:val="008767A0"/>
    <w:rsid w:val="00877161"/>
    <w:rsid w:val="0088475C"/>
    <w:rsid w:val="00884F4A"/>
    <w:rsid w:val="00893D97"/>
    <w:rsid w:val="00894410"/>
    <w:rsid w:val="00895B11"/>
    <w:rsid w:val="00897AD0"/>
    <w:rsid w:val="008A32BF"/>
    <w:rsid w:val="008A6E4E"/>
    <w:rsid w:val="008A765B"/>
    <w:rsid w:val="008A76CE"/>
    <w:rsid w:val="008B2E28"/>
    <w:rsid w:val="008C21AC"/>
    <w:rsid w:val="008C224F"/>
    <w:rsid w:val="008C3C4B"/>
    <w:rsid w:val="008D1543"/>
    <w:rsid w:val="008D3AAF"/>
    <w:rsid w:val="008D41BE"/>
    <w:rsid w:val="008D7BD0"/>
    <w:rsid w:val="008E0F4D"/>
    <w:rsid w:val="008E18EA"/>
    <w:rsid w:val="008E2909"/>
    <w:rsid w:val="008E39C6"/>
    <w:rsid w:val="008E5166"/>
    <w:rsid w:val="008E78B3"/>
    <w:rsid w:val="008F4166"/>
    <w:rsid w:val="008F4887"/>
    <w:rsid w:val="00900799"/>
    <w:rsid w:val="00901304"/>
    <w:rsid w:val="0091169C"/>
    <w:rsid w:val="00911EF9"/>
    <w:rsid w:val="0091228A"/>
    <w:rsid w:val="009170E8"/>
    <w:rsid w:val="00924842"/>
    <w:rsid w:val="009259F8"/>
    <w:rsid w:val="00927146"/>
    <w:rsid w:val="00927421"/>
    <w:rsid w:val="00930FE6"/>
    <w:rsid w:val="00934C06"/>
    <w:rsid w:val="00935178"/>
    <w:rsid w:val="00941E02"/>
    <w:rsid w:val="009430F8"/>
    <w:rsid w:val="009465CF"/>
    <w:rsid w:val="009504C4"/>
    <w:rsid w:val="00956891"/>
    <w:rsid w:val="00957544"/>
    <w:rsid w:val="00961C4B"/>
    <w:rsid w:val="00962D40"/>
    <w:rsid w:val="009650E1"/>
    <w:rsid w:val="00975461"/>
    <w:rsid w:val="009844C5"/>
    <w:rsid w:val="00986211"/>
    <w:rsid w:val="00987439"/>
    <w:rsid w:val="00991BDF"/>
    <w:rsid w:val="00996AD6"/>
    <w:rsid w:val="00997B5A"/>
    <w:rsid w:val="009A443A"/>
    <w:rsid w:val="009A5EF0"/>
    <w:rsid w:val="009B1F79"/>
    <w:rsid w:val="009B244B"/>
    <w:rsid w:val="009B2C25"/>
    <w:rsid w:val="009B3DD7"/>
    <w:rsid w:val="009B7393"/>
    <w:rsid w:val="009C080E"/>
    <w:rsid w:val="009F1C6B"/>
    <w:rsid w:val="009F3704"/>
    <w:rsid w:val="009F5C6B"/>
    <w:rsid w:val="00A02F75"/>
    <w:rsid w:val="00A03DD6"/>
    <w:rsid w:val="00A0588D"/>
    <w:rsid w:val="00A06E22"/>
    <w:rsid w:val="00A16BE6"/>
    <w:rsid w:val="00A17721"/>
    <w:rsid w:val="00A208C1"/>
    <w:rsid w:val="00A22134"/>
    <w:rsid w:val="00A22B8B"/>
    <w:rsid w:val="00A276AF"/>
    <w:rsid w:val="00A31484"/>
    <w:rsid w:val="00A44E41"/>
    <w:rsid w:val="00A44EAD"/>
    <w:rsid w:val="00A539F5"/>
    <w:rsid w:val="00A57138"/>
    <w:rsid w:val="00A604D9"/>
    <w:rsid w:val="00A66D18"/>
    <w:rsid w:val="00A709EC"/>
    <w:rsid w:val="00A735BA"/>
    <w:rsid w:val="00A73E3B"/>
    <w:rsid w:val="00A74031"/>
    <w:rsid w:val="00A779DC"/>
    <w:rsid w:val="00A80665"/>
    <w:rsid w:val="00A8168A"/>
    <w:rsid w:val="00A93EF0"/>
    <w:rsid w:val="00A947EF"/>
    <w:rsid w:val="00A95449"/>
    <w:rsid w:val="00AA2873"/>
    <w:rsid w:val="00AA29C2"/>
    <w:rsid w:val="00AA416A"/>
    <w:rsid w:val="00AA6AB6"/>
    <w:rsid w:val="00AB3250"/>
    <w:rsid w:val="00AB4C49"/>
    <w:rsid w:val="00AB7360"/>
    <w:rsid w:val="00AC0DA3"/>
    <w:rsid w:val="00AC4015"/>
    <w:rsid w:val="00AC741E"/>
    <w:rsid w:val="00AD17AE"/>
    <w:rsid w:val="00AD1A7A"/>
    <w:rsid w:val="00AD1FFD"/>
    <w:rsid w:val="00AD40C2"/>
    <w:rsid w:val="00AD5C67"/>
    <w:rsid w:val="00AD5E00"/>
    <w:rsid w:val="00AF77C8"/>
    <w:rsid w:val="00B024B3"/>
    <w:rsid w:val="00B071E2"/>
    <w:rsid w:val="00B21082"/>
    <w:rsid w:val="00B222A6"/>
    <w:rsid w:val="00B31137"/>
    <w:rsid w:val="00B35ED5"/>
    <w:rsid w:val="00B363CC"/>
    <w:rsid w:val="00B40039"/>
    <w:rsid w:val="00B432CC"/>
    <w:rsid w:val="00B44328"/>
    <w:rsid w:val="00B5051D"/>
    <w:rsid w:val="00B50D67"/>
    <w:rsid w:val="00B513CD"/>
    <w:rsid w:val="00B5206D"/>
    <w:rsid w:val="00B52738"/>
    <w:rsid w:val="00B54C0E"/>
    <w:rsid w:val="00B60633"/>
    <w:rsid w:val="00B709D2"/>
    <w:rsid w:val="00B72A50"/>
    <w:rsid w:val="00B7385B"/>
    <w:rsid w:val="00B73B79"/>
    <w:rsid w:val="00B75EE5"/>
    <w:rsid w:val="00B8364E"/>
    <w:rsid w:val="00B83A3F"/>
    <w:rsid w:val="00B85E1D"/>
    <w:rsid w:val="00B8645D"/>
    <w:rsid w:val="00B87F3D"/>
    <w:rsid w:val="00B87F86"/>
    <w:rsid w:val="00B933A1"/>
    <w:rsid w:val="00B95D04"/>
    <w:rsid w:val="00B97351"/>
    <w:rsid w:val="00BA2647"/>
    <w:rsid w:val="00BA3D8B"/>
    <w:rsid w:val="00BA5280"/>
    <w:rsid w:val="00BB1DFA"/>
    <w:rsid w:val="00BB5548"/>
    <w:rsid w:val="00BB5FF9"/>
    <w:rsid w:val="00BB7492"/>
    <w:rsid w:val="00BC3676"/>
    <w:rsid w:val="00BC47AC"/>
    <w:rsid w:val="00BD0048"/>
    <w:rsid w:val="00BD2938"/>
    <w:rsid w:val="00BD45CF"/>
    <w:rsid w:val="00BD48DD"/>
    <w:rsid w:val="00BD5348"/>
    <w:rsid w:val="00BE4520"/>
    <w:rsid w:val="00BE6721"/>
    <w:rsid w:val="00BF02C4"/>
    <w:rsid w:val="00BF6B8A"/>
    <w:rsid w:val="00C009F1"/>
    <w:rsid w:val="00C060DE"/>
    <w:rsid w:val="00C100FC"/>
    <w:rsid w:val="00C10F98"/>
    <w:rsid w:val="00C14EEF"/>
    <w:rsid w:val="00C154CA"/>
    <w:rsid w:val="00C42579"/>
    <w:rsid w:val="00C476C6"/>
    <w:rsid w:val="00C51C38"/>
    <w:rsid w:val="00C55A7B"/>
    <w:rsid w:val="00C56B3D"/>
    <w:rsid w:val="00C60E00"/>
    <w:rsid w:val="00C6542A"/>
    <w:rsid w:val="00C802D9"/>
    <w:rsid w:val="00C813A6"/>
    <w:rsid w:val="00C82DAC"/>
    <w:rsid w:val="00C86224"/>
    <w:rsid w:val="00C90AE5"/>
    <w:rsid w:val="00C94172"/>
    <w:rsid w:val="00C94459"/>
    <w:rsid w:val="00CA4D35"/>
    <w:rsid w:val="00CB2209"/>
    <w:rsid w:val="00CB515D"/>
    <w:rsid w:val="00CB6662"/>
    <w:rsid w:val="00CC1D83"/>
    <w:rsid w:val="00CC2E4B"/>
    <w:rsid w:val="00CD608A"/>
    <w:rsid w:val="00CE1E01"/>
    <w:rsid w:val="00CF4AE7"/>
    <w:rsid w:val="00CF4C85"/>
    <w:rsid w:val="00CF7F1C"/>
    <w:rsid w:val="00CF7FCD"/>
    <w:rsid w:val="00D007E0"/>
    <w:rsid w:val="00D031C7"/>
    <w:rsid w:val="00D0515D"/>
    <w:rsid w:val="00D05CE4"/>
    <w:rsid w:val="00D06A24"/>
    <w:rsid w:val="00D11163"/>
    <w:rsid w:val="00D118A9"/>
    <w:rsid w:val="00D15318"/>
    <w:rsid w:val="00D24A09"/>
    <w:rsid w:val="00D26B63"/>
    <w:rsid w:val="00D30F46"/>
    <w:rsid w:val="00D33BED"/>
    <w:rsid w:val="00D46BBB"/>
    <w:rsid w:val="00D60AAD"/>
    <w:rsid w:val="00D66ACF"/>
    <w:rsid w:val="00D766A8"/>
    <w:rsid w:val="00D76CB1"/>
    <w:rsid w:val="00D7709B"/>
    <w:rsid w:val="00D843BF"/>
    <w:rsid w:val="00D9402B"/>
    <w:rsid w:val="00D94283"/>
    <w:rsid w:val="00D948C9"/>
    <w:rsid w:val="00D94C5A"/>
    <w:rsid w:val="00DA120E"/>
    <w:rsid w:val="00DA19CF"/>
    <w:rsid w:val="00DA3FF2"/>
    <w:rsid w:val="00DB009F"/>
    <w:rsid w:val="00DB191D"/>
    <w:rsid w:val="00DB267B"/>
    <w:rsid w:val="00DC43FB"/>
    <w:rsid w:val="00DC5FB7"/>
    <w:rsid w:val="00DC75D4"/>
    <w:rsid w:val="00DC7DF7"/>
    <w:rsid w:val="00DD1941"/>
    <w:rsid w:val="00DD3EC6"/>
    <w:rsid w:val="00DE40B0"/>
    <w:rsid w:val="00DE4A0A"/>
    <w:rsid w:val="00DE593D"/>
    <w:rsid w:val="00DE6EFA"/>
    <w:rsid w:val="00DF574F"/>
    <w:rsid w:val="00DF7BB6"/>
    <w:rsid w:val="00E02289"/>
    <w:rsid w:val="00E116B9"/>
    <w:rsid w:val="00E14AA8"/>
    <w:rsid w:val="00E1647F"/>
    <w:rsid w:val="00E16E7E"/>
    <w:rsid w:val="00E1734A"/>
    <w:rsid w:val="00E1759E"/>
    <w:rsid w:val="00E22B25"/>
    <w:rsid w:val="00E25696"/>
    <w:rsid w:val="00E2647A"/>
    <w:rsid w:val="00E33191"/>
    <w:rsid w:val="00E33505"/>
    <w:rsid w:val="00E337BB"/>
    <w:rsid w:val="00E361BF"/>
    <w:rsid w:val="00E36392"/>
    <w:rsid w:val="00E367EA"/>
    <w:rsid w:val="00E41A2C"/>
    <w:rsid w:val="00E43224"/>
    <w:rsid w:val="00E462A3"/>
    <w:rsid w:val="00E47B35"/>
    <w:rsid w:val="00E5295D"/>
    <w:rsid w:val="00E550FF"/>
    <w:rsid w:val="00E55181"/>
    <w:rsid w:val="00E6119C"/>
    <w:rsid w:val="00E61F38"/>
    <w:rsid w:val="00E658B3"/>
    <w:rsid w:val="00E70BCC"/>
    <w:rsid w:val="00E7116D"/>
    <w:rsid w:val="00E73B93"/>
    <w:rsid w:val="00E75283"/>
    <w:rsid w:val="00E76521"/>
    <w:rsid w:val="00E76AE0"/>
    <w:rsid w:val="00E852DA"/>
    <w:rsid w:val="00E91479"/>
    <w:rsid w:val="00E921B8"/>
    <w:rsid w:val="00E95925"/>
    <w:rsid w:val="00EA4365"/>
    <w:rsid w:val="00EA4503"/>
    <w:rsid w:val="00EA5020"/>
    <w:rsid w:val="00EA7535"/>
    <w:rsid w:val="00EC5BAC"/>
    <w:rsid w:val="00EE10F1"/>
    <w:rsid w:val="00EE3CB1"/>
    <w:rsid w:val="00EE60FC"/>
    <w:rsid w:val="00EE66F0"/>
    <w:rsid w:val="00EE6C61"/>
    <w:rsid w:val="00EF32B8"/>
    <w:rsid w:val="00F016F2"/>
    <w:rsid w:val="00F06508"/>
    <w:rsid w:val="00F0767E"/>
    <w:rsid w:val="00F1708F"/>
    <w:rsid w:val="00F179C2"/>
    <w:rsid w:val="00F2317E"/>
    <w:rsid w:val="00F25EB8"/>
    <w:rsid w:val="00F319CB"/>
    <w:rsid w:val="00F33662"/>
    <w:rsid w:val="00F43B78"/>
    <w:rsid w:val="00F43CFE"/>
    <w:rsid w:val="00F45280"/>
    <w:rsid w:val="00F452E5"/>
    <w:rsid w:val="00F4571F"/>
    <w:rsid w:val="00F514AF"/>
    <w:rsid w:val="00F55D92"/>
    <w:rsid w:val="00F630DF"/>
    <w:rsid w:val="00F64AE1"/>
    <w:rsid w:val="00F67EAD"/>
    <w:rsid w:val="00F71CDE"/>
    <w:rsid w:val="00F72893"/>
    <w:rsid w:val="00F7539A"/>
    <w:rsid w:val="00F76961"/>
    <w:rsid w:val="00F76C75"/>
    <w:rsid w:val="00F7791B"/>
    <w:rsid w:val="00F83314"/>
    <w:rsid w:val="00F85BFE"/>
    <w:rsid w:val="00F86A72"/>
    <w:rsid w:val="00F9122A"/>
    <w:rsid w:val="00F92FBB"/>
    <w:rsid w:val="00FA3CF9"/>
    <w:rsid w:val="00FA75D1"/>
    <w:rsid w:val="00FB0420"/>
    <w:rsid w:val="00FB12C8"/>
    <w:rsid w:val="00FB1882"/>
    <w:rsid w:val="00FB4538"/>
    <w:rsid w:val="00FB6BA3"/>
    <w:rsid w:val="00FB77F8"/>
    <w:rsid w:val="00FC2519"/>
    <w:rsid w:val="00FC3167"/>
    <w:rsid w:val="00FC371D"/>
    <w:rsid w:val="00FC697F"/>
    <w:rsid w:val="00FD105D"/>
    <w:rsid w:val="00FD3417"/>
    <w:rsid w:val="00FD6D10"/>
    <w:rsid w:val="00FE0707"/>
    <w:rsid w:val="00FE4FD3"/>
    <w:rsid w:val="00FE5ED9"/>
    <w:rsid w:val="00FF123A"/>
    <w:rsid w:val="00FF5314"/>
    <w:rsid w:val="00FF6D7F"/>
    <w:rsid w:val="00FF7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100B"/>
  <w15:chartTrackingRefBased/>
  <w15:docId w15:val="{3C1A38D9-F257-4DF0-8377-1502431A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5D1"/>
    <w:pPr>
      <w:spacing w:line="256" w:lineRule="auto"/>
    </w:pPr>
  </w:style>
  <w:style w:type="paragraph" w:styleId="Heading1">
    <w:name w:val="heading 1"/>
    <w:basedOn w:val="Normal"/>
    <w:next w:val="Normal"/>
    <w:link w:val="Heading1Char"/>
    <w:uiPriority w:val="9"/>
    <w:qFormat/>
    <w:rsid w:val="00FA75D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1637D"/>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5D1"/>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A75D1"/>
    <w:pPr>
      <w:spacing w:line="259" w:lineRule="auto"/>
      <w:outlineLvl w:val="9"/>
    </w:pPr>
    <w:rPr>
      <w:lang w:val="en-US"/>
    </w:rPr>
  </w:style>
  <w:style w:type="paragraph" w:styleId="TOC1">
    <w:name w:val="toc 1"/>
    <w:basedOn w:val="Normal"/>
    <w:next w:val="Normal"/>
    <w:autoRedefine/>
    <w:uiPriority w:val="39"/>
    <w:unhideWhenUsed/>
    <w:rsid w:val="00FA75D1"/>
    <w:pPr>
      <w:spacing w:after="100"/>
    </w:pPr>
  </w:style>
  <w:style w:type="character" w:styleId="Hyperlink">
    <w:name w:val="Hyperlink"/>
    <w:basedOn w:val="DefaultParagraphFont"/>
    <w:uiPriority w:val="99"/>
    <w:unhideWhenUsed/>
    <w:rsid w:val="00FA75D1"/>
    <w:rPr>
      <w:color w:val="0563C1" w:themeColor="hyperlink"/>
      <w:u w:val="single"/>
    </w:rPr>
  </w:style>
  <w:style w:type="paragraph" w:styleId="TOC2">
    <w:name w:val="toc 2"/>
    <w:basedOn w:val="Normal"/>
    <w:next w:val="Normal"/>
    <w:autoRedefine/>
    <w:uiPriority w:val="39"/>
    <w:unhideWhenUsed/>
    <w:rsid w:val="00FA75D1"/>
    <w:pPr>
      <w:spacing w:after="100" w:line="259" w:lineRule="auto"/>
      <w:ind w:left="220"/>
    </w:pPr>
    <w:rPr>
      <w:rFonts w:eastAsiaTheme="minorEastAsia" w:cs="Times New Roman"/>
      <w:lang w:val="en-US"/>
    </w:rPr>
  </w:style>
  <w:style w:type="paragraph" w:styleId="Footer">
    <w:name w:val="footer"/>
    <w:basedOn w:val="Normal"/>
    <w:link w:val="FooterChar"/>
    <w:uiPriority w:val="99"/>
    <w:unhideWhenUsed/>
    <w:rsid w:val="00FA7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5D1"/>
  </w:style>
  <w:style w:type="character" w:customStyle="1" w:styleId="Heading2Char">
    <w:name w:val="Heading 2 Char"/>
    <w:basedOn w:val="DefaultParagraphFont"/>
    <w:link w:val="Heading2"/>
    <w:uiPriority w:val="9"/>
    <w:rsid w:val="0001637D"/>
    <w:rPr>
      <w:rFonts w:asciiTheme="majorHAnsi" w:eastAsiaTheme="majorEastAsia" w:hAnsiTheme="majorHAnsi" w:cstheme="majorBidi"/>
      <w:b/>
      <w:color w:val="2F5496" w:themeColor="accent1" w:themeShade="BF"/>
      <w:sz w:val="26"/>
      <w:szCs w:val="26"/>
    </w:rPr>
  </w:style>
  <w:style w:type="character" w:styleId="FollowedHyperlink">
    <w:name w:val="FollowedHyperlink"/>
    <w:basedOn w:val="DefaultParagraphFont"/>
    <w:uiPriority w:val="99"/>
    <w:semiHidden/>
    <w:unhideWhenUsed/>
    <w:rsid w:val="004B7C72"/>
    <w:rPr>
      <w:color w:val="954F72" w:themeColor="followedHyperlink"/>
      <w:u w:val="single"/>
    </w:rPr>
  </w:style>
  <w:style w:type="character" w:styleId="UnresolvedMention">
    <w:name w:val="Unresolved Mention"/>
    <w:basedOn w:val="DefaultParagraphFont"/>
    <w:uiPriority w:val="99"/>
    <w:semiHidden/>
    <w:unhideWhenUsed/>
    <w:rsid w:val="004C765D"/>
    <w:rPr>
      <w:color w:val="605E5C"/>
      <w:shd w:val="clear" w:color="auto" w:fill="E1DFDD"/>
    </w:rPr>
  </w:style>
  <w:style w:type="paragraph" w:styleId="ListParagraph">
    <w:name w:val="List Paragraph"/>
    <w:basedOn w:val="Normal"/>
    <w:uiPriority w:val="34"/>
    <w:qFormat/>
    <w:rsid w:val="003C5766"/>
    <w:pPr>
      <w:ind w:left="720"/>
      <w:contextualSpacing/>
    </w:pPr>
  </w:style>
  <w:style w:type="paragraph" w:styleId="NormalWeb">
    <w:name w:val="Normal (Web)"/>
    <w:basedOn w:val="Normal"/>
    <w:uiPriority w:val="99"/>
    <w:semiHidden/>
    <w:unhideWhenUsed/>
    <w:rsid w:val="00C1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10F98"/>
    <w:rPr>
      <w:b/>
      <w:bCs/>
    </w:rPr>
  </w:style>
  <w:style w:type="character" w:styleId="HTMLCode">
    <w:name w:val="HTML Code"/>
    <w:basedOn w:val="DefaultParagraphFont"/>
    <w:uiPriority w:val="99"/>
    <w:semiHidden/>
    <w:unhideWhenUsed/>
    <w:rsid w:val="00460E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61414">
      <w:bodyDiv w:val="1"/>
      <w:marLeft w:val="0"/>
      <w:marRight w:val="0"/>
      <w:marTop w:val="0"/>
      <w:marBottom w:val="0"/>
      <w:divBdr>
        <w:top w:val="none" w:sz="0" w:space="0" w:color="auto"/>
        <w:left w:val="none" w:sz="0" w:space="0" w:color="auto"/>
        <w:bottom w:val="none" w:sz="0" w:space="0" w:color="auto"/>
        <w:right w:val="none" w:sz="0" w:space="0" w:color="auto"/>
      </w:divBdr>
    </w:div>
    <w:div w:id="891304422">
      <w:bodyDiv w:val="1"/>
      <w:marLeft w:val="0"/>
      <w:marRight w:val="0"/>
      <w:marTop w:val="0"/>
      <w:marBottom w:val="0"/>
      <w:divBdr>
        <w:top w:val="none" w:sz="0" w:space="0" w:color="auto"/>
        <w:left w:val="none" w:sz="0" w:space="0" w:color="auto"/>
        <w:bottom w:val="none" w:sz="0" w:space="0" w:color="auto"/>
        <w:right w:val="none" w:sz="0" w:space="0" w:color="auto"/>
      </w:divBdr>
    </w:div>
    <w:div w:id="1101029633">
      <w:bodyDiv w:val="1"/>
      <w:marLeft w:val="0"/>
      <w:marRight w:val="0"/>
      <w:marTop w:val="0"/>
      <w:marBottom w:val="0"/>
      <w:divBdr>
        <w:top w:val="none" w:sz="0" w:space="0" w:color="auto"/>
        <w:left w:val="none" w:sz="0" w:space="0" w:color="auto"/>
        <w:bottom w:val="none" w:sz="0" w:space="0" w:color="auto"/>
        <w:right w:val="none" w:sz="0" w:space="0" w:color="auto"/>
      </w:divBdr>
    </w:div>
    <w:div w:id="16224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uru99.com/unsupervised-machine-learning.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uk.mathworks.com/matlabcentral/fileexchange/74216-k-means-clustering-without-using-built-in-func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datarobot.com/wiki/unsupervised-machine-learning/" TargetMode="External"/><Relationship Id="rId33" Type="http://schemas.openxmlformats.org/officeDocument/2006/relationships/hyperlink" Target="https://uk.mathworks.com/help/stats/kmeans.html"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ijcert.org/ems/ijcert_papers/V3I121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citeseerx.ist.psu.edu/viewdoc/download?doi=10.1.1.680.1195&amp;rep=rep1&amp;type=pdf" TargetMode="External"/><Relationship Id="rId37" Type="http://schemas.openxmlformats.org/officeDocument/2006/relationships/hyperlink" Target="https://developers.google.com/machine-learning/clustering/algorithm/advantages-disadvantages"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atafloq.com/read/7-innovative-uses-of-clustering-algorithms/6224" TargetMode="External"/><Relationship Id="rId36" Type="http://schemas.openxmlformats.org/officeDocument/2006/relationships/hyperlink" Target="https://www.datasciencecentral.com/profiles/blogs/steps-to-calculate-centroids-in-cluster-using-k-means-cluster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ijcsit.com/docs/Volume%206/vol6issue02/ijcsit20150602177.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analyticsvidhya.com/blog/2019/08/comprehensive-guide-k-means-clustering/" TargetMode="External"/><Relationship Id="rId30" Type="http://schemas.openxmlformats.org/officeDocument/2006/relationships/hyperlink" Target="https://www.datatechnotes.com/2020/05/introduction-to-anomaly-detection-methods.html" TargetMode="External"/><Relationship Id="rId35" Type="http://schemas.openxmlformats.org/officeDocument/2006/relationships/hyperlink" Target="https://towardsdatascience.com/k-means-clustering-explained-4528df86a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14</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Davies</dc:creator>
  <cp:keywords/>
  <dc:description/>
  <cp:lastModifiedBy>(s) Reece Davies</cp:lastModifiedBy>
  <cp:revision>844</cp:revision>
  <dcterms:created xsi:type="dcterms:W3CDTF">2019-05-09T12:19:00Z</dcterms:created>
  <dcterms:modified xsi:type="dcterms:W3CDTF">2020-12-11T14:41:00Z</dcterms:modified>
</cp:coreProperties>
</file>