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 xml:space="preserve">Instruction of batch files          </w:t>
      </w:r>
    </w:p>
    <w:p>
      <w:pPr>
        <w:pStyle w:val="ListParagraph"/>
        <w:ind w:hanging="0"/>
        <w:rPr/>
      </w:pPr>
      <w:r>
        <w:rPr>
          <w:rFonts w:cs="Times New Roman" w:ascii="Times New Roman" w:hAnsi="Times New Roman"/>
        </w:rPr>
        <w:t>Examples are HCP data.</w:t>
      </w:r>
    </w:p>
    <w:p>
      <w:pPr>
        <w:pStyle w:val="ListParagraph"/>
        <w:ind w:hanging="0"/>
        <w:jc w:val="left"/>
        <w:rPr/>
      </w:pPr>
      <w:r>
        <w:rPr>
          <w:rFonts w:cs="Times New Roman" w:ascii="Times New Roman" w:hAnsi="Times New Roman"/>
        </w:rPr>
        <w:t xml:space="preserve">P reprocessed structural data of HCP could be download from </w:t>
      </w:r>
      <w:hyperlink r:id="rId2">
        <w:r>
          <w:rPr>
            <w:rStyle w:val="InternetLink"/>
            <w:rFonts w:cs="Times New Roman" w:ascii="Times New Roman" w:hAnsi="Times New Roman"/>
          </w:rPr>
          <w:t>https://db.humanconnectome.org/app/template/Login.vm</w:t>
        </w:r>
      </w:hyperlink>
      <w:r>
        <w:rPr>
          <w:rFonts w:cs="Times New Roman" w:ascii="Times New Roman" w:hAnsi="Times New Roman"/>
        </w:rPr>
        <w:t xml:space="preserve"> (eg., 100307_3T_Structural_preproc_extended). So we could directly follows pipeline from Step2. Step1 only use ‘recon-all’ command to processed raw T1 data to get same files  as preprocessed-HCP data. Actually, preprocessing steps are not only contain ‘recon-all’ but also other complex commands (contains PreFreesurfer pipeline and Freesurfer pipeline, details see ref. https://www.humanconnectome.org/storage/app/media/documentation/s1200/HCP_S1200_Release_Reference_Manual.pdf ). </w:t>
      </w:r>
    </w:p>
    <w:p>
      <w:pPr>
        <w:pStyle w:val="ListParagraph"/>
        <w:ind w:hanging="0"/>
        <w:jc w:val="left"/>
        <w:rPr/>
      </w:pPr>
      <w:r>
        <w:rPr>
          <w:rFonts w:cs="Times New Roman" w:ascii="Times New Roman" w:hAnsi="Times New Roman"/>
        </w:rPr>
        <w:t xml:space="preserve">And all script of HCP processing pipeline could be download from: </w:t>
      </w:r>
      <w:hyperlink r:id="rId3">
        <w:r>
          <w:rPr>
            <w:rStyle w:val="InternetLink"/>
            <w:rFonts w:cs="Times New Roman" w:ascii="Times New Roman" w:hAnsi="Times New Roman"/>
          </w:rPr>
          <w:t>https://github.com/Washington-University/HCPpipelines</w:t>
        </w:r>
      </w:hyperlink>
      <w:r>
        <w:rPr>
          <w:rFonts w:cs="Times New Roman" w:ascii="Times New Roman" w:hAnsi="Times New Roman"/>
        </w:rPr>
        <w:t>.</w:t>
      </w:r>
    </w:p>
    <w:p>
      <w:pPr>
        <w:pStyle w:val="ListParagraph"/>
        <w:ind w:hanging="0"/>
        <w:jc w:val="left"/>
        <w:rPr/>
      </w:pPr>
      <w:r>
        <w:rPr>
          <w:rFonts w:cs="Times New Roman" w:ascii="Times New Roman" w:hAnsi="Times New Roman"/>
        </w:rPr>
        <w:t>For simplicity, we use ‘recon-all’  directly when the original T1 data is of high-quality.</w:t>
      </w:r>
    </w:p>
    <w:p>
      <w:pPr>
        <w:pStyle w:val="ListParagraph"/>
        <w:ind w:left="360" w:hanging="0"/>
        <w:jc w:val="left"/>
        <w:rPr>
          <w:rFonts w:ascii="Times New Roman" w:hAnsi="Times New Roman" w:cs="Times New Roman"/>
        </w:rPr>
      </w:pPr>
      <w:r>
        <w:rPr>
          <w:rFonts w:cs="Times New Roman" w:ascii="Times New Roman" w:hAnsi="Times New Roman"/>
        </w:rPr>
      </w:r>
    </w:p>
    <w:p>
      <w:pPr>
        <w:pStyle w:val="ListParagraph"/>
        <w:ind w:hanging="0"/>
        <w:jc w:val="left"/>
        <w:rPr>
          <w:b/>
          <w:b/>
          <w:bCs/>
          <w:color w:val="ED1C24"/>
        </w:rPr>
      </w:pPr>
      <w:r>
        <w:rPr>
          <w:rFonts w:cs="Times New Roman" w:ascii="Times New Roman" w:hAnsi="Times New Roman"/>
          <w:b/>
          <w:bCs/>
          <w:color w:val="ED1C24"/>
        </w:rPr>
        <w:t>Files introduction:</w:t>
      </w:r>
    </w:p>
    <w:p>
      <w:pPr>
        <w:pStyle w:val="ListParagraph"/>
        <w:ind w:left="360" w:hanging="0"/>
        <w:jc w:val="left"/>
        <w:rPr/>
      </w:pPr>
      <w:r>
        <w:rPr>
          <w:rFonts w:cs="Times New Roman" w:ascii="Times New Roman" w:hAnsi="Times New Roman"/>
        </w:rPr>
        <w:t>List of batch:</w:t>
      </w:r>
    </w:p>
    <w:p>
      <w:pPr>
        <w:pStyle w:val="ListParagraph"/>
        <w:ind w:left="360" w:hanging="0"/>
        <w:jc w:val="left"/>
        <w:rPr/>
      </w:pPr>
      <w:r>
        <w:rPr>
          <w:rFonts w:cs="Times New Roman" w:ascii="Times New Roman" w:hAnsi="Times New Roman"/>
        </w:rPr>
        <w:t>freesurfer_batch.sh; dsiBatch.sh; matlabBatch.sh;</w:t>
      </w:r>
    </w:p>
    <w:p>
      <w:pPr>
        <w:pStyle w:val="ListParagraph"/>
        <w:ind w:left="360" w:hanging="0"/>
        <w:jc w:val="left"/>
        <w:rPr/>
      </w:pPr>
      <w:r>
        <w:rPr>
          <w:rFonts w:cs="Times New Roman" w:ascii="Times New Roman" w:hAnsi="Times New Roman"/>
        </w:rPr>
        <w:t>Subjects list: file_list_HCP_all_subset.txt;</w:t>
      </w:r>
    </w:p>
    <w:p>
      <w:pPr>
        <w:pStyle w:val="ListParagraph"/>
        <w:ind w:left="360" w:hanging="0"/>
        <w:jc w:val="left"/>
        <w:rPr/>
      </w:pPr>
      <w:r>
        <w:rPr>
          <w:rFonts w:cs="Times New Roman" w:ascii="Times New Roman" w:hAnsi="Times New Roman"/>
        </w:rPr>
        <w:t>Tutorial: tutorial_batch;</w:t>
      </w:r>
    </w:p>
    <w:p>
      <w:pPr>
        <w:pStyle w:val="ListParagraph"/>
        <w:ind w:left="360" w:hanging="0"/>
        <w:jc w:val="left"/>
        <w:rPr>
          <w:color w:val="579835"/>
        </w:rPr>
      </w:pPr>
      <w:r>
        <w:rPr>
          <w:rFonts w:cs="Times New Roman" w:ascii="Times New Roman" w:hAnsi="Times New Roman"/>
          <w:color w:val="579835"/>
        </w:rPr>
        <w:t>List of all subcortical and cortical regions: RegionInfo.txt;</w:t>
      </w:r>
    </w:p>
    <w:p>
      <w:pPr>
        <w:pStyle w:val="ListParagraph"/>
        <w:ind w:left="360" w:hanging="0"/>
        <w:jc w:val="left"/>
        <w:rPr>
          <w:rFonts w:ascii="Times New Roman" w:hAnsi="Times New Roman" w:cs="Times New Roman"/>
        </w:rPr>
      </w:pPr>
      <w:r>
        <w:rPr>
          <w:rFonts w:cs="Times New Roman" w:ascii="Times New Roman" w:hAnsi="Times New Roman"/>
        </w:rPr>
      </w:r>
    </w:p>
    <w:p>
      <w:pPr>
        <w:pStyle w:val="ListParagraph"/>
        <w:ind w:hanging="0"/>
        <w:rPr>
          <w:b/>
          <w:b/>
          <w:bCs/>
          <w:color w:val="ED1C24"/>
        </w:rPr>
      </w:pPr>
      <w:r>
        <w:rPr>
          <w:rFonts w:cs="Times New Roman" w:ascii="Times New Roman" w:hAnsi="Times New Roman"/>
          <w:b/>
          <w:bCs/>
          <w:color w:val="ED1C24"/>
        </w:rPr>
        <w:t>Detailed description:</w:t>
      </w:r>
    </w:p>
    <w:p>
      <w:pPr>
        <w:pStyle w:val="ListParagraph"/>
        <w:numPr>
          <w:ilvl w:val="0"/>
          <w:numId w:val="0"/>
        </w:numPr>
        <w:ind w:left="720" w:hanging="0"/>
        <w:rPr>
          <w:b/>
          <w:b/>
          <w:bCs/>
          <w:i/>
          <w:i/>
          <w:iCs/>
          <w:color w:val="A3238E"/>
        </w:rPr>
      </w:pPr>
      <w:r>
        <w:rPr>
          <w:rFonts w:cs="Times New Roman" w:ascii="Times New Roman" w:hAnsi="Times New Roman"/>
          <w:b/>
          <w:bCs/>
          <w:i/>
          <w:iCs/>
          <w:color w:val="A3238E"/>
        </w:rPr>
        <w:t>Step1: processing raw structural data</w:t>
      </w:r>
    </w:p>
    <w:p>
      <w:pPr>
        <w:pStyle w:val="ListParagraph"/>
        <w:numPr>
          <w:ilvl w:val="0"/>
          <w:numId w:val="0"/>
        </w:numPr>
        <w:ind w:left="720" w:hanging="0"/>
        <w:rPr/>
      </w:pPr>
      <w:r>
        <w:rPr>
          <w:rFonts w:cs="Times New Roman" w:ascii="Times New Roman" w:hAnsi="Times New Roman"/>
        </w:rPr>
        <w:t xml:space="preserve">       </w:t>
      </w:r>
      <w:r>
        <w:rPr>
          <w:rFonts w:cs="Times New Roman" w:ascii="Times New Roman" w:hAnsi="Times New Roman"/>
        </w:rPr>
        <w:t>Install freesurfer (</w:t>
      </w:r>
      <w:hyperlink r:id="rId4">
        <w:r>
          <w:rPr>
            <w:rStyle w:val="InternetLink"/>
            <w:rFonts w:cs="Times New Roman" w:ascii="Times New Roman" w:hAnsi="Times New Roman"/>
          </w:rPr>
          <w:t>https://surfer.nmr.mgh.harvard.edu/fswiki/DownloadAndInstall</w:t>
        </w:r>
      </w:hyperlink>
      <w:r>
        <w:rPr>
          <w:rFonts w:cs="Times New Roman" w:ascii="Times New Roman" w:hAnsi="Times New Roman"/>
        </w:rPr>
        <w:t>)</w:t>
      </w:r>
    </w:p>
    <w:p>
      <w:pPr>
        <w:pStyle w:val="ListParagraph"/>
        <w:ind w:left="360" w:hanging="0"/>
        <w:rPr/>
      </w:pPr>
      <w:r>
        <w:rPr>
          <w:rFonts w:cs="Times New Roman" w:ascii="Times New Roman" w:hAnsi="Times New Roman"/>
        </w:rPr>
        <w:t>settings:</w:t>
      </w:r>
    </w:p>
    <w:p>
      <w:pPr>
        <w:pStyle w:val="ListParagraph"/>
        <w:ind w:left="360" w:hanging="0"/>
        <w:rPr>
          <w:rFonts w:ascii="Times New Roman" w:hAnsi="Times New Roman" w:cs="Times New Roman"/>
          <w:color w:val="FF0000"/>
        </w:rPr>
      </w:pPr>
      <w:r>
        <w:rPr>
          <w:rFonts w:cs="Times New Roman" w:ascii="Times New Roman" w:hAnsi="Times New Roman"/>
          <w:color w:val="FF0000"/>
        </w:rPr>
        <w:t>export FREESURFER_HOME=/usr/local/freesurfer</w:t>
      </w:r>
    </w:p>
    <w:p>
      <w:pPr>
        <w:pStyle w:val="ListParagraph"/>
        <w:ind w:left="360" w:hanging="0"/>
        <w:rPr>
          <w:rFonts w:ascii="Times New Roman" w:hAnsi="Times New Roman" w:cs="Times New Roman"/>
          <w:color w:val="FF0000"/>
        </w:rPr>
      </w:pPr>
      <w:r>
        <w:rPr>
          <w:rFonts w:cs="Times New Roman" w:ascii="Times New Roman" w:hAnsi="Times New Roman"/>
          <w:color w:val="FF0000"/>
        </w:rPr>
        <w:t>source $FREESURFER_HOME/SetUpFreeSurfer.sh</w:t>
      </w:r>
      <w:bookmarkStart w:id="0" w:name="_GoBack"/>
      <w:bookmarkEnd w:id="0"/>
    </w:p>
    <w:p>
      <w:pPr>
        <w:pStyle w:val="ListParagraph"/>
        <w:ind w:left="360" w:hanging="0"/>
        <w:rPr/>
      </w:pPr>
      <w:r>
        <w:rPr>
          <w:rFonts w:cs="Times New Roman" w:ascii="Times New Roman" w:hAnsi="Times New Roman"/>
          <w:color w:val="FF0000"/>
        </w:rPr>
        <w:t xml:space="preserve">export SUBJECTS_DIR=…/../N0001     </w:t>
      </w:r>
      <w:r>
        <w:rPr>
          <w:rFonts w:cs="Times New Roman" w:ascii="Times New Roman" w:hAnsi="Times New Roman"/>
          <w:color w:val="000000" w:themeColor="text1"/>
        </w:rPr>
        <w:t xml:space="preserve">% </w:t>
      </w:r>
      <w:r>
        <w:rPr>
          <w:rFonts w:cs="Times New Roman" w:ascii="Times New Roman" w:hAnsi="Times New Roman"/>
          <w:color w:val="FF0000"/>
        </w:rPr>
        <w:t xml:space="preserve">setting individual structural data </w:t>
      </w:r>
    </w:p>
    <w:p>
      <w:pPr>
        <w:pStyle w:val="ListParagraph"/>
        <w:ind w:left="360" w:hanging="0"/>
        <w:rPr>
          <w:color w:val="000000"/>
        </w:rPr>
      </w:pPr>
      <w:r>
        <w:rPr>
          <w:rFonts w:cs="Times New Roman" w:ascii="Times New Roman" w:hAnsi="Times New Roman"/>
          <w:color w:val="000000"/>
        </w:rPr>
        <w:t>for one subject:</w:t>
      </w:r>
    </w:p>
    <w:p>
      <w:pPr>
        <w:pStyle w:val="ListParagraph"/>
        <w:ind w:left="360" w:hanging="0"/>
        <w:rPr/>
      </w:pPr>
      <w:r>
        <w:rPr>
          <w:rFonts w:cs="Times New Roman" w:ascii="Times New Roman" w:hAnsi="Times New Roman"/>
          <w:color w:val="FF0000"/>
        </w:rPr>
        <w:t>recon-all  -i   $SUBJECTS_DIR/T1.nii.gz   -s   bert  -all</w:t>
      </w:r>
    </w:p>
    <w:p>
      <w:pPr>
        <w:pStyle w:val="ListParagraph"/>
        <w:ind w:left="360" w:hanging="0"/>
        <w:rPr>
          <w:rFonts w:ascii="Times New Roman" w:hAnsi="Times New Roman" w:cs="Times New Roman"/>
          <w:color w:val="FF0000"/>
        </w:rPr>
      </w:pPr>
      <w:r>
        <w:rPr>
          <w:rFonts w:cs="Times New Roman" w:ascii="Times New Roman" w:hAnsi="Times New Roman"/>
          <w:color w:val="FF0000"/>
        </w:rPr>
      </w:r>
    </w:p>
    <w:p>
      <w:pPr>
        <w:pStyle w:val="ListParagraph"/>
        <w:ind w:hanging="0"/>
        <w:rPr/>
      </w:pPr>
      <w:r>
        <w:rPr>
          <w:rFonts w:cs="Times New Roman" w:ascii="Times New Roman" w:hAnsi="Times New Roman"/>
          <w:color w:val="000000"/>
        </w:rPr>
        <w:t xml:space="preserve">batch script naming </w:t>
      </w:r>
      <w:r>
        <w:rPr>
          <w:rFonts w:cs="Times New Roman" w:ascii="Times New Roman" w:hAnsi="Times New Roman"/>
          <w:b/>
          <w:bCs/>
          <w:color w:val="ED1C24"/>
        </w:rPr>
        <w:t>freesurfer_batch.sh</w:t>
      </w:r>
      <w:r>
        <w:rPr>
          <w:rFonts w:cs="Times New Roman" w:ascii="Times New Roman" w:hAnsi="Times New Roman"/>
          <w:color w:val="000000"/>
        </w:rPr>
        <w:t xml:space="preserve"> shows multi-subject pipeline for recon-all.</w:t>
      </w:r>
    </w:p>
    <w:p>
      <w:pPr>
        <w:pStyle w:val="ListParagraph"/>
        <w:ind w:hanging="0"/>
        <w:rPr/>
      </w:pPr>
      <w:r>
        <w:rPr>
          <w:rFonts w:cs="Times New Roman" w:ascii="Times New Roman" w:hAnsi="Times New Roman"/>
          <w:color w:val="000000"/>
        </w:rPr>
        <w:t>file_list_BSD_all_subset.txt lists all subject name.</w:t>
      </w:r>
    </w:p>
    <w:p>
      <w:pPr>
        <w:pStyle w:val="ListParagraph"/>
        <w:ind w:hanging="0"/>
        <w:rPr/>
      </w:pPr>
      <w:r>
        <w:rPr>
          <w:rFonts w:cs="Times New Roman" w:ascii="Times New Roman" w:hAnsi="Times New Roman"/>
          <w:color w:val="000000"/>
        </w:rPr>
        <w:t xml:space="preserve">      </w:t>
      </w:r>
      <w:r>
        <w:rPr>
          <w:rFonts w:cs="Times New Roman" w:ascii="Times New Roman" w:hAnsi="Times New Roman"/>
          <w:color w:val="000000"/>
        </w:rPr>
        <w:t>eg. N0001, N0002, N0003…</w:t>
      </w:r>
    </w:p>
    <w:p>
      <w:pPr>
        <w:pStyle w:val="ListParagraph"/>
        <w:ind w:hanging="0"/>
        <w:rPr/>
      </w:pPr>
      <w:r>
        <w:rPr>
          <w:rFonts w:cs="Times New Roman" w:ascii="Times New Roman" w:hAnsi="Times New Roman"/>
          <w:color w:val="000000"/>
        </w:rPr>
        <w:t>SUBJECTS_DIR is set as the path to individual subject. In our example, raw data store as:</w:t>
      </w:r>
    </w:p>
    <w:p>
      <w:pPr>
        <w:pStyle w:val="ListParagraph"/>
        <w:ind w:left="360" w:hanging="0"/>
        <w:rPr/>
      </w:pPr>
      <w:r>
        <w:rPr>
          <w:rFonts w:cs="Times New Roman" w:ascii="Times New Roman" w:hAnsi="Times New Roman"/>
          <w:color w:val="000000"/>
        </w:rPr>
        <w:t>.../BSDdata/T1/N0001/T1.nii.gz</w:t>
      </w:r>
    </w:p>
    <w:p>
      <w:pPr>
        <w:pStyle w:val="ListParagraph"/>
        <w:ind w:left="360" w:hanging="0"/>
        <w:rPr/>
      </w:pPr>
      <w:r>
        <w:rPr>
          <w:rFonts w:cs="Times New Roman" w:ascii="Times New Roman" w:hAnsi="Times New Roman"/>
          <w:color w:val="000000"/>
        </w:rPr>
        <w:t>.../BSDdata/T1/N0002/T1.nii.gz</w:t>
      </w:r>
    </w:p>
    <w:p>
      <w:pPr>
        <w:pStyle w:val="ListParagraph"/>
        <w:ind w:left="360" w:hanging="0"/>
        <w:rPr/>
      </w:pPr>
      <w:r>
        <w:rPr>
          <w:rFonts w:cs="Times New Roman" w:ascii="Times New Roman" w:hAnsi="Times New Roman"/>
          <w:color w:val="000000"/>
        </w:rPr>
        <w:t>.../BSDdata/T1/N0003/T1.nii.gz</w:t>
      </w:r>
    </w:p>
    <w:p>
      <w:pPr>
        <w:pStyle w:val="ListParagraph"/>
        <w:ind w:left="360" w:hanging="0"/>
        <w:rPr/>
      </w:pPr>
      <w:r>
        <w:rPr>
          <w:rFonts w:cs="Times New Roman" w:ascii="Times New Roman" w:hAnsi="Times New Roman"/>
          <w:color w:val="000000"/>
        </w:rPr>
        <w:t>…………</w:t>
      </w:r>
    </w:p>
    <w:p>
      <w:pPr>
        <w:pStyle w:val="ListParagraph"/>
        <w:ind w:left="360" w:hanging="0"/>
        <w:rPr/>
      </w:pPr>
      <w:r>
        <w:rPr>
          <w:rFonts w:cs="Times New Roman" w:ascii="Times New Roman" w:hAnsi="Times New Roman"/>
          <w:color w:val="000000"/>
        </w:rPr>
        <w:t>No other raw data except T1.nii.gz and file_list_BSD_all_subset.txt.</w:t>
      </w:r>
    </w:p>
    <w:p>
      <w:pPr>
        <w:pStyle w:val="ListParagraph"/>
        <w:ind w:hanging="0"/>
        <w:rPr/>
      </w:pPr>
      <w:r>
        <w:rPr>
          <w:rFonts w:cs="Times New Roman" w:ascii="Times New Roman" w:hAnsi="Times New Roman"/>
        </w:rPr>
        <w:t>Note: After recon-all</w:t>
      </w:r>
      <w:r>
        <w:rPr>
          <w:rFonts w:ascii="Times New Roman" w:hAnsi="Times New Roman" w:cs="Times New Roman"/>
        </w:rPr>
        <w:t>，</w:t>
      </w:r>
      <w:r>
        <w:rPr>
          <w:rFonts w:cs="Times New Roman" w:ascii="Times New Roman" w:hAnsi="Times New Roman"/>
        </w:rPr>
        <w:t>two folders: ‘bert’ and ‘fsaverage’ will be produced under subject data</w:t>
      </w:r>
      <w:r>
        <w:rPr>
          <w:rFonts w:ascii="Times New Roman" w:hAnsi="Times New Roman" w:cs="Times New Roman"/>
        </w:rPr>
        <w:t>；</w:t>
      </w:r>
      <w:r>
        <w:rPr>
          <w:rFonts w:cs="Times New Roman" w:ascii="Times New Roman" w:hAnsi="Times New Roman"/>
        </w:rPr>
        <w:t>important subfolders, such as label, mri, surf are under ‘bert’</w:t>
      </w:r>
      <w:r>
        <w:rPr>
          <w:rFonts w:ascii="Times New Roman" w:hAnsi="Times New Roman" w:cs="Times New Roman"/>
        </w:rPr>
        <w:t>；</w:t>
      </w:r>
      <w:r>
        <w:rPr>
          <w:rFonts w:cs="Times New Roman" w:ascii="Times New Roman" w:hAnsi="Times New Roman"/>
          <w:color w:val="ED1C24"/>
        </w:rPr>
        <w:t>All subfolders of ‘bert’ will be used later, eg., get aparc+aparc.nii and lh(rh).pial files.</w:t>
      </w:r>
    </w:p>
    <w:p>
      <w:pPr>
        <w:pStyle w:val="ListParagraph"/>
        <w:ind w:left="360" w:hanging="0"/>
        <w:rPr>
          <w:rFonts w:ascii="Times New Roman" w:hAnsi="Times New Roman" w:cs="Times New Roman"/>
          <w:color w:val="ED1C24"/>
        </w:rPr>
      </w:pPr>
      <w:r>
        <w:rPr>
          <w:rFonts w:cs="Times New Roman" w:ascii="Times New Roman" w:hAnsi="Times New Roman"/>
          <w:color w:val="ED1C24"/>
        </w:rPr>
      </w:r>
    </w:p>
    <w:p>
      <w:pPr>
        <w:pStyle w:val="ListParagraph"/>
        <w:ind w:left="360" w:hanging="0"/>
        <w:rPr>
          <w:rFonts w:ascii="Times New Roman" w:hAnsi="Times New Roman" w:cs="Times New Roman"/>
          <w:color w:val="000000"/>
        </w:rPr>
      </w:pPr>
      <w:r>
        <w:rPr>
          <w:rFonts w:cs="Times New Roman" w:ascii="Times New Roman" w:hAnsi="Times New Roman"/>
          <w:color w:val="000000"/>
        </w:rPr>
        <w:t>Root trees is like:</w:t>
      </w:r>
    </w:p>
    <w:p>
      <w:pPr>
        <w:pStyle w:val="ListParagraph"/>
        <w:ind w:left="360" w:hanging="0"/>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
            <wp:simplePos x="0" y="0"/>
            <wp:positionH relativeFrom="column">
              <wp:posOffset>572770</wp:posOffset>
            </wp:positionH>
            <wp:positionV relativeFrom="paragraph">
              <wp:posOffset>177165</wp:posOffset>
            </wp:positionV>
            <wp:extent cx="2887980" cy="17062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887980" cy="1706245"/>
                    </a:xfrm>
                    <a:prstGeom prst="rect">
                      <a:avLst/>
                    </a:prstGeom>
                  </pic:spPr>
                </pic:pic>
              </a:graphicData>
            </a:graphic>
          </wp:anchor>
        </w:drawing>
      </w:r>
    </w:p>
    <w:p>
      <w:pPr>
        <w:pStyle w:val="ListParagraph"/>
        <w:numPr>
          <w:ilvl w:val="0"/>
          <w:numId w:val="0"/>
        </w:numPr>
        <w:ind w:left="720" w:hanging="0"/>
        <w:rPr>
          <w:rFonts w:ascii="Times New Roman" w:hAnsi="Times New Roman" w:cs="Times New Roman"/>
          <w:b/>
          <w:b/>
          <w:bCs/>
          <w:i/>
          <w:i/>
          <w:iCs/>
          <w:color w:val="A3238E"/>
        </w:rPr>
      </w:pPr>
      <w:r>
        <w:rPr>
          <w:rFonts w:cs="Times New Roman" w:ascii="Times New Roman" w:hAnsi="Times New Roman"/>
          <w:b/>
          <w:bCs/>
          <w:i/>
          <w:iCs/>
          <w:color w:val="A3238E"/>
        </w:rPr>
        <w:t>Step2: get aparc+aseg.nii files.</w:t>
      </w:r>
    </w:p>
    <w:p>
      <w:pPr>
        <w:pStyle w:val="ListParagraph"/>
        <w:numPr>
          <w:ilvl w:val="0"/>
          <w:numId w:val="0"/>
        </w:numPr>
        <w:ind w:left="720" w:hanging="0"/>
        <w:rPr/>
      </w:pPr>
      <w:r>
        <w:rPr>
          <w:rFonts w:cs="Times New Roman" w:ascii="Times New Roman" w:hAnsi="Times New Roman"/>
        </w:rPr>
        <w:t xml:space="preserve">convert .../mri/aparc+aseg.mgz to .../mri/aparc+aseg.nii which will used as T1 reference when perform tracking steps. The detailed commands are also shown in </w:t>
      </w:r>
      <w:r>
        <w:rPr>
          <w:rFonts w:cs="Times New Roman" w:ascii="Times New Roman" w:hAnsi="Times New Roman"/>
          <w:color w:val="ED1C24"/>
        </w:rPr>
        <w:t>freesurfer_batch.sh</w:t>
      </w:r>
      <w:r>
        <w:rPr>
          <w:rFonts w:cs="Times New Roman" w:ascii="Times New Roman" w:hAnsi="Times New Roman"/>
        </w:rPr>
        <w:t xml:space="preserve">. </w:t>
      </w:r>
    </w:p>
    <w:p>
      <w:pPr>
        <w:pStyle w:val="ListParagraph"/>
        <w:numPr>
          <w:ilvl w:val="0"/>
          <w:numId w:val="0"/>
        </w:numPr>
        <w:ind w:left="720" w:hanging="0"/>
        <w:rPr>
          <w:color w:val="CE181E"/>
        </w:rPr>
      </w:pPr>
      <w:r>
        <w:rPr>
          <w:rFonts w:cs="Times New Roman" w:ascii="Times New Roman" w:hAnsi="Times New Roman"/>
          <w:color w:val="CE181E"/>
        </w:rPr>
        <w:t>Note: Preprocessed HCP data also doesn’t contain nifti file. So using the same command (i.e., mri_convert) to get individual aparc+aseg.nii file and copy that to individual folder naming such as ’100307/mri’, ’103414/mri’, ‘105115/mri’,…</w:t>
      </w:r>
    </w:p>
    <w:p>
      <w:pPr>
        <w:pStyle w:val="ListParagraph"/>
        <w:numPr>
          <w:ilvl w:val="0"/>
          <w:numId w:val="0"/>
        </w:numPr>
        <w:ind w:left="720" w:hanging="0"/>
        <w:rPr>
          <w:rFonts w:ascii="Times New Roman" w:hAnsi="Times New Roman" w:cs="Times New Roman"/>
        </w:rPr>
      </w:pPr>
      <w:r>
        <w:rPr>
          <w:rFonts w:cs="Times New Roman" w:ascii="Times New Roman" w:hAnsi="Times New Roman"/>
        </w:rPr>
      </w:r>
    </w:p>
    <w:p>
      <w:pPr>
        <w:pStyle w:val="ListParagraph"/>
        <w:ind w:hanging="0"/>
        <w:rPr>
          <w:rFonts w:ascii="Times New Roman" w:hAnsi="Times New Roman" w:cs="Times New Roman"/>
          <w:b/>
          <w:b/>
          <w:bCs/>
          <w:i/>
          <w:i/>
          <w:iCs/>
          <w:color w:val="A3238E"/>
        </w:rPr>
      </w:pPr>
      <w:r>
        <w:rPr>
          <w:rFonts w:cs="Times New Roman" w:ascii="Times New Roman" w:hAnsi="Times New Roman"/>
          <w:b/>
          <w:bCs/>
          <w:i/>
          <w:iCs/>
          <w:color w:val="A3238E"/>
        </w:rPr>
        <w:t>Step3: extract 68-ROI labels from aparc.annote.ctab based on surface file and save them under like ‘../100307/ROI’ folder.</w:t>
      </w:r>
    </w:p>
    <w:p>
      <w:pPr>
        <w:pStyle w:val="ListParagraph"/>
        <w:ind w:hanging="0"/>
        <w:rPr/>
      </w:pPr>
      <w:r>
        <w:rPr>
          <w:rFonts w:cs="Times New Roman" w:ascii="Times New Roman" w:hAnsi="Times New Roman"/>
        </w:rPr>
        <w:t>Two types of label:</w:t>
      </w:r>
    </w:p>
    <w:p>
      <w:pPr>
        <w:pStyle w:val="ListParagraph"/>
        <w:ind w:hanging="0"/>
        <w:rPr/>
      </w:pPr>
      <w:r>
        <w:rPr>
          <w:rFonts w:cs="Times New Roman" w:ascii="Times New Roman" w:hAnsi="Times New Roman"/>
        </w:rPr>
        <w:t>type1: based on lh(rh).pial.surf.gii file to get label coordinates;</w:t>
      </w:r>
    </w:p>
    <w:p>
      <w:pPr>
        <w:pStyle w:val="ListParagraph"/>
        <w:ind w:hanging="0"/>
        <w:rPr/>
      </w:pPr>
      <w:r>
        <w:rPr>
          <w:rFonts w:cs="Times New Roman" w:ascii="Times New Roman" w:hAnsi="Times New Roman"/>
        </w:rPr>
        <w:t>type2: based on lh(rh).pial file to get label coordinates;</w:t>
      </w:r>
    </w:p>
    <w:p>
      <w:pPr>
        <w:pStyle w:val="ListParagraph"/>
        <w:ind w:hanging="0"/>
        <w:rPr/>
      </w:pPr>
      <w:r>
        <w:rPr>
          <w:rFonts w:cs="Times New Roman" w:ascii="Times New Roman" w:hAnsi="Times New Roman"/>
        </w:rPr>
        <w:t xml:space="preserve">Commands are also shown in </w:t>
      </w:r>
      <w:r>
        <w:rPr>
          <w:rFonts w:cs="Times New Roman" w:ascii="Times New Roman" w:hAnsi="Times New Roman"/>
          <w:b/>
          <w:bCs/>
          <w:color w:val="ED1C24"/>
        </w:rPr>
        <w:t>freesurfer_batch.sh</w:t>
      </w:r>
      <w:r>
        <w:rPr>
          <w:rFonts w:cs="Times New Roman" w:ascii="Times New Roman" w:hAnsi="Times New Roman"/>
        </w:rPr>
        <w:t>. Copy all surface files to individual folder naming such as ‘.../100307/surf’ folder.</w:t>
      </w:r>
    </w:p>
    <w:p>
      <w:pPr>
        <w:pStyle w:val="ListParagraph"/>
        <w:ind w:hanging="0"/>
        <w:rPr>
          <w:color w:val="ED1C24"/>
        </w:rPr>
      </w:pPr>
      <w:r>
        <w:rPr>
          <w:rFonts w:cs="Times New Roman" w:ascii="Times New Roman" w:hAnsi="Times New Roman"/>
          <w:color w:val="ED1C24"/>
        </w:rPr>
        <w:t xml:space="preserve">Note: for HCP data, both of two types of surface files are exist. However, the structural data processed only by ‘recon-all’ doesn’t include pial.surf.gii files. So in the following matlab scripts, we define two types of program according to surface format. Although both of files are surface, their    3D coordinates are quite different. lh(rh).pial is using surface RAS (that is tksurfer) coordinate system. </w:t>
      </w:r>
      <w:r>
        <w:rPr>
          <w:rFonts w:cs="Times New Roman" w:ascii="Times New Roman" w:hAnsi="Times New Roman"/>
          <w:color w:val="CE181E"/>
        </w:rPr>
        <w:t xml:space="preserve">While lh(rh).pial.surf.gii is based on structure files,  its surface coordinates is more or less same as the scanner RAS coordinates of  aparc+aseg.nii.  </w:t>
      </w:r>
    </w:p>
    <w:p>
      <w:pPr>
        <w:pStyle w:val="ListParagraph"/>
        <w:numPr>
          <w:ilvl w:val="0"/>
          <w:numId w:val="0"/>
        </w:numPr>
        <w:ind w:left="720" w:hanging="0"/>
        <w:rPr>
          <w:rFonts w:ascii="Times New Roman" w:hAnsi="Times New Roman" w:cs="Times New Roman"/>
        </w:rPr>
      </w:pPr>
      <w:r>
        <w:rPr>
          <w:rFonts w:cs="Times New Roman" w:ascii="Times New Roman" w:hAnsi="Times New Roman"/>
        </w:rPr>
      </w:r>
    </w:p>
    <w:p>
      <w:pPr>
        <w:pStyle w:val="ListParagraph"/>
        <w:numPr>
          <w:ilvl w:val="0"/>
          <w:numId w:val="0"/>
        </w:numPr>
        <w:ind w:left="720" w:hanging="0"/>
        <w:rPr>
          <w:rFonts w:ascii="Times New Roman" w:hAnsi="Times New Roman" w:cs="Times New Roman"/>
          <w:b/>
          <w:b/>
          <w:bCs/>
          <w:i/>
          <w:i/>
          <w:iCs/>
          <w:color w:val="A3238E"/>
        </w:rPr>
      </w:pPr>
      <w:r>
        <w:rPr>
          <w:rFonts w:cs="Times New Roman" w:ascii="Times New Roman" w:hAnsi="Times New Roman"/>
          <w:b/>
          <w:bCs/>
          <w:i/>
          <w:iCs/>
          <w:color w:val="A3238E"/>
        </w:rPr>
        <w:t>Step4: get tracking results using dsi-studio.</w:t>
      </w:r>
    </w:p>
    <w:p>
      <w:pPr>
        <w:pStyle w:val="ListParagraph"/>
        <w:numPr>
          <w:ilvl w:val="0"/>
          <w:numId w:val="0"/>
        </w:numPr>
        <w:ind w:left="720" w:hanging="0"/>
        <w:rPr/>
      </w:pPr>
      <w:r>
        <w:rPr>
          <w:rFonts w:cs="Times New Roman" w:ascii="Times New Roman" w:hAnsi="Times New Roman"/>
        </w:rPr>
        <w:t xml:space="preserve">using command line of DSI studio to perform tracking. Reference see: </w:t>
      </w:r>
      <w:r>
        <w:fldChar w:fldCharType="begin"/>
      </w:r>
      <w:r>
        <w:rPr>
          <w:rStyle w:val="InternetLink"/>
          <w:rFonts w:cs="Times New Roman" w:ascii="Times New Roman" w:hAnsi="Times New Roman"/>
        </w:rPr>
        <w:instrText> HYPERLINK "http://dsi-studio.labsolver.org/Manual/command-line-for-dsi-studio" \l "TOC-Fiber-tracking"</w:instrText>
      </w:r>
      <w:r>
        <w:rPr>
          <w:rStyle w:val="InternetLink"/>
          <w:rFonts w:cs="Times New Roman" w:ascii="Times New Roman" w:hAnsi="Times New Roman"/>
        </w:rPr>
        <w:fldChar w:fldCharType="separate"/>
      </w:r>
      <w:r>
        <w:rPr>
          <w:rStyle w:val="InternetLink"/>
          <w:rFonts w:cs="Times New Roman" w:ascii="Times New Roman" w:hAnsi="Times New Roman"/>
        </w:rPr>
        <w:t>http://dsi-studio.labsolver.org/Manual/command-line-for-dsi-studio#TOC-Fiber-tracking</w:t>
      </w:r>
      <w:r>
        <w:rPr>
          <w:rStyle w:val="InternetLink"/>
          <w:rFonts w:cs="Times New Roman" w:ascii="Times New Roman" w:hAnsi="Times New Roman"/>
        </w:rPr>
        <w:fldChar w:fldCharType="end"/>
      </w:r>
      <w:r>
        <w:rPr>
          <w:rFonts w:cs="Times New Roman" w:ascii="Times New Roman" w:hAnsi="Times New Roman"/>
        </w:rPr>
        <w:t xml:space="preserve">. </w:t>
      </w:r>
    </w:p>
    <w:p>
      <w:pPr>
        <w:pStyle w:val="ListParagraph"/>
        <w:numPr>
          <w:ilvl w:val="0"/>
          <w:numId w:val="0"/>
        </w:numPr>
        <w:ind w:left="720" w:hanging="0"/>
        <w:rPr/>
      </w:pPr>
      <w:r>
        <w:rPr>
          <w:rFonts w:cs="Times New Roman" w:ascii="Times New Roman" w:hAnsi="Times New Roman"/>
        </w:rPr>
        <w:t>Our path to data is set as: /home/campus.ncl.ac.uk/b7071887/Xchen/Demo_high_resolution</w:t>
      </w:r>
    </w:p>
    <w:p>
      <w:pPr>
        <w:pStyle w:val="ListParagraph"/>
        <w:numPr>
          <w:ilvl w:val="0"/>
          <w:numId w:val="0"/>
        </w:numPr>
        <w:ind w:left="720" w:hanging="0"/>
        <w:rPr/>
      </w:pPr>
      <w:r>
        <w:rPr>
          <w:rFonts w:cs="Times New Roman" w:ascii="Times New Roman" w:hAnsi="Times New Roman"/>
        </w:rPr>
        <w:t>Our dsi_studio software is installed: /home/campus.ncl.ac.uk/b7071887/Xchen/dsistudio</w:t>
      </w:r>
    </w:p>
    <w:p>
      <w:pPr>
        <w:pStyle w:val="ListParagraph"/>
        <w:numPr>
          <w:ilvl w:val="0"/>
          <w:numId w:val="0"/>
        </w:numPr>
        <w:ind w:left="720" w:hanging="0"/>
        <w:rPr/>
      </w:pPr>
      <w:r>
        <w:rPr>
          <w:rFonts w:cs="Times New Roman" w:ascii="Times New Roman" w:hAnsi="Times New Roman"/>
        </w:rPr>
        <w:t xml:space="preserve">Change paths to your own data and dsi_studio, run </w:t>
      </w:r>
      <w:r>
        <w:rPr>
          <w:rFonts w:cs="Times New Roman" w:ascii="Times New Roman" w:hAnsi="Times New Roman"/>
          <w:b/>
          <w:bCs/>
          <w:i/>
          <w:iCs/>
          <w:color w:val="ED1C24"/>
        </w:rPr>
        <w:t>dsiBatch.sh</w:t>
      </w:r>
      <w:r>
        <w:rPr>
          <w:rFonts w:cs="Times New Roman" w:ascii="Times New Roman" w:hAnsi="Times New Roman"/>
        </w:rPr>
        <w:t>.</w:t>
      </w:r>
    </w:p>
    <w:p>
      <w:pPr>
        <w:pStyle w:val="ListParagraph"/>
        <w:numPr>
          <w:ilvl w:val="0"/>
          <w:numId w:val="0"/>
        </w:numPr>
        <w:ind w:left="720" w:hanging="0"/>
        <w:rPr>
          <w:color w:val="ED1C24"/>
        </w:rPr>
      </w:pPr>
      <w:r>
        <w:rPr>
          <w:rFonts w:cs="Times New Roman" w:ascii="Times New Roman" w:hAnsi="Times New Roman"/>
          <w:color w:val="ED1C24"/>
        </w:rPr>
        <w:t>Note: command line method could not save 10000,000-streamline files because of out of memory, however, GUI could.</w:t>
      </w:r>
    </w:p>
    <w:p>
      <w:pPr>
        <w:pStyle w:val="ListParagraph"/>
        <w:numPr>
          <w:ilvl w:val="0"/>
          <w:numId w:val="0"/>
        </w:numPr>
        <w:ind w:left="720" w:hanging="0"/>
        <w:rPr>
          <w:color w:val="ED1C24"/>
        </w:rPr>
      </w:pPr>
      <w:r>
        <w:rPr>
          <w:rFonts w:cs="Times New Roman" w:ascii="Times New Roman" w:hAnsi="Times New Roman"/>
          <w:color w:val="ED1C24"/>
        </w:rPr>
        <w:t>So using command line method, we divide 10000,000 streamlines into 10 parts (in script: --fiber_count=1000,000). And turn random seeding on so that every repeated round is different (in script: --random_seed=1).</w:t>
      </w:r>
    </w:p>
    <w:p>
      <w:pPr>
        <w:pStyle w:val="ListParagraph"/>
        <w:ind w:hanging="0"/>
        <w:rPr>
          <w:rFonts w:ascii="Times New Roman" w:hAnsi="Times New Roman" w:cs="Times New Roman"/>
        </w:rPr>
      </w:pPr>
      <w:r>
        <w:rPr>
          <w:rFonts w:cs="Times New Roman" w:ascii="Times New Roman" w:hAnsi="Times New Roman"/>
        </w:rPr>
      </w:r>
    </w:p>
    <w:p>
      <w:pPr>
        <w:pStyle w:val="ListParagraph"/>
        <w:ind w:hanging="0"/>
        <w:rPr>
          <w:rFonts w:ascii="Times New Roman" w:hAnsi="Times New Roman" w:cs="Times New Roman"/>
          <w:b/>
          <w:b/>
          <w:bCs/>
          <w:i/>
          <w:i/>
          <w:iCs/>
          <w:color w:val="A3238E"/>
        </w:rPr>
      </w:pPr>
      <w:r>
        <w:rPr>
          <w:rFonts w:cs="Times New Roman" w:ascii="Times New Roman" w:hAnsi="Times New Roman"/>
          <w:b/>
          <w:bCs/>
          <w:i/>
          <w:iCs/>
          <w:color w:val="A3238E"/>
        </w:rPr>
        <w:t xml:space="preserve">Step4: get high-resolution matrix </w:t>
      </w:r>
      <w:r>
        <w:rPr>
          <w:rFonts w:cs="Times New Roman" w:ascii="Times New Roman" w:hAnsi="Times New Roman"/>
          <w:b/>
          <w:bCs/>
          <w:i/>
          <w:iCs/>
          <w:color w:val="A3238E"/>
        </w:rPr>
        <w:t>and map to MNI space</w:t>
      </w:r>
      <w:r>
        <w:rPr>
          <w:rFonts w:cs="Times New Roman" w:ascii="Times New Roman" w:hAnsi="Times New Roman"/>
          <w:b/>
          <w:bCs/>
          <w:i/>
          <w:iCs/>
          <w:color w:val="A3238E"/>
        </w:rPr>
        <w:t xml:space="preserve">. </w:t>
      </w:r>
    </w:p>
    <w:p>
      <w:pPr>
        <w:pStyle w:val="ListParagraph"/>
        <w:ind w:hanging="0"/>
        <w:rPr/>
      </w:pPr>
      <w:r>
        <w:rPr>
          <w:rFonts w:cs="Times New Roman" w:ascii="Times New Roman" w:hAnsi="Times New Roman"/>
        </w:rPr>
        <w:t>All toolbox packages used can be download online:</w:t>
      </w:r>
    </w:p>
    <w:p>
      <w:pPr>
        <w:pStyle w:val="ListParagraph"/>
        <w:ind w:hanging="0"/>
        <w:rPr/>
      </w:pPr>
      <w:r>
        <w:rPr>
          <w:rFonts w:cs="Times New Roman" w:ascii="Times New Roman" w:hAnsi="Times New Roman"/>
        </w:rPr>
        <w:t xml:space="preserve">gifti: </w:t>
      </w:r>
      <w:hyperlink r:id="rId6">
        <w:r>
          <w:rPr>
            <w:rStyle w:val="InternetLink"/>
            <w:rFonts w:cs="Times New Roman" w:ascii="Times New Roman" w:hAnsi="Times New Roman"/>
          </w:rPr>
          <w:t>https://github.com/nno/matlab_GIfTI</w:t>
        </w:r>
      </w:hyperlink>
    </w:p>
    <w:p>
      <w:pPr>
        <w:pStyle w:val="ListParagraph"/>
        <w:ind w:hanging="0"/>
        <w:rPr/>
      </w:pPr>
      <w:r>
        <w:rPr>
          <w:rFonts w:cs="Times New Roman" w:ascii="Times New Roman" w:hAnsi="Times New Roman"/>
        </w:rPr>
        <w:t xml:space="preserve">along-tract-stats: </w:t>
      </w:r>
      <w:hyperlink r:id="rId7">
        <w:r>
          <w:rPr>
            <w:rStyle w:val="InternetLink"/>
            <w:rFonts w:cs="Times New Roman" w:ascii="Times New Roman" w:hAnsi="Times New Roman"/>
          </w:rPr>
          <w:t>https://github.com/johncolby/along-tract-stats</w:t>
        </w:r>
      </w:hyperlink>
    </w:p>
    <w:p>
      <w:pPr>
        <w:pStyle w:val="ListParagraph"/>
        <w:ind w:hanging="0"/>
        <w:rPr/>
      </w:pPr>
      <w:r>
        <w:rPr>
          <w:rFonts w:cs="Times New Roman" w:ascii="Times New Roman" w:hAnsi="Times New Roman"/>
        </w:rPr>
        <w:t xml:space="preserve">iso2mesh: </w:t>
      </w:r>
      <w:hyperlink r:id="rId8">
        <w:r>
          <w:rPr>
            <w:rStyle w:val="InternetLink"/>
            <w:rFonts w:cs="Times New Roman" w:ascii="Times New Roman" w:hAnsi="Times New Roman"/>
          </w:rPr>
          <w:t>https://github.com/fangq/iso2mesh</w:t>
        </w:r>
      </w:hyperlink>
    </w:p>
    <w:p>
      <w:pPr>
        <w:pStyle w:val="ListParagraph"/>
        <w:ind w:hanging="0"/>
        <w:rPr/>
      </w:pPr>
      <w:r>
        <w:rPr>
          <w:rFonts w:cs="Times New Roman" w:ascii="Times New Roman" w:hAnsi="Times New Roman"/>
        </w:rPr>
        <w:t xml:space="preserve">fieldtrip: </w:t>
      </w:r>
      <w:hyperlink r:id="rId9">
        <w:r>
          <w:rPr>
            <w:rStyle w:val="InternetLink"/>
            <w:rFonts w:cs="Times New Roman" w:ascii="Times New Roman" w:hAnsi="Times New Roman"/>
          </w:rPr>
          <w:t>https://github.com/fieldtrip/fieldtrip</w:t>
        </w:r>
      </w:hyperlink>
    </w:p>
    <w:p>
      <w:pPr>
        <w:pStyle w:val="ListParagraph"/>
        <w:ind w:hanging="0"/>
        <w:rPr/>
      </w:pPr>
      <w:r>
        <w:rPr>
          <w:rFonts w:cs="Times New Roman" w:ascii="Times New Roman" w:hAnsi="Times New Roman"/>
        </w:rPr>
        <w:t xml:space="preserve">surfstat: </w:t>
      </w:r>
      <w:hyperlink r:id="rId10">
        <w:r>
          <w:rPr>
            <w:rStyle w:val="InternetLink"/>
            <w:rFonts w:cs="Times New Roman" w:ascii="Times New Roman" w:hAnsi="Times New Roman"/>
          </w:rPr>
          <w:t>https://github.com/blachniet/SurfStat</w:t>
        </w:r>
      </w:hyperlink>
    </w:p>
    <w:p>
      <w:pPr>
        <w:pStyle w:val="ListParagraph"/>
        <w:ind w:hanging="0"/>
        <w:rPr/>
      </w:pPr>
      <w:r>
        <w:rPr>
          <w:rFonts w:cs="Times New Roman" w:ascii="Times New Roman" w:hAnsi="Times New Roman"/>
        </w:rPr>
        <w:t xml:space="preserve">Change paths to data and parameter settings in </w:t>
      </w:r>
      <w:r>
        <w:rPr>
          <w:rFonts w:cs="Times New Roman" w:ascii="Times New Roman" w:hAnsi="Times New Roman"/>
          <w:b/>
          <w:bCs/>
          <w:color w:val="CE181E"/>
        </w:rPr>
        <w:t>matlabBatch.sh</w:t>
      </w:r>
      <w:r>
        <w:rPr>
          <w:rFonts w:cs="Times New Roman" w:ascii="Times New Roman" w:hAnsi="Times New Roman"/>
        </w:rPr>
        <w:t xml:space="preserve">, you can get final high-resolution data, including binary high-resolution matrix (‘adj_local’ (summarized with local connectivity), ‘adj_remote_bin’ (only consider existing fiber) ), weighted high-resolution matrix (weigh is streamline counts, ‘adj_remote_wei’), high-resolution length matrix (length is Euclidean distance of average fibers between node pairs, ‘adj_remote_len’), low-resolution matrix (‘lo_adj_wei’, ’lo_adj_len ’), all triangle coordinates </w:t>
      </w:r>
      <w:r>
        <w:rPr>
          <w:rFonts w:cs="Times New Roman" w:ascii="Times New Roman" w:hAnsi="Times New Roman"/>
          <w:color w:val="579835"/>
        </w:rPr>
        <w:t>of cortical regions</w:t>
      </w:r>
      <w:r>
        <w:rPr>
          <w:rFonts w:cs="Times New Roman" w:ascii="Times New Roman" w:hAnsi="Times New Roman"/>
        </w:rPr>
        <w:t xml:space="preserve"> (‘nvl’,’nvr’) and their attached DK labels (‘faceROIidL’, ‘faceROIidR’, </w:t>
      </w:r>
      <w:r>
        <w:rPr>
          <w:rFonts w:cs="Times New Roman" w:ascii="Times New Roman" w:hAnsi="Times New Roman"/>
          <w:color w:val="579835"/>
        </w:rPr>
        <w:t>write in ‘filenames’</w:t>
      </w:r>
      <w:r>
        <w:rPr>
          <w:rFonts w:cs="Times New Roman" w:ascii="Times New Roman" w:hAnsi="Times New Roman"/>
        </w:rPr>
        <w:t xml:space="preserve">) , </w:t>
      </w:r>
      <w:r>
        <w:rPr>
          <w:rFonts w:cs="Times New Roman" w:ascii="Times New Roman" w:hAnsi="Times New Roman"/>
          <w:color w:val="579835"/>
        </w:rPr>
        <w:t>all node coordinates of subcortical regions (‘subCoor’) and their labels(‘subROIid’, write in ‘subfilenames’) .</w:t>
      </w:r>
    </w:p>
    <w:p>
      <w:pPr>
        <w:pStyle w:val="ListParagraph"/>
        <w:ind w:hanging="0"/>
        <w:rPr/>
      </w:pPr>
      <w:r>
        <w:rPr>
          <w:rFonts w:cs="Times New Roman" w:ascii="Times New Roman" w:hAnsi="Times New Roman"/>
          <w:color w:val="CE181E"/>
          <w:sz w:val="21"/>
          <w:szCs w:val="21"/>
        </w:rPr>
        <w:t xml:space="preserve">Note: Our matlab function could choose two surface format (pial or pial.surf.gii), and choose if downsample surface triangles, </w:t>
      </w:r>
      <w:r>
        <w:rPr>
          <w:rFonts w:cs="Times New Roman" w:ascii="Times New Roman" w:hAnsi="Times New Roman"/>
          <w:color w:val="579835"/>
          <w:sz w:val="21"/>
          <w:szCs w:val="21"/>
        </w:rPr>
        <w:t>subcortical nodes</w:t>
      </w:r>
      <w:r>
        <w:rPr>
          <w:rFonts w:cs="Times New Roman" w:ascii="Times New Roman" w:hAnsi="Times New Roman"/>
          <w:color w:val="CE181E"/>
          <w:sz w:val="21"/>
          <w:szCs w:val="21"/>
        </w:rPr>
        <w:t xml:space="preserve"> and its corresponding sample rate. </w:t>
      </w:r>
      <w:r>
        <w:rPr>
          <w:rFonts w:cs="Times New Roman" w:ascii="Times New Roman" w:hAnsi="Times New Roman"/>
          <w:color w:val="579835"/>
          <w:sz w:val="21"/>
          <w:szCs w:val="21"/>
        </w:rPr>
        <w:t>All regions and their order are shown in RegionInfo.txt (number is freesurfer color index).</w:t>
      </w:r>
    </w:p>
    <w:p>
      <w:pPr>
        <w:pStyle w:val="ListParagraph"/>
        <w:ind w:hanging="0"/>
        <w:rPr>
          <w:sz w:val="21"/>
          <w:szCs w:val="21"/>
        </w:rPr>
      </w:pPr>
      <w:r>
        <w:rPr>
          <w:rFonts w:cs="Times New Roman" w:ascii="Times New Roman" w:hAnsi="Times New Roman"/>
          <w:sz w:val="21"/>
          <w:szCs w:val="21"/>
        </w:rPr>
        <w:t xml:space="preserve">function </w:t>
      </w:r>
      <w:r>
        <w:rPr>
          <w:rFonts w:cs="Times New Roman" w:ascii="Times New Roman" w:hAnsi="Times New Roman"/>
          <w:color w:val="000000"/>
          <w:sz w:val="21"/>
          <w:szCs w:val="21"/>
        </w:rPr>
        <w:t>batch_process(</w:t>
      </w:r>
      <w:r>
        <w:rPr>
          <w:rFonts w:cs="Times New Roman" w:ascii="Times New Roman" w:hAnsi="Times New Roman"/>
          <w:b/>
          <w:bCs/>
          <w:i/>
          <w:iCs/>
          <w:color w:val="000000"/>
          <w:sz w:val="21"/>
          <w:szCs w:val="21"/>
        </w:rPr>
        <w:t>pathToFile, subjects, type, downsample, rate</w:t>
      </w:r>
      <w:r>
        <w:rPr>
          <w:rFonts w:cs="Times New Roman" w:ascii="Times New Roman" w:hAnsi="Times New Roman"/>
          <w:color w:val="000000"/>
          <w:sz w:val="21"/>
          <w:szCs w:val="21"/>
        </w:rPr>
        <w:t>)</w:t>
      </w:r>
    </w:p>
    <w:p>
      <w:pPr>
        <w:pStyle w:val="ListParagraph"/>
        <w:ind w:hanging="0"/>
        <w:rPr>
          <w:sz w:val="21"/>
          <w:szCs w:val="21"/>
        </w:rPr>
      </w:pPr>
      <w:r>
        <w:rPr>
          <w:rFonts w:cs="Times New Roman" w:ascii="Times New Roman" w:hAnsi="Times New Roman"/>
          <w:color w:val="000000"/>
          <w:sz w:val="21"/>
          <w:szCs w:val="21"/>
        </w:rPr>
        <w:t xml:space="preserve">description: </w:t>
      </w:r>
    </w:p>
    <w:p>
      <w:pPr>
        <w:pStyle w:val="ListParagraph"/>
        <w:ind w:hanging="0"/>
        <w:rPr>
          <w:sz w:val="21"/>
          <w:szCs w:val="21"/>
        </w:rPr>
      </w:pPr>
      <w:r>
        <w:rPr>
          <w:rFonts w:cs="Times New Roman" w:ascii="Times New Roman" w:hAnsi="Times New Roman"/>
          <w:b/>
          <w:bCs/>
          <w:i/>
          <w:iCs/>
          <w:color w:val="000000"/>
          <w:sz w:val="21"/>
          <w:szCs w:val="21"/>
        </w:rPr>
        <w:t>pathToFile</w:t>
      </w:r>
      <w:r>
        <w:rPr>
          <w:rFonts w:cs="Times New Roman" w:ascii="Times New Roman" w:hAnsi="Times New Roman"/>
          <w:color w:val="000000"/>
          <w:sz w:val="21"/>
          <w:szCs w:val="21"/>
        </w:rPr>
        <w:t>: path to file that list all subjects and matlab scripts;</w:t>
      </w:r>
    </w:p>
    <w:p>
      <w:pPr>
        <w:pStyle w:val="ListParagraph"/>
        <w:ind w:hanging="0"/>
        <w:rPr>
          <w:sz w:val="21"/>
          <w:szCs w:val="21"/>
        </w:rPr>
      </w:pPr>
      <w:r>
        <w:rPr>
          <w:rFonts w:cs="Times New Roman" w:ascii="Times New Roman" w:hAnsi="Times New Roman"/>
          <w:b/>
          <w:bCs/>
          <w:i/>
          <w:iCs/>
          <w:color w:val="000000"/>
          <w:sz w:val="21"/>
          <w:szCs w:val="21"/>
        </w:rPr>
        <w:t>subjects</w:t>
      </w:r>
      <w:r>
        <w:rPr>
          <w:rFonts w:cs="Times New Roman" w:ascii="Times New Roman" w:hAnsi="Times New Roman"/>
          <w:color w:val="000000"/>
          <w:sz w:val="21"/>
          <w:szCs w:val="21"/>
        </w:rPr>
        <w:t>: subject name;</w:t>
      </w:r>
    </w:p>
    <w:p>
      <w:pPr>
        <w:pStyle w:val="ListParagraph"/>
        <w:ind w:hanging="0"/>
        <w:rPr>
          <w:sz w:val="21"/>
          <w:szCs w:val="21"/>
        </w:rPr>
      </w:pPr>
      <w:r>
        <w:rPr>
          <w:rFonts w:cs="Times New Roman" w:ascii="Times New Roman" w:hAnsi="Times New Roman"/>
          <w:b/>
          <w:bCs/>
          <w:i/>
          <w:iCs/>
          <w:color w:val="000000"/>
          <w:sz w:val="21"/>
          <w:szCs w:val="21"/>
        </w:rPr>
        <w:t>type</w:t>
      </w:r>
      <w:r>
        <w:rPr>
          <w:rFonts w:cs="Times New Roman" w:ascii="Times New Roman" w:hAnsi="Times New Roman"/>
          <w:color w:val="000000"/>
          <w:sz w:val="21"/>
          <w:szCs w:val="21"/>
        </w:rPr>
        <w:t xml:space="preserve">: two format of surface data. </w:t>
      </w:r>
    </w:p>
    <w:p>
      <w:pPr>
        <w:pStyle w:val="ListParagraph"/>
        <w:ind w:hanging="0"/>
        <w:rPr>
          <w:sz w:val="21"/>
          <w:szCs w:val="21"/>
        </w:rPr>
      </w:pPr>
      <w:r>
        <w:rPr>
          <w:rFonts w:cs="Times New Roman" w:ascii="Times New Roman" w:hAnsi="Times New Roman"/>
          <w:color w:val="000000"/>
          <w:sz w:val="21"/>
          <w:szCs w:val="21"/>
        </w:rPr>
        <w:t xml:space="preserve">         </w:t>
      </w:r>
      <w:r>
        <w:rPr>
          <w:rFonts w:cs="Times New Roman" w:ascii="Times New Roman" w:hAnsi="Times New Roman"/>
          <w:color w:val="000000"/>
          <w:sz w:val="21"/>
          <w:szCs w:val="21"/>
        </w:rPr>
        <w:t>1-----surface is lh(rh).pial.gii,</w:t>
      </w:r>
    </w:p>
    <w:p>
      <w:pPr>
        <w:pStyle w:val="ListParagraph"/>
        <w:ind w:hanging="0"/>
        <w:rPr>
          <w:sz w:val="21"/>
          <w:szCs w:val="21"/>
        </w:rPr>
      </w:pPr>
      <w:r>
        <w:rPr>
          <w:rFonts w:cs="Times New Roman" w:ascii="Times New Roman" w:hAnsi="Times New Roman"/>
          <w:color w:val="000000"/>
          <w:sz w:val="21"/>
          <w:szCs w:val="21"/>
        </w:rPr>
        <w:t xml:space="preserve">         </w:t>
      </w:r>
      <w:r>
        <w:rPr>
          <w:rFonts w:cs="Times New Roman" w:ascii="Times New Roman" w:hAnsi="Times New Roman"/>
          <w:color w:val="000000"/>
          <w:sz w:val="21"/>
          <w:szCs w:val="21"/>
        </w:rPr>
        <w:t>2 ----surface is lh(rh).pial.</w:t>
      </w:r>
    </w:p>
    <w:p>
      <w:pPr>
        <w:pStyle w:val="ListParagraph"/>
        <w:ind w:hanging="0"/>
        <w:rPr>
          <w:sz w:val="21"/>
          <w:szCs w:val="21"/>
        </w:rPr>
      </w:pPr>
      <w:r>
        <w:rPr>
          <w:rFonts w:cs="Times New Roman" w:ascii="Times New Roman" w:hAnsi="Times New Roman"/>
          <w:b/>
          <w:bCs/>
          <w:i/>
          <w:iCs/>
          <w:color w:val="000000"/>
          <w:sz w:val="21"/>
          <w:szCs w:val="21"/>
        </w:rPr>
        <w:t>downsample</w:t>
      </w:r>
      <w:r>
        <w:rPr>
          <w:rFonts w:cs="Times New Roman" w:ascii="Times New Roman" w:hAnsi="Times New Roman"/>
          <w:color w:val="000000"/>
          <w:sz w:val="21"/>
          <w:szCs w:val="21"/>
        </w:rPr>
        <w:t xml:space="preserve">: </w:t>
      </w:r>
    </w:p>
    <w:p>
      <w:pPr>
        <w:pStyle w:val="ListParagraph"/>
        <w:ind w:hanging="0"/>
        <w:rPr/>
      </w:pPr>
      <w:r>
        <w:rPr>
          <w:rFonts w:cs="Times New Roman" w:ascii="Times New Roman" w:hAnsi="Times New Roman"/>
          <w:color w:val="000000"/>
          <w:sz w:val="21"/>
          <w:szCs w:val="21"/>
        </w:rPr>
        <w:t xml:space="preserve">         ‘</w:t>
      </w:r>
      <w:r>
        <w:rPr>
          <w:rFonts w:cs="Times New Roman" w:ascii="Times New Roman" w:hAnsi="Times New Roman"/>
          <w:color w:val="000000"/>
          <w:sz w:val="21"/>
          <w:szCs w:val="21"/>
        </w:rPr>
        <w:t xml:space="preserve">yes’----- downsample surface triangles </w:t>
      </w:r>
      <w:r>
        <w:rPr>
          <w:rFonts w:cs="Times New Roman" w:ascii="Times New Roman" w:hAnsi="Times New Roman"/>
          <w:color w:val="579835"/>
          <w:sz w:val="21"/>
          <w:szCs w:val="21"/>
        </w:rPr>
        <w:t>and subcortical coordinates</w:t>
      </w:r>
    </w:p>
    <w:p>
      <w:pPr>
        <w:pStyle w:val="ListParagraph"/>
        <w:ind w:hanging="0"/>
        <w:rPr>
          <w:sz w:val="21"/>
          <w:szCs w:val="21"/>
        </w:rPr>
      </w:pPr>
      <w:r>
        <w:rPr>
          <w:rFonts w:cs="Times New Roman" w:ascii="Times New Roman" w:hAnsi="Times New Roman"/>
          <w:color w:val="000000"/>
          <w:sz w:val="21"/>
          <w:szCs w:val="21"/>
        </w:rPr>
        <w:t xml:space="preserve">         ‘</w:t>
      </w:r>
      <w:r>
        <w:rPr>
          <w:rFonts w:cs="Times New Roman" w:ascii="Times New Roman" w:hAnsi="Times New Roman"/>
          <w:color w:val="000000"/>
          <w:sz w:val="21"/>
          <w:szCs w:val="21"/>
        </w:rPr>
        <w:t>no’ ------ don’t perform downsample (</w:t>
      </w:r>
      <w:r>
        <w:rPr>
          <w:rFonts w:cs="Times New Roman" w:ascii="Times New Roman" w:hAnsi="Times New Roman"/>
          <w:b/>
          <w:bCs/>
          <w:color w:val="000000"/>
          <w:sz w:val="21"/>
          <w:szCs w:val="21"/>
        </w:rPr>
        <w:t>default</w:t>
      </w:r>
      <w:r>
        <w:rPr>
          <w:rFonts w:cs="Times New Roman" w:ascii="Times New Roman" w:hAnsi="Times New Roman"/>
          <w:color w:val="000000"/>
          <w:sz w:val="21"/>
          <w:szCs w:val="21"/>
        </w:rPr>
        <w:t>)</w:t>
      </w:r>
    </w:p>
    <w:p>
      <w:pPr>
        <w:pStyle w:val="ListParagraph"/>
        <w:ind w:hanging="0"/>
        <w:rPr>
          <w:sz w:val="21"/>
          <w:szCs w:val="21"/>
        </w:rPr>
      </w:pPr>
      <w:r>
        <w:rPr>
          <w:rFonts w:cs="Times New Roman" w:ascii="Times New Roman" w:hAnsi="Times New Roman"/>
          <w:b/>
          <w:bCs/>
          <w:i/>
          <w:iCs/>
          <w:color w:val="000000"/>
          <w:sz w:val="21"/>
          <w:szCs w:val="21"/>
        </w:rPr>
        <w:t>rate</w:t>
      </w:r>
      <w:r>
        <w:rPr>
          <w:rFonts w:cs="Times New Roman" w:ascii="Times New Roman" w:hAnsi="Times New Roman"/>
          <w:color w:val="000000"/>
          <w:sz w:val="21"/>
          <w:szCs w:val="21"/>
        </w:rPr>
        <w:t xml:space="preserve">: corresponding downsample rate, </w:t>
      </w:r>
      <w:r>
        <w:rPr>
          <w:rFonts w:cs="Times New Roman" w:ascii="Times New Roman" w:hAnsi="Times New Roman"/>
          <w:b/>
          <w:bCs/>
          <w:color w:val="000000"/>
          <w:sz w:val="21"/>
          <w:szCs w:val="21"/>
        </w:rPr>
        <w:t>default value is 0.1.</w:t>
      </w:r>
    </w:p>
    <w:p>
      <w:pPr>
        <w:pStyle w:val="ListParagraph"/>
        <w:ind w:hanging="0"/>
        <w:rPr>
          <w:rFonts w:ascii="Times New Roman" w:hAnsi="Times New Roman" w:cs="Times New Roman"/>
          <w:color w:val="000000"/>
        </w:rPr>
      </w:pPr>
      <w:r>
        <w:rPr>
          <w:rFonts w:cs="Times New Roman" w:ascii="Times New Roman" w:hAnsi="Times New Roman"/>
          <w:color w:val="000000"/>
        </w:rPr>
      </w:r>
    </w:p>
    <w:p>
      <w:pPr>
        <w:pStyle w:val="ListParagraph"/>
        <w:ind w:hanging="0"/>
        <w:rPr>
          <w:rFonts w:ascii="Times New Roman" w:hAnsi="Times New Roman" w:cs="Times New Roman"/>
          <w:color w:val="72BF44"/>
        </w:rPr>
      </w:pPr>
      <w:r>
        <w:rPr>
          <w:rFonts w:cs="Times New Roman" w:ascii="Times New Roman" w:hAnsi="Times New Roman"/>
          <w:color w:val="579835"/>
        </w:rPr>
        <w:t>The method of mapping coordinate to MNI space is</w:t>
      </w:r>
      <w:r>
        <w:rPr>
          <w:rFonts w:cs="Times New Roman" w:ascii="Times New Roman" w:hAnsi="Times New Roman"/>
          <w:color w:val="72BF44"/>
        </w:rPr>
        <w:t xml:space="preserve"> </w:t>
      </w:r>
      <w:r>
        <w:rPr>
          <w:rFonts w:cs="Times New Roman" w:ascii="Times New Roman" w:hAnsi="Times New Roman"/>
          <w:b/>
          <w:bCs/>
          <w:color w:val="000000"/>
        </w:rPr>
        <w:t>linear</w:t>
      </w:r>
      <w:r>
        <w:rPr>
          <w:rFonts w:cs="Times New Roman" w:ascii="Times New Roman" w:hAnsi="Times New Roman"/>
          <w:color w:val="72BF44"/>
        </w:rPr>
        <w:t xml:space="preserve"> </w:t>
      </w:r>
      <w:r>
        <w:rPr>
          <w:rFonts w:cs="Times New Roman" w:ascii="Times New Roman" w:hAnsi="Times New Roman"/>
          <w:color w:val="579835"/>
        </w:rPr>
        <w:t xml:space="preserve">and its transformation matrix is stored in </w:t>
      </w:r>
      <w:r>
        <w:rPr>
          <w:rFonts w:cs="Times New Roman" w:ascii="Times New Roman" w:hAnsi="Times New Roman"/>
          <w:color w:val="579835"/>
        </w:rPr>
        <w:t>subject/bert/mri/transforms/</w:t>
      </w:r>
      <w:r>
        <w:rPr>
          <w:rFonts w:cs="Times New Roman" w:ascii="Times New Roman" w:hAnsi="Times New Roman"/>
          <w:color w:val="000000"/>
        </w:rPr>
        <w:t>talairach.xfm (got by recon-all)</w:t>
      </w:r>
      <w:r>
        <w:rPr>
          <w:rFonts w:cs="Times New Roman" w:ascii="Times New Roman" w:hAnsi="Times New Roman"/>
          <w:color w:val="72BF44"/>
        </w:rPr>
        <w:t>.</w:t>
      </w:r>
      <w:r>
        <w:rPr>
          <w:rFonts w:cs="Times New Roman" w:ascii="Times New Roman" w:hAnsi="Times New Roman"/>
          <w:color w:val="00864B"/>
        </w:rPr>
        <w:t xml:space="preserve"> </w:t>
      </w:r>
      <w:r>
        <w:rPr>
          <w:rFonts w:cs="Times New Roman" w:ascii="Times New Roman" w:hAnsi="Times New Roman"/>
          <w:color w:val="579835"/>
        </w:rPr>
        <w:t xml:space="preserve">In order to processing by batch files, we copy this file to the path: eg. HCP_100307/mri/talairach.xfm. </w:t>
      </w:r>
    </w:p>
    <w:p>
      <w:pPr>
        <w:pStyle w:val="ListParagraph"/>
        <w:ind w:hanging="0"/>
        <w:rPr>
          <w:rFonts w:ascii="Times New Roman" w:hAnsi="Times New Roman" w:cs="Times New Roman"/>
          <w:color w:val="000000"/>
          <w:sz w:val="21"/>
          <w:szCs w:val="21"/>
        </w:rPr>
      </w:pPr>
      <w:r>
        <w:rPr/>
      </w:r>
    </w:p>
    <w:p>
      <w:pPr>
        <w:pStyle w:val="ListParagraph"/>
        <w:ind w:hanging="0"/>
        <w:rPr>
          <w:b/>
          <w:b/>
          <w:bCs/>
        </w:rPr>
      </w:pPr>
      <w:r>
        <w:rPr>
          <w:rFonts w:cs="Times New Roman" w:ascii="Times New Roman" w:hAnsi="Times New Roman"/>
          <w:b/>
          <w:bCs/>
          <w:color w:val="000000"/>
          <w:sz w:val="21"/>
          <w:szCs w:val="21"/>
        </w:rPr>
        <w:t xml:space="preserve">Summarize: </w:t>
      </w:r>
    </w:p>
    <w:p>
      <w:pPr>
        <w:pStyle w:val="ListParagraph"/>
        <w:ind w:hanging="0"/>
        <w:rPr/>
      </w:pPr>
      <w:r>
        <w:rPr>
          <w:rFonts w:cs="Times New Roman" w:ascii="Times New Roman" w:hAnsi="Times New Roman"/>
          <w:color w:val="000000"/>
          <w:sz w:val="21"/>
          <w:szCs w:val="21"/>
        </w:rPr>
        <w:t xml:space="preserve">dsiBatch.sh and matlabBatch.sh could be combine together if dti data (dti, bvecs, bvals), aparc+aseg.nii, </w:t>
      </w:r>
      <w:r>
        <w:rPr>
          <w:rFonts w:cs="Times New Roman" w:ascii="Times New Roman" w:hAnsi="Times New Roman"/>
          <w:color w:val="579835"/>
          <w:sz w:val="21"/>
          <w:szCs w:val="21"/>
        </w:rPr>
        <w:t>talairach.xfm</w:t>
      </w:r>
      <w:r>
        <w:rPr>
          <w:rFonts w:cs="Times New Roman" w:ascii="Times New Roman" w:hAnsi="Times New Roman"/>
          <w:color w:val="000000"/>
          <w:sz w:val="21"/>
          <w:szCs w:val="21"/>
        </w:rPr>
        <w:t>,</w:t>
      </w:r>
      <w:r>
        <w:rPr>
          <w:rFonts w:cs="Times New Roman" w:ascii="Times New Roman" w:hAnsi="Times New Roman"/>
          <w:color w:val="000000"/>
          <w:sz w:val="21"/>
          <w:szCs w:val="21"/>
        </w:rPr>
        <w:t xml:space="preserve"> </w:t>
      </w:r>
      <w:r>
        <w:rPr>
          <w:rFonts w:cs="Times New Roman" w:ascii="Times New Roman" w:hAnsi="Times New Roman"/>
          <w:color w:val="000000"/>
          <w:sz w:val="21"/>
          <w:szCs w:val="21"/>
        </w:rPr>
        <w:t>all DK labels, and surface files in native space are provided in advance.</w:t>
      </w:r>
    </w:p>
    <w:p>
      <w:pPr>
        <w:pStyle w:val="ListParagraph"/>
        <w:ind w:hanging="0"/>
        <w:rPr>
          <w:rFonts w:ascii="Times New Roman" w:hAnsi="Times New Roman" w:cs="Times New Roman"/>
          <w:b/>
          <w:b/>
          <w:bCs/>
          <w:color w:val="000000"/>
        </w:rPr>
      </w:pPr>
      <w:r>
        <w:rPr>
          <w:rFonts w:cs="Times New Roman" w:ascii="Times New Roman" w:hAnsi="Times New Roman"/>
          <w:b/>
          <w:bCs/>
          <w:color w:val="000000"/>
        </w:rPr>
        <w:t>List of functions in batch_process and resulting variables:</w:t>
      </w:r>
    </w:p>
    <w:p>
      <w:pPr>
        <w:pStyle w:val="ListParagraph"/>
        <w:ind w:hanging="0"/>
        <w:rPr>
          <w:rFonts w:ascii="Times New Roman" w:hAnsi="Times New Roman" w:cs="Times New Roman"/>
          <w:color w:val="000000"/>
        </w:rPr>
      </w:pPr>
      <w:r>
        <w:rPr>
          <w:rFonts w:cs="Times New Roman" w:ascii="Times New Roman" w:hAnsi="Times New Roman"/>
          <w:color w:val="000000"/>
        </w:rPr>
        <w:t>functions:</w:t>
      </w:r>
    </w:p>
    <w:p>
      <w:pPr>
        <w:pStyle w:val="ListParagraph"/>
        <w:ind w:hanging="0"/>
        <w:rPr>
          <w:rFonts w:ascii="Times New Roman" w:hAnsi="Times New Roman" w:cs="Times New Roman"/>
          <w:color w:val="000000"/>
        </w:rPr>
      </w:pPr>
      <w:r>
        <w:rPr>
          <w:rFonts w:cs="Times New Roman" w:ascii="Times New Roman" w:hAnsi="Times New Roman"/>
          <w:color w:val="000000"/>
        </w:rPr>
        <w:t xml:space="preserve">1. [] = </w:t>
      </w:r>
      <w:r>
        <w:rPr>
          <w:rFonts w:cs="Times New Roman" w:ascii="Times New Roman" w:hAnsi="Times New Roman"/>
          <w:b/>
          <w:bCs/>
          <w:color w:val="000000"/>
        </w:rPr>
        <w:t>conversion</w:t>
      </w:r>
      <w:r>
        <w:rPr>
          <w:rFonts w:cs="Times New Roman" w:ascii="Times New Roman" w:hAnsi="Times New Roman"/>
          <w:color w:val="000000"/>
        </w:rPr>
        <w:t>(); % convert streamline endpoints into surface space and record all fibers whose two extreme points ends within cortical regions or subcortical structures;</w:t>
      </w:r>
    </w:p>
    <w:p>
      <w:pPr>
        <w:pStyle w:val="ListParagraph"/>
        <w:ind w:hanging="0"/>
        <w:rPr>
          <w:rFonts w:ascii="Times New Roman" w:hAnsi="Times New Roman" w:cs="Times New Roman"/>
          <w:color w:val="000000"/>
        </w:rPr>
      </w:pPr>
      <w:r>
        <w:rPr>
          <w:rFonts w:cs="Times New Roman" w:ascii="Times New Roman" w:hAnsi="Times New Roman"/>
          <w:color w:val="000000"/>
        </w:rPr>
        <w:t xml:space="preserve">2. [] = </w:t>
      </w:r>
      <w:r>
        <w:rPr>
          <w:rFonts w:cs="Times New Roman" w:ascii="Times New Roman" w:hAnsi="Times New Roman"/>
          <w:b/>
          <w:bCs/>
          <w:color w:val="000000"/>
        </w:rPr>
        <w:t>loadLabels</w:t>
      </w:r>
      <w:r>
        <w:rPr>
          <w:rFonts w:cs="Times New Roman" w:ascii="Times New Roman" w:hAnsi="Times New Roman"/>
          <w:color w:val="000000"/>
        </w:rPr>
        <w:t>(); %  load downsample or no-downsample surface nodes and subcortical nodes.</w:t>
      </w:r>
    </w:p>
    <w:p>
      <w:pPr>
        <w:pStyle w:val="ListParagraph"/>
        <w:ind w:hanging="0"/>
        <w:rPr>
          <w:rFonts w:ascii="Times New Roman" w:hAnsi="Times New Roman" w:cs="Times New Roman"/>
          <w:color w:val="000000"/>
        </w:rPr>
      </w:pPr>
      <w:r>
        <w:rPr>
          <w:rFonts w:cs="Times New Roman" w:ascii="Times New Roman" w:hAnsi="Times New Roman"/>
          <w:color w:val="000000"/>
        </w:rPr>
        <w:t xml:space="preserve">3. [] = </w:t>
      </w:r>
      <w:r>
        <w:rPr>
          <w:rFonts w:cs="Times New Roman" w:ascii="Times New Roman" w:hAnsi="Times New Roman"/>
          <w:b/>
          <w:bCs/>
          <w:color w:val="000000"/>
        </w:rPr>
        <w:t>makeEdgeList</w:t>
      </w:r>
      <w:r>
        <w:rPr>
          <w:rFonts w:cs="Times New Roman" w:ascii="Times New Roman" w:hAnsi="Times New Roman"/>
          <w:color w:val="000000"/>
        </w:rPr>
        <w:t>(); % make edges between node pairs according to remote fiber endpoints. Besides, create a local connection with neighborhood triangles for surface nodes. While, subcortical nodes not.</w:t>
      </w:r>
    </w:p>
    <w:p>
      <w:pPr>
        <w:pStyle w:val="ListParagraph"/>
        <w:ind w:hanging="0"/>
        <w:rPr>
          <w:rFonts w:ascii="Times New Roman" w:hAnsi="Times New Roman" w:cs="Times New Roman"/>
          <w:color w:val="000000"/>
        </w:rPr>
      </w:pPr>
      <w:r>
        <w:rPr>
          <w:rFonts w:cs="Times New Roman" w:ascii="Times New Roman" w:hAnsi="Times New Roman"/>
          <w:color w:val="000000"/>
        </w:rPr>
        <w:t xml:space="preserve">4. [] = </w:t>
      </w:r>
      <w:r>
        <w:rPr>
          <w:rFonts w:cs="Times New Roman" w:ascii="Times New Roman" w:hAnsi="Times New Roman"/>
          <w:b/>
          <w:bCs/>
          <w:color w:val="000000"/>
        </w:rPr>
        <w:t>getmatrices</w:t>
      </w:r>
      <w:r>
        <w:rPr>
          <w:rFonts w:cs="Times New Roman" w:ascii="Times New Roman" w:hAnsi="Times New Roman"/>
          <w:color w:val="000000"/>
        </w:rPr>
        <w:t>(); % create high-resolution and low-resolution matrices.</w:t>
      </w:r>
    </w:p>
    <w:p>
      <w:pPr>
        <w:pStyle w:val="ListParagraph"/>
        <w:ind w:hanging="0"/>
        <w:rPr>
          <w:rFonts w:ascii="Times New Roman" w:hAnsi="Times New Roman" w:cs="Times New Roman"/>
          <w:color w:val="000000"/>
        </w:rPr>
      </w:pPr>
      <w:r>
        <w:rPr>
          <w:rFonts w:cs="Times New Roman" w:ascii="Times New Roman" w:hAnsi="Times New Roman"/>
          <w:color w:val="000000"/>
        </w:rPr>
        <w:t xml:space="preserve">5. [] = </w:t>
      </w:r>
      <w:r>
        <w:rPr>
          <w:rFonts w:cs="Times New Roman" w:ascii="Times New Roman" w:hAnsi="Times New Roman"/>
          <w:b/>
          <w:bCs/>
          <w:color w:val="000000"/>
        </w:rPr>
        <w:t>getMNIcoor</w:t>
      </w:r>
      <w:r>
        <w:rPr>
          <w:rFonts w:cs="Times New Roman" w:ascii="Times New Roman" w:hAnsi="Times New Roman"/>
          <w:color w:val="000000"/>
        </w:rPr>
        <w:t>(); % transform all nodes coordinates into MNI305 or MNI152 space.</w:t>
      </w:r>
    </w:p>
    <w:p>
      <w:pPr>
        <w:pStyle w:val="ListParagraph"/>
        <w:ind w:hanging="0"/>
        <w:rPr>
          <w:rFonts w:ascii="Times New Roman" w:hAnsi="Times New Roman" w:cs="Times New Roman"/>
          <w:color w:val="000000"/>
        </w:rPr>
      </w:pPr>
      <w:r>
        <w:rPr>
          <w:rFonts w:cs="Times New Roman" w:ascii="Times New Roman" w:hAnsi="Times New Roman"/>
          <w:color w:val="000000"/>
        </w:rPr>
      </w:r>
    </w:p>
    <w:p>
      <w:pPr>
        <w:pStyle w:val="ListParagraph"/>
        <w:ind w:hanging="0"/>
        <w:rPr>
          <w:rFonts w:ascii="Times New Roman" w:hAnsi="Times New Roman" w:cs="Times New Roman"/>
          <w:color w:val="000000"/>
        </w:rPr>
      </w:pPr>
      <w:r>
        <w:rPr>
          <w:rFonts w:cs="Times New Roman" w:ascii="Times New Roman" w:hAnsi="Times New Roman"/>
          <w:color w:val="000000"/>
        </w:rPr>
        <w:t>Datasets and v</w:t>
      </w:r>
      <w:r>
        <w:rPr>
          <w:rFonts w:cs="Times New Roman" w:ascii="Times New Roman" w:hAnsi="Times New Roman"/>
          <w:color w:val="000000"/>
        </w:rPr>
        <w:t>ariables:</w:t>
      </w:r>
    </w:p>
    <w:p>
      <w:pPr>
        <w:pStyle w:val="Normal"/>
        <w:ind w:hanging="0"/>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t xml:space="preserve">1. </w:t>
      </w:r>
      <w:r>
        <w:rPr>
          <w:rFonts w:eastAsia="" w:cs="Times New Roman" w:ascii="Times New Roman" w:hAnsi="Times New Roman"/>
          <w:b/>
          <w:bCs/>
          <w:color w:val="000000"/>
          <w:kern w:val="2"/>
          <w:sz w:val="21"/>
          <w:szCs w:val="22"/>
          <w:lang w:val="en-US" w:eastAsia="zh-CN" w:bidi="ar-SA"/>
        </w:rPr>
        <w:t>trsfmTrk</w:t>
      </w:r>
      <w:r>
        <w:rPr>
          <w:rFonts w:eastAsia="" w:cs="Times New Roman" w:ascii="Times New Roman" w:hAnsi="Times New Roman"/>
          <w:color w:val="000000"/>
          <w:kern w:val="2"/>
          <w:sz w:val="21"/>
          <w:szCs w:val="22"/>
          <w:lang w:val="en-US" w:eastAsia="zh-CN" w:bidi="ar-SA"/>
        </w:rPr>
        <w:t>.mat</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t>three variables are in trkmTrk.mat:</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trkEP</w:t>
      </w:r>
      <w:r>
        <w:rPr>
          <w:rFonts w:eastAsia="" w:cs="Times New Roman" w:ascii="Times New Roman" w:hAnsi="Times New Roman"/>
          <w:color w:val="000000"/>
          <w:kern w:val="2"/>
          <w:sz w:val="21"/>
          <w:szCs w:val="22"/>
          <w:lang w:val="en-US" w:eastAsia="zh-CN" w:bidi="ar-SA"/>
        </w:rPr>
        <w:t>: coordinates in surface space. The first three columns are start point coordinates of streamlines and the last three are endpont coordinates of streamlines;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trk_len</w:t>
      </w:r>
      <w:r>
        <w:rPr>
          <w:rFonts w:eastAsia="" w:cs="Times New Roman" w:ascii="Times New Roman" w:hAnsi="Times New Roman"/>
          <w:color w:val="000000"/>
          <w:kern w:val="2"/>
          <w:sz w:val="21"/>
          <w:szCs w:val="22"/>
          <w:lang w:val="en-US" w:eastAsia="zh-CN" w:bidi="ar-SA"/>
        </w:rPr>
        <w:t>: the length of all streamlines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trk_type</w:t>
      </w:r>
      <w:r>
        <w:rPr>
          <w:rFonts w:eastAsia="" w:cs="Times New Roman" w:ascii="Times New Roman" w:hAnsi="Times New Roman"/>
          <w:color w:val="000000"/>
          <w:kern w:val="2"/>
          <w:sz w:val="21"/>
          <w:szCs w:val="22"/>
          <w:lang w:val="en-US" w:eastAsia="zh-CN" w:bidi="ar-SA"/>
        </w:rPr>
        <w:t xml:space="preserve">: the first two columns are label color index (freesurfer color table), for example, 2007 represents lh.fusiform. the third is a flag, if 1, there is connection between two regions. </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t xml:space="preserve">2. </w:t>
      </w:r>
      <w:r>
        <w:rPr>
          <w:rFonts w:eastAsia="" w:cs="Times New Roman" w:ascii="Times New Roman" w:hAnsi="Times New Roman"/>
          <w:b/>
          <w:bCs/>
          <w:color w:val="000000"/>
          <w:kern w:val="2"/>
          <w:sz w:val="21"/>
          <w:szCs w:val="22"/>
          <w:lang w:val="en-US" w:eastAsia="zh-CN" w:bidi="ar-SA"/>
        </w:rPr>
        <w:t xml:space="preserve">labelSRF.mat </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t>14 variables are in this mat:</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filenames</w:t>
      </w:r>
      <w:r>
        <w:rPr>
          <w:rFonts w:eastAsia="" w:cs="Times New Roman" w:ascii="Times New Roman" w:hAnsi="Times New Roman"/>
          <w:color w:val="000000"/>
          <w:kern w:val="2"/>
          <w:sz w:val="21"/>
          <w:szCs w:val="22"/>
          <w:lang w:val="en-US" w:eastAsia="zh-CN" w:bidi="ar-SA"/>
        </w:rPr>
        <w:t>: 68 cortical region names;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subfilenames</w:t>
      </w:r>
      <w:r>
        <w:rPr>
          <w:rFonts w:eastAsia="" w:cs="Times New Roman" w:ascii="Times New Roman" w:hAnsi="Times New Roman"/>
          <w:color w:val="000000"/>
          <w:kern w:val="2"/>
          <w:sz w:val="21"/>
          <w:szCs w:val="22"/>
          <w:lang w:val="en-US" w:eastAsia="zh-CN" w:bidi="ar-SA"/>
        </w:rPr>
        <w:t>: 17 subcortical region names including brain-stem;</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glpvertex</w:t>
      </w:r>
      <w:r>
        <w:rPr>
          <w:rFonts w:eastAsia="" w:cs="Times New Roman" w:ascii="Times New Roman" w:hAnsi="Times New Roman"/>
          <w:color w:val="000000"/>
          <w:kern w:val="2"/>
          <w:sz w:val="21"/>
          <w:szCs w:val="22"/>
          <w:lang w:val="en-US" w:eastAsia="zh-CN" w:bidi="ar-SA"/>
        </w:rPr>
        <w:t xml:space="preserve"> and </w:t>
      </w:r>
      <w:r>
        <w:rPr>
          <w:rFonts w:eastAsia="" w:cs="Times New Roman" w:ascii="Times New Roman" w:hAnsi="Times New Roman"/>
          <w:b/>
          <w:bCs/>
          <w:color w:val="000000"/>
          <w:kern w:val="2"/>
          <w:sz w:val="21"/>
          <w:szCs w:val="22"/>
          <w:lang w:val="en-US" w:eastAsia="zh-CN" w:bidi="ar-SA"/>
        </w:rPr>
        <w:t>grpvertex</w:t>
      </w:r>
      <w:r>
        <w:rPr>
          <w:rFonts w:eastAsia="" w:cs="Times New Roman" w:ascii="Times New Roman" w:hAnsi="Times New Roman"/>
          <w:color w:val="000000"/>
          <w:kern w:val="2"/>
          <w:sz w:val="21"/>
          <w:szCs w:val="22"/>
          <w:lang w:val="en-US" w:eastAsia="zh-CN" w:bidi="ar-SA"/>
        </w:rPr>
        <w:t>: 3D coordinates of all triangles for left and right hemisphere ;</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 xml:space="preserve">glpfaces </w:t>
      </w:r>
      <w:r>
        <w:rPr>
          <w:rFonts w:eastAsia="" w:cs="Times New Roman" w:ascii="Times New Roman" w:hAnsi="Times New Roman"/>
          <w:color w:val="000000"/>
          <w:kern w:val="2"/>
          <w:sz w:val="21"/>
          <w:szCs w:val="22"/>
          <w:lang w:val="en-US" w:eastAsia="zh-CN" w:bidi="ar-SA"/>
        </w:rPr>
        <w:t xml:space="preserve">and </w:t>
      </w:r>
      <w:r>
        <w:rPr>
          <w:rFonts w:eastAsia="" w:cs="Times New Roman" w:ascii="Times New Roman" w:hAnsi="Times New Roman"/>
          <w:b/>
          <w:bCs/>
          <w:color w:val="000000"/>
          <w:kern w:val="2"/>
          <w:sz w:val="21"/>
          <w:szCs w:val="22"/>
          <w:lang w:val="en-US" w:eastAsia="zh-CN" w:bidi="ar-SA"/>
        </w:rPr>
        <w:t>grpfaces</w:t>
      </w:r>
      <w:r>
        <w:rPr>
          <w:rFonts w:eastAsia="" w:cs="Times New Roman" w:ascii="Times New Roman" w:hAnsi="Times New Roman"/>
          <w:color w:val="000000"/>
          <w:kern w:val="2"/>
          <w:sz w:val="21"/>
          <w:szCs w:val="22"/>
          <w:lang w:val="en-US" w:eastAsia="zh-CN" w:bidi="ar-SA"/>
        </w:rPr>
        <w:t>: the index in glpvertex(or grpvertex) for each angle of triangles;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faceROIidL</w:t>
      </w:r>
      <w:r>
        <w:rPr>
          <w:rFonts w:eastAsia="" w:cs="Times New Roman" w:ascii="Times New Roman" w:hAnsi="Times New Roman"/>
          <w:color w:val="000000"/>
          <w:kern w:val="2"/>
          <w:sz w:val="21"/>
          <w:szCs w:val="22"/>
          <w:lang w:val="en-US" w:eastAsia="zh-CN" w:bidi="ar-SA"/>
        </w:rPr>
        <w:t xml:space="preserve"> and </w:t>
      </w:r>
      <w:r>
        <w:rPr>
          <w:rFonts w:eastAsia="" w:cs="Times New Roman" w:ascii="Times New Roman" w:hAnsi="Times New Roman"/>
          <w:b/>
          <w:bCs/>
          <w:color w:val="000000"/>
          <w:kern w:val="2"/>
          <w:sz w:val="21"/>
          <w:szCs w:val="22"/>
          <w:lang w:val="en-US" w:eastAsia="zh-CN" w:bidi="ar-SA"/>
        </w:rPr>
        <w:t>faceROIidR</w:t>
      </w:r>
      <w:r>
        <w:rPr>
          <w:rFonts w:eastAsia="" w:cs="Times New Roman" w:ascii="Times New Roman" w:hAnsi="Times New Roman"/>
          <w:color w:val="000000"/>
          <w:kern w:val="2"/>
          <w:sz w:val="21"/>
          <w:szCs w:val="22"/>
          <w:lang w:val="en-US" w:eastAsia="zh-CN" w:bidi="ar-SA"/>
        </w:rPr>
        <w:t>: the corresponding cortical region label of each triangle;</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nfl</w:t>
      </w:r>
      <w:r>
        <w:rPr>
          <w:rFonts w:eastAsia="" w:cs="Times New Roman" w:ascii="Times New Roman" w:hAnsi="Times New Roman"/>
          <w:color w:val="000000"/>
          <w:kern w:val="2"/>
          <w:sz w:val="21"/>
          <w:szCs w:val="22"/>
          <w:lang w:val="en-US" w:eastAsia="zh-CN" w:bidi="ar-SA"/>
        </w:rPr>
        <w:t xml:space="preserve"> and </w:t>
      </w:r>
      <w:r>
        <w:rPr>
          <w:rFonts w:eastAsia="" w:cs="Times New Roman" w:ascii="Times New Roman" w:hAnsi="Times New Roman"/>
          <w:b/>
          <w:bCs/>
          <w:color w:val="000000"/>
          <w:kern w:val="2"/>
          <w:sz w:val="21"/>
          <w:szCs w:val="22"/>
          <w:lang w:val="en-US" w:eastAsia="zh-CN" w:bidi="ar-SA"/>
        </w:rPr>
        <w:t>nfr</w:t>
      </w:r>
      <w:r>
        <w:rPr>
          <w:rFonts w:eastAsia="" w:cs="Times New Roman" w:ascii="Times New Roman" w:hAnsi="Times New Roman"/>
          <w:color w:val="000000"/>
          <w:kern w:val="2"/>
          <w:sz w:val="21"/>
          <w:szCs w:val="22"/>
          <w:lang w:val="en-US" w:eastAsia="zh-CN" w:bidi="ar-SA"/>
        </w:rPr>
        <w:t>: similar with glffaces and grpfaces, but are downsampled data;</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 xml:space="preserve">nvl </w:t>
      </w:r>
      <w:r>
        <w:rPr>
          <w:rFonts w:eastAsia="" w:cs="Times New Roman" w:ascii="Times New Roman" w:hAnsi="Times New Roman"/>
          <w:color w:val="000000"/>
          <w:kern w:val="2"/>
          <w:sz w:val="21"/>
          <w:szCs w:val="22"/>
          <w:lang w:val="en-US" w:eastAsia="zh-CN" w:bidi="ar-SA"/>
        </w:rPr>
        <w:t xml:space="preserve">and </w:t>
      </w:r>
      <w:r>
        <w:rPr>
          <w:rFonts w:eastAsia="" w:cs="Times New Roman" w:ascii="Times New Roman" w:hAnsi="Times New Roman"/>
          <w:b/>
          <w:bCs/>
          <w:color w:val="000000"/>
          <w:kern w:val="2"/>
          <w:sz w:val="21"/>
          <w:szCs w:val="22"/>
          <w:lang w:val="en-US" w:eastAsia="zh-CN" w:bidi="ar-SA"/>
        </w:rPr>
        <w:t>nvr:</w:t>
      </w:r>
      <w:r>
        <w:rPr>
          <w:rFonts w:eastAsia="" w:cs="Times New Roman" w:ascii="Times New Roman" w:hAnsi="Times New Roman"/>
          <w:color w:val="000000"/>
          <w:kern w:val="2"/>
          <w:sz w:val="21"/>
          <w:szCs w:val="22"/>
          <w:lang w:val="en-US" w:eastAsia="zh-CN" w:bidi="ar-SA"/>
        </w:rPr>
        <w:t xml:space="preserve"> similar with glpvertex and grpvertex, but are downsampled 3D  coordinate.</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SubCoor</w:t>
      </w:r>
      <w:r>
        <w:rPr>
          <w:rFonts w:eastAsia="" w:cs="Times New Roman" w:ascii="Times New Roman" w:hAnsi="Times New Roman"/>
          <w:color w:val="000000"/>
          <w:kern w:val="2"/>
          <w:sz w:val="21"/>
          <w:szCs w:val="22"/>
          <w:lang w:val="en-US" w:eastAsia="zh-CN" w:bidi="ar-SA"/>
        </w:rPr>
        <w:t>: 3D subcortical coordinates (or downsampled coordinates) in surface space;</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subROIid:</w:t>
      </w:r>
      <w:r>
        <w:rPr>
          <w:rFonts w:eastAsia="" w:cs="Times New Roman" w:ascii="Times New Roman" w:hAnsi="Times New Roman"/>
          <w:color w:val="000000"/>
          <w:kern w:val="2"/>
          <w:sz w:val="21"/>
          <w:szCs w:val="22"/>
          <w:lang w:val="en-US" w:eastAsia="zh-CN" w:bidi="ar-SA"/>
        </w:rPr>
        <w:t xml:space="preserve"> the corresponding subcortical region label of SubCoor.</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r>
    </w:p>
    <w:p>
      <w:pPr>
        <w:pStyle w:val="Normal"/>
        <w:rPr/>
      </w:pPr>
      <w:r>
        <w:rPr>
          <w:rFonts w:eastAsia="" w:cs="Times New Roman" w:ascii="Times New Roman" w:hAnsi="Times New Roman"/>
          <w:color w:val="000000"/>
          <w:kern w:val="2"/>
          <w:sz w:val="21"/>
          <w:szCs w:val="22"/>
          <w:lang w:val="en-US" w:eastAsia="zh-CN" w:bidi="ar-SA"/>
        </w:rPr>
        <w:t xml:space="preserve">3. </w:t>
      </w:r>
      <w:r>
        <w:rPr>
          <w:rFonts w:eastAsia="" w:cs="Times New Roman" w:ascii="Times New Roman" w:hAnsi="Times New Roman"/>
          <w:b/>
          <w:bCs/>
          <w:color w:val="000000"/>
          <w:kern w:val="2"/>
          <w:sz w:val="21"/>
          <w:szCs w:val="22"/>
          <w:lang w:val="en-US" w:eastAsia="zh-CN" w:bidi="ar-SA"/>
        </w:rPr>
        <w:t>edgeList.mat</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t xml:space="preserve">five variables include: </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edgeListLocal</w:t>
      </w:r>
      <w:r>
        <w:rPr>
          <w:rFonts w:eastAsia="" w:cs="Times New Roman" w:ascii="Times New Roman" w:hAnsi="Times New Roman"/>
          <w:color w:val="000000"/>
          <w:kern w:val="2"/>
          <w:sz w:val="21"/>
          <w:szCs w:val="22"/>
          <w:lang w:val="en-US" w:eastAsia="zh-CN" w:bidi="ar-SA"/>
        </w:rPr>
        <w:t xml:space="preserve"> records two column node indices that have local connection at each row (only for cortical triangles, subcortical nodes have no local connections).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edgeListRemote</w:t>
      </w:r>
      <w:r>
        <w:rPr>
          <w:rFonts w:eastAsia="" w:cs="Times New Roman" w:ascii="Times New Roman" w:hAnsi="Times New Roman"/>
          <w:color w:val="000000"/>
          <w:kern w:val="2"/>
          <w:sz w:val="21"/>
          <w:szCs w:val="22"/>
          <w:lang w:val="en-US" w:eastAsia="zh-CN" w:bidi="ar-SA"/>
        </w:rPr>
        <w:t xml:space="preserve"> is a five column matrix, first two columns records node indices that have fibers connected at each row; the third column is distance bias when denote fiber start point to a cortical /subcortical node; the fourth column is distance bias when denote fiber endpoint to a cortical /subcortical node; the five column is the fiber index, there are 1000000 streamlines.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lpcentroids/rpcentroids</w:t>
      </w:r>
      <w:r>
        <w:rPr>
          <w:rFonts w:eastAsia="" w:cs="Times New Roman" w:ascii="Times New Roman" w:hAnsi="Times New Roman"/>
          <w:color w:val="000000"/>
          <w:kern w:val="2"/>
          <w:sz w:val="21"/>
          <w:szCs w:val="22"/>
          <w:lang w:val="en-US" w:eastAsia="zh-CN" w:bidi="ar-SA"/>
        </w:rPr>
        <w:t>: is center coordinates of surface triangles.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SubCoor:</w:t>
      </w:r>
      <w:r>
        <w:rPr>
          <w:rFonts w:eastAsia="" w:cs="Times New Roman" w:ascii="Times New Roman" w:hAnsi="Times New Roman"/>
          <w:color w:val="000000"/>
          <w:kern w:val="2"/>
          <w:sz w:val="21"/>
          <w:szCs w:val="22"/>
          <w:lang w:val="en-US" w:eastAsia="zh-CN" w:bidi="ar-SA"/>
        </w:rPr>
        <w:t xml:space="preserve"> is subcortical coodinates.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r>
    </w:p>
    <w:p>
      <w:pPr>
        <w:pStyle w:val="Normal"/>
        <w:rPr/>
      </w:pPr>
      <w:r>
        <w:rPr>
          <w:rFonts w:eastAsia="" w:cs="Times New Roman" w:ascii="Times New Roman" w:hAnsi="Times New Roman"/>
          <w:color w:val="000000"/>
          <w:kern w:val="2"/>
          <w:sz w:val="21"/>
          <w:szCs w:val="22"/>
          <w:lang w:val="en-US" w:eastAsia="zh-CN" w:bidi="ar-SA"/>
        </w:rPr>
        <w:t xml:space="preserve">4. </w:t>
      </w:r>
      <w:r>
        <w:rPr>
          <w:rFonts w:eastAsia="" w:cs="Times New Roman" w:ascii="Times New Roman" w:hAnsi="Times New Roman"/>
          <w:b/>
          <w:bCs/>
          <w:color w:val="000000"/>
          <w:kern w:val="2"/>
          <w:sz w:val="21"/>
          <w:szCs w:val="22"/>
          <w:lang w:val="en-US" w:eastAsia="zh-CN" w:bidi="ar-SA"/>
        </w:rPr>
        <w:t>matrices.mat</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t>nine variables: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t>Note: matrix is arranged as: left cortical nodes, right cortical nodes and subcortical structures. Within subcortical part, regions are also list as left and right; the final node is brain-stem.</w:t>
      </w:r>
    </w:p>
    <w:p>
      <w:pPr>
        <w:pStyle w:val="Normal"/>
        <w:spacing w:lineRule="auto" w:line="240" w:before="0" w:after="0"/>
        <w:jc w:val="both"/>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t xml:space="preserve">Subcortical: lh/rh.thalamus, </w:t>
      </w:r>
      <w:bookmarkStart w:id="1" w:name="__DdeLink__4776_300709409"/>
      <w:r>
        <w:rPr>
          <w:rFonts w:eastAsia="" w:cs="Times New Roman" w:ascii="Times New Roman" w:hAnsi="Times New Roman"/>
          <w:color w:val="000000"/>
          <w:kern w:val="2"/>
          <w:sz w:val="21"/>
          <w:szCs w:val="22"/>
          <w:lang w:val="en-US" w:eastAsia="zh-CN" w:bidi="ar-SA"/>
        </w:rPr>
        <w:t>lh/rh.</w:t>
      </w:r>
      <w:bookmarkEnd w:id="1"/>
      <w:r>
        <w:rPr>
          <w:rFonts w:eastAsia="" w:cs="Times New Roman" w:ascii="Times New Roman" w:hAnsi="Times New Roman"/>
          <w:color w:val="000000"/>
          <w:kern w:val="2"/>
          <w:sz w:val="21"/>
          <w:szCs w:val="22"/>
          <w:lang w:val="en-US" w:eastAsia="zh-CN" w:bidi="ar-SA"/>
        </w:rPr>
        <w:t>caudate, lh/rh.putamen, lh/rh.pallidum, lh/rh.amgdala, lh/rh.hippocampus, lh/rh.accumbens, lh/rh.cerebellum, brain-stem</w:t>
      </w:r>
    </w:p>
    <w:p>
      <w:pPr>
        <w:pStyle w:val="Normal"/>
        <w:spacing w:lineRule="auto" w:line="240" w:before="0" w:after="0"/>
        <w:jc w:val="both"/>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adj_remote_bin</w:t>
      </w:r>
      <w:r>
        <w:rPr>
          <w:rFonts w:eastAsia="" w:cs="Times New Roman" w:ascii="Times New Roman" w:hAnsi="Times New Roman"/>
          <w:color w:val="000000"/>
          <w:kern w:val="2"/>
          <w:sz w:val="21"/>
          <w:szCs w:val="22"/>
          <w:lang w:val="en-US" w:eastAsia="zh-CN" w:bidi="ar-SA"/>
        </w:rPr>
        <w:t>: binary matrix. If there is a fiber connected, edge is set to 1.</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adj_remote_wei</w:t>
      </w:r>
      <w:r>
        <w:rPr>
          <w:rFonts w:eastAsia="" w:cs="Times New Roman" w:ascii="Times New Roman" w:hAnsi="Times New Roman"/>
          <w:color w:val="000000"/>
          <w:kern w:val="2"/>
          <w:sz w:val="21"/>
          <w:szCs w:val="22"/>
          <w:lang w:val="en-US" w:eastAsia="zh-CN" w:bidi="ar-SA"/>
        </w:rPr>
        <w:t>: weighted matrix. weight is the number of streamlines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adj_remote_len</w:t>
      </w:r>
      <w:r>
        <w:rPr>
          <w:rFonts w:eastAsia="" w:cs="Times New Roman" w:ascii="Times New Roman" w:hAnsi="Times New Roman"/>
          <w:color w:val="000000"/>
          <w:kern w:val="2"/>
          <w:sz w:val="21"/>
          <w:szCs w:val="22"/>
          <w:lang w:val="en-US" w:eastAsia="zh-CN" w:bidi="ar-SA"/>
        </w:rPr>
        <w:t>: weighted matrix. weight is the average length of streamlines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adj_local</w:t>
      </w:r>
      <w:r>
        <w:rPr>
          <w:rFonts w:eastAsia="" w:cs="Times New Roman" w:ascii="Times New Roman" w:hAnsi="Times New Roman"/>
          <w:color w:val="000000"/>
          <w:kern w:val="2"/>
          <w:sz w:val="21"/>
          <w:szCs w:val="22"/>
          <w:lang w:val="en-US" w:eastAsia="zh-CN" w:bidi="ar-SA"/>
        </w:rPr>
        <w:t>:local connectivity matrix, only show local connection near triangles. Binary.</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adj_matrix</w:t>
      </w:r>
      <w:r>
        <w:rPr>
          <w:rFonts w:eastAsia="" w:cs="Times New Roman" w:ascii="Times New Roman" w:hAnsi="Times New Roman"/>
          <w:color w:val="000000"/>
          <w:kern w:val="2"/>
          <w:sz w:val="21"/>
          <w:szCs w:val="22"/>
          <w:lang w:val="en-US" w:eastAsia="zh-CN" w:bidi="ar-SA"/>
        </w:rPr>
        <w:t>: sum of adj_local and adj_remote_bin, also a binary matrix</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faceROI_all</w:t>
      </w:r>
      <w:r>
        <w:rPr>
          <w:rFonts w:eastAsia="" w:cs="Times New Roman" w:ascii="Times New Roman" w:hAnsi="Times New Roman"/>
          <w:color w:val="000000"/>
          <w:kern w:val="2"/>
          <w:sz w:val="21"/>
          <w:szCs w:val="22"/>
          <w:lang w:val="en-US" w:eastAsia="zh-CN" w:bidi="ar-SA"/>
        </w:rPr>
        <w:t>: region label of each node.</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faceROI_cortical</w:t>
      </w:r>
      <w:r>
        <w:rPr>
          <w:rFonts w:eastAsia="" w:cs="Times New Roman" w:ascii="Times New Roman" w:hAnsi="Times New Roman"/>
          <w:color w:val="000000"/>
          <w:kern w:val="2"/>
          <w:sz w:val="21"/>
          <w:szCs w:val="22"/>
          <w:lang w:val="en-US" w:eastAsia="zh-CN" w:bidi="ar-SA"/>
        </w:rPr>
        <w:t>: region label of each cortical node.</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lo_adj_wei</w:t>
      </w:r>
      <w:r>
        <w:rPr>
          <w:rFonts w:eastAsia="" w:cs="Times New Roman" w:ascii="Times New Roman" w:hAnsi="Times New Roman"/>
          <w:color w:val="000000"/>
          <w:kern w:val="2"/>
          <w:sz w:val="21"/>
          <w:szCs w:val="22"/>
          <w:lang w:val="en-US" w:eastAsia="zh-CN" w:bidi="ar-SA"/>
        </w:rPr>
        <w:t>: low_resolution matrix. weight is the number of streamlines. There are 85 regions.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b/>
          <w:bCs/>
          <w:color w:val="000000"/>
          <w:kern w:val="2"/>
          <w:sz w:val="21"/>
          <w:szCs w:val="22"/>
          <w:lang w:val="en-US" w:eastAsia="zh-CN" w:bidi="ar-SA"/>
        </w:rPr>
        <w:t>lo_adj_cortical_wei</w:t>
      </w:r>
      <w:r>
        <w:rPr>
          <w:rFonts w:eastAsia="" w:cs="Times New Roman" w:ascii="Times New Roman" w:hAnsi="Times New Roman"/>
          <w:color w:val="000000"/>
          <w:kern w:val="2"/>
          <w:sz w:val="21"/>
          <w:szCs w:val="22"/>
          <w:lang w:val="en-US" w:eastAsia="zh-CN" w:bidi="ar-SA"/>
        </w:rPr>
        <w:t>: low_resolution matrix only consider cortical regions. Weight is the number of streamlines. 68 regions.</w:t>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r>
    </w:p>
    <w:p>
      <w:pPr>
        <w:pStyle w:val="Normal"/>
        <w:rPr>
          <w:rFonts w:ascii="Times New Roman" w:hAnsi="Times New Roman" w:eastAsia="" w:cs="Times New Roman"/>
          <w:color w:val="000000"/>
          <w:kern w:val="2"/>
          <w:sz w:val="21"/>
          <w:szCs w:val="22"/>
          <w:lang w:val="en-US" w:eastAsia="zh-CN" w:bidi="ar-SA"/>
        </w:rPr>
      </w:pPr>
      <w:r>
        <w:rPr>
          <w:rFonts w:eastAsia="" w:cs="Times New Roman" w:ascii="Times New Roman" w:hAnsi="Times New Roman"/>
          <w:color w:val="000000"/>
          <w:kern w:val="2"/>
          <w:sz w:val="21"/>
          <w:szCs w:val="22"/>
          <w:lang w:val="en-US" w:eastAsia="zh-CN" w:bidi="ar-SA"/>
        </w:rPr>
      </w:r>
    </w:p>
    <w:p>
      <w:pPr>
        <w:pStyle w:val="Normal"/>
        <w:ind w:hanging="0"/>
        <w:rPr>
          <w:rFonts w:ascii="Times New Roman" w:hAnsi="Times New Roman" w:cs="Times New Roman"/>
          <w:color w:val="000000"/>
        </w:rPr>
      </w:pPr>
      <w:r>
        <w:rPr>
          <w:rFonts w:cs="Times New Roman" w:ascii="Times New Roman" w:hAnsi="Times New Roman"/>
          <w:color w:val="000000"/>
        </w:rPr>
      </w:r>
    </w:p>
    <w:p>
      <w:pPr>
        <w:pStyle w:val="ListParagraph"/>
        <w:ind w:hanging="0"/>
        <w:rPr>
          <w:rFonts w:ascii="Times New Roman" w:hAnsi="Times New Roman" w:cs="Times New Roman"/>
          <w:color w:val="000000"/>
        </w:rPr>
      </w:pPr>
      <w:r>
        <w:rPr>
          <w:rFonts w:cs="Times New Roman" w:ascii="Times New Roman" w:hAnsi="Times New Roman"/>
          <w:color w:val="000000"/>
        </w:rPr>
        <w:t xml:space="preserve"> </w:t>
      </w:r>
    </w:p>
    <w:p>
      <w:pPr>
        <w:pStyle w:val="ListParagraph"/>
        <w:ind w:hanging="0"/>
        <w:rPr>
          <w:rFonts w:ascii="Times New Roman" w:hAnsi="Times New Roman" w:cs="Times New Roman"/>
          <w:color w:val="000000"/>
        </w:rPr>
      </w:pPr>
      <w:r>
        <w:rPr>
          <w:rFonts w:cs="Times New Roman" w:ascii="Times New Roman" w:hAnsi="Times New Roman"/>
          <w:color w:val="000000"/>
        </w:rPr>
      </w:r>
    </w:p>
    <w:p>
      <w:pPr>
        <w:pStyle w:val="ListParagraph"/>
        <w:ind w:hanging="0"/>
        <w:rPr>
          <w:rFonts w:ascii="Times New Roman" w:hAnsi="Times New Roman" w:cs="Times New Roman"/>
          <w:color w:val="000000"/>
        </w:rPr>
      </w:pPr>
      <w:r>
        <w:rPr>
          <w:rFonts w:cs="Times New Roman" w:ascii="Times New Roman" w:hAnsi="Times New Roman"/>
          <w:color w:val="000000"/>
        </w:rPr>
      </w:r>
    </w:p>
    <w:p>
      <w:pPr>
        <w:pStyle w:val="ListParagraph"/>
        <w:ind w:hanging="0"/>
        <w:rPr>
          <w:rFonts w:ascii="Times New Roman" w:hAnsi="Times New Roman" w:cs="Times New Roman"/>
          <w:color w:val="000000"/>
        </w:rPr>
      </w:pPr>
      <w:r>
        <w:rPr>
          <w:rFonts w:cs="Times New Roman" w:ascii="Times New Roman" w:hAnsi="Times New Roman"/>
          <w:color w:val="000000"/>
        </w:rPr>
      </w:r>
    </w:p>
    <w:p>
      <w:pPr>
        <w:pStyle w:val="ListParagraph"/>
        <w:ind w:hanging="0"/>
        <w:rPr>
          <w:rFonts w:ascii="Times New Roman" w:hAnsi="Times New Roman" w:cs="Times New Roman"/>
          <w:color w:val="000000"/>
        </w:rPr>
      </w:pPr>
      <w:r>
        <w:rPr>
          <w:rFonts w:cs="Times New Roman" w:ascii="Times New Roman" w:hAnsi="Times New Roman"/>
          <w:color w:val="000000"/>
        </w:rPr>
      </w:r>
    </w:p>
    <w:p>
      <w:pPr>
        <w:pStyle w:val="Normal"/>
        <w:ind w:hanging="0"/>
        <w:rPr>
          <w:rFonts w:ascii="Times New Roman" w:hAnsi="Times New Roman" w:cs="Times New Roman"/>
        </w:rPr>
      </w:pPr>
      <w:r>
        <w:rPr>
          <w:rFonts w:cs="Times New Roman" w:ascii="Times New Roman" w:hAnsi="Times New Roman"/>
        </w:rPr>
      </w:r>
    </w:p>
    <w:p>
      <w:pPr>
        <w:pStyle w:val="ListParagraph"/>
        <w:ind w:hanging="0"/>
        <w:rPr>
          <w:rFonts w:ascii="Times New Roman" w:hAnsi="Times New Roman" w:cs="Times New Roman"/>
        </w:rPr>
      </w:pPr>
      <w:r>
        <w:rPr>
          <w:rFonts w:cs="Times New Roman" w:ascii="Times New Roman" w:hAnsi="Times New Roman"/>
        </w:rPr>
      </w:r>
    </w:p>
    <w:p>
      <w:pPr>
        <w:pStyle w:val="ListParagraph"/>
        <w:ind w:hanging="0"/>
        <w:rPr>
          <w:rFonts w:ascii="Times New Roman" w:hAnsi="Times New Roman" w:cs="Times New Roman"/>
        </w:rPr>
      </w:pPr>
      <w:r>
        <w:rPr>
          <w:rFonts w:cs="Times New Roman" w:ascii="Times New Roman" w:hAnsi="Times New Roman"/>
        </w:rPr>
      </w:r>
    </w:p>
    <w:p>
      <w:pPr>
        <w:pStyle w:val="ListParagraph"/>
        <w:ind w:hanging="0"/>
        <w:rPr/>
      </w:pPr>
      <w:r>
        <w:rPr/>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b0017"/>
    <w:rPr>
      <w:color w:val="0563C1" w:themeColor="hyperlink"/>
      <w:u w:val="single"/>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rPr>
  </w:style>
  <w:style w:type="character" w:styleId="ListLabel3">
    <w:name w:val="ListLabel 3"/>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b0017"/>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humanconnectome.org/app/template/Login.vm" TargetMode="External"/><Relationship Id="rId3" Type="http://schemas.openxmlformats.org/officeDocument/2006/relationships/hyperlink" Target="https://github.com/Washington-University/HCPpipelines" TargetMode="External"/><Relationship Id="rId4" Type="http://schemas.openxmlformats.org/officeDocument/2006/relationships/hyperlink" Target="https://surfer.nmr.mgh.harvard.edu/fswiki/DownloadAndInstall" TargetMode="External"/><Relationship Id="rId5" Type="http://schemas.openxmlformats.org/officeDocument/2006/relationships/image" Target="media/image1.png"/><Relationship Id="rId6" Type="http://schemas.openxmlformats.org/officeDocument/2006/relationships/hyperlink" Target="https://github.com/nno/matlab_GIfTI" TargetMode="External"/><Relationship Id="rId7" Type="http://schemas.openxmlformats.org/officeDocument/2006/relationships/hyperlink" Target="https://github.com/johncolby/along-tract-stats" TargetMode="External"/><Relationship Id="rId8" Type="http://schemas.openxmlformats.org/officeDocument/2006/relationships/hyperlink" Target="https://github.com/fangq/iso2mesh" TargetMode="External"/><Relationship Id="rId9" Type="http://schemas.openxmlformats.org/officeDocument/2006/relationships/hyperlink" Target="https://github.com/fieldtrip/fieldtrip" TargetMode="External"/><Relationship Id="rId10" Type="http://schemas.openxmlformats.org/officeDocument/2006/relationships/hyperlink" Target="https://github.com/blachniet/SurfStat"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TotalTime>
  <Application>LibreOffice/6.0.7.3$Linux_X86_64 LibreOffice_project/00m0$Build-3</Application>
  <Pages>5</Pages>
  <Words>1322</Words>
  <Characters>8964</Characters>
  <CharactersWithSpaces>10259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2018-12-22T17:51:00Z</dcterms:created>
  <dc:creator>Xue Chen</dc:creator>
  <dc:description/>
  <dc:language>en-GB</dc:language>
  <cp:lastModifiedBy/>
  <dcterms:modified xsi:type="dcterms:W3CDTF">2019-02-23T21:00:47Z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