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/>
        <w:t>Joshua Reed</w:t>
      </w:r>
    </w:p>
    <w:p>
      <w:pPr>
        <w:pStyle w:val="Normal"/>
        <w:rPr/>
      </w:pPr>
      <w:r>
        <w:rPr/>
        <w:t>Week 2 Homework</w:t>
      </w:r>
    </w:p>
    <w:p>
      <w:pPr>
        <w:pStyle w:val="Normal"/>
        <w:rPr/>
      </w:pPr>
      <w:r>
        <w:rPr/>
        <w:t xml:space="preserve">Strings: </w:t>
      </w:r>
      <w:r>
        <w:rPr/>
        <w:t>In stringed instruments, the string is the element that vibrates and creates the pitch.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Woodwinds: </w:t>
      </w:r>
      <w:r>
        <w:rPr/>
        <w:t>Flutes and instruments using reeds are woodwinds. They are basically just wind instruments that are made with wood.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Brass: </w:t>
      </w:r>
      <w:r>
        <w:rPr/>
        <w:t>Like woodwinds but without reeds and made of metal.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Percussion: </w:t>
      </w:r>
      <w:r>
        <w:rPr/>
        <w:t>Instruments that are struck.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Cappella: </w:t>
      </w:r>
      <w:r>
        <w:rPr/>
        <w:t>Singing without instrumental accompanyment.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Allegro: </w:t>
      </w:r>
      <w:r>
        <w:rPr/>
        <w:t>Fast or brisk tempo.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Andante: </w:t>
      </w:r>
      <w:r>
        <w:rPr/>
        <w:t>Moderately slow tempo.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Adagio: </w:t>
      </w:r>
      <w:r>
        <w:rPr/>
        <w:t>A slow tempo.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Soprano [voice type]: </w:t>
      </w:r>
      <w:r>
        <w:rPr/>
        <w:t>The highest of the female vocal ranges.</w:t>
      </w:r>
    </w:p>
    <w:p>
      <w:pPr>
        <w:pStyle w:val="Normal"/>
        <w:rPr/>
      </w:pPr>
      <w:r>
        <w:rPr/>
        <w:t>Alto [voice type</w:t>
      </w:r>
      <w:r>
        <w:rPr/>
        <w:t>]: The lower of the vocal ranges for women.</w:t>
      </w:r>
    </w:p>
    <w:p>
      <w:pPr>
        <w:pStyle w:val="Normal"/>
        <w:rPr/>
      </w:pPr>
      <w:r>
        <w:rPr/>
        <w:t xml:space="preserve">Tenor [voice type]: </w:t>
      </w:r>
      <w:r>
        <w:rPr/>
        <w:t>The higher of the vocal ranges for men.</w:t>
      </w:r>
    </w:p>
    <w:p>
      <w:pPr>
        <w:pStyle w:val="Normal"/>
        <w:rPr/>
      </w:pPr>
      <w:r>
        <w:rPr/>
        <w:t>Bass [voice type</w:t>
      </w:r>
      <w:r>
        <w:rPr/>
        <w:t>]: The lowest of the vocal ranges for men.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John Adam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Short Ride in a Fast Machine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This selection was very rhythmic and dynamic. It felt very flighty. At first, it seemed dominated by higher pitched woodwinds and stringed instruments, and then it started to blend a bit with other instruments. I particularly liked when the heavy bass drum was used to build into a more dramatic moment around 1:35. 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Mozart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Symphony No 1, 16 Allegro Molto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This performance was dominated by stringed instruments and felt very playful. I noticed the brass instruments, but I don’t think I would have spotted them without the visuals. </w:t>
            </w:r>
            <w:r>
              <w:rPr>
                <w:b/>
              </w:rPr>
              <w:t>Of the string instruments, I think I liked the cello and basses parts best.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47"/>
        <w:gridCol w:w="6408"/>
      </w:tblGrid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Composer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Debussy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Title of Selection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La Mer</w:t>
            </w:r>
          </w:p>
        </w:tc>
      </w:tr>
      <w:tr>
        <w:trPr/>
        <w:tc>
          <w:tcPr>
            <w:tcW w:w="24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 really like the dissonant sound at the outset. The instruments also strike me as rather cohesive. I really appreciate the fluttery nature of the piece. The tension here is just constantly  built and released in minor explosive moments. I actually find the odd timing of things to be a bit challenging to my musical tastes, but in a way that I like. At times it almost feels like drunken dancing.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05e1e"/>
    <w:pPr>
      <w:widowControl/>
      <w:bidi w:val="0"/>
      <w:spacing w:before="0" w:after="200"/>
      <w:jc w:val="left"/>
    </w:pPr>
    <w:rPr>
      <w:rFonts w:ascii="Times" w:hAnsi="Times" w:eastAsia="Cambria" w:cs="" w:cstheme="minorBidi" w:eastAsiaTheme="minorHAnsi"/>
      <w:color w:val="auto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1240e"/>
    <w:pPr>
      <w:spacing w:after="0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LibreOffice/5.2.2.2$Linux_X86_64 LibreOffice_project/20m0$Build-2</Application>
  <Pages>3</Pages>
  <Words>316</Words>
  <Characters>1592</Characters>
  <CharactersWithSpaces>1878</CharactersWithSpaces>
  <Paragraphs>32</Paragraphs>
  <Company>Online Music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2009-05-14T21:01:00Z</dcterms:created>
  <dc:creator>Judy Cervetto Hedberg</dc:creator>
  <dc:description/>
  <dc:language>en-US</dc:language>
  <cp:lastModifiedBy/>
  <dcterms:modified xsi:type="dcterms:W3CDTF">2017-04-14T23:26:25Z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Online Music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