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10" w:rsidRDefault="00BE5642">
      <w:pPr>
        <w:pStyle w:val="Textbody"/>
      </w:pPr>
      <w:bookmarkStart w:id="0" w:name="_GoBack"/>
      <w:bookmarkEnd w:id="0"/>
      <w:r>
        <w:t xml:space="preserve">1 Четыре натуральных числа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 таковы, что</w:t>
      </w:r>
    </w:p>
    <w:p w:rsidR="00164210" w:rsidRDefault="00164210">
      <w:pPr>
        <w:pStyle w:val="Textbody"/>
        <w:jc w:val="center"/>
      </w:pPr>
    </w:p>
    <w:p w:rsidR="00164210" w:rsidRDefault="00BE5642">
      <w:pPr>
        <w:pStyle w:val="Textbody"/>
      </w:pPr>
      <w:r>
        <w:t>а)  Могут ли все числа быть попарно различны?</w:t>
      </w:r>
    </w:p>
    <w:p w:rsidR="00164210" w:rsidRDefault="00BE5642">
      <w:pPr>
        <w:pStyle w:val="Textbody"/>
      </w:pPr>
      <w:r>
        <w:t>б)  Может ли одно из этих чисел равняться 9?</w:t>
      </w:r>
    </w:p>
    <w:p w:rsidR="00164210" w:rsidRDefault="00BE5642">
      <w:pPr>
        <w:pStyle w:val="Textbody"/>
      </w:pPr>
      <w:r>
        <w:t>в)  Найдите все возможные наборы чисел (без учета их порядка в наборе), среди которых ровно два числа равны.</w:t>
      </w:r>
    </w:p>
    <w:p w:rsidR="00164210" w:rsidRDefault="00BE5642">
      <w:pPr>
        <w:pStyle w:val="Textbody"/>
      </w:pPr>
      <w:r>
        <w:t>ОТВЕТ:</w:t>
      </w:r>
    </w:p>
    <w:p w:rsidR="00164210" w:rsidRDefault="00BE5642">
      <w:pPr>
        <w:pStyle w:val="Textbody"/>
      </w:pPr>
      <w:r>
        <w:t>2</w:t>
      </w:r>
    </w:p>
    <w:p w:rsidR="00164210" w:rsidRDefault="00164210">
      <w:pPr>
        <w:pStyle w:val="Textbody"/>
      </w:pPr>
    </w:p>
    <w:p w:rsidR="00164210" w:rsidRDefault="00BE5642">
      <w:pPr>
        <w:pStyle w:val="Textbody"/>
      </w:pPr>
      <w:r>
        <w:t>На окружности некоторым способ</w:t>
      </w:r>
      <w:r>
        <w:t>ом расставили натуральные числа от 1 до 21 (каждое число поставлено по одному разу). Затем для каждой пары соседних чисел нашли разность большего и меньшего.</w:t>
      </w:r>
    </w:p>
    <w:p w:rsidR="00164210" w:rsidRDefault="00BE5642">
      <w:pPr>
        <w:pStyle w:val="Textbody"/>
      </w:pPr>
      <w:r>
        <w:t>а)  Могли ли все полученные разности быть не меньше 11?</w:t>
      </w:r>
    </w:p>
    <w:p w:rsidR="00164210" w:rsidRDefault="00BE5642">
      <w:pPr>
        <w:pStyle w:val="Textbody"/>
      </w:pPr>
      <w:r>
        <w:t xml:space="preserve">б)  Могли ли все полученные разности быть </w:t>
      </w:r>
      <w:r>
        <w:t>не меньше 10?</w:t>
      </w:r>
    </w:p>
    <w:p w:rsidR="00164210" w:rsidRDefault="00BE5642">
      <w:pPr>
        <w:pStyle w:val="Textbody"/>
      </w:pPr>
      <w:r>
        <w:t xml:space="preserve">в)  Помимо полученных разностей, для каждой пары чисел, стояших через одно, нашли разность большего и меньшего. Для какого наибольшего целого числа </w:t>
      </w:r>
      <w:r>
        <w:rPr>
          <w:i/>
        </w:rPr>
        <w:t>k</w:t>
      </w:r>
      <w:r>
        <w:t xml:space="preserve"> можно так расставить числа, чтобы все разности были не меньше </w:t>
      </w:r>
      <w:r>
        <w:rPr>
          <w:i/>
        </w:rPr>
        <w:t>k</w:t>
      </w:r>
      <w:r>
        <w:t>?</w:t>
      </w:r>
    </w:p>
    <w:p w:rsidR="00164210" w:rsidRDefault="00BE5642">
      <w:pPr>
        <w:pStyle w:val="Textbody"/>
      </w:pPr>
      <w:r>
        <w:t>ОТВеТ:</w:t>
      </w:r>
    </w:p>
    <w:p w:rsidR="00164210" w:rsidRDefault="00BE5642">
      <w:pPr>
        <w:pStyle w:val="Textbody"/>
      </w:pPr>
      <w:r>
        <w:t>3.</w:t>
      </w:r>
    </w:p>
    <w:p w:rsidR="00164210" w:rsidRDefault="00BE5642">
      <w:pPr>
        <w:pStyle w:val="Textbody"/>
      </w:pPr>
      <w:r>
        <w:t>Длины сторон прям</w:t>
      </w:r>
      <w:r>
        <w:t xml:space="preserve">оугольника ― натуральные числа, а его периметр равен 4000. Известно, что длина одной стороны прямоугольника равна </w:t>
      </w:r>
      <w:r>
        <w:rPr>
          <w:i/>
        </w:rPr>
        <w:t>n</w:t>
      </w:r>
      <w:r>
        <w:t xml:space="preserve">% от длины другой стороны, где </w:t>
      </w:r>
      <w:r>
        <w:rPr>
          <w:i/>
        </w:rPr>
        <w:t>n</w:t>
      </w:r>
      <w:r>
        <w:t xml:space="preserve"> ― также натуральное число.</w:t>
      </w:r>
    </w:p>
    <w:p w:rsidR="00164210" w:rsidRDefault="00BE5642">
      <w:pPr>
        <w:pStyle w:val="Textbody"/>
      </w:pPr>
      <w:r>
        <w:t>а)  Какое наибольшее значение может принимать площадь прямоугольника?</w:t>
      </w:r>
    </w:p>
    <w:p w:rsidR="00164210" w:rsidRDefault="00BE5642">
      <w:pPr>
        <w:pStyle w:val="Textbody"/>
      </w:pPr>
      <w:r>
        <w:t>б)  Какое н</w:t>
      </w:r>
      <w:r>
        <w:t>аименьшее значение может принимать площадь прямоугольника?</w:t>
      </w:r>
    </w:p>
    <w:p w:rsidR="00164210" w:rsidRDefault="00BE5642">
      <w:pPr>
        <w:pStyle w:val="Textbody"/>
      </w:pPr>
      <w:r>
        <w:t xml:space="preserve">в)  Найдите все возможные значения, которые может принимать площадь прямоугольника, если дополнительно известно, что </w:t>
      </w:r>
      <w:r>
        <w:rPr>
          <w:i/>
        </w:rPr>
        <w:t>n</w:t>
      </w:r>
      <w:r>
        <w:t xml:space="preserve"> &lt;100.</w:t>
      </w:r>
    </w:p>
    <w:p w:rsidR="00164210" w:rsidRDefault="00BE5642">
      <w:pPr>
        <w:pStyle w:val="Textbody"/>
      </w:pPr>
      <w:r>
        <w:t>ответ</w:t>
      </w:r>
    </w:p>
    <w:p w:rsidR="00164210" w:rsidRDefault="00164210">
      <w:pPr>
        <w:pStyle w:val="Textbody"/>
      </w:pPr>
    </w:p>
    <w:sectPr w:rsidR="0016421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E5642">
      <w:r>
        <w:separator/>
      </w:r>
    </w:p>
  </w:endnote>
  <w:endnote w:type="continuationSeparator" w:id="0">
    <w:p w:rsidR="00000000" w:rsidRDefault="00BE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E5642">
      <w:r>
        <w:rPr>
          <w:color w:val="000000"/>
        </w:rPr>
        <w:separator/>
      </w:r>
    </w:p>
  </w:footnote>
  <w:footnote w:type="continuationSeparator" w:id="0">
    <w:p w:rsidR="00000000" w:rsidRDefault="00BE5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64210"/>
    <w:rsid w:val="00164210"/>
    <w:rsid w:val="00B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B040143-50F3-4407-9E7B-89E88B7B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4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2024-04-28T21:10:00Z</dcterms:created>
  <dcterms:modified xsi:type="dcterms:W3CDTF">2024-04-28T21:10:00Z</dcterms:modified>
</cp:coreProperties>
</file>