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lang w:bidi="ar-SA"/>
          <w14:ligatures w14:val="standardContextual"/>
        </w:rPr>
        <w:id w:val="-1973274370"/>
        <w:docPartObj>
          <w:docPartGallery w:val="Table of Contents"/>
          <w:docPartUnique/>
        </w:docPartObj>
      </w:sdtPr>
      <w:sdtEndPr>
        <w:rPr>
          <w:b/>
          <w:bCs/>
          <w:noProof/>
        </w:rPr>
      </w:sdtEndPr>
      <w:sdtContent>
        <w:p w14:paraId="6A5EE942" w14:textId="53C44D4B" w:rsidR="00D00AFA" w:rsidRDefault="00EC795B">
          <w:pPr>
            <w:pStyle w:val="TOC1"/>
            <w:tabs>
              <w:tab w:val="left" w:pos="1200"/>
            </w:tabs>
            <w:rPr>
              <w:rFonts w:asciiTheme="minorHAnsi" w:eastAsiaTheme="minorEastAsia" w:hAnsiTheme="minorHAnsi" w:cstheme="minorBidi"/>
              <w:noProof/>
              <w:lang w:eastAsia="en-US" w:bidi="ar-SA"/>
              <w14:ligatures w14:val="standardContextual"/>
            </w:rPr>
          </w:pPr>
          <w:r>
            <w:fldChar w:fldCharType="begin"/>
          </w:r>
          <w:r>
            <w:instrText xml:space="preserve"> TOC \o "1-3" \h \z \u </w:instrText>
          </w:r>
          <w:r>
            <w:fldChar w:fldCharType="separate"/>
          </w:r>
        </w:p>
        <w:p w14:paraId="56276FC7" w14:textId="2A87F59B" w:rsidR="00D00AFA" w:rsidRDefault="00D00AFA">
          <w:pPr>
            <w:pStyle w:val="TOC1"/>
            <w:tabs>
              <w:tab w:val="left" w:pos="480"/>
            </w:tabs>
            <w:rPr>
              <w:rFonts w:asciiTheme="minorHAnsi" w:eastAsiaTheme="minorEastAsia" w:hAnsiTheme="minorHAnsi" w:cstheme="minorBidi"/>
              <w:noProof/>
              <w:lang w:eastAsia="en-US" w:bidi="ar-SA"/>
              <w14:ligatures w14:val="standardContextual"/>
            </w:rPr>
          </w:pPr>
          <w:hyperlink w:anchor="_Toc235304539" w:history="1">
            <w:r w:rsidRPr="005678CF">
              <w:rPr>
                <w:rStyle w:val="Hyperlink"/>
                <w:noProof/>
              </w:rPr>
              <w:t>1.</w:t>
            </w:r>
            <w:r>
              <w:rPr>
                <w:rFonts w:asciiTheme="minorHAnsi" w:eastAsiaTheme="minorEastAsia" w:hAnsiTheme="minorHAnsi" w:cstheme="minorBidi"/>
                <w:noProof/>
                <w:lang w:eastAsia="en-US" w:bidi="ar-SA"/>
                <w14:ligatures w14:val="standardContextual"/>
              </w:rPr>
              <w:tab/>
            </w:r>
            <w:r w:rsidRPr="005678CF">
              <w:rPr>
                <w:rStyle w:val="Hyperlink"/>
                <w:noProof/>
              </w:rPr>
              <w:t>Set Up Your Tools</w:t>
            </w:r>
            <w:r>
              <w:rPr>
                <w:noProof/>
                <w:webHidden/>
              </w:rPr>
              <w:tab/>
            </w:r>
            <w:r>
              <w:rPr>
                <w:noProof/>
                <w:webHidden/>
              </w:rPr>
              <w:fldChar w:fldCharType="begin"/>
            </w:r>
            <w:r>
              <w:rPr>
                <w:noProof/>
                <w:webHidden/>
              </w:rPr>
              <w:instrText xml:space="preserve"> PAGEREF _Toc235304539 \h </w:instrText>
            </w:r>
            <w:r>
              <w:rPr>
                <w:noProof/>
                <w:webHidden/>
              </w:rPr>
            </w:r>
            <w:r>
              <w:rPr>
                <w:noProof/>
                <w:webHidden/>
              </w:rPr>
              <w:fldChar w:fldCharType="separate"/>
            </w:r>
            <w:r>
              <w:rPr>
                <w:noProof/>
                <w:webHidden/>
              </w:rPr>
              <w:t>1</w:t>
            </w:r>
            <w:r>
              <w:rPr>
                <w:noProof/>
                <w:webHidden/>
              </w:rPr>
              <w:fldChar w:fldCharType="end"/>
            </w:r>
          </w:hyperlink>
        </w:p>
        <w:p w14:paraId="41F80739" w14:textId="5C87C0DF" w:rsidR="00D00AFA" w:rsidRDefault="00D00AFA">
          <w:pPr>
            <w:pStyle w:val="TOC2"/>
            <w:rPr>
              <w:rFonts w:asciiTheme="minorHAnsi" w:eastAsiaTheme="minorEastAsia" w:hAnsiTheme="minorHAnsi" w:cstheme="minorBidi"/>
              <w:noProof/>
              <w:lang w:eastAsia="en-US" w:bidi="ar-SA"/>
              <w14:ligatures w14:val="standardContextual"/>
            </w:rPr>
          </w:pPr>
          <w:hyperlink w:anchor="_Toc235304540" w:history="1">
            <w:r w:rsidRPr="005678CF">
              <w:rPr>
                <w:rStyle w:val="Hyperlink"/>
                <w:noProof/>
              </w:rPr>
              <w:t>Visual Studio Code for Java development IDE</w:t>
            </w:r>
            <w:r>
              <w:rPr>
                <w:noProof/>
                <w:webHidden/>
              </w:rPr>
              <w:tab/>
            </w:r>
            <w:r>
              <w:rPr>
                <w:noProof/>
                <w:webHidden/>
              </w:rPr>
              <w:fldChar w:fldCharType="begin"/>
            </w:r>
            <w:r>
              <w:rPr>
                <w:noProof/>
                <w:webHidden/>
              </w:rPr>
              <w:instrText xml:space="preserve"> PAGEREF _Toc235304540 \h </w:instrText>
            </w:r>
            <w:r>
              <w:rPr>
                <w:noProof/>
                <w:webHidden/>
              </w:rPr>
            </w:r>
            <w:r>
              <w:rPr>
                <w:noProof/>
                <w:webHidden/>
              </w:rPr>
              <w:fldChar w:fldCharType="separate"/>
            </w:r>
            <w:r>
              <w:rPr>
                <w:noProof/>
                <w:webHidden/>
              </w:rPr>
              <w:t>2</w:t>
            </w:r>
            <w:r>
              <w:rPr>
                <w:noProof/>
                <w:webHidden/>
              </w:rPr>
              <w:fldChar w:fldCharType="end"/>
            </w:r>
          </w:hyperlink>
        </w:p>
        <w:p w14:paraId="6339FF0E" w14:textId="794D06A6" w:rsidR="00D00AFA" w:rsidRDefault="00D00AFA">
          <w:pPr>
            <w:pStyle w:val="TOC2"/>
            <w:rPr>
              <w:rFonts w:asciiTheme="minorHAnsi" w:eastAsiaTheme="minorEastAsia" w:hAnsiTheme="minorHAnsi" w:cstheme="minorBidi"/>
              <w:noProof/>
              <w:lang w:eastAsia="en-US" w:bidi="ar-SA"/>
              <w14:ligatures w14:val="standardContextual"/>
            </w:rPr>
          </w:pPr>
          <w:hyperlink w:anchor="_Toc235304541" w:history="1">
            <w:r w:rsidRPr="005678CF">
              <w:rPr>
                <w:rStyle w:val="Hyperlink"/>
                <w:noProof/>
              </w:rPr>
              <w:t>What is IDE</w:t>
            </w:r>
            <w:r>
              <w:rPr>
                <w:noProof/>
                <w:webHidden/>
              </w:rPr>
              <w:tab/>
            </w:r>
            <w:r>
              <w:rPr>
                <w:noProof/>
                <w:webHidden/>
              </w:rPr>
              <w:fldChar w:fldCharType="begin"/>
            </w:r>
            <w:r>
              <w:rPr>
                <w:noProof/>
                <w:webHidden/>
              </w:rPr>
              <w:instrText xml:space="preserve"> PAGEREF _Toc235304541 \h </w:instrText>
            </w:r>
            <w:r>
              <w:rPr>
                <w:noProof/>
                <w:webHidden/>
              </w:rPr>
            </w:r>
            <w:r>
              <w:rPr>
                <w:noProof/>
                <w:webHidden/>
              </w:rPr>
              <w:fldChar w:fldCharType="separate"/>
            </w:r>
            <w:r>
              <w:rPr>
                <w:noProof/>
                <w:webHidden/>
              </w:rPr>
              <w:t>2</w:t>
            </w:r>
            <w:r>
              <w:rPr>
                <w:noProof/>
                <w:webHidden/>
              </w:rPr>
              <w:fldChar w:fldCharType="end"/>
            </w:r>
          </w:hyperlink>
        </w:p>
        <w:p w14:paraId="42FAA4C3" w14:textId="292D63E1" w:rsidR="00D00AFA" w:rsidRDefault="00D00AFA">
          <w:pPr>
            <w:pStyle w:val="TOC1"/>
            <w:tabs>
              <w:tab w:val="left" w:pos="480"/>
            </w:tabs>
            <w:rPr>
              <w:rFonts w:asciiTheme="minorHAnsi" w:eastAsiaTheme="minorEastAsia" w:hAnsiTheme="minorHAnsi" w:cstheme="minorBidi"/>
              <w:noProof/>
              <w:lang w:eastAsia="en-US" w:bidi="ar-SA"/>
              <w14:ligatures w14:val="standardContextual"/>
            </w:rPr>
          </w:pPr>
          <w:hyperlink w:anchor="_Toc235304542" w:history="1">
            <w:r w:rsidRPr="005678CF">
              <w:rPr>
                <w:rStyle w:val="Hyperlink"/>
                <w:noProof/>
              </w:rPr>
              <w:t>2.</w:t>
            </w:r>
            <w:r>
              <w:rPr>
                <w:rFonts w:asciiTheme="minorHAnsi" w:eastAsiaTheme="minorEastAsia" w:hAnsiTheme="minorHAnsi" w:cstheme="minorBidi"/>
                <w:noProof/>
                <w:lang w:eastAsia="en-US" w:bidi="ar-SA"/>
                <w14:ligatures w14:val="standardContextual"/>
              </w:rPr>
              <w:tab/>
            </w:r>
            <w:r w:rsidRPr="005678CF">
              <w:rPr>
                <w:rStyle w:val="Hyperlink"/>
                <w:noProof/>
              </w:rPr>
              <w:t>First java code in VSCode IDE</w:t>
            </w:r>
            <w:r>
              <w:rPr>
                <w:noProof/>
                <w:webHidden/>
              </w:rPr>
              <w:tab/>
            </w:r>
            <w:r>
              <w:rPr>
                <w:noProof/>
                <w:webHidden/>
              </w:rPr>
              <w:fldChar w:fldCharType="begin"/>
            </w:r>
            <w:r>
              <w:rPr>
                <w:noProof/>
                <w:webHidden/>
              </w:rPr>
              <w:instrText xml:space="preserve"> PAGEREF _Toc235304542 \h </w:instrText>
            </w:r>
            <w:r>
              <w:rPr>
                <w:noProof/>
                <w:webHidden/>
              </w:rPr>
            </w:r>
            <w:r>
              <w:rPr>
                <w:noProof/>
                <w:webHidden/>
              </w:rPr>
              <w:fldChar w:fldCharType="separate"/>
            </w:r>
            <w:r>
              <w:rPr>
                <w:noProof/>
                <w:webHidden/>
              </w:rPr>
              <w:t>3</w:t>
            </w:r>
            <w:r>
              <w:rPr>
                <w:noProof/>
                <w:webHidden/>
              </w:rPr>
              <w:fldChar w:fldCharType="end"/>
            </w:r>
          </w:hyperlink>
        </w:p>
        <w:p w14:paraId="248F9D2A" w14:textId="14BE3070" w:rsidR="00D00AFA" w:rsidRDefault="00D00AFA">
          <w:pPr>
            <w:pStyle w:val="TOC2"/>
            <w:rPr>
              <w:rFonts w:asciiTheme="minorHAnsi" w:eastAsiaTheme="minorEastAsia" w:hAnsiTheme="minorHAnsi" w:cstheme="minorBidi"/>
              <w:noProof/>
              <w:lang w:eastAsia="en-US" w:bidi="ar-SA"/>
              <w14:ligatures w14:val="standardContextual"/>
            </w:rPr>
          </w:pPr>
          <w:hyperlink w:anchor="_Toc235304543" w:history="1">
            <w:r w:rsidRPr="005678CF">
              <w:rPr>
                <w:rStyle w:val="Hyperlink"/>
                <w:noProof/>
              </w:rPr>
              <w:t>Create java project or standalone java extension file</w:t>
            </w:r>
            <w:r>
              <w:rPr>
                <w:noProof/>
                <w:webHidden/>
              </w:rPr>
              <w:tab/>
            </w:r>
            <w:r>
              <w:rPr>
                <w:noProof/>
                <w:webHidden/>
              </w:rPr>
              <w:fldChar w:fldCharType="begin"/>
            </w:r>
            <w:r>
              <w:rPr>
                <w:noProof/>
                <w:webHidden/>
              </w:rPr>
              <w:instrText xml:space="preserve"> PAGEREF _Toc235304543 \h </w:instrText>
            </w:r>
            <w:r>
              <w:rPr>
                <w:noProof/>
                <w:webHidden/>
              </w:rPr>
            </w:r>
            <w:r>
              <w:rPr>
                <w:noProof/>
                <w:webHidden/>
              </w:rPr>
              <w:fldChar w:fldCharType="separate"/>
            </w:r>
            <w:r>
              <w:rPr>
                <w:noProof/>
                <w:webHidden/>
              </w:rPr>
              <w:t>3</w:t>
            </w:r>
            <w:r>
              <w:rPr>
                <w:noProof/>
                <w:webHidden/>
              </w:rPr>
              <w:fldChar w:fldCharType="end"/>
            </w:r>
          </w:hyperlink>
        </w:p>
        <w:p w14:paraId="348D234F" w14:textId="58313636" w:rsidR="00D00AFA" w:rsidRDefault="00D00AFA">
          <w:pPr>
            <w:pStyle w:val="TOC2"/>
            <w:rPr>
              <w:rFonts w:asciiTheme="minorHAnsi" w:eastAsiaTheme="minorEastAsia" w:hAnsiTheme="minorHAnsi" w:cstheme="minorBidi"/>
              <w:noProof/>
              <w:lang w:eastAsia="en-US" w:bidi="ar-SA"/>
              <w14:ligatures w14:val="standardContextual"/>
            </w:rPr>
          </w:pPr>
          <w:hyperlink w:anchor="_Toc235304544" w:history="1">
            <w:r w:rsidRPr="005678CF">
              <w:rPr>
                <w:rStyle w:val="Hyperlink"/>
                <w:noProof/>
              </w:rPr>
              <w:t>Understand starting point of Java program</w:t>
            </w:r>
            <w:r>
              <w:rPr>
                <w:noProof/>
                <w:webHidden/>
              </w:rPr>
              <w:tab/>
            </w:r>
            <w:r>
              <w:rPr>
                <w:noProof/>
                <w:webHidden/>
              </w:rPr>
              <w:fldChar w:fldCharType="begin"/>
            </w:r>
            <w:r>
              <w:rPr>
                <w:noProof/>
                <w:webHidden/>
              </w:rPr>
              <w:instrText xml:space="preserve"> PAGEREF _Toc235304544 \h </w:instrText>
            </w:r>
            <w:r>
              <w:rPr>
                <w:noProof/>
                <w:webHidden/>
              </w:rPr>
            </w:r>
            <w:r>
              <w:rPr>
                <w:noProof/>
                <w:webHidden/>
              </w:rPr>
              <w:fldChar w:fldCharType="separate"/>
            </w:r>
            <w:r>
              <w:rPr>
                <w:noProof/>
                <w:webHidden/>
              </w:rPr>
              <w:t>4</w:t>
            </w:r>
            <w:r>
              <w:rPr>
                <w:noProof/>
                <w:webHidden/>
              </w:rPr>
              <w:fldChar w:fldCharType="end"/>
            </w:r>
          </w:hyperlink>
        </w:p>
        <w:p w14:paraId="25905961" w14:textId="6F373CAD" w:rsidR="00D00AFA" w:rsidRDefault="00D00AFA">
          <w:pPr>
            <w:pStyle w:val="TOC2"/>
            <w:rPr>
              <w:rFonts w:asciiTheme="minorHAnsi" w:eastAsiaTheme="minorEastAsia" w:hAnsiTheme="minorHAnsi" w:cstheme="minorBidi"/>
              <w:noProof/>
              <w:lang w:eastAsia="en-US" w:bidi="ar-SA"/>
              <w14:ligatures w14:val="standardContextual"/>
            </w:rPr>
          </w:pPr>
          <w:hyperlink w:anchor="_Toc235304545" w:history="1">
            <w:r w:rsidRPr="005678CF">
              <w:rPr>
                <w:rStyle w:val="Hyperlink"/>
                <w:noProof/>
              </w:rPr>
              <w:t>Compiling and linking</w:t>
            </w:r>
            <w:r>
              <w:rPr>
                <w:noProof/>
                <w:webHidden/>
              </w:rPr>
              <w:tab/>
            </w:r>
            <w:r>
              <w:rPr>
                <w:noProof/>
                <w:webHidden/>
              </w:rPr>
              <w:fldChar w:fldCharType="begin"/>
            </w:r>
            <w:r>
              <w:rPr>
                <w:noProof/>
                <w:webHidden/>
              </w:rPr>
              <w:instrText xml:space="preserve"> PAGEREF _Toc235304545 \h </w:instrText>
            </w:r>
            <w:r>
              <w:rPr>
                <w:noProof/>
                <w:webHidden/>
              </w:rPr>
            </w:r>
            <w:r>
              <w:rPr>
                <w:noProof/>
                <w:webHidden/>
              </w:rPr>
              <w:fldChar w:fldCharType="separate"/>
            </w:r>
            <w:r>
              <w:rPr>
                <w:noProof/>
                <w:webHidden/>
              </w:rPr>
              <w:t>5</w:t>
            </w:r>
            <w:r>
              <w:rPr>
                <w:noProof/>
                <w:webHidden/>
              </w:rPr>
              <w:fldChar w:fldCharType="end"/>
            </w:r>
          </w:hyperlink>
        </w:p>
        <w:p w14:paraId="2DC1A340" w14:textId="1B5BCCDF" w:rsidR="00D00AFA" w:rsidRDefault="00D00AFA">
          <w:pPr>
            <w:pStyle w:val="TOC1"/>
            <w:tabs>
              <w:tab w:val="left" w:pos="480"/>
            </w:tabs>
            <w:rPr>
              <w:rFonts w:asciiTheme="minorHAnsi" w:eastAsiaTheme="minorEastAsia" w:hAnsiTheme="minorHAnsi" w:cstheme="minorBidi"/>
              <w:noProof/>
              <w:lang w:eastAsia="en-US" w:bidi="ar-SA"/>
              <w14:ligatures w14:val="standardContextual"/>
            </w:rPr>
          </w:pPr>
          <w:hyperlink w:anchor="_Toc235304546" w:history="1">
            <w:r w:rsidRPr="005678CF">
              <w:rPr>
                <w:rStyle w:val="Hyperlink"/>
                <w:noProof/>
              </w:rPr>
              <w:t>3.</w:t>
            </w:r>
            <w:r>
              <w:rPr>
                <w:rFonts w:asciiTheme="minorHAnsi" w:eastAsiaTheme="minorEastAsia" w:hAnsiTheme="minorHAnsi" w:cstheme="minorBidi"/>
                <w:noProof/>
                <w:lang w:eastAsia="en-US" w:bidi="ar-SA"/>
                <w14:ligatures w14:val="standardContextual"/>
              </w:rPr>
              <w:tab/>
            </w:r>
            <w:r w:rsidRPr="005678CF">
              <w:rPr>
                <w:rStyle w:val="Hyperlink"/>
                <w:noProof/>
              </w:rPr>
              <w:t>Primitive Data types, Variables</w:t>
            </w:r>
            <w:r>
              <w:rPr>
                <w:noProof/>
                <w:webHidden/>
              </w:rPr>
              <w:tab/>
            </w:r>
            <w:r>
              <w:rPr>
                <w:noProof/>
                <w:webHidden/>
              </w:rPr>
              <w:fldChar w:fldCharType="begin"/>
            </w:r>
            <w:r>
              <w:rPr>
                <w:noProof/>
                <w:webHidden/>
              </w:rPr>
              <w:instrText xml:space="preserve"> PAGEREF _Toc235304546 \h </w:instrText>
            </w:r>
            <w:r>
              <w:rPr>
                <w:noProof/>
                <w:webHidden/>
              </w:rPr>
            </w:r>
            <w:r>
              <w:rPr>
                <w:noProof/>
                <w:webHidden/>
              </w:rPr>
              <w:fldChar w:fldCharType="separate"/>
            </w:r>
            <w:r>
              <w:rPr>
                <w:noProof/>
                <w:webHidden/>
              </w:rPr>
              <w:t>7</w:t>
            </w:r>
            <w:r>
              <w:rPr>
                <w:noProof/>
                <w:webHidden/>
              </w:rPr>
              <w:fldChar w:fldCharType="end"/>
            </w:r>
          </w:hyperlink>
        </w:p>
        <w:p w14:paraId="78A08CE3" w14:textId="49A46C54" w:rsidR="00D00AFA" w:rsidRDefault="00D00AFA">
          <w:pPr>
            <w:pStyle w:val="TOC2"/>
            <w:rPr>
              <w:rFonts w:asciiTheme="minorHAnsi" w:eastAsiaTheme="minorEastAsia" w:hAnsiTheme="minorHAnsi" w:cstheme="minorBidi"/>
              <w:noProof/>
              <w:lang w:eastAsia="en-US" w:bidi="ar-SA"/>
              <w14:ligatures w14:val="standardContextual"/>
            </w:rPr>
          </w:pPr>
          <w:hyperlink w:anchor="_Toc235304547" w:history="1">
            <w:r w:rsidRPr="005678CF">
              <w:rPr>
                <w:rStyle w:val="Hyperlink"/>
                <w:noProof/>
              </w:rPr>
              <w:t>Variables</w:t>
            </w:r>
            <w:r>
              <w:rPr>
                <w:noProof/>
                <w:webHidden/>
              </w:rPr>
              <w:tab/>
            </w:r>
            <w:r>
              <w:rPr>
                <w:noProof/>
                <w:webHidden/>
              </w:rPr>
              <w:fldChar w:fldCharType="begin"/>
            </w:r>
            <w:r>
              <w:rPr>
                <w:noProof/>
                <w:webHidden/>
              </w:rPr>
              <w:instrText xml:space="preserve"> PAGEREF _Toc235304547 \h </w:instrText>
            </w:r>
            <w:r>
              <w:rPr>
                <w:noProof/>
                <w:webHidden/>
              </w:rPr>
            </w:r>
            <w:r>
              <w:rPr>
                <w:noProof/>
                <w:webHidden/>
              </w:rPr>
              <w:fldChar w:fldCharType="separate"/>
            </w:r>
            <w:r>
              <w:rPr>
                <w:noProof/>
                <w:webHidden/>
              </w:rPr>
              <w:t>9</w:t>
            </w:r>
            <w:r>
              <w:rPr>
                <w:noProof/>
                <w:webHidden/>
              </w:rPr>
              <w:fldChar w:fldCharType="end"/>
            </w:r>
          </w:hyperlink>
        </w:p>
        <w:p w14:paraId="4249DAF9" w14:textId="062B7572" w:rsidR="00D00AFA" w:rsidRDefault="00D00AFA">
          <w:pPr>
            <w:pStyle w:val="TOC2"/>
            <w:rPr>
              <w:rFonts w:asciiTheme="minorHAnsi" w:eastAsiaTheme="minorEastAsia" w:hAnsiTheme="minorHAnsi" w:cstheme="minorBidi"/>
              <w:noProof/>
              <w:lang w:eastAsia="en-US" w:bidi="ar-SA"/>
              <w14:ligatures w14:val="standardContextual"/>
            </w:rPr>
          </w:pPr>
          <w:hyperlink w:anchor="_Toc235304548" w:history="1">
            <w:r w:rsidRPr="005678CF">
              <w:rPr>
                <w:rStyle w:val="Hyperlink"/>
                <w:noProof/>
              </w:rPr>
              <w:t>Reserved Words</w:t>
            </w:r>
            <w:r>
              <w:rPr>
                <w:noProof/>
                <w:webHidden/>
              </w:rPr>
              <w:tab/>
            </w:r>
            <w:r>
              <w:rPr>
                <w:noProof/>
                <w:webHidden/>
              </w:rPr>
              <w:fldChar w:fldCharType="begin"/>
            </w:r>
            <w:r>
              <w:rPr>
                <w:noProof/>
                <w:webHidden/>
              </w:rPr>
              <w:instrText xml:space="preserve"> PAGEREF _Toc235304548 \h </w:instrText>
            </w:r>
            <w:r>
              <w:rPr>
                <w:noProof/>
                <w:webHidden/>
              </w:rPr>
            </w:r>
            <w:r>
              <w:rPr>
                <w:noProof/>
                <w:webHidden/>
              </w:rPr>
              <w:fldChar w:fldCharType="separate"/>
            </w:r>
            <w:r>
              <w:rPr>
                <w:noProof/>
                <w:webHidden/>
              </w:rPr>
              <w:t>10</w:t>
            </w:r>
            <w:r>
              <w:rPr>
                <w:noProof/>
                <w:webHidden/>
              </w:rPr>
              <w:fldChar w:fldCharType="end"/>
            </w:r>
          </w:hyperlink>
        </w:p>
        <w:p w14:paraId="26625BB3" w14:textId="1B0ACC2A" w:rsidR="00D00AFA" w:rsidRDefault="00D00AFA">
          <w:pPr>
            <w:pStyle w:val="TOC1"/>
            <w:tabs>
              <w:tab w:val="left" w:pos="480"/>
            </w:tabs>
            <w:rPr>
              <w:rFonts w:asciiTheme="minorHAnsi" w:eastAsiaTheme="minorEastAsia" w:hAnsiTheme="minorHAnsi" w:cstheme="minorBidi"/>
              <w:noProof/>
              <w:lang w:eastAsia="en-US" w:bidi="ar-SA"/>
              <w14:ligatures w14:val="standardContextual"/>
            </w:rPr>
          </w:pPr>
          <w:hyperlink w:anchor="_Toc235304549" w:history="1">
            <w:r w:rsidRPr="005678CF">
              <w:rPr>
                <w:rStyle w:val="Hyperlink"/>
                <w:noProof/>
              </w:rPr>
              <w:t>4.</w:t>
            </w:r>
            <w:r>
              <w:rPr>
                <w:rFonts w:asciiTheme="minorHAnsi" w:eastAsiaTheme="minorEastAsia" w:hAnsiTheme="minorHAnsi" w:cstheme="minorBidi"/>
                <w:noProof/>
                <w:lang w:eastAsia="en-US" w:bidi="ar-SA"/>
                <w14:ligatures w14:val="standardContextual"/>
              </w:rPr>
              <w:tab/>
            </w:r>
            <w:r w:rsidRPr="005678CF">
              <w:rPr>
                <w:rStyle w:val="Hyperlink"/>
                <w:noProof/>
              </w:rPr>
              <w:t>Data representation</w:t>
            </w:r>
            <w:r>
              <w:rPr>
                <w:noProof/>
                <w:webHidden/>
              </w:rPr>
              <w:tab/>
            </w:r>
            <w:r>
              <w:rPr>
                <w:noProof/>
                <w:webHidden/>
              </w:rPr>
              <w:fldChar w:fldCharType="begin"/>
            </w:r>
            <w:r>
              <w:rPr>
                <w:noProof/>
                <w:webHidden/>
              </w:rPr>
              <w:instrText xml:space="preserve"> PAGEREF _Toc235304549 \h </w:instrText>
            </w:r>
            <w:r>
              <w:rPr>
                <w:noProof/>
                <w:webHidden/>
              </w:rPr>
            </w:r>
            <w:r>
              <w:rPr>
                <w:noProof/>
                <w:webHidden/>
              </w:rPr>
              <w:fldChar w:fldCharType="separate"/>
            </w:r>
            <w:r>
              <w:rPr>
                <w:noProof/>
                <w:webHidden/>
              </w:rPr>
              <w:t>12</w:t>
            </w:r>
            <w:r>
              <w:rPr>
                <w:noProof/>
                <w:webHidden/>
              </w:rPr>
              <w:fldChar w:fldCharType="end"/>
            </w:r>
          </w:hyperlink>
        </w:p>
        <w:p w14:paraId="2664A251" w14:textId="2C5D7E83" w:rsidR="00D00AFA" w:rsidRDefault="00D00AFA">
          <w:pPr>
            <w:pStyle w:val="TOC2"/>
            <w:rPr>
              <w:rFonts w:asciiTheme="minorHAnsi" w:eastAsiaTheme="minorEastAsia" w:hAnsiTheme="minorHAnsi" w:cstheme="minorBidi"/>
              <w:noProof/>
              <w:lang w:eastAsia="en-US" w:bidi="ar-SA"/>
              <w14:ligatures w14:val="standardContextual"/>
            </w:rPr>
          </w:pPr>
          <w:hyperlink w:anchor="_Toc235304550" w:history="1">
            <w:r w:rsidRPr="005678CF">
              <w:rPr>
                <w:rStyle w:val="Hyperlink"/>
                <w:noProof/>
              </w:rPr>
              <w:t>Bit, Byte, Convert Base 2 to Base 10 (Decimal)</w:t>
            </w:r>
            <w:r>
              <w:rPr>
                <w:noProof/>
                <w:webHidden/>
              </w:rPr>
              <w:tab/>
            </w:r>
            <w:r>
              <w:rPr>
                <w:noProof/>
                <w:webHidden/>
              </w:rPr>
              <w:fldChar w:fldCharType="begin"/>
            </w:r>
            <w:r>
              <w:rPr>
                <w:noProof/>
                <w:webHidden/>
              </w:rPr>
              <w:instrText xml:space="preserve"> PAGEREF _Toc235304550 \h </w:instrText>
            </w:r>
            <w:r>
              <w:rPr>
                <w:noProof/>
                <w:webHidden/>
              </w:rPr>
            </w:r>
            <w:r>
              <w:rPr>
                <w:noProof/>
                <w:webHidden/>
              </w:rPr>
              <w:fldChar w:fldCharType="separate"/>
            </w:r>
            <w:r>
              <w:rPr>
                <w:noProof/>
                <w:webHidden/>
              </w:rPr>
              <w:t>12</w:t>
            </w:r>
            <w:r>
              <w:rPr>
                <w:noProof/>
                <w:webHidden/>
              </w:rPr>
              <w:fldChar w:fldCharType="end"/>
            </w:r>
          </w:hyperlink>
        </w:p>
        <w:p w14:paraId="7DB3D16B" w14:textId="22A5ECA6" w:rsidR="00D00AFA" w:rsidRDefault="00D00AFA">
          <w:pPr>
            <w:pStyle w:val="TOC2"/>
            <w:rPr>
              <w:rFonts w:asciiTheme="minorHAnsi" w:eastAsiaTheme="minorEastAsia" w:hAnsiTheme="minorHAnsi" w:cstheme="minorBidi"/>
              <w:noProof/>
              <w:lang w:eastAsia="en-US" w:bidi="ar-SA"/>
              <w14:ligatures w14:val="standardContextual"/>
            </w:rPr>
          </w:pPr>
          <w:hyperlink w:anchor="_Toc235304551" w:history="1">
            <w:r w:rsidRPr="005678CF">
              <w:rPr>
                <w:rStyle w:val="Hyperlink"/>
                <w:noProof/>
                <w:lang w:eastAsia="en-US"/>
              </w:rPr>
              <w:t xml:space="preserve">Text Representation (ASCII </w:t>
            </w:r>
            <w:r w:rsidRPr="005678CF">
              <w:rPr>
                <w:rStyle w:val="Hyperlink"/>
                <w:noProof/>
              </w:rPr>
              <w:t>Code</w:t>
            </w:r>
            <w:r w:rsidRPr="005678CF">
              <w:rPr>
                <w:rStyle w:val="Hyperlink"/>
                <w:noProof/>
                <w:lang w:eastAsia="en-US"/>
              </w:rPr>
              <w:t>)</w:t>
            </w:r>
            <w:r>
              <w:rPr>
                <w:noProof/>
                <w:webHidden/>
              </w:rPr>
              <w:tab/>
            </w:r>
            <w:r>
              <w:rPr>
                <w:noProof/>
                <w:webHidden/>
              </w:rPr>
              <w:fldChar w:fldCharType="begin"/>
            </w:r>
            <w:r>
              <w:rPr>
                <w:noProof/>
                <w:webHidden/>
              </w:rPr>
              <w:instrText xml:space="preserve"> PAGEREF _Toc235304551 \h </w:instrText>
            </w:r>
            <w:r>
              <w:rPr>
                <w:noProof/>
                <w:webHidden/>
              </w:rPr>
            </w:r>
            <w:r>
              <w:rPr>
                <w:noProof/>
                <w:webHidden/>
              </w:rPr>
              <w:fldChar w:fldCharType="separate"/>
            </w:r>
            <w:r>
              <w:rPr>
                <w:noProof/>
                <w:webHidden/>
              </w:rPr>
              <w:t>14</w:t>
            </w:r>
            <w:r>
              <w:rPr>
                <w:noProof/>
                <w:webHidden/>
              </w:rPr>
              <w:fldChar w:fldCharType="end"/>
            </w:r>
          </w:hyperlink>
        </w:p>
        <w:p w14:paraId="7675E776" w14:textId="54870D6C" w:rsidR="00D00AFA" w:rsidRDefault="00D00AFA">
          <w:pPr>
            <w:pStyle w:val="TOC1"/>
            <w:rPr>
              <w:rFonts w:asciiTheme="minorHAnsi" w:eastAsiaTheme="minorEastAsia" w:hAnsiTheme="minorHAnsi" w:cstheme="minorBidi"/>
              <w:noProof/>
              <w:lang w:eastAsia="en-US" w:bidi="ar-SA"/>
              <w14:ligatures w14:val="standardContextual"/>
            </w:rPr>
          </w:pPr>
          <w:hyperlink w:anchor="_Toc235304552" w:history="1">
            <w:r w:rsidRPr="005678CF">
              <w:rPr>
                <w:rStyle w:val="Hyperlink"/>
                <w:noProof/>
                <w:lang w:eastAsia="en-US"/>
              </w:rPr>
              <w:t>Range of all primitive datatype</w:t>
            </w:r>
            <w:r>
              <w:rPr>
                <w:noProof/>
                <w:webHidden/>
              </w:rPr>
              <w:tab/>
            </w:r>
            <w:r>
              <w:rPr>
                <w:noProof/>
                <w:webHidden/>
              </w:rPr>
              <w:fldChar w:fldCharType="begin"/>
            </w:r>
            <w:r>
              <w:rPr>
                <w:noProof/>
                <w:webHidden/>
              </w:rPr>
              <w:instrText xml:space="preserve"> PAGEREF _Toc235304552 \h </w:instrText>
            </w:r>
            <w:r>
              <w:rPr>
                <w:noProof/>
                <w:webHidden/>
              </w:rPr>
            </w:r>
            <w:r>
              <w:rPr>
                <w:noProof/>
                <w:webHidden/>
              </w:rPr>
              <w:fldChar w:fldCharType="separate"/>
            </w:r>
            <w:r>
              <w:rPr>
                <w:noProof/>
                <w:webHidden/>
              </w:rPr>
              <w:t>15</w:t>
            </w:r>
            <w:r>
              <w:rPr>
                <w:noProof/>
                <w:webHidden/>
              </w:rPr>
              <w:fldChar w:fldCharType="end"/>
            </w:r>
          </w:hyperlink>
        </w:p>
        <w:p w14:paraId="243D81CB" w14:textId="08499373" w:rsidR="00D00AFA" w:rsidRDefault="00D00AFA">
          <w:pPr>
            <w:pStyle w:val="TOC1"/>
            <w:rPr>
              <w:rFonts w:asciiTheme="minorHAnsi" w:eastAsiaTheme="minorEastAsia" w:hAnsiTheme="minorHAnsi" w:cstheme="minorBidi"/>
              <w:noProof/>
              <w:lang w:eastAsia="en-US" w:bidi="ar-SA"/>
              <w14:ligatures w14:val="standardContextual"/>
            </w:rPr>
          </w:pPr>
          <w:hyperlink w:anchor="_Toc235304553" w:history="1">
            <w:r w:rsidRPr="005678CF">
              <w:rPr>
                <w:rStyle w:val="Hyperlink"/>
                <w:noProof/>
                <w:lang w:eastAsia="en-US"/>
              </w:rPr>
              <w:t xml:space="preserve">Number system - </w:t>
            </w:r>
            <w:r w:rsidRPr="005678CF">
              <w:rPr>
                <w:rStyle w:val="Hyperlink"/>
                <w:noProof/>
              </w:rPr>
              <w:t>Hexa-decimal number (Base-16)</w:t>
            </w:r>
            <w:r>
              <w:rPr>
                <w:noProof/>
                <w:webHidden/>
              </w:rPr>
              <w:tab/>
            </w:r>
            <w:r>
              <w:rPr>
                <w:noProof/>
                <w:webHidden/>
              </w:rPr>
              <w:fldChar w:fldCharType="begin"/>
            </w:r>
            <w:r>
              <w:rPr>
                <w:noProof/>
                <w:webHidden/>
              </w:rPr>
              <w:instrText xml:space="preserve"> PAGEREF _Toc235304553 \h </w:instrText>
            </w:r>
            <w:r>
              <w:rPr>
                <w:noProof/>
                <w:webHidden/>
              </w:rPr>
            </w:r>
            <w:r>
              <w:rPr>
                <w:noProof/>
                <w:webHidden/>
              </w:rPr>
              <w:fldChar w:fldCharType="separate"/>
            </w:r>
            <w:r>
              <w:rPr>
                <w:noProof/>
                <w:webHidden/>
              </w:rPr>
              <w:t>16</w:t>
            </w:r>
            <w:r>
              <w:rPr>
                <w:noProof/>
                <w:webHidden/>
              </w:rPr>
              <w:fldChar w:fldCharType="end"/>
            </w:r>
          </w:hyperlink>
        </w:p>
        <w:p w14:paraId="66A9202F" w14:textId="68B2D6A7" w:rsidR="00D00AFA" w:rsidRDefault="00D00AFA">
          <w:pPr>
            <w:pStyle w:val="TOC2"/>
            <w:rPr>
              <w:rFonts w:asciiTheme="minorHAnsi" w:eastAsiaTheme="minorEastAsia" w:hAnsiTheme="minorHAnsi" w:cstheme="minorBidi"/>
              <w:noProof/>
              <w:lang w:eastAsia="en-US" w:bidi="ar-SA"/>
              <w14:ligatures w14:val="standardContextual"/>
            </w:rPr>
          </w:pPr>
          <w:hyperlink w:anchor="_Toc235304554" w:history="1">
            <w:r w:rsidRPr="005678CF">
              <w:rPr>
                <w:rStyle w:val="Hyperlink"/>
                <w:noProof/>
              </w:rPr>
              <w:t>Conversion between number systems</w:t>
            </w:r>
            <w:r>
              <w:rPr>
                <w:noProof/>
                <w:webHidden/>
              </w:rPr>
              <w:tab/>
            </w:r>
            <w:r>
              <w:rPr>
                <w:noProof/>
                <w:webHidden/>
              </w:rPr>
              <w:fldChar w:fldCharType="begin"/>
            </w:r>
            <w:r>
              <w:rPr>
                <w:noProof/>
                <w:webHidden/>
              </w:rPr>
              <w:instrText xml:space="preserve"> PAGEREF _Toc235304554 \h </w:instrText>
            </w:r>
            <w:r>
              <w:rPr>
                <w:noProof/>
                <w:webHidden/>
              </w:rPr>
            </w:r>
            <w:r>
              <w:rPr>
                <w:noProof/>
                <w:webHidden/>
              </w:rPr>
              <w:fldChar w:fldCharType="separate"/>
            </w:r>
            <w:r>
              <w:rPr>
                <w:noProof/>
                <w:webHidden/>
              </w:rPr>
              <w:t>17</w:t>
            </w:r>
            <w:r>
              <w:rPr>
                <w:noProof/>
                <w:webHidden/>
              </w:rPr>
              <w:fldChar w:fldCharType="end"/>
            </w:r>
          </w:hyperlink>
        </w:p>
        <w:p w14:paraId="39467FEF" w14:textId="0144AA4E" w:rsidR="00EC795B" w:rsidRDefault="00EC795B">
          <w:r>
            <w:rPr>
              <w:b/>
              <w:bCs/>
              <w:noProof/>
            </w:rPr>
            <w:fldChar w:fldCharType="end"/>
          </w:r>
        </w:p>
      </w:sdtContent>
    </w:sdt>
    <w:p w14:paraId="4EC1D4E1" w14:textId="77777777" w:rsidR="00D06050" w:rsidRDefault="00D06050" w:rsidP="00A632AA">
      <w:pPr>
        <w:tabs>
          <w:tab w:val="left" w:pos="1965"/>
        </w:tabs>
      </w:pPr>
    </w:p>
    <w:tbl>
      <w:tblPr>
        <w:tblStyle w:val="TableGrid"/>
        <w:tblW w:w="0" w:type="auto"/>
        <w:tblLook w:val="04A0" w:firstRow="1" w:lastRow="0" w:firstColumn="1" w:lastColumn="0" w:noHBand="0" w:noVBand="1"/>
      </w:tblPr>
      <w:tblGrid>
        <w:gridCol w:w="10790"/>
      </w:tblGrid>
      <w:tr w:rsidR="00A8292A" w14:paraId="0A5BDE66" w14:textId="77777777" w:rsidTr="00A8292A">
        <w:trPr>
          <w:trHeight w:val="1367"/>
        </w:trPr>
        <w:tc>
          <w:tcPr>
            <w:tcW w:w="10790" w:type="dxa"/>
          </w:tcPr>
          <w:p w14:paraId="1790C5E4" w14:textId="11D0548C" w:rsidR="00A8292A" w:rsidRDefault="00A8292A" w:rsidP="00A8292A">
            <w:r>
              <w:t>Online tutorials for self-study</w:t>
            </w:r>
          </w:p>
          <w:p w14:paraId="2F120135" w14:textId="21C5E495" w:rsidR="00A8292A" w:rsidRDefault="00A8292A">
            <w:pPr>
              <w:pStyle w:val="ListParagraph"/>
              <w:numPr>
                <w:ilvl w:val="0"/>
                <w:numId w:val="23"/>
              </w:numPr>
            </w:pPr>
            <w:r w:rsidRPr="00014C4E">
              <w:t>Java for Beginners</w:t>
            </w:r>
            <w:r>
              <w:t xml:space="preserve"> complete 2 hours tutorial: </w:t>
            </w:r>
            <w:hyperlink r:id="rId8" w:history="1">
              <w:r w:rsidRPr="00A8292A">
                <w:rPr>
                  <w:rStyle w:val="Hyperlink"/>
                  <w:b/>
                  <w:bCs/>
                  <w:color w:val="215E99" w:themeColor="text2" w:themeTint="BF"/>
                  <w:lang w:val="it-IT"/>
                </w:rPr>
                <w:t>https://www.youtube.com/watch?v=o33cQL6-2Sg&amp;t=19s</w:t>
              </w:r>
            </w:hyperlink>
          </w:p>
          <w:p w14:paraId="32ECA0AB" w14:textId="045A6D23" w:rsidR="00A8292A" w:rsidRDefault="00A8292A" w:rsidP="00A8292A">
            <w:r>
              <w:t>Udemy Learning Platform</w:t>
            </w:r>
          </w:p>
          <w:p w14:paraId="625BE104" w14:textId="00FEAE71" w:rsidR="00A8292A" w:rsidRDefault="00A8292A">
            <w:pPr>
              <w:pStyle w:val="ListParagraph"/>
              <w:numPr>
                <w:ilvl w:val="0"/>
                <w:numId w:val="23"/>
              </w:numPr>
            </w:pPr>
            <w:hyperlink r:id="rId9" w:history="1">
              <w:r w:rsidRPr="00D35F5A">
                <w:rPr>
                  <w:rStyle w:val="Hyperlink"/>
                </w:rPr>
                <w:t>https://www.udemy.com/courses/search/?src=ukw&amp;q=java+tutorials</w:t>
              </w:r>
            </w:hyperlink>
          </w:p>
          <w:p w14:paraId="11948916" w14:textId="633CE93A" w:rsidR="00A8292A" w:rsidRDefault="00A8292A" w:rsidP="00A8292A"/>
        </w:tc>
      </w:tr>
    </w:tbl>
    <w:p w14:paraId="24E52252" w14:textId="77777777" w:rsidR="0087524C" w:rsidRDefault="0087524C" w:rsidP="0087524C"/>
    <w:p w14:paraId="3301F243" w14:textId="77777777" w:rsidR="008E3483" w:rsidRDefault="008E3483" w:rsidP="0087524C"/>
    <w:p w14:paraId="77A09FC0" w14:textId="77777777" w:rsidR="00D642D1" w:rsidRDefault="00D642D1" w:rsidP="0087524C"/>
    <w:p w14:paraId="4F77F1D5" w14:textId="77777777" w:rsidR="00D642D1" w:rsidRDefault="00D642D1" w:rsidP="0087524C"/>
    <w:p w14:paraId="6F0D6CB6" w14:textId="77777777" w:rsidR="00FB6783" w:rsidRDefault="00FB6783" w:rsidP="0087524C"/>
    <w:p w14:paraId="5FE9A95A" w14:textId="77777777" w:rsidR="008E3483" w:rsidRDefault="008E3483" w:rsidP="0087524C"/>
    <w:p w14:paraId="0DFA132B" w14:textId="77777777" w:rsidR="00B525E7" w:rsidRDefault="00B525E7" w:rsidP="0087524C"/>
    <w:p w14:paraId="0CF1A321" w14:textId="77777777" w:rsidR="00B525E7" w:rsidRDefault="00B525E7" w:rsidP="0087524C"/>
    <w:p w14:paraId="5C23ED0E" w14:textId="77777777" w:rsidR="00B525E7" w:rsidRDefault="00B525E7" w:rsidP="0087524C"/>
    <w:p w14:paraId="440D73C0" w14:textId="77777777" w:rsidR="00B525E7" w:rsidRDefault="00B525E7" w:rsidP="0087524C"/>
    <w:p w14:paraId="538C3A2A" w14:textId="06AC8E8B" w:rsidR="00DA0FAB" w:rsidRPr="00142705" w:rsidRDefault="00EC7E8A">
      <w:pPr>
        <w:pStyle w:val="Heading1"/>
        <w:numPr>
          <w:ilvl w:val="0"/>
          <w:numId w:val="28"/>
        </w:numPr>
        <w:spacing w:before="0" w:after="0" w:line="240" w:lineRule="auto"/>
        <w:contextualSpacing/>
      </w:pPr>
      <w:bookmarkStart w:id="0" w:name="_Toc235304539"/>
      <w:r w:rsidRPr="00142705">
        <w:lastRenderedPageBreak/>
        <w:t>Set Up Your Tools</w:t>
      </w:r>
      <w:bookmarkEnd w:id="0"/>
    </w:p>
    <w:p w14:paraId="7C3768E3" w14:textId="79691E9D" w:rsidR="007464E3" w:rsidRDefault="007464E3">
      <w:pPr>
        <w:pStyle w:val="ListParagraph"/>
        <w:numPr>
          <w:ilvl w:val="0"/>
          <w:numId w:val="12"/>
        </w:numPr>
        <w:spacing w:after="0" w:line="240" w:lineRule="auto"/>
      </w:pPr>
      <w:r>
        <w:t>Before writing code, you need an environment to run it.</w:t>
      </w:r>
    </w:p>
    <w:p w14:paraId="74BFBB81" w14:textId="77777777" w:rsidR="007464E3" w:rsidRDefault="007464E3">
      <w:pPr>
        <w:pStyle w:val="ListParagraph"/>
        <w:numPr>
          <w:ilvl w:val="0"/>
          <w:numId w:val="12"/>
        </w:numPr>
        <w:spacing w:after="0" w:line="240" w:lineRule="auto"/>
      </w:pPr>
      <w:r>
        <w:t xml:space="preserve">Oracle Java Development Kit (JDK) </w:t>
      </w:r>
    </w:p>
    <w:p w14:paraId="7A894B8E" w14:textId="77777777" w:rsidR="007464E3" w:rsidRDefault="007464E3">
      <w:pPr>
        <w:pStyle w:val="ListParagraph"/>
        <w:numPr>
          <w:ilvl w:val="0"/>
          <w:numId w:val="12"/>
        </w:numPr>
        <w:spacing w:after="0" w:line="240" w:lineRule="auto"/>
      </w:pPr>
      <w:r>
        <w:t>Integrated Development Environment (IDE)</w:t>
      </w:r>
    </w:p>
    <w:p w14:paraId="3D5A0D86" w14:textId="77777777" w:rsidR="00F3653A" w:rsidRDefault="00F3653A" w:rsidP="00F3653A">
      <w:pPr>
        <w:pStyle w:val="ListParagraph"/>
        <w:spacing w:after="0" w:line="240" w:lineRule="auto"/>
        <w:ind w:left="1440"/>
      </w:pPr>
    </w:p>
    <w:p w14:paraId="576E5A5F" w14:textId="75028BC2" w:rsidR="000E110F" w:rsidRPr="00142705" w:rsidRDefault="00DA63F6" w:rsidP="005C52A9">
      <w:pPr>
        <w:pStyle w:val="Heading2"/>
        <w:numPr>
          <w:ilvl w:val="0"/>
          <w:numId w:val="0"/>
        </w:numPr>
        <w:spacing w:before="0" w:after="0" w:line="240" w:lineRule="auto"/>
        <w:contextualSpacing/>
      </w:pPr>
      <w:bookmarkStart w:id="1" w:name="_Toc235304540"/>
      <w:r w:rsidRPr="00142705">
        <w:t>Visual Studio Code for Java development</w:t>
      </w:r>
      <w:r w:rsidR="00D96A3B" w:rsidRPr="00142705">
        <w:t xml:space="preserve"> IDE</w:t>
      </w:r>
      <w:bookmarkEnd w:id="1"/>
    </w:p>
    <w:p w14:paraId="79FC6A8D" w14:textId="17A2CA2E" w:rsidR="00AA01A2" w:rsidRDefault="00AA01A2">
      <w:pPr>
        <w:pStyle w:val="ListParagraph"/>
        <w:numPr>
          <w:ilvl w:val="0"/>
          <w:numId w:val="24"/>
        </w:numPr>
        <w:spacing w:after="0" w:line="240" w:lineRule="auto"/>
      </w:pPr>
      <w:r w:rsidRPr="00AA01A2">
        <w:t>Microsoft developed Visual Studio Code (VS Code)</w:t>
      </w:r>
      <w:r w:rsidR="00A109C8">
        <w:t xml:space="preserve"> IDE</w:t>
      </w:r>
      <w:r w:rsidR="000C0539">
        <w:t>.</w:t>
      </w:r>
    </w:p>
    <w:p w14:paraId="619D38D9" w14:textId="24558D74" w:rsidR="000C0539" w:rsidRDefault="00AA01A2">
      <w:pPr>
        <w:pStyle w:val="ListParagraph"/>
        <w:numPr>
          <w:ilvl w:val="0"/>
          <w:numId w:val="24"/>
        </w:numPr>
        <w:spacing w:after="0" w:line="240" w:lineRule="auto"/>
      </w:pPr>
      <w:r w:rsidRPr="000C0539">
        <w:t>It is a fast, lightweight, and highly customizable code editor</w:t>
      </w:r>
      <w:r w:rsidRPr="00AA01A2">
        <w:t xml:space="preserve"> that has become an excellent option for </w:t>
      </w:r>
      <w:hyperlink r:id="rId10" w:tgtFrame="_blank" w:history="1">
        <w:r w:rsidRPr="000C0539">
          <w:t>Java programming</w:t>
        </w:r>
      </w:hyperlink>
      <w:r>
        <w:t>. S</w:t>
      </w:r>
      <w:r w:rsidRPr="00AA01A2">
        <w:t>eamlessly</w:t>
      </w:r>
      <w:r w:rsidR="00246D29">
        <w:t>,</w:t>
      </w:r>
      <w:r w:rsidRPr="00AA01A2">
        <w:t xml:space="preserve"> work with </w:t>
      </w:r>
      <w:r>
        <w:t xml:space="preserve">other programming languages as well like </w:t>
      </w:r>
      <w:r w:rsidR="00246D29" w:rsidRPr="00AA01A2">
        <w:t>Python and</w:t>
      </w:r>
      <w:r w:rsidRPr="00AA01A2">
        <w:t xml:space="preserve"> JavaScript</w:t>
      </w:r>
      <w:r>
        <w:t>.</w:t>
      </w:r>
    </w:p>
    <w:p w14:paraId="367A7F75" w14:textId="07185FAB" w:rsidR="000C0539" w:rsidRDefault="000C0539">
      <w:pPr>
        <w:pStyle w:val="ListParagraph"/>
        <w:numPr>
          <w:ilvl w:val="0"/>
          <w:numId w:val="24"/>
        </w:numPr>
        <w:spacing w:after="0" w:line="240" w:lineRule="auto"/>
      </w:pPr>
      <w:r w:rsidRPr="00B41B22">
        <w:t xml:space="preserve">Alternatively, if you prefer not to install a JDK or use a local IDE, you can use online compilers like </w:t>
      </w:r>
      <w:hyperlink r:id="rId11" w:tgtFrame="_blank" w:history="1">
        <w:proofErr w:type="spellStart"/>
        <w:r w:rsidRPr="00B41B22">
          <w:rPr>
            <w:rStyle w:val="Hyperlink"/>
          </w:rPr>
          <w:t>Programiz</w:t>
        </w:r>
        <w:proofErr w:type="spellEnd"/>
      </w:hyperlink>
      <w:r w:rsidRPr="00B41B22">
        <w:t xml:space="preserve"> for quick programming.</w:t>
      </w:r>
      <w:hyperlink r:id="rId12" w:history="1">
        <w:r w:rsidRPr="00D35F5A">
          <w:rPr>
            <w:rStyle w:val="Hyperlink"/>
          </w:rPr>
          <w:t>https://www.programiz.com/java-programming/online-compiler/</w:t>
        </w:r>
      </w:hyperlink>
    </w:p>
    <w:p w14:paraId="3C224755" w14:textId="77777777" w:rsidR="00F3653A" w:rsidRDefault="00F3653A" w:rsidP="00F3653A">
      <w:pPr>
        <w:pStyle w:val="ListParagraph"/>
        <w:spacing w:after="0" w:line="240" w:lineRule="auto"/>
        <w:ind w:left="1440"/>
      </w:pPr>
    </w:p>
    <w:tbl>
      <w:tblPr>
        <w:tblStyle w:val="TableGrid"/>
        <w:tblW w:w="0" w:type="auto"/>
        <w:tblInd w:w="355" w:type="dxa"/>
        <w:tblLook w:val="04A0" w:firstRow="1" w:lastRow="0" w:firstColumn="1" w:lastColumn="0" w:noHBand="0" w:noVBand="1"/>
      </w:tblPr>
      <w:tblGrid>
        <w:gridCol w:w="10435"/>
      </w:tblGrid>
      <w:tr w:rsidR="00D96A3B" w14:paraId="1741D47D" w14:textId="77777777" w:rsidTr="00D96A3B">
        <w:tc>
          <w:tcPr>
            <w:tcW w:w="10435" w:type="dxa"/>
          </w:tcPr>
          <w:p w14:paraId="0E4AB466" w14:textId="77777777" w:rsidR="00D96A3B" w:rsidRPr="00D96A3B" w:rsidRDefault="00D96A3B" w:rsidP="00D96A3B">
            <w:pPr>
              <w:rPr>
                <w:b/>
                <w:bCs/>
              </w:rPr>
            </w:pPr>
            <w:r w:rsidRPr="00D96A3B">
              <w:rPr>
                <w:b/>
                <w:bCs/>
              </w:rPr>
              <w:t>Getting Started Workflow</w:t>
            </w:r>
          </w:p>
          <w:p w14:paraId="62F76C98" w14:textId="3F5E8B0C" w:rsidR="00D96A3B" w:rsidRPr="00D96A3B" w:rsidRDefault="00D96A3B">
            <w:pPr>
              <w:numPr>
                <w:ilvl w:val="0"/>
                <w:numId w:val="25"/>
              </w:numPr>
            </w:pPr>
            <w:r w:rsidRPr="00D96A3B">
              <w:rPr>
                <w:b/>
                <w:bCs/>
              </w:rPr>
              <w:t>Install the Software</w:t>
            </w:r>
            <w:r w:rsidRPr="00D96A3B">
              <w:t xml:space="preserve">: Use the unified "Coding Pack for Java" installer (available for Windows and macOS) to </w:t>
            </w:r>
            <w:r w:rsidR="00630196">
              <w:t xml:space="preserve">gets </w:t>
            </w:r>
            <w:r w:rsidRPr="00630196">
              <w:rPr>
                <w:b/>
                <w:bCs/>
                <w:highlight w:val="yellow"/>
              </w:rPr>
              <w:t>VS Code</w:t>
            </w:r>
            <w:r w:rsidR="005543FA">
              <w:rPr>
                <w:b/>
                <w:bCs/>
                <w:highlight w:val="yellow"/>
              </w:rPr>
              <w:t xml:space="preserve"> (IDE)</w:t>
            </w:r>
            <w:r w:rsidRPr="00630196">
              <w:rPr>
                <w:b/>
                <w:bCs/>
                <w:highlight w:val="yellow"/>
              </w:rPr>
              <w:t>, the JDK, and crucial extensions simultaneously</w:t>
            </w:r>
            <w:r w:rsidRPr="00D96A3B">
              <w:t>.</w:t>
            </w:r>
            <w:r w:rsidR="00F717F3">
              <w:br/>
            </w:r>
            <w:r w:rsidR="00F717F3" w:rsidRPr="00E924DB">
              <w:t>Download and install</w:t>
            </w:r>
            <w:r w:rsidR="00F717F3">
              <w:t xml:space="preserve"> from</w:t>
            </w:r>
            <w:r w:rsidR="00F717F3" w:rsidRPr="00E924DB">
              <w:t xml:space="preserve">: </w:t>
            </w:r>
            <w:hyperlink r:id="rId13" w:anchor="_setting-up-vs-code-for-java-development" w:history="1">
              <w:r w:rsidR="00F717F3" w:rsidRPr="00E924DB">
                <w:rPr>
                  <w:rStyle w:val="Hyperlink"/>
                </w:rPr>
                <w:t>https://code.visualstudio.com/docs/java/java-tutorial#_setting-up-vs-code-for-java-development</w:t>
              </w:r>
            </w:hyperlink>
          </w:p>
          <w:p w14:paraId="490DDE42" w14:textId="71AF13F5" w:rsidR="00D96A3B" w:rsidRPr="00D96A3B" w:rsidRDefault="00D96A3B">
            <w:pPr>
              <w:numPr>
                <w:ilvl w:val="0"/>
                <w:numId w:val="25"/>
              </w:numPr>
              <w:jc w:val="both"/>
            </w:pPr>
            <w:r w:rsidRPr="00D96A3B">
              <w:rPr>
                <w:b/>
                <w:bCs/>
              </w:rPr>
              <w:t>Generate a Project</w:t>
            </w:r>
            <w:r w:rsidRPr="00D96A3B">
              <w:t xml:space="preserve">: Press </w:t>
            </w:r>
            <w:proofErr w:type="spellStart"/>
            <w:r w:rsidRPr="00D96A3B">
              <w:t>Ctrl+Shift+P</w:t>
            </w:r>
            <w:proofErr w:type="spellEnd"/>
            <w:r w:rsidRPr="00D96A3B">
              <w:t xml:space="preserve"> (or </w:t>
            </w:r>
            <w:proofErr w:type="spellStart"/>
            <w:r w:rsidRPr="00D96A3B">
              <w:t>Cmd+Shift+P</w:t>
            </w:r>
            <w:proofErr w:type="spellEnd"/>
            <w:r w:rsidRPr="00D96A3B">
              <w:t xml:space="preserve"> on Mac) to open the Command Palette, type Java: Create Java Project, and choose No build tools for a clean starter setup.</w:t>
            </w:r>
          </w:p>
          <w:p w14:paraId="3414580E" w14:textId="02FEC1CD" w:rsidR="00D96A3B" w:rsidRPr="00D96A3B" w:rsidRDefault="00D96A3B">
            <w:pPr>
              <w:numPr>
                <w:ilvl w:val="0"/>
                <w:numId w:val="25"/>
              </w:numPr>
              <w:jc w:val="both"/>
            </w:pPr>
            <w:r w:rsidRPr="00D96A3B">
              <w:rPr>
                <w:b/>
                <w:bCs/>
              </w:rPr>
              <w:t>Write Code</w:t>
            </w:r>
            <w:r w:rsidRPr="00D96A3B">
              <w:t xml:space="preserve">: Build files inside the generated </w:t>
            </w:r>
            <w:proofErr w:type="spellStart"/>
            <w:r w:rsidRPr="00D96A3B">
              <w:t>src</w:t>
            </w:r>
            <w:proofErr w:type="spellEnd"/>
            <w:r w:rsidRPr="00D96A3B">
              <w:t xml:space="preserve"> folder using </w:t>
            </w:r>
            <w:hyperlink r:id="rId14" w:tgtFrame="_blank" w:history="1">
              <w:r w:rsidRPr="00D96A3B">
                <w:rPr>
                  <w:rStyle w:val="Hyperlink"/>
                </w:rPr>
                <w:t>integrated productivity shorthand snippets</w:t>
              </w:r>
            </w:hyperlink>
            <w:r w:rsidRPr="00D96A3B">
              <w:t xml:space="preserve"> like main or </w:t>
            </w:r>
            <w:proofErr w:type="spellStart"/>
            <w:r w:rsidRPr="00D96A3B">
              <w:t>sysout</w:t>
            </w:r>
            <w:proofErr w:type="spellEnd"/>
            <w:r w:rsidRPr="00D96A3B">
              <w:t>.</w:t>
            </w:r>
          </w:p>
          <w:p w14:paraId="0B82CEE8" w14:textId="77777777" w:rsidR="00D96A3B" w:rsidRDefault="00D96A3B">
            <w:pPr>
              <w:numPr>
                <w:ilvl w:val="0"/>
                <w:numId w:val="25"/>
              </w:numPr>
              <w:jc w:val="both"/>
            </w:pPr>
            <w:r w:rsidRPr="00D96A3B">
              <w:rPr>
                <w:b/>
                <w:bCs/>
              </w:rPr>
              <w:t>Execute</w:t>
            </w:r>
            <w:r w:rsidRPr="00D96A3B">
              <w:t xml:space="preserve">: Launch your app smoothly by clicking the built-in </w:t>
            </w:r>
            <w:r w:rsidRPr="00D96A3B">
              <w:rPr>
                <w:b/>
                <w:bCs/>
              </w:rPr>
              <w:t>Run</w:t>
            </w:r>
            <w:r w:rsidRPr="00D96A3B">
              <w:t xml:space="preserve"> or </w:t>
            </w:r>
            <w:r w:rsidRPr="00D96A3B">
              <w:rPr>
                <w:b/>
                <w:bCs/>
              </w:rPr>
              <w:t>Debug</w:t>
            </w:r>
            <w:r w:rsidRPr="00D96A3B">
              <w:t xml:space="preserve"> CodeLens buttons directly above your main class file.</w:t>
            </w:r>
          </w:p>
          <w:p w14:paraId="1DA4B5F6" w14:textId="51BA6E15" w:rsidR="00F717F3" w:rsidRPr="00D96A3B" w:rsidRDefault="00F717F3">
            <w:pPr>
              <w:numPr>
                <w:ilvl w:val="0"/>
                <w:numId w:val="25"/>
              </w:numPr>
              <w:jc w:val="both"/>
            </w:pPr>
            <w:r>
              <w:rPr>
                <w:b/>
                <w:bCs/>
              </w:rPr>
              <w:t xml:space="preserve">Getting started with </w:t>
            </w:r>
            <w:proofErr w:type="spellStart"/>
            <w:r>
              <w:rPr>
                <w:b/>
                <w:bCs/>
              </w:rPr>
              <w:t>VSCode</w:t>
            </w:r>
            <w:proofErr w:type="spellEnd"/>
            <w:r>
              <w:rPr>
                <w:b/>
                <w:bCs/>
              </w:rPr>
              <w:t xml:space="preserve"> </w:t>
            </w:r>
            <w:r w:rsidRPr="0021008D">
              <w:t xml:space="preserve"> </w:t>
            </w:r>
            <w:hyperlink r:id="rId15" w:history="1">
              <w:r w:rsidRPr="0021008D">
                <w:rPr>
                  <w:rStyle w:val="Hyperlink"/>
                </w:rPr>
                <w:t>https://code.visualstudio.com/docs/java/java-tutorial</w:t>
              </w:r>
            </w:hyperlink>
          </w:p>
          <w:p w14:paraId="0AE1E604" w14:textId="77777777" w:rsidR="00D96A3B" w:rsidRDefault="00D96A3B" w:rsidP="00D96A3B"/>
        </w:tc>
      </w:tr>
    </w:tbl>
    <w:p w14:paraId="31BF97B9" w14:textId="4AC71D50" w:rsidR="00B41B22" w:rsidRDefault="00B41B22" w:rsidP="00261CD1">
      <w:pPr>
        <w:tabs>
          <w:tab w:val="left" w:pos="1965"/>
        </w:tabs>
      </w:pPr>
    </w:p>
    <w:tbl>
      <w:tblPr>
        <w:tblStyle w:val="TableGrid"/>
        <w:tblW w:w="10440" w:type="dxa"/>
        <w:tblInd w:w="355" w:type="dxa"/>
        <w:tblLook w:val="04A0" w:firstRow="1" w:lastRow="0" w:firstColumn="1" w:lastColumn="0" w:noHBand="0" w:noVBand="1"/>
      </w:tblPr>
      <w:tblGrid>
        <w:gridCol w:w="10440"/>
      </w:tblGrid>
      <w:tr w:rsidR="00B41B22" w14:paraId="40712E88" w14:textId="77777777" w:rsidTr="00261CD1">
        <w:tc>
          <w:tcPr>
            <w:tcW w:w="10440" w:type="dxa"/>
          </w:tcPr>
          <w:p w14:paraId="41A51FA3" w14:textId="77777777" w:rsidR="000C0539" w:rsidRPr="00954384" w:rsidRDefault="000C0539" w:rsidP="000C0539">
            <w:pPr>
              <w:rPr>
                <w:rFonts w:eastAsiaTheme="minorHAnsi"/>
                <w:b/>
                <w:bCs/>
                <w:sz w:val="28"/>
                <w:szCs w:val="28"/>
              </w:rPr>
            </w:pPr>
            <w:r>
              <w:t>Follow the link to download and instal</w:t>
            </w:r>
            <w:r w:rsidRPr="00765E32">
              <w:t xml:space="preserve">l </w:t>
            </w:r>
            <w:r w:rsidRPr="006A511B">
              <w:t>Coding Pack for Java</w:t>
            </w:r>
            <w:r>
              <w:rPr>
                <w:i/>
                <w:iCs/>
              </w:rPr>
              <w:br/>
              <w:t xml:space="preserve">       </w:t>
            </w:r>
            <w:r>
              <w:rPr>
                <w:i/>
                <w:iCs/>
              </w:rPr>
              <w:tab/>
            </w:r>
            <w:r>
              <w:t>1&gt;</w:t>
            </w:r>
            <w:r>
              <w:rPr>
                <w:i/>
                <w:iCs/>
              </w:rPr>
              <w:t xml:space="preserve"> </w:t>
            </w:r>
            <w:r w:rsidRPr="00765E32">
              <w:t>Video link:</w:t>
            </w:r>
            <w:r>
              <w:rPr>
                <w:i/>
                <w:iCs/>
              </w:rPr>
              <w:t xml:space="preserve"> </w:t>
            </w:r>
            <w:hyperlink r:id="rId16" w:history="1">
              <w:r w:rsidRPr="000769A4">
                <w:rPr>
                  <w:rStyle w:val="Hyperlink"/>
                </w:rPr>
                <w:t>https://www.youtube.com/watch?v=tYYVeCB7Ef4</w:t>
              </w:r>
            </w:hyperlink>
            <w:r>
              <w:rPr>
                <w:i/>
                <w:iCs/>
              </w:rPr>
              <w:t xml:space="preserve"> </w:t>
            </w:r>
          </w:p>
          <w:p w14:paraId="1047BA93" w14:textId="77777777" w:rsidR="000C0539" w:rsidRDefault="000C0539" w:rsidP="000C0539">
            <w:pPr>
              <w:tabs>
                <w:tab w:val="left" w:pos="1965"/>
              </w:tabs>
            </w:pPr>
            <w:r>
              <w:t>Tutorial for using VS Code</w:t>
            </w:r>
          </w:p>
          <w:p w14:paraId="2A52AADA" w14:textId="07ECA4C9" w:rsidR="00B41B22" w:rsidRDefault="000C0539" w:rsidP="000C0539">
            <w:pPr>
              <w:tabs>
                <w:tab w:val="left" w:pos="1965"/>
              </w:tabs>
              <w:ind w:left="720"/>
            </w:pPr>
            <w:hyperlink r:id="rId17" w:history="1">
              <w:r w:rsidRPr="00D35F5A">
                <w:rPr>
                  <w:rStyle w:val="Hyperlink"/>
                </w:rPr>
                <w:t>https://www.youtube.com/watch?v=bj6QSx22zXs</w:t>
              </w:r>
            </w:hyperlink>
          </w:p>
        </w:tc>
      </w:tr>
    </w:tbl>
    <w:p w14:paraId="38D89A4C" w14:textId="5A79665F" w:rsidR="005C52A9" w:rsidRDefault="005C52A9" w:rsidP="005C52A9">
      <w:r>
        <w:br/>
      </w:r>
    </w:p>
    <w:p w14:paraId="316285E4" w14:textId="77777777" w:rsidR="00F3653A" w:rsidRDefault="00F3653A" w:rsidP="005C52A9"/>
    <w:p w14:paraId="2F873F06" w14:textId="77777777" w:rsidR="00F3653A" w:rsidRDefault="00F3653A" w:rsidP="005C52A9"/>
    <w:p w14:paraId="5EBC37A9" w14:textId="31983FE9" w:rsidR="00B41B22" w:rsidRDefault="009976A2" w:rsidP="00401751">
      <w:pPr>
        <w:pStyle w:val="Heading2"/>
        <w:numPr>
          <w:ilvl w:val="0"/>
          <w:numId w:val="0"/>
        </w:numPr>
      </w:pPr>
      <w:bookmarkStart w:id="2" w:name="_Toc235304541"/>
      <w:r>
        <w:lastRenderedPageBreak/>
        <w:t>What is IDE</w:t>
      </w:r>
      <w:bookmarkEnd w:id="2"/>
      <w:r>
        <w:t xml:space="preserve"> </w:t>
      </w:r>
    </w:p>
    <w:p w14:paraId="70582BDB" w14:textId="43E5E5A0" w:rsidR="00B41B22" w:rsidRPr="009976A2" w:rsidRDefault="00B41B22" w:rsidP="009976A2">
      <w:pPr>
        <w:pStyle w:val="ListParagraph"/>
        <w:tabs>
          <w:tab w:val="left" w:pos="1467"/>
        </w:tabs>
        <w:ind w:left="360"/>
        <w:jc w:val="both"/>
      </w:pPr>
      <w:r>
        <w:t xml:space="preserve"> </w:t>
      </w:r>
      <w:r w:rsidR="009976A2" w:rsidRPr="009976A2">
        <w:rPr>
          <w:b/>
          <w:bCs/>
        </w:rPr>
        <w:t>An IDE, or Integrated Development Environment, is a software application that combines all the essential tools a developer needs to write, test, and debug code into a single program.</w:t>
      </w:r>
      <w:r w:rsidR="009976A2" w:rsidRPr="009976A2">
        <w:t xml:space="preserve"> Instead of using a separate text editor, compiler, and terminal, an IDE merges them into one interface to make programming faster and easier.</w:t>
      </w:r>
    </w:p>
    <w:tbl>
      <w:tblPr>
        <w:tblStyle w:val="TableGrid"/>
        <w:tblW w:w="0" w:type="auto"/>
        <w:tblInd w:w="445" w:type="dxa"/>
        <w:tblLook w:val="04A0" w:firstRow="1" w:lastRow="0" w:firstColumn="1" w:lastColumn="0" w:noHBand="0" w:noVBand="1"/>
      </w:tblPr>
      <w:tblGrid>
        <w:gridCol w:w="10345"/>
      </w:tblGrid>
      <w:tr w:rsidR="009976A2" w14:paraId="7474440E" w14:textId="77777777" w:rsidTr="009976A2">
        <w:tc>
          <w:tcPr>
            <w:tcW w:w="10345" w:type="dxa"/>
          </w:tcPr>
          <w:p w14:paraId="0F05834F" w14:textId="77777777" w:rsidR="009976A2" w:rsidRPr="009976A2" w:rsidRDefault="009976A2" w:rsidP="009976A2">
            <w:pPr>
              <w:tabs>
                <w:tab w:val="left" w:pos="1467"/>
              </w:tabs>
              <w:rPr>
                <w:b/>
                <w:bCs/>
              </w:rPr>
            </w:pPr>
            <w:r w:rsidRPr="009976A2">
              <w:rPr>
                <w:b/>
                <w:bCs/>
              </w:rPr>
              <w:t>Core Components of an IDE</w:t>
            </w:r>
          </w:p>
          <w:p w14:paraId="618B1AF4" w14:textId="77777777" w:rsidR="009976A2" w:rsidRPr="009976A2" w:rsidRDefault="009976A2">
            <w:pPr>
              <w:pStyle w:val="ListParagraph"/>
              <w:numPr>
                <w:ilvl w:val="0"/>
                <w:numId w:val="26"/>
              </w:numPr>
              <w:tabs>
                <w:tab w:val="left" w:pos="1467"/>
              </w:tabs>
            </w:pPr>
            <w:r w:rsidRPr="009976A2">
              <w:rPr>
                <w:b/>
                <w:bCs/>
              </w:rPr>
              <w:t>Source Code Editor</w:t>
            </w:r>
            <w:r w:rsidRPr="009976A2">
              <w:t>: A specialized text editor with features like auto-complete, syntax highlighting, and error checking.</w:t>
            </w:r>
          </w:p>
          <w:p w14:paraId="3095F7C1" w14:textId="77777777" w:rsidR="009976A2" w:rsidRPr="009976A2" w:rsidRDefault="009976A2">
            <w:pPr>
              <w:pStyle w:val="ListParagraph"/>
              <w:numPr>
                <w:ilvl w:val="0"/>
                <w:numId w:val="26"/>
              </w:numPr>
              <w:tabs>
                <w:tab w:val="left" w:pos="1467"/>
              </w:tabs>
            </w:pPr>
            <w:r w:rsidRPr="009976A2">
              <w:rPr>
                <w:b/>
                <w:bCs/>
              </w:rPr>
              <w:t>Build Automation Tools</w:t>
            </w:r>
            <w:r w:rsidRPr="009976A2">
              <w:t>: Tools that automatically compile and build your raw code into an executable program.</w:t>
            </w:r>
          </w:p>
          <w:p w14:paraId="044E7D49" w14:textId="25111003" w:rsidR="009976A2" w:rsidRPr="009976A2" w:rsidRDefault="009976A2">
            <w:pPr>
              <w:pStyle w:val="ListParagraph"/>
              <w:numPr>
                <w:ilvl w:val="0"/>
                <w:numId w:val="26"/>
              </w:numPr>
              <w:tabs>
                <w:tab w:val="left" w:pos="1467"/>
              </w:tabs>
            </w:pPr>
            <w:r w:rsidRPr="009976A2">
              <w:rPr>
                <w:b/>
                <w:bCs/>
              </w:rPr>
              <w:t>Debugger</w:t>
            </w:r>
            <w:r w:rsidRPr="009976A2">
              <w:t xml:space="preserve">: A built-in diagnostic tool that lets you pause your program step-by-step to find and fix bugs. </w:t>
            </w:r>
          </w:p>
          <w:p w14:paraId="522908A6" w14:textId="77777777" w:rsidR="009976A2" w:rsidRPr="009976A2" w:rsidRDefault="009976A2" w:rsidP="009976A2">
            <w:pPr>
              <w:pStyle w:val="ListParagraph"/>
              <w:tabs>
                <w:tab w:val="left" w:pos="1467"/>
              </w:tabs>
              <w:rPr>
                <w:b/>
                <w:bCs/>
              </w:rPr>
            </w:pPr>
            <w:r w:rsidRPr="009976A2">
              <w:rPr>
                <w:b/>
                <w:bCs/>
              </w:rPr>
              <w:t>IDE vs. Text Editor</w:t>
            </w:r>
          </w:p>
          <w:p w14:paraId="0B3DABD0" w14:textId="1AA00E2C" w:rsidR="009976A2" w:rsidRPr="009976A2" w:rsidRDefault="009976A2">
            <w:pPr>
              <w:pStyle w:val="ListParagraph"/>
              <w:numPr>
                <w:ilvl w:val="0"/>
                <w:numId w:val="27"/>
              </w:numPr>
              <w:tabs>
                <w:tab w:val="left" w:pos="1467"/>
              </w:tabs>
            </w:pPr>
            <w:r w:rsidRPr="009976A2">
              <w:rPr>
                <w:b/>
                <w:bCs/>
              </w:rPr>
              <w:t>Text Editors (e.g., Notepad++, basic VS Code)</w:t>
            </w:r>
            <w:r w:rsidRPr="009976A2">
              <w:t xml:space="preserve">: Lightweight programs meant for typing raw text. They require you to manually install plug-ins or use external terminal commands to run your code. </w:t>
            </w:r>
          </w:p>
          <w:p w14:paraId="57F5066E" w14:textId="77777777" w:rsidR="009976A2" w:rsidRPr="009976A2" w:rsidRDefault="009976A2">
            <w:pPr>
              <w:pStyle w:val="ListParagraph"/>
              <w:numPr>
                <w:ilvl w:val="0"/>
                <w:numId w:val="27"/>
              </w:numPr>
              <w:tabs>
                <w:tab w:val="left" w:pos="1467"/>
              </w:tabs>
            </w:pPr>
            <w:r w:rsidRPr="009976A2">
              <w:rPr>
                <w:b/>
                <w:bCs/>
              </w:rPr>
              <w:t>IDEs (e.g., Eclipse, IntelliJ IDEA, Visual Studio)</w:t>
            </w:r>
            <w:r w:rsidRPr="009976A2">
              <w:t>: Heavyweight applications that come completely pre-configured out of the box with compilers, linkers, and full execution environments.</w:t>
            </w:r>
          </w:p>
          <w:p w14:paraId="6DC688A0" w14:textId="77777777" w:rsidR="009976A2" w:rsidRDefault="009976A2" w:rsidP="009976A2">
            <w:pPr>
              <w:pStyle w:val="ListParagraph"/>
              <w:tabs>
                <w:tab w:val="left" w:pos="1467"/>
              </w:tabs>
              <w:ind w:left="0"/>
            </w:pPr>
          </w:p>
        </w:tc>
      </w:tr>
    </w:tbl>
    <w:p w14:paraId="5298F35C" w14:textId="77777777" w:rsidR="009976A2" w:rsidRDefault="009976A2" w:rsidP="009976A2">
      <w:pPr>
        <w:pStyle w:val="ListParagraph"/>
        <w:tabs>
          <w:tab w:val="left" w:pos="1467"/>
        </w:tabs>
        <w:ind w:left="0"/>
      </w:pPr>
    </w:p>
    <w:p w14:paraId="40DEABD0" w14:textId="77777777" w:rsidR="0021008D" w:rsidRPr="0021008D" w:rsidRDefault="0021008D" w:rsidP="00DA63F6">
      <w:pPr>
        <w:pStyle w:val="ListParagraph"/>
        <w:tabs>
          <w:tab w:val="left" w:pos="1965"/>
        </w:tabs>
        <w:ind w:left="0"/>
      </w:pPr>
    </w:p>
    <w:p w14:paraId="71AA3FD3" w14:textId="77777777" w:rsidR="00F27EBE" w:rsidRDefault="00F27EBE" w:rsidP="00F27EBE"/>
    <w:p w14:paraId="08A6D016" w14:textId="6078F7EE" w:rsidR="00F27EBE" w:rsidRDefault="00F27EBE" w:rsidP="00F27EBE"/>
    <w:p w14:paraId="43A968D6" w14:textId="77777777" w:rsidR="00F27EBE" w:rsidRDefault="00F27EBE" w:rsidP="00F27EBE"/>
    <w:p w14:paraId="6D947EA5" w14:textId="77777777" w:rsidR="00F27EBE" w:rsidRDefault="00F27EBE" w:rsidP="00F27EBE"/>
    <w:p w14:paraId="570AA661" w14:textId="77777777" w:rsidR="00A15096" w:rsidRDefault="00A15096" w:rsidP="00F27EBE"/>
    <w:p w14:paraId="138233B9" w14:textId="77777777" w:rsidR="00A15096" w:rsidRDefault="00A15096" w:rsidP="00F27EBE"/>
    <w:p w14:paraId="32B8130F" w14:textId="77777777" w:rsidR="00FE5C69" w:rsidRDefault="00FE5C69" w:rsidP="00F27EBE"/>
    <w:p w14:paraId="0EA7B8CC" w14:textId="77777777" w:rsidR="00FE5C69" w:rsidRDefault="00FE5C69" w:rsidP="00F27EBE"/>
    <w:p w14:paraId="02F4316B" w14:textId="77777777" w:rsidR="00FE5C69" w:rsidRDefault="00FE5C69" w:rsidP="00F27EBE"/>
    <w:p w14:paraId="609F1569" w14:textId="77777777" w:rsidR="00FE5C69" w:rsidRDefault="00FE5C69" w:rsidP="00F27EBE"/>
    <w:p w14:paraId="67FBA9BA" w14:textId="77777777" w:rsidR="00FE5C69" w:rsidRDefault="00FE5C69" w:rsidP="00F27EBE"/>
    <w:p w14:paraId="4A4402D1" w14:textId="60A428CF" w:rsidR="0057297B" w:rsidRDefault="00EC7E8A">
      <w:pPr>
        <w:pStyle w:val="Heading1"/>
        <w:numPr>
          <w:ilvl w:val="0"/>
          <w:numId w:val="28"/>
        </w:numPr>
      </w:pPr>
      <w:bookmarkStart w:id="3" w:name="_Toc235304542"/>
      <w:r>
        <w:lastRenderedPageBreak/>
        <w:t xml:space="preserve">First </w:t>
      </w:r>
      <w:r w:rsidRPr="000E110F">
        <w:t>java</w:t>
      </w:r>
      <w:r>
        <w:t xml:space="preserve"> code in </w:t>
      </w:r>
      <w:proofErr w:type="spellStart"/>
      <w:r w:rsidR="003C7107">
        <w:t>VSCode</w:t>
      </w:r>
      <w:proofErr w:type="spellEnd"/>
      <w:r w:rsidR="003C7107">
        <w:t xml:space="preserve"> </w:t>
      </w:r>
      <w:r>
        <w:t>IDE</w:t>
      </w:r>
      <w:bookmarkEnd w:id="3"/>
    </w:p>
    <w:p w14:paraId="47F01A11" w14:textId="7FB51F9F" w:rsidR="00AA7134" w:rsidRDefault="00AA7134" w:rsidP="00401751">
      <w:pPr>
        <w:pStyle w:val="Heading2"/>
        <w:numPr>
          <w:ilvl w:val="0"/>
          <w:numId w:val="0"/>
        </w:numPr>
      </w:pPr>
      <w:bookmarkStart w:id="4" w:name="_Toc235304543"/>
      <w:r>
        <w:t xml:space="preserve">Create java project </w:t>
      </w:r>
      <w:r w:rsidR="00291CD1">
        <w:t xml:space="preserve">or </w:t>
      </w:r>
      <w:r w:rsidR="007344C2">
        <w:t>standalone</w:t>
      </w:r>
      <w:r w:rsidR="00291CD1">
        <w:t xml:space="preserve"> java extension file</w:t>
      </w:r>
      <w:bookmarkEnd w:id="4"/>
    </w:p>
    <w:tbl>
      <w:tblPr>
        <w:tblStyle w:val="TableGrid"/>
        <w:tblW w:w="0" w:type="auto"/>
        <w:tblInd w:w="720" w:type="dxa"/>
        <w:tblLook w:val="04A0" w:firstRow="1" w:lastRow="0" w:firstColumn="1" w:lastColumn="0" w:noHBand="0" w:noVBand="1"/>
      </w:tblPr>
      <w:tblGrid>
        <w:gridCol w:w="10070"/>
      </w:tblGrid>
      <w:tr w:rsidR="004974F2" w14:paraId="2BDB63E4" w14:textId="77777777" w:rsidTr="004974F2">
        <w:tc>
          <w:tcPr>
            <w:tcW w:w="10790" w:type="dxa"/>
          </w:tcPr>
          <w:p w14:paraId="28C45EDB" w14:textId="75037E76" w:rsidR="004974F2" w:rsidRPr="009B143C" w:rsidRDefault="004974F2" w:rsidP="004974F2">
            <w:pPr>
              <w:rPr>
                <w:b/>
                <w:bCs/>
                <w:sz w:val="20"/>
                <w:szCs w:val="20"/>
              </w:rPr>
            </w:pPr>
            <w:r w:rsidRPr="009B143C">
              <w:rPr>
                <w:b/>
                <w:bCs/>
                <w:sz w:val="20"/>
                <w:szCs w:val="20"/>
              </w:rPr>
              <w:t>Standalone java File</w:t>
            </w:r>
          </w:p>
          <w:p w14:paraId="483B639C" w14:textId="7D9D9B6D" w:rsidR="0005547B" w:rsidRPr="009B143C" w:rsidRDefault="0005547B" w:rsidP="004974F2">
            <w:pPr>
              <w:rPr>
                <w:b/>
                <w:bCs/>
                <w:sz w:val="20"/>
                <w:szCs w:val="20"/>
              </w:rPr>
            </w:pPr>
            <w:r w:rsidRPr="009B143C">
              <w:rPr>
                <w:b/>
                <w:bCs/>
                <w:sz w:val="20"/>
                <w:szCs w:val="20"/>
              </w:rPr>
              <w:t xml:space="preserve">How to create standalone java in </w:t>
            </w:r>
            <w:proofErr w:type="spellStart"/>
            <w:r w:rsidRPr="009B143C">
              <w:rPr>
                <w:b/>
                <w:bCs/>
                <w:sz w:val="20"/>
                <w:szCs w:val="20"/>
              </w:rPr>
              <w:t>VSCode</w:t>
            </w:r>
            <w:proofErr w:type="spellEnd"/>
            <w:r w:rsidRPr="009B143C">
              <w:rPr>
                <w:b/>
                <w:bCs/>
                <w:sz w:val="20"/>
                <w:szCs w:val="20"/>
              </w:rPr>
              <w:t xml:space="preserve">: </w:t>
            </w:r>
            <w:hyperlink r:id="rId18" w:anchor="_creating-a-source-code-file" w:history="1">
              <w:r w:rsidRPr="009B143C">
                <w:rPr>
                  <w:rStyle w:val="Hyperlink"/>
                  <w:b/>
                  <w:bCs/>
                  <w:sz w:val="20"/>
                  <w:szCs w:val="20"/>
                </w:rPr>
                <w:t>https://code.visualstudio.com/docs/java/java-tutorial#_creating-a-source-code-file</w:t>
              </w:r>
            </w:hyperlink>
            <w:r w:rsidRPr="009B143C">
              <w:rPr>
                <w:b/>
                <w:bCs/>
                <w:sz w:val="20"/>
                <w:szCs w:val="20"/>
              </w:rPr>
              <w:t xml:space="preserve"> </w:t>
            </w:r>
          </w:p>
          <w:p w14:paraId="1077B9B9" w14:textId="77777777" w:rsidR="004974F2" w:rsidRPr="009B143C" w:rsidRDefault="004974F2">
            <w:pPr>
              <w:pStyle w:val="ListParagraph"/>
              <w:numPr>
                <w:ilvl w:val="0"/>
                <w:numId w:val="5"/>
              </w:numPr>
              <w:rPr>
                <w:sz w:val="20"/>
                <w:szCs w:val="20"/>
              </w:rPr>
            </w:pPr>
            <w:r w:rsidRPr="009B143C">
              <w:rPr>
                <w:sz w:val="20"/>
                <w:szCs w:val="20"/>
              </w:rPr>
              <w:t>Use this when you want to write a quick loop or test a piece of logic.</w:t>
            </w:r>
          </w:p>
          <w:p w14:paraId="5C1CB098" w14:textId="77777777" w:rsidR="004974F2" w:rsidRPr="009B143C" w:rsidRDefault="004974F2">
            <w:pPr>
              <w:pStyle w:val="ListParagraph"/>
              <w:numPr>
                <w:ilvl w:val="0"/>
                <w:numId w:val="5"/>
              </w:numPr>
              <w:rPr>
                <w:sz w:val="20"/>
                <w:szCs w:val="20"/>
              </w:rPr>
            </w:pPr>
            <w:r w:rsidRPr="009B143C">
              <w:rPr>
                <w:sz w:val="20"/>
                <w:szCs w:val="20"/>
              </w:rPr>
              <w:t>You do not need any special configuration or folders.</w:t>
            </w:r>
          </w:p>
          <w:p w14:paraId="53AF8E82" w14:textId="77777777" w:rsidR="004974F2" w:rsidRPr="009B143C" w:rsidRDefault="004974F2">
            <w:pPr>
              <w:pStyle w:val="ListParagraph"/>
              <w:numPr>
                <w:ilvl w:val="0"/>
                <w:numId w:val="5"/>
              </w:numPr>
              <w:rPr>
                <w:sz w:val="20"/>
                <w:szCs w:val="20"/>
              </w:rPr>
            </w:pPr>
            <w:r w:rsidRPr="009B143C">
              <w:rPr>
                <w:sz w:val="20"/>
                <w:szCs w:val="20"/>
              </w:rPr>
              <w:t>You cannot easily link it to other Java files.</w:t>
            </w:r>
          </w:p>
          <w:p w14:paraId="7D454A58" w14:textId="77777777" w:rsidR="0005547B" w:rsidRPr="009B143C" w:rsidRDefault="0005547B" w:rsidP="0005547B">
            <w:pPr>
              <w:pStyle w:val="ListParagraph"/>
              <w:rPr>
                <w:sz w:val="20"/>
                <w:szCs w:val="20"/>
              </w:rPr>
            </w:pPr>
          </w:p>
          <w:p w14:paraId="10FB0285" w14:textId="77777777" w:rsidR="004974F2" w:rsidRPr="009B143C" w:rsidRDefault="004974F2" w:rsidP="004974F2">
            <w:pPr>
              <w:rPr>
                <w:b/>
                <w:bCs/>
                <w:sz w:val="20"/>
                <w:szCs w:val="20"/>
              </w:rPr>
            </w:pPr>
            <w:r w:rsidRPr="009B143C">
              <w:rPr>
                <w:b/>
                <w:bCs/>
                <w:sz w:val="20"/>
                <w:szCs w:val="20"/>
              </w:rPr>
              <w:t>Java Project</w:t>
            </w:r>
          </w:p>
          <w:p w14:paraId="1E0EF24B" w14:textId="5395ACB4" w:rsidR="0005547B" w:rsidRPr="009B143C" w:rsidRDefault="0005547B" w:rsidP="004974F2">
            <w:pPr>
              <w:rPr>
                <w:b/>
                <w:bCs/>
                <w:sz w:val="20"/>
                <w:szCs w:val="20"/>
              </w:rPr>
            </w:pPr>
            <w:r w:rsidRPr="009B143C">
              <w:rPr>
                <w:sz w:val="20"/>
                <w:szCs w:val="20"/>
              </w:rPr>
              <w:t xml:space="preserve">Follow link to create java project: </w:t>
            </w:r>
            <w:hyperlink r:id="rId19" w:history="1">
              <w:r w:rsidRPr="009B143C">
                <w:rPr>
                  <w:rStyle w:val="Hyperlink"/>
                  <w:sz w:val="20"/>
                  <w:szCs w:val="20"/>
                </w:rPr>
                <w:t>https://www.youtube.com/watch?v=tYYVeCB7Ef4</w:t>
              </w:r>
            </w:hyperlink>
          </w:p>
          <w:p w14:paraId="089C745F" w14:textId="77777777" w:rsidR="004974F2" w:rsidRPr="009B143C" w:rsidRDefault="004974F2">
            <w:pPr>
              <w:pStyle w:val="ListParagraph"/>
              <w:numPr>
                <w:ilvl w:val="0"/>
                <w:numId w:val="6"/>
              </w:numPr>
              <w:rPr>
                <w:sz w:val="20"/>
                <w:szCs w:val="20"/>
              </w:rPr>
            </w:pPr>
            <w:r w:rsidRPr="009B143C">
              <w:rPr>
                <w:sz w:val="20"/>
                <w:szCs w:val="20"/>
              </w:rPr>
              <w:t>Use this when your program needs multiple files working together.</w:t>
            </w:r>
          </w:p>
          <w:p w14:paraId="752921FF" w14:textId="77777777" w:rsidR="004974F2" w:rsidRPr="009B143C" w:rsidRDefault="004974F2">
            <w:pPr>
              <w:pStyle w:val="ListParagraph"/>
              <w:numPr>
                <w:ilvl w:val="0"/>
                <w:numId w:val="6"/>
              </w:numPr>
              <w:rPr>
                <w:sz w:val="20"/>
                <w:szCs w:val="20"/>
              </w:rPr>
            </w:pPr>
            <w:r w:rsidRPr="009B143C">
              <w:rPr>
                <w:sz w:val="20"/>
                <w:szCs w:val="20"/>
              </w:rPr>
              <w:t>It keeps your source code (</w:t>
            </w:r>
            <w:proofErr w:type="spellStart"/>
            <w:r w:rsidRPr="009B143C">
              <w:rPr>
                <w:sz w:val="20"/>
                <w:szCs w:val="20"/>
              </w:rPr>
              <w:t>src</w:t>
            </w:r>
            <w:proofErr w:type="spellEnd"/>
            <w:r w:rsidRPr="009B143C">
              <w:rPr>
                <w:sz w:val="20"/>
                <w:szCs w:val="20"/>
              </w:rPr>
              <w:t>) separate from your compiled code (bin).</w:t>
            </w:r>
          </w:p>
          <w:p w14:paraId="460A2A66" w14:textId="77777777" w:rsidR="004974F2" w:rsidRPr="009B143C" w:rsidRDefault="004974F2">
            <w:pPr>
              <w:pStyle w:val="ListParagraph"/>
              <w:numPr>
                <w:ilvl w:val="0"/>
                <w:numId w:val="6"/>
              </w:numPr>
              <w:rPr>
                <w:sz w:val="20"/>
                <w:szCs w:val="20"/>
              </w:rPr>
            </w:pPr>
            <w:r w:rsidRPr="009B143C">
              <w:rPr>
                <w:sz w:val="20"/>
                <w:szCs w:val="20"/>
              </w:rPr>
              <w:t xml:space="preserve">It allows you to organize your files into </w:t>
            </w:r>
            <w:r w:rsidRPr="009B143C">
              <w:rPr>
                <w:b/>
                <w:bCs/>
                <w:sz w:val="20"/>
                <w:szCs w:val="20"/>
              </w:rPr>
              <w:t>packages</w:t>
            </w:r>
            <w:r w:rsidRPr="009B143C">
              <w:rPr>
                <w:sz w:val="20"/>
                <w:szCs w:val="20"/>
              </w:rPr>
              <w:t xml:space="preserve"> (folders) as your code grows.</w:t>
            </w:r>
          </w:p>
          <w:p w14:paraId="2D898688" w14:textId="77777777" w:rsidR="003C7107" w:rsidRPr="009B143C" w:rsidRDefault="003C7107" w:rsidP="0001344C">
            <w:pPr>
              <w:ind w:left="360"/>
              <w:rPr>
                <w:sz w:val="20"/>
                <w:szCs w:val="20"/>
              </w:rPr>
            </w:pPr>
          </w:p>
          <w:p w14:paraId="2B8D23B5" w14:textId="665D8A24" w:rsidR="0001344C" w:rsidRPr="009B143C" w:rsidRDefault="0001344C" w:rsidP="003C7107">
            <w:pPr>
              <w:rPr>
                <w:sz w:val="20"/>
                <w:szCs w:val="20"/>
              </w:rPr>
            </w:pPr>
            <w:r w:rsidRPr="009B143C">
              <w:rPr>
                <w:sz w:val="20"/>
                <w:szCs w:val="20"/>
              </w:rPr>
              <w:t xml:space="preserve">To create a Java project in VS Code, use the built-in Java project wizard. </w:t>
            </w:r>
          </w:p>
          <w:p w14:paraId="609FA49A" w14:textId="77777777" w:rsidR="0001344C" w:rsidRPr="009B143C" w:rsidRDefault="0001344C" w:rsidP="0001344C">
            <w:pPr>
              <w:ind w:left="360"/>
              <w:rPr>
                <w:b/>
                <w:bCs/>
                <w:sz w:val="20"/>
                <w:szCs w:val="20"/>
              </w:rPr>
            </w:pPr>
            <w:r w:rsidRPr="009B143C">
              <w:rPr>
                <w:b/>
                <w:bCs/>
                <w:sz w:val="20"/>
                <w:szCs w:val="20"/>
              </w:rPr>
              <w:t>Step-by-Step Setup</w:t>
            </w:r>
          </w:p>
          <w:p w14:paraId="677A9D95" w14:textId="77777777" w:rsidR="0001344C" w:rsidRPr="009B143C" w:rsidRDefault="0001344C">
            <w:pPr>
              <w:numPr>
                <w:ilvl w:val="0"/>
                <w:numId w:val="2"/>
              </w:numPr>
              <w:ind w:left="1080"/>
              <w:rPr>
                <w:sz w:val="20"/>
                <w:szCs w:val="20"/>
              </w:rPr>
            </w:pPr>
            <w:r w:rsidRPr="009B143C">
              <w:rPr>
                <w:b/>
                <w:bCs/>
                <w:sz w:val="20"/>
                <w:szCs w:val="20"/>
              </w:rPr>
              <w:t>Open Command Palette</w:t>
            </w:r>
            <w:r w:rsidRPr="009B143C">
              <w:rPr>
                <w:sz w:val="20"/>
                <w:szCs w:val="20"/>
              </w:rPr>
              <w:t xml:space="preserve">: Press Ctrl + Shift + P (or </w:t>
            </w:r>
            <w:proofErr w:type="spellStart"/>
            <w:r w:rsidRPr="009B143C">
              <w:rPr>
                <w:sz w:val="20"/>
                <w:szCs w:val="20"/>
              </w:rPr>
              <w:t>Cmd</w:t>
            </w:r>
            <w:proofErr w:type="spellEnd"/>
            <w:r w:rsidRPr="009B143C">
              <w:rPr>
                <w:sz w:val="20"/>
                <w:szCs w:val="20"/>
              </w:rPr>
              <w:t xml:space="preserve"> + Shift + P on Mac).</w:t>
            </w:r>
          </w:p>
          <w:p w14:paraId="65FC3DB6" w14:textId="77777777" w:rsidR="0001344C" w:rsidRPr="009B143C" w:rsidRDefault="0001344C">
            <w:pPr>
              <w:numPr>
                <w:ilvl w:val="0"/>
                <w:numId w:val="2"/>
              </w:numPr>
              <w:ind w:left="1080"/>
              <w:rPr>
                <w:sz w:val="20"/>
                <w:szCs w:val="20"/>
              </w:rPr>
            </w:pPr>
            <w:r w:rsidRPr="009B143C">
              <w:rPr>
                <w:b/>
                <w:bCs/>
                <w:sz w:val="20"/>
                <w:szCs w:val="20"/>
              </w:rPr>
              <w:t>Launch Wizard</w:t>
            </w:r>
            <w:r w:rsidRPr="009B143C">
              <w:rPr>
                <w:sz w:val="20"/>
                <w:szCs w:val="20"/>
              </w:rPr>
              <w:t xml:space="preserve">: Type </w:t>
            </w:r>
            <w:r w:rsidRPr="009B143C">
              <w:rPr>
                <w:b/>
                <w:bCs/>
                <w:sz w:val="20"/>
                <w:szCs w:val="20"/>
              </w:rPr>
              <w:t>Java: Create Java Project</w:t>
            </w:r>
            <w:r w:rsidRPr="009B143C">
              <w:rPr>
                <w:sz w:val="20"/>
                <w:szCs w:val="20"/>
              </w:rPr>
              <w:t xml:space="preserve"> and select it from the list.</w:t>
            </w:r>
          </w:p>
          <w:p w14:paraId="18D84E21" w14:textId="77777777" w:rsidR="0001344C" w:rsidRPr="009B143C" w:rsidRDefault="0001344C">
            <w:pPr>
              <w:numPr>
                <w:ilvl w:val="0"/>
                <w:numId w:val="2"/>
              </w:numPr>
              <w:ind w:left="1080"/>
              <w:rPr>
                <w:sz w:val="20"/>
                <w:szCs w:val="20"/>
              </w:rPr>
            </w:pPr>
            <w:r w:rsidRPr="009B143C">
              <w:rPr>
                <w:b/>
                <w:bCs/>
                <w:sz w:val="20"/>
                <w:szCs w:val="20"/>
              </w:rPr>
              <w:t>Select Project Type</w:t>
            </w:r>
            <w:r w:rsidRPr="009B143C">
              <w:rPr>
                <w:sz w:val="20"/>
                <w:szCs w:val="20"/>
              </w:rPr>
              <w:t xml:space="preserve">: Choose </w:t>
            </w:r>
            <w:r w:rsidRPr="009B143C">
              <w:rPr>
                <w:b/>
                <w:bCs/>
                <w:sz w:val="20"/>
                <w:szCs w:val="20"/>
              </w:rPr>
              <w:t>No build tools</w:t>
            </w:r>
            <w:r w:rsidRPr="009B143C">
              <w:rPr>
                <w:sz w:val="20"/>
                <w:szCs w:val="20"/>
              </w:rPr>
              <w:t xml:space="preserve"> for a simple project (or select </w:t>
            </w:r>
            <w:r w:rsidRPr="009B143C">
              <w:rPr>
                <w:i/>
                <w:iCs/>
                <w:sz w:val="20"/>
                <w:szCs w:val="20"/>
              </w:rPr>
              <w:t>Maven</w:t>
            </w:r>
            <w:r w:rsidRPr="009B143C">
              <w:rPr>
                <w:sz w:val="20"/>
                <w:szCs w:val="20"/>
              </w:rPr>
              <w:t>/</w:t>
            </w:r>
            <w:r w:rsidRPr="009B143C">
              <w:rPr>
                <w:i/>
                <w:iCs/>
                <w:sz w:val="20"/>
                <w:szCs w:val="20"/>
              </w:rPr>
              <w:t>Gradle</w:t>
            </w:r>
            <w:r w:rsidRPr="009B143C">
              <w:rPr>
                <w:sz w:val="20"/>
                <w:szCs w:val="20"/>
              </w:rPr>
              <w:t xml:space="preserve"> for advanced projects).</w:t>
            </w:r>
          </w:p>
          <w:p w14:paraId="3D3A07C1" w14:textId="77777777" w:rsidR="0001344C" w:rsidRPr="009B143C" w:rsidRDefault="0001344C">
            <w:pPr>
              <w:numPr>
                <w:ilvl w:val="0"/>
                <w:numId w:val="2"/>
              </w:numPr>
              <w:ind w:left="1080"/>
              <w:rPr>
                <w:sz w:val="20"/>
                <w:szCs w:val="20"/>
              </w:rPr>
            </w:pPr>
            <w:r w:rsidRPr="009B143C">
              <w:rPr>
                <w:b/>
                <w:bCs/>
                <w:sz w:val="20"/>
                <w:szCs w:val="20"/>
              </w:rPr>
              <w:t>Choose Location</w:t>
            </w:r>
            <w:r w:rsidRPr="009B143C">
              <w:rPr>
                <w:sz w:val="20"/>
                <w:szCs w:val="20"/>
              </w:rPr>
              <w:t>: Select the folder where you want to save your project files.</w:t>
            </w:r>
          </w:p>
          <w:p w14:paraId="764840B1" w14:textId="20A74C94" w:rsidR="0001344C" w:rsidRPr="009B143C" w:rsidRDefault="0001344C">
            <w:pPr>
              <w:numPr>
                <w:ilvl w:val="0"/>
                <w:numId w:val="2"/>
              </w:numPr>
              <w:ind w:left="1080"/>
              <w:rPr>
                <w:sz w:val="20"/>
                <w:szCs w:val="20"/>
              </w:rPr>
            </w:pPr>
            <w:r w:rsidRPr="009B143C">
              <w:rPr>
                <w:b/>
                <w:bCs/>
                <w:sz w:val="20"/>
                <w:szCs w:val="20"/>
              </w:rPr>
              <w:t>Name Project</w:t>
            </w:r>
            <w:r w:rsidRPr="009B143C">
              <w:rPr>
                <w:sz w:val="20"/>
                <w:szCs w:val="20"/>
              </w:rPr>
              <w:t xml:space="preserve">: Input a name for your project folder and press </w:t>
            </w:r>
            <w:r w:rsidRPr="009B143C">
              <w:rPr>
                <w:b/>
                <w:bCs/>
                <w:sz w:val="20"/>
                <w:szCs w:val="20"/>
              </w:rPr>
              <w:t>Enter</w:t>
            </w:r>
            <w:r w:rsidRPr="009B143C">
              <w:rPr>
                <w:sz w:val="20"/>
                <w:szCs w:val="20"/>
              </w:rPr>
              <w:t xml:space="preserve">. </w:t>
            </w:r>
          </w:p>
          <w:p w14:paraId="0DA38BFB" w14:textId="77777777" w:rsidR="007344C2" w:rsidRPr="009B143C" w:rsidRDefault="007344C2" w:rsidP="003C7107">
            <w:pPr>
              <w:ind w:left="1080"/>
              <w:rPr>
                <w:sz w:val="20"/>
                <w:szCs w:val="20"/>
              </w:rPr>
            </w:pPr>
          </w:p>
          <w:p w14:paraId="4CE6AE60" w14:textId="77777777" w:rsidR="0001344C" w:rsidRPr="009B143C" w:rsidRDefault="0001344C" w:rsidP="0001344C">
            <w:pPr>
              <w:ind w:left="360"/>
              <w:rPr>
                <w:b/>
                <w:bCs/>
                <w:sz w:val="20"/>
                <w:szCs w:val="20"/>
              </w:rPr>
            </w:pPr>
            <w:r w:rsidRPr="009B143C">
              <w:rPr>
                <w:b/>
                <w:bCs/>
                <w:sz w:val="20"/>
                <w:szCs w:val="20"/>
              </w:rPr>
              <w:t>What Gets Created</w:t>
            </w:r>
          </w:p>
          <w:p w14:paraId="48BC7E41" w14:textId="6405FD18" w:rsidR="0001344C" w:rsidRPr="009B143C" w:rsidRDefault="0001344C" w:rsidP="0001344C">
            <w:pPr>
              <w:ind w:left="360"/>
              <w:rPr>
                <w:sz w:val="20"/>
                <w:szCs w:val="20"/>
              </w:rPr>
            </w:pPr>
            <w:r w:rsidRPr="009B143C">
              <w:rPr>
                <w:sz w:val="20"/>
                <w:szCs w:val="20"/>
              </w:rPr>
              <w:t>VS Code automatically generates a standard folder structure for you</w:t>
            </w:r>
            <w:r w:rsidR="007344C2" w:rsidRPr="009B143C">
              <w:rPr>
                <w:sz w:val="20"/>
                <w:szCs w:val="20"/>
              </w:rPr>
              <w:t>.</w:t>
            </w:r>
          </w:p>
          <w:p w14:paraId="0244543D" w14:textId="77777777" w:rsidR="0001344C" w:rsidRPr="009B143C" w:rsidRDefault="0001344C">
            <w:pPr>
              <w:numPr>
                <w:ilvl w:val="0"/>
                <w:numId w:val="3"/>
              </w:numPr>
              <w:ind w:left="1080"/>
              <w:rPr>
                <w:sz w:val="20"/>
                <w:szCs w:val="20"/>
              </w:rPr>
            </w:pPr>
            <w:proofErr w:type="spellStart"/>
            <w:r w:rsidRPr="009B143C">
              <w:rPr>
                <w:b/>
                <w:bCs/>
                <w:sz w:val="20"/>
                <w:szCs w:val="20"/>
              </w:rPr>
              <w:t>src</w:t>
            </w:r>
            <w:proofErr w:type="spellEnd"/>
            <w:r w:rsidRPr="009B143C">
              <w:rPr>
                <w:b/>
                <w:bCs/>
                <w:sz w:val="20"/>
                <w:szCs w:val="20"/>
              </w:rPr>
              <w:t>/</w:t>
            </w:r>
            <w:r w:rsidRPr="009B143C">
              <w:rPr>
                <w:sz w:val="20"/>
                <w:szCs w:val="20"/>
              </w:rPr>
              <w:t>: The folder where you will write all your .java source code files.</w:t>
            </w:r>
          </w:p>
          <w:p w14:paraId="12606CB9" w14:textId="77777777" w:rsidR="0001344C" w:rsidRPr="009B143C" w:rsidRDefault="0001344C">
            <w:pPr>
              <w:numPr>
                <w:ilvl w:val="0"/>
                <w:numId w:val="3"/>
              </w:numPr>
              <w:ind w:left="1080"/>
              <w:rPr>
                <w:sz w:val="20"/>
                <w:szCs w:val="20"/>
              </w:rPr>
            </w:pPr>
            <w:r w:rsidRPr="009B143C">
              <w:rPr>
                <w:b/>
                <w:bCs/>
                <w:sz w:val="20"/>
                <w:szCs w:val="20"/>
              </w:rPr>
              <w:t>lib/</w:t>
            </w:r>
            <w:r w:rsidRPr="009B143C">
              <w:rPr>
                <w:sz w:val="20"/>
                <w:szCs w:val="20"/>
              </w:rPr>
              <w:t>: The folder to drop external libraries or .jar dependencies.</w:t>
            </w:r>
          </w:p>
          <w:p w14:paraId="1837B068" w14:textId="76FC94C1" w:rsidR="0001344C" w:rsidRPr="009B143C" w:rsidRDefault="0001344C">
            <w:pPr>
              <w:numPr>
                <w:ilvl w:val="0"/>
                <w:numId w:val="3"/>
              </w:numPr>
              <w:ind w:left="1080"/>
              <w:rPr>
                <w:sz w:val="20"/>
                <w:szCs w:val="20"/>
              </w:rPr>
            </w:pPr>
            <w:r w:rsidRPr="009B143C">
              <w:rPr>
                <w:b/>
                <w:bCs/>
                <w:sz w:val="20"/>
                <w:szCs w:val="20"/>
              </w:rPr>
              <w:t>App.java</w:t>
            </w:r>
            <w:r w:rsidRPr="009B143C">
              <w:rPr>
                <w:sz w:val="20"/>
                <w:szCs w:val="20"/>
              </w:rPr>
              <w:t>: A starter file containing a default "Hello, World!" program.</w:t>
            </w:r>
          </w:p>
          <w:p w14:paraId="2B773CEE" w14:textId="77777777" w:rsidR="0001344C" w:rsidRPr="009B143C" w:rsidRDefault="0001344C" w:rsidP="0001344C">
            <w:pPr>
              <w:ind w:left="360"/>
              <w:rPr>
                <w:b/>
                <w:bCs/>
                <w:sz w:val="20"/>
                <w:szCs w:val="20"/>
              </w:rPr>
            </w:pPr>
            <w:r w:rsidRPr="009B143C">
              <w:rPr>
                <w:b/>
                <w:bCs/>
                <w:sz w:val="20"/>
                <w:szCs w:val="20"/>
              </w:rPr>
              <w:t>How to Run Your Project</w:t>
            </w:r>
          </w:p>
          <w:p w14:paraId="18694450" w14:textId="77777777" w:rsidR="0001344C" w:rsidRPr="009B143C" w:rsidRDefault="0001344C">
            <w:pPr>
              <w:numPr>
                <w:ilvl w:val="0"/>
                <w:numId w:val="4"/>
              </w:numPr>
              <w:ind w:left="1080"/>
              <w:rPr>
                <w:sz w:val="20"/>
                <w:szCs w:val="20"/>
              </w:rPr>
            </w:pPr>
            <w:r w:rsidRPr="009B143C">
              <w:rPr>
                <w:b/>
                <w:bCs/>
                <w:sz w:val="20"/>
                <w:szCs w:val="20"/>
              </w:rPr>
              <w:t>One-Click Run</w:t>
            </w:r>
            <w:r w:rsidRPr="009B143C">
              <w:rPr>
                <w:sz w:val="20"/>
                <w:szCs w:val="20"/>
              </w:rPr>
              <w:t xml:space="preserve">: Open App.java and click the </w:t>
            </w:r>
            <w:r w:rsidRPr="009B143C">
              <w:rPr>
                <w:b/>
                <w:bCs/>
                <w:sz w:val="20"/>
                <w:szCs w:val="20"/>
              </w:rPr>
              <w:t>Run</w:t>
            </w:r>
            <w:r w:rsidRPr="009B143C">
              <w:rPr>
                <w:sz w:val="20"/>
                <w:szCs w:val="20"/>
              </w:rPr>
              <w:t xml:space="preserve"> button that appears directly above the main method.</w:t>
            </w:r>
          </w:p>
          <w:p w14:paraId="58F0E058" w14:textId="6AAA7F31" w:rsidR="004974F2" w:rsidRPr="009B143C" w:rsidRDefault="0001344C">
            <w:pPr>
              <w:numPr>
                <w:ilvl w:val="0"/>
                <w:numId w:val="4"/>
              </w:numPr>
              <w:ind w:left="1080"/>
              <w:rPr>
                <w:sz w:val="20"/>
                <w:szCs w:val="20"/>
              </w:rPr>
            </w:pPr>
            <w:r w:rsidRPr="009B143C">
              <w:rPr>
                <w:b/>
                <w:bCs/>
                <w:sz w:val="20"/>
                <w:szCs w:val="20"/>
              </w:rPr>
              <w:t>Shortcut</w:t>
            </w:r>
            <w:r w:rsidRPr="009B143C">
              <w:rPr>
                <w:sz w:val="20"/>
                <w:szCs w:val="20"/>
              </w:rPr>
              <w:t>: Press F5 on your keyboard to compile and debug the active file instantly</w:t>
            </w:r>
          </w:p>
        </w:tc>
      </w:tr>
    </w:tbl>
    <w:p w14:paraId="7547A749" w14:textId="57405E65" w:rsidR="009B143C" w:rsidRDefault="00AD0834" w:rsidP="00401751">
      <w:pPr>
        <w:pStyle w:val="ListParagraph"/>
      </w:pPr>
      <w:r w:rsidRPr="00AD0834">
        <w:rPr>
          <w:noProof/>
        </w:rPr>
        <w:drawing>
          <wp:inline distT="0" distB="0" distL="0" distR="0" wp14:anchorId="3B3BD0C7" wp14:editId="67762753">
            <wp:extent cx="5140704" cy="2501661"/>
            <wp:effectExtent l="0" t="0" r="3175" b="0"/>
            <wp:docPr id="160645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55553" name=""/>
                    <pic:cNvPicPr/>
                  </pic:nvPicPr>
                  <pic:blipFill>
                    <a:blip r:embed="rId20"/>
                    <a:stretch>
                      <a:fillRect/>
                    </a:stretch>
                  </pic:blipFill>
                  <pic:spPr>
                    <a:xfrm>
                      <a:off x="0" y="0"/>
                      <a:ext cx="5181990" cy="2521752"/>
                    </a:xfrm>
                    <a:prstGeom prst="rect">
                      <a:avLst/>
                    </a:prstGeom>
                  </pic:spPr>
                </pic:pic>
              </a:graphicData>
            </a:graphic>
          </wp:inline>
        </w:drawing>
      </w:r>
    </w:p>
    <w:p w14:paraId="512F784E" w14:textId="586FF7BF" w:rsidR="00AA7134" w:rsidRDefault="00991243" w:rsidP="00401751">
      <w:pPr>
        <w:pStyle w:val="Heading2"/>
      </w:pPr>
      <w:bookmarkStart w:id="5" w:name="_Toc235304544"/>
      <w:r>
        <w:lastRenderedPageBreak/>
        <w:t>Understand starting point of Java program</w:t>
      </w:r>
      <w:bookmarkEnd w:id="5"/>
    </w:p>
    <w:tbl>
      <w:tblPr>
        <w:tblStyle w:val="TableGrid"/>
        <w:tblW w:w="0" w:type="auto"/>
        <w:tblInd w:w="715" w:type="dxa"/>
        <w:tblLook w:val="04A0" w:firstRow="1" w:lastRow="0" w:firstColumn="1" w:lastColumn="0" w:noHBand="0" w:noVBand="1"/>
      </w:tblPr>
      <w:tblGrid>
        <w:gridCol w:w="10075"/>
      </w:tblGrid>
      <w:tr w:rsidR="00392E50" w14:paraId="2849AA9D" w14:textId="77777777" w:rsidTr="00401751">
        <w:tc>
          <w:tcPr>
            <w:tcW w:w="10075" w:type="dxa"/>
          </w:tcPr>
          <w:p w14:paraId="0A573005" w14:textId="77777777" w:rsidR="00392E50" w:rsidRDefault="00392E50" w:rsidP="006F2C74">
            <w:r>
              <w:t>public class Main {</w:t>
            </w:r>
          </w:p>
          <w:p w14:paraId="4DD9D8E0" w14:textId="77777777" w:rsidR="00392E50" w:rsidRDefault="00392E50" w:rsidP="00392E50">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3961F7E5" w14:textId="77777777" w:rsidR="00392E50" w:rsidRDefault="00392E50" w:rsidP="00392E50">
            <w:r>
              <w:t xml:space="preserve">        </w:t>
            </w:r>
            <w:proofErr w:type="spellStart"/>
            <w:r>
              <w:t>System.out.println</w:t>
            </w:r>
            <w:proofErr w:type="spellEnd"/>
            <w:r>
              <w:t>("Hello, World!");</w:t>
            </w:r>
          </w:p>
          <w:p w14:paraId="7E6FE2F4" w14:textId="77777777" w:rsidR="00392E50" w:rsidRDefault="00392E50" w:rsidP="00392E50">
            <w:r>
              <w:t xml:space="preserve">    }</w:t>
            </w:r>
          </w:p>
          <w:p w14:paraId="4BEDD94E" w14:textId="2562B7E2" w:rsidR="00392E50" w:rsidRDefault="00392E50" w:rsidP="00392E50">
            <w:r>
              <w:t>}</w:t>
            </w:r>
          </w:p>
          <w:p w14:paraId="7C0AEE86" w14:textId="77777777" w:rsidR="00054225" w:rsidRPr="00054225" w:rsidRDefault="00054225" w:rsidP="00054225">
            <w:pPr>
              <w:rPr>
                <w:b/>
                <w:bCs/>
              </w:rPr>
            </w:pPr>
            <w:r w:rsidRPr="00054225">
              <w:rPr>
                <w:b/>
                <w:bCs/>
              </w:rPr>
              <w:t>Breakdown of the Code</w:t>
            </w:r>
          </w:p>
          <w:p w14:paraId="4A6D8BA2" w14:textId="77777777" w:rsidR="00054225" w:rsidRPr="00054225" w:rsidRDefault="00054225">
            <w:pPr>
              <w:numPr>
                <w:ilvl w:val="0"/>
                <w:numId w:val="7"/>
              </w:numPr>
            </w:pPr>
            <w:proofErr w:type="gramStart"/>
            <w:r w:rsidRPr="00054225">
              <w:rPr>
                <w:b/>
                <w:bCs/>
              </w:rPr>
              <w:t>public</w:t>
            </w:r>
            <w:proofErr w:type="gramEnd"/>
            <w:r w:rsidRPr="00054225">
              <w:rPr>
                <w:b/>
                <w:bCs/>
              </w:rPr>
              <w:t xml:space="preserve"> class Main</w:t>
            </w:r>
            <w:r w:rsidRPr="00054225">
              <w:t>: Creates a container for your code. The class name must match your file name (e.g., Main.java).</w:t>
            </w:r>
          </w:p>
          <w:p w14:paraId="6792908E" w14:textId="77777777" w:rsidR="00054225" w:rsidRPr="00054225" w:rsidRDefault="00054225">
            <w:pPr>
              <w:numPr>
                <w:ilvl w:val="0"/>
                <w:numId w:val="7"/>
              </w:numPr>
            </w:pPr>
            <w:r w:rsidRPr="00054225">
              <w:rPr>
                <w:b/>
                <w:bCs/>
              </w:rPr>
              <w:t>public static void main</w:t>
            </w:r>
            <w:r w:rsidRPr="00054225">
              <w:t>: The starting point (entry gate) where Java begins executing your program.</w:t>
            </w:r>
          </w:p>
          <w:p w14:paraId="7CC07518" w14:textId="77777777" w:rsidR="00054225" w:rsidRDefault="00054225">
            <w:pPr>
              <w:numPr>
                <w:ilvl w:val="0"/>
                <w:numId w:val="7"/>
              </w:numPr>
            </w:pPr>
            <w:proofErr w:type="spellStart"/>
            <w:r w:rsidRPr="00054225">
              <w:rPr>
                <w:b/>
                <w:bCs/>
              </w:rPr>
              <w:t>System.out.println</w:t>
            </w:r>
            <w:proofErr w:type="spellEnd"/>
            <w:r w:rsidRPr="00054225">
              <w:rPr>
                <w:b/>
                <w:bCs/>
              </w:rPr>
              <w:t>()</w:t>
            </w:r>
            <w:r w:rsidRPr="00054225">
              <w:t>: The built-in command used to print text out to the screen</w:t>
            </w:r>
          </w:p>
          <w:p w14:paraId="2747DEB5" w14:textId="77777777" w:rsidR="00401751" w:rsidRPr="00054225" w:rsidRDefault="00401751" w:rsidP="00401751">
            <w:pPr>
              <w:ind w:left="720"/>
            </w:pPr>
          </w:p>
          <w:p w14:paraId="7586BB2E" w14:textId="77777777" w:rsidR="00401751" w:rsidRPr="00FA6DBD" w:rsidRDefault="00401751" w:rsidP="00401751">
            <w:pPr>
              <w:contextualSpacing/>
            </w:pPr>
            <w:r w:rsidRPr="00FA6DBD">
              <w:t xml:space="preserve">The </w:t>
            </w:r>
            <w:r w:rsidRPr="00FA6DBD">
              <w:rPr>
                <w:b/>
                <w:bCs/>
              </w:rPr>
              <w:t xml:space="preserve">public static void </w:t>
            </w:r>
            <w:proofErr w:type="gramStart"/>
            <w:r w:rsidRPr="00FA6DBD">
              <w:rPr>
                <w:b/>
                <w:bCs/>
              </w:rPr>
              <w:t>main(String[</w:t>
            </w:r>
            <w:proofErr w:type="gramEnd"/>
            <w:r w:rsidRPr="00FA6DBD">
              <w:rPr>
                <w:b/>
                <w:bCs/>
              </w:rPr>
              <w:t xml:space="preserve">] </w:t>
            </w:r>
            <w:proofErr w:type="spellStart"/>
            <w:r w:rsidRPr="00FA6DBD">
              <w:rPr>
                <w:b/>
                <w:bCs/>
              </w:rPr>
              <w:t>args</w:t>
            </w:r>
            <w:proofErr w:type="spellEnd"/>
            <w:r w:rsidRPr="00FA6DBD">
              <w:rPr>
                <w:b/>
                <w:bCs/>
              </w:rPr>
              <w:t>)</w:t>
            </w:r>
            <w:r w:rsidRPr="00FA6DBD">
              <w:t xml:space="preserve"> line is the </w:t>
            </w:r>
            <w:r w:rsidRPr="00FA6DBD">
              <w:rPr>
                <w:b/>
                <w:bCs/>
              </w:rPr>
              <w:t>exact entry point</w:t>
            </w:r>
            <w:r w:rsidRPr="00FA6DBD">
              <w:t xml:space="preserve"> for every Java application. When you run a Java program, the Java Virtual Machine (JVM) looks specifically for this exact sequence of words to start executing your code. If any part of it is missing or misspelled, your program will not start.</w:t>
            </w:r>
          </w:p>
          <w:p w14:paraId="37BB5882" w14:textId="77777777" w:rsidR="00392E50" w:rsidRDefault="00392E50" w:rsidP="00392E50"/>
          <w:p w14:paraId="6E95D01C" w14:textId="08E13DBB" w:rsidR="00054225" w:rsidRDefault="00054225" w:rsidP="00054225">
            <w:r w:rsidRPr="00054225">
              <w:rPr>
                <w:b/>
                <w:bCs/>
              </w:rPr>
              <w:t>Compile the code</w:t>
            </w:r>
            <w:r w:rsidRPr="00054225">
              <w:t xml:space="preserve">: Type </w:t>
            </w:r>
            <w:proofErr w:type="spellStart"/>
            <w:r w:rsidRPr="00054225">
              <w:t>javac</w:t>
            </w:r>
            <w:proofErr w:type="spellEnd"/>
            <w:r w:rsidRPr="00054225">
              <w:t xml:space="preserve"> Main.java and press Enter to convert your code into machine-readable bytecode.</w:t>
            </w:r>
          </w:p>
          <w:p w14:paraId="302C63F7" w14:textId="6DA192D7" w:rsidR="00054225" w:rsidRDefault="00054225" w:rsidP="00054225">
            <w:r w:rsidRPr="00054225">
              <w:rPr>
                <w:b/>
                <w:bCs/>
              </w:rPr>
              <w:t>Execute the program</w:t>
            </w:r>
            <w:r w:rsidRPr="00054225">
              <w:t xml:space="preserve">: Type java Main and press Enter to see your message </w:t>
            </w:r>
            <w:proofErr w:type="gramStart"/>
            <w:r w:rsidRPr="00054225">
              <w:t>print</w:t>
            </w:r>
            <w:proofErr w:type="gramEnd"/>
            <w:r w:rsidRPr="00054225">
              <w:t xml:space="preserve"> </w:t>
            </w:r>
            <w:proofErr w:type="gramStart"/>
            <w:r w:rsidRPr="00054225">
              <w:t>to</w:t>
            </w:r>
            <w:proofErr w:type="gramEnd"/>
            <w:r w:rsidRPr="00054225">
              <w:t xml:space="preserve"> the console.</w:t>
            </w:r>
          </w:p>
          <w:p w14:paraId="18654219" w14:textId="77777777" w:rsidR="00392E50" w:rsidRDefault="00054225" w:rsidP="00392E50">
            <w:r>
              <w:t xml:space="preserve">                     Or </w:t>
            </w:r>
          </w:p>
          <w:p w14:paraId="77919D3A" w14:textId="226E65C1" w:rsidR="00054225" w:rsidRDefault="00054225" w:rsidP="00392E50">
            <w:r w:rsidRPr="00E07049">
              <w:rPr>
                <w:b/>
                <w:bCs/>
              </w:rPr>
              <w:t xml:space="preserve">Run from </w:t>
            </w:r>
            <w:proofErr w:type="spellStart"/>
            <w:r w:rsidRPr="00E07049">
              <w:rPr>
                <w:b/>
                <w:bCs/>
              </w:rPr>
              <w:t>VSCode</w:t>
            </w:r>
            <w:proofErr w:type="spellEnd"/>
          </w:p>
        </w:tc>
      </w:tr>
    </w:tbl>
    <w:p w14:paraId="0F30665F" w14:textId="77777777" w:rsidR="00216D90" w:rsidRPr="00FA6DBD" w:rsidRDefault="00216D90" w:rsidP="00216D90"/>
    <w:p w14:paraId="27175FC6" w14:textId="77777777" w:rsidR="00D92989" w:rsidRDefault="00D92989" w:rsidP="00216D90">
      <w:pPr>
        <w:spacing w:after="0" w:line="240" w:lineRule="auto"/>
        <w:ind w:left="720"/>
        <w:contextualSpacing/>
        <w:jc w:val="both"/>
      </w:pPr>
      <w:r w:rsidRPr="00D92989">
        <w:t xml:space="preserve">The </w:t>
      </w:r>
      <w:r w:rsidRPr="00D92989">
        <w:rPr>
          <w:b/>
          <w:bCs/>
        </w:rPr>
        <w:t>Java Virtual Machine (JVM)</w:t>
      </w:r>
      <w:r w:rsidRPr="00D92989">
        <w:t xml:space="preserve"> is an abstract computing machine that enables a computer to run Java programs. It acts as an intermediary runtime engine that sits between your Java code and the underlying computer hardware and operating system. </w:t>
      </w:r>
    </w:p>
    <w:p w14:paraId="202B38BC" w14:textId="46C203D3" w:rsidR="00D92989" w:rsidRPr="00D92989" w:rsidRDefault="00D92989" w:rsidP="00216D90">
      <w:pPr>
        <w:spacing w:after="0" w:line="240" w:lineRule="auto"/>
        <w:ind w:left="720"/>
        <w:contextualSpacing/>
        <w:jc w:val="both"/>
      </w:pPr>
      <w:r w:rsidRPr="00D92989">
        <w:rPr>
          <w:b/>
          <w:bCs/>
        </w:rPr>
        <w:t>The Core Concept: "Write Once, Run Anywhere"</w:t>
      </w:r>
    </w:p>
    <w:p w14:paraId="352C3D18" w14:textId="1C1987C7" w:rsidR="00D92989" w:rsidRPr="00D92989" w:rsidRDefault="00D92989" w:rsidP="00216D90">
      <w:pPr>
        <w:spacing w:after="0" w:line="240" w:lineRule="auto"/>
        <w:ind w:left="720"/>
        <w:contextualSpacing/>
        <w:jc w:val="both"/>
      </w:pPr>
      <w:r w:rsidRPr="00D92989">
        <w:t>In traditional languages like C++, code is compiled directly into machine instructions tailored to a specific operating system (like Windows or macOS).</w:t>
      </w:r>
    </w:p>
    <w:p w14:paraId="7D308F6A" w14:textId="77777777" w:rsidR="00D92989" w:rsidRPr="00D92989" w:rsidRDefault="00D92989" w:rsidP="00216D90">
      <w:pPr>
        <w:spacing w:after="0" w:line="240" w:lineRule="auto"/>
        <w:ind w:left="720"/>
        <w:contextualSpacing/>
        <w:jc w:val="both"/>
      </w:pPr>
      <w:r w:rsidRPr="00D92989">
        <w:t>Java handles this differently:</w:t>
      </w:r>
    </w:p>
    <w:p w14:paraId="4AFAE392" w14:textId="77777777" w:rsidR="00D92989" w:rsidRPr="00D92989" w:rsidRDefault="00D92989">
      <w:pPr>
        <w:numPr>
          <w:ilvl w:val="0"/>
          <w:numId w:val="8"/>
        </w:numPr>
        <w:tabs>
          <w:tab w:val="num" w:pos="720"/>
        </w:tabs>
        <w:spacing w:after="0" w:line="240" w:lineRule="auto"/>
        <w:contextualSpacing/>
        <w:jc w:val="both"/>
      </w:pPr>
      <w:r w:rsidRPr="00D92989">
        <w:t xml:space="preserve">You write Java source </w:t>
      </w:r>
      <w:proofErr w:type="gramStart"/>
      <w:r w:rsidRPr="00D92989">
        <w:t>code (.</w:t>
      </w:r>
      <w:proofErr w:type="gramEnd"/>
      <w:r w:rsidRPr="00D92989">
        <w:t>java file).</w:t>
      </w:r>
    </w:p>
    <w:p w14:paraId="15F940DE" w14:textId="77777777" w:rsidR="00D92989" w:rsidRPr="00D92989" w:rsidRDefault="00D92989">
      <w:pPr>
        <w:numPr>
          <w:ilvl w:val="0"/>
          <w:numId w:val="8"/>
        </w:numPr>
        <w:tabs>
          <w:tab w:val="num" w:pos="720"/>
        </w:tabs>
        <w:spacing w:after="0" w:line="240" w:lineRule="auto"/>
        <w:contextualSpacing/>
        <w:jc w:val="both"/>
      </w:pPr>
      <w:r w:rsidRPr="00D92989">
        <w:t>The Java compiler (</w:t>
      </w:r>
      <w:proofErr w:type="spellStart"/>
      <w:r w:rsidRPr="00D92989">
        <w:t>javac</w:t>
      </w:r>
      <w:proofErr w:type="spellEnd"/>
      <w:r w:rsidRPr="00D92989">
        <w:t xml:space="preserve">) converts your text into a universal intermediate form called </w:t>
      </w:r>
      <w:proofErr w:type="gramStart"/>
      <w:r w:rsidRPr="00D92989">
        <w:rPr>
          <w:b/>
          <w:bCs/>
        </w:rPr>
        <w:t>Bytecode</w:t>
      </w:r>
      <w:r w:rsidRPr="00D92989">
        <w:t xml:space="preserve"> (.</w:t>
      </w:r>
      <w:proofErr w:type="gramEnd"/>
      <w:r w:rsidRPr="00D92989">
        <w:t>class file).</w:t>
      </w:r>
    </w:p>
    <w:p w14:paraId="163A3C8C" w14:textId="1288B7E9" w:rsidR="00D92989" w:rsidRPr="00D92989" w:rsidRDefault="00D92989">
      <w:pPr>
        <w:numPr>
          <w:ilvl w:val="0"/>
          <w:numId w:val="8"/>
        </w:numPr>
        <w:tabs>
          <w:tab w:val="num" w:pos="720"/>
        </w:tabs>
        <w:spacing w:after="0" w:line="240" w:lineRule="auto"/>
        <w:contextualSpacing/>
        <w:jc w:val="both"/>
      </w:pPr>
      <w:r w:rsidRPr="00D92989">
        <w:t xml:space="preserve">The </w:t>
      </w:r>
      <w:r w:rsidRPr="00D92989">
        <w:rPr>
          <w:b/>
          <w:bCs/>
        </w:rPr>
        <w:t>JVM</w:t>
      </w:r>
      <w:r w:rsidRPr="00D92989">
        <w:t xml:space="preserve"> reads this bytecode and translates it on the fly into the specific machine code your current computer understands.</w:t>
      </w:r>
    </w:p>
    <w:p w14:paraId="53318DAA" w14:textId="77777777" w:rsidR="00D92989" w:rsidRDefault="00D92989" w:rsidP="00216D90">
      <w:pPr>
        <w:spacing w:after="0" w:line="240" w:lineRule="auto"/>
        <w:ind w:left="720"/>
        <w:contextualSpacing/>
        <w:jc w:val="both"/>
      </w:pPr>
      <w:r w:rsidRPr="00D92989">
        <w:t>Because every operating system has its own specific version of the JVM, the exact same bytecode file can run on Windows, Mac, Linux, or a smartphone without any changes to the original source code</w:t>
      </w:r>
    </w:p>
    <w:p w14:paraId="414F5CB6" w14:textId="77777777" w:rsidR="00C53058" w:rsidRDefault="00C53058" w:rsidP="00216D90">
      <w:pPr>
        <w:spacing w:after="0" w:line="240" w:lineRule="auto"/>
        <w:ind w:left="720"/>
        <w:contextualSpacing/>
        <w:jc w:val="both"/>
      </w:pPr>
    </w:p>
    <w:p w14:paraId="6FDF0492" w14:textId="77777777" w:rsidR="00C53058" w:rsidRDefault="00C53058" w:rsidP="00216D90">
      <w:pPr>
        <w:spacing w:after="0" w:line="240" w:lineRule="auto"/>
        <w:ind w:left="720"/>
        <w:contextualSpacing/>
        <w:jc w:val="both"/>
      </w:pPr>
    </w:p>
    <w:p w14:paraId="4C63722C" w14:textId="77777777" w:rsidR="00C53058" w:rsidRDefault="00C53058" w:rsidP="00216D90">
      <w:pPr>
        <w:spacing w:after="0" w:line="240" w:lineRule="auto"/>
        <w:ind w:left="720"/>
        <w:contextualSpacing/>
        <w:jc w:val="both"/>
      </w:pPr>
    </w:p>
    <w:p w14:paraId="0B8A1E90" w14:textId="77777777" w:rsidR="00C53058" w:rsidRDefault="00C53058" w:rsidP="00C53058">
      <w:pPr>
        <w:pStyle w:val="Heading2"/>
      </w:pPr>
      <w:bookmarkStart w:id="6" w:name="_Toc235304545"/>
      <w:r w:rsidRPr="00775365">
        <w:lastRenderedPageBreak/>
        <w:t xml:space="preserve">Compiling and </w:t>
      </w:r>
      <w:r w:rsidRPr="00C53058">
        <w:t>linking</w:t>
      </w:r>
      <w:bookmarkEnd w:id="6"/>
    </w:p>
    <w:p w14:paraId="4CC343F7" w14:textId="176FBA75" w:rsidR="00C53058" w:rsidRDefault="00C53058" w:rsidP="00C53058">
      <w:pPr>
        <w:spacing w:after="0" w:line="240" w:lineRule="auto"/>
        <w:contextualSpacing/>
      </w:pPr>
      <w:r w:rsidRPr="00775365">
        <w:rPr>
          <w:b/>
          <w:bCs/>
        </w:rPr>
        <w:t>Compiling</w:t>
      </w:r>
      <w:r w:rsidRPr="00775365">
        <w:t xml:space="preserve"> and </w:t>
      </w:r>
      <w:r w:rsidRPr="00775365">
        <w:rPr>
          <w:b/>
          <w:bCs/>
        </w:rPr>
        <w:t>linking</w:t>
      </w:r>
      <w:r w:rsidRPr="00775365">
        <w:t xml:space="preserve"> are the two distinct steps required to transform your human-readable source code into a functional program that a computer can </w:t>
      </w:r>
      <w:proofErr w:type="gramStart"/>
      <w:r w:rsidRPr="00775365">
        <w:t>actually execute</w:t>
      </w:r>
      <w:proofErr w:type="gramEnd"/>
      <w:r w:rsidRPr="00775365">
        <w:t>.</w:t>
      </w:r>
      <w:r>
        <w:t xml:space="preserve"> </w:t>
      </w:r>
      <w:r w:rsidRPr="00775365">
        <w:t>While they happen automatically when you run a build command, they perform completely different jobs</w:t>
      </w:r>
      <w:r>
        <w:t>.</w:t>
      </w:r>
    </w:p>
    <w:p w14:paraId="7A1349C5" w14:textId="0EE9C92B" w:rsidR="00C53058" w:rsidRPr="00775365" w:rsidRDefault="00C53058" w:rsidP="00C53058">
      <w:r>
        <w:tab/>
      </w:r>
    </w:p>
    <w:tbl>
      <w:tblPr>
        <w:tblStyle w:val="TableGrid"/>
        <w:tblW w:w="0" w:type="auto"/>
        <w:tblInd w:w="-5" w:type="dxa"/>
        <w:tblLook w:val="04A0" w:firstRow="1" w:lastRow="0" w:firstColumn="1" w:lastColumn="0" w:noHBand="0" w:noVBand="1"/>
      </w:tblPr>
      <w:tblGrid>
        <w:gridCol w:w="10795"/>
      </w:tblGrid>
      <w:tr w:rsidR="00C53058" w14:paraId="4702CD2F" w14:textId="77777777" w:rsidTr="00B92CFA">
        <w:tc>
          <w:tcPr>
            <w:tcW w:w="10795" w:type="dxa"/>
          </w:tcPr>
          <w:p w14:paraId="5102121C" w14:textId="77777777" w:rsidR="00C53058" w:rsidRPr="00775365" w:rsidRDefault="00C53058" w:rsidP="00B92CFA">
            <w:pPr>
              <w:rPr>
                <w:b/>
                <w:bCs/>
              </w:rPr>
            </w:pPr>
            <w:r w:rsidRPr="00775365">
              <w:rPr>
                <w:b/>
                <w:bCs/>
              </w:rPr>
              <w:t>Compiling (Translation)</w:t>
            </w:r>
          </w:p>
          <w:p w14:paraId="577DACA3" w14:textId="77777777" w:rsidR="00C53058" w:rsidRPr="00992902" w:rsidRDefault="00C53058" w:rsidP="00B92CFA">
            <w:r w:rsidRPr="00992902">
              <w:t>Compiling is the process of translating your source code text (like a .java or .</w:t>
            </w:r>
            <w:proofErr w:type="spellStart"/>
            <w:r w:rsidRPr="00992902">
              <w:t>cpp</w:t>
            </w:r>
            <w:proofErr w:type="spellEnd"/>
            <w:r w:rsidRPr="00992902">
              <w:t xml:space="preserve"> file) into a lower-level format that machines or virtual machines can understand. </w:t>
            </w:r>
          </w:p>
          <w:p w14:paraId="0B54DBB5" w14:textId="77777777" w:rsidR="00C53058" w:rsidRPr="00992902" w:rsidRDefault="00C53058">
            <w:pPr>
              <w:numPr>
                <w:ilvl w:val="0"/>
                <w:numId w:val="20"/>
              </w:numPr>
            </w:pPr>
            <w:r w:rsidRPr="00992902">
              <w:rPr>
                <w:b/>
                <w:bCs/>
              </w:rPr>
              <w:t>What it does</w:t>
            </w:r>
            <w:r w:rsidRPr="00992902">
              <w:t>: The compiler acts as a translator. It checks your code for syntax errors, typos, and improper rules. If your code is valid, it translates it.</w:t>
            </w:r>
          </w:p>
          <w:p w14:paraId="517D7735" w14:textId="77777777" w:rsidR="00C53058" w:rsidRPr="00992902" w:rsidRDefault="00C53058">
            <w:pPr>
              <w:numPr>
                <w:ilvl w:val="0"/>
                <w:numId w:val="20"/>
              </w:numPr>
            </w:pPr>
            <w:r w:rsidRPr="00992902">
              <w:rPr>
                <w:b/>
                <w:bCs/>
              </w:rPr>
              <w:t>The Output</w:t>
            </w:r>
            <w:r w:rsidRPr="00992902">
              <w:t>:</w:t>
            </w:r>
          </w:p>
          <w:p w14:paraId="55531EE5" w14:textId="77777777" w:rsidR="00C53058" w:rsidRPr="00992902" w:rsidRDefault="00C53058">
            <w:pPr>
              <w:numPr>
                <w:ilvl w:val="1"/>
                <w:numId w:val="20"/>
              </w:numPr>
            </w:pPr>
            <w:r w:rsidRPr="00992902">
              <w:t xml:space="preserve">In languages like </w:t>
            </w:r>
            <w:r w:rsidRPr="00992902">
              <w:rPr>
                <w:b/>
                <w:bCs/>
              </w:rPr>
              <w:t>C/C++</w:t>
            </w:r>
            <w:r w:rsidRPr="00992902">
              <w:t xml:space="preserve">, the compiler generates </w:t>
            </w:r>
            <w:r w:rsidRPr="00992902">
              <w:rPr>
                <w:b/>
                <w:bCs/>
              </w:rPr>
              <w:t>Object Code</w:t>
            </w:r>
            <w:r w:rsidRPr="00992902">
              <w:t xml:space="preserve"> (individual .obj </w:t>
            </w:r>
            <w:proofErr w:type="gramStart"/>
            <w:r w:rsidRPr="00992902">
              <w:t>or .o</w:t>
            </w:r>
            <w:proofErr w:type="gramEnd"/>
            <w:r w:rsidRPr="00992902">
              <w:t xml:space="preserve"> files containing binary instructions).</w:t>
            </w:r>
          </w:p>
          <w:p w14:paraId="70D50D95" w14:textId="77777777" w:rsidR="00C53058" w:rsidRPr="00992902" w:rsidRDefault="00C53058">
            <w:pPr>
              <w:numPr>
                <w:ilvl w:val="1"/>
                <w:numId w:val="20"/>
              </w:numPr>
            </w:pPr>
            <w:r w:rsidRPr="00992902">
              <w:t xml:space="preserve">In </w:t>
            </w:r>
            <w:r w:rsidRPr="00992902">
              <w:rPr>
                <w:b/>
                <w:bCs/>
              </w:rPr>
              <w:t>Java</w:t>
            </w:r>
            <w:r w:rsidRPr="00992902">
              <w:t>, the compiler (</w:t>
            </w:r>
            <w:proofErr w:type="spellStart"/>
            <w:r w:rsidRPr="00992902">
              <w:t>javac</w:t>
            </w:r>
            <w:proofErr w:type="spellEnd"/>
            <w:r w:rsidRPr="00992902">
              <w:t xml:space="preserve">) generates universal </w:t>
            </w:r>
            <w:r w:rsidRPr="00992902">
              <w:rPr>
                <w:b/>
                <w:bCs/>
              </w:rPr>
              <w:t>Bytecode</w:t>
            </w:r>
            <w:r w:rsidRPr="00992902">
              <w:t xml:space="preserve"> (individual .class files). </w:t>
            </w:r>
          </w:p>
          <w:p w14:paraId="3876F787" w14:textId="77777777" w:rsidR="00C53058" w:rsidRDefault="00C53058">
            <w:pPr>
              <w:numPr>
                <w:ilvl w:val="0"/>
                <w:numId w:val="20"/>
              </w:numPr>
            </w:pPr>
            <w:r w:rsidRPr="00992902">
              <w:rPr>
                <w:b/>
                <w:bCs/>
              </w:rPr>
              <w:t>Key Characteristic</w:t>
            </w:r>
            <w:r w:rsidRPr="00992902">
              <w:t xml:space="preserve">: The compiler only looks at </w:t>
            </w:r>
            <w:r w:rsidRPr="00992902">
              <w:rPr>
                <w:b/>
                <w:bCs/>
              </w:rPr>
              <w:t>one file at a time</w:t>
            </w:r>
            <w:r w:rsidRPr="00992902">
              <w:t xml:space="preserve">. It translates the file successfully even if that file references functions or modules that live in </w:t>
            </w:r>
            <w:proofErr w:type="gramStart"/>
            <w:r w:rsidRPr="00992902">
              <w:t>a completely separate</w:t>
            </w:r>
            <w:proofErr w:type="gramEnd"/>
            <w:r w:rsidRPr="00992902">
              <w:t xml:space="preserve"> file.</w:t>
            </w:r>
            <w:r w:rsidRPr="00775365">
              <w:t xml:space="preserve"> </w:t>
            </w:r>
          </w:p>
        </w:tc>
      </w:tr>
    </w:tbl>
    <w:p w14:paraId="5186676E" w14:textId="77777777" w:rsidR="00C53058" w:rsidRPr="00C53058" w:rsidRDefault="00C53058" w:rsidP="00C53058">
      <w:pPr>
        <w:rPr>
          <w:sz w:val="20"/>
          <w:szCs w:val="20"/>
        </w:rPr>
      </w:pPr>
    </w:p>
    <w:tbl>
      <w:tblPr>
        <w:tblStyle w:val="TableGrid"/>
        <w:tblW w:w="0" w:type="auto"/>
        <w:tblLook w:val="04A0" w:firstRow="1" w:lastRow="0" w:firstColumn="1" w:lastColumn="0" w:noHBand="0" w:noVBand="1"/>
      </w:tblPr>
      <w:tblGrid>
        <w:gridCol w:w="10790"/>
      </w:tblGrid>
      <w:tr w:rsidR="00C53058" w14:paraId="21159050" w14:textId="77777777" w:rsidTr="00B92CFA">
        <w:tc>
          <w:tcPr>
            <w:tcW w:w="10790" w:type="dxa"/>
          </w:tcPr>
          <w:p w14:paraId="2C3ABB42" w14:textId="77777777" w:rsidR="00C53058" w:rsidRPr="00775365" w:rsidRDefault="00C53058" w:rsidP="00B92CFA">
            <w:pPr>
              <w:rPr>
                <w:b/>
                <w:bCs/>
              </w:rPr>
            </w:pPr>
            <w:r w:rsidRPr="00775365">
              <w:rPr>
                <w:b/>
                <w:bCs/>
              </w:rPr>
              <w:t>Linking (Assembly)</w:t>
            </w:r>
          </w:p>
          <w:p w14:paraId="642E93B6" w14:textId="77777777" w:rsidR="00C53058" w:rsidRPr="00992902" w:rsidRDefault="00C53058" w:rsidP="00B92CFA">
            <w:r w:rsidRPr="00992902">
              <w:t xml:space="preserve">Linking is the process of gathering all the individual compiled files and external libraries, gluing them together, and building one final, cohesive executable file. </w:t>
            </w:r>
          </w:p>
          <w:p w14:paraId="69E5AAEB" w14:textId="77777777" w:rsidR="00C53058" w:rsidRPr="00992902" w:rsidRDefault="00C53058">
            <w:pPr>
              <w:numPr>
                <w:ilvl w:val="0"/>
                <w:numId w:val="21"/>
              </w:numPr>
            </w:pPr>
            <w:r w:rsidRPr="00992902">
              <w:rPr>
                <w:b/>
                <w:bCs/>
              </w:rPr>
              <w:t>What it does</w:t>
            </w:r>
            <w:r w:rsidRPr="00992902">
              <w:t xml:space="preserve">: The </w:t>
            </w:r>
            <w:proofErr w:type="gramStart"/>
            <w:r w:rsidRPr="00992902">
              <w:t>linker</w:t>
            </w:r>
            <w:proofErr w:type="gramEnd"/>
            <w:r w:rsidRPr="00992902">
              <w:t xml:space="preserve"> acts as an assembler. If File A calls a function that is written inside File </w:t>
            </w:r>
            <w:proofErr w:type="gramStart"/>
            <w:r w:rsidRPr="00992902">
              <w:t>B, or</w:t>
            </w:r>
            <w:proofErr w:type="gramEnd"/>
            <w:r w:rsidRPr="00992902">
              <w:t xml:space="preserve"> uses a built-in system library (like Java's </w:t>
            </w:r>
            <w:proofErr w:type="spellStart"/>
            <w:r w:rsidRPr="00992902">
              <w:t>System.out.println</w:t>
            </w:r>
            <w:proofErr w:type="spellEnd"/>
            <w:r w:rsidRPr="00992902">
              <w:t>), the linker goes out, finds the exact memory locations of those missing pieces, and hooks them together.</w:t>
            </w:r>
          </w:p>
          <w:p w14:paraId="2ADAF89A" w14:textId="77777777" w:rsidR="00C53058" w:rsidRPr="00992902" w:rsidRDefault="00C53058">
            <w:pPr>
              <w:numPr>
                <w:ilvl w:val="0"/>
                <w:numId w:val="21"/>
              </w:numPr>
            </w:pPr>
            <w:r w:rsidRPr="00992902">
              <w:rPr>
                <w:b/>
                <w:bCs/>
              </w:rPr>
              <w:t>The Output</w:t>
            </w:r>
            <w:r w:rsidRPr="00992902">
              <w:t>:</w:t>
            </w:r>
          </w:p>
          <w:p w14:paraId="2D7FEFC2" w14:textId="77777777" w:rsidR="00C53058" w:rsidRPr="00992902" w:rsidRDefault="00C53058">
            <w:pPr>
              <w:numPr>
                <w:ilvl w:val="1"/>
                <w:numId w:val="21"/>
              </w:numPr>
            </w:pPr>
            <w:r w:rsidRPr="00992902">
              <w:t xml:space="preserve">In languages like </w:t>
            </w:r>
            <w:r w:rsidRPr="00992902">
              <w:rPr>
                <w:b/>
                <w:bCs/>
              </w:rPr>
              <w:t>C/C++</w:t>
            </w:r>
            <w:r w:rsidRPr="00992902">
              <w:t>, the linker outputs a single standalone executable file (like an .exe on Windows or a binary file on Mac/Linux).</w:t>
            </w:r>
          </w:p>
          <w:p w14:paraId="201DA7B7" w14:textId="77777777" w:rsidR="00C53058" w:rsidRPr="00992902" w:rsidRDefault="00C53058">
            <w:pPr>
              <w:numPr>
                <w:ilvl w:val="1"/>
                <w:numId w:val="21"/>
              </w:numPr>
            </w:pPr>
            <w:r w:rsidRPr="00992902">
              <w:t xml:space="preserve">In </w:t>
            </w:r>
            <w:r w:rsidRPr="00992902">
              <w:rPr>
                <w:b/>
                <w:bCs/>
              </w:rPr>
              <w:t>Java</w:t>
            </w:r>
            <w:r w:rsidRPr="00992902">
              <w:t xml:space="preserve">, true linking </w:t>
            </w:r>
            <w:proofErr w:type="gramStart"/>
            <w:r w:rsidRPr="00992902">
              <w:t>actually happens</w:t>
            </w:r>
            <w:proofErr w:type="gramEnd"/>
            <w:r w:rsidRPr="00992902">
              <w:t xml:space="preserve"> </w:t>
            </w:r>
            <w:r w:rsidRPr="00992902">
              <w:rPr>
                <w:b/>
                <w:bCs/>
              </w:rPr>
              <w:t>dynamically at runtime</w:t>
            </w:r>
            <w:r w:rsidRPr="00992902">
              <w:t xml:space="preserve"> by the JVM's Class Loader, though you can manually use a tool like jar to pack your compiled .class files into a single .jar package. </w:t>
            </w:r>
          </w:p>
          <w:p w14:paraId="253944EA" w14:textId="4C961C63" w:rsidR="00C53058" w:rsidRPr="00C53058" w:rsidRDefault="00C53058">
            <w:pPr>
              <w:numPr>
                <w:ilvl w:val="0"/>
                <w:numId w:val="21"/>
              </w:numPr>
              <w:rPr>
                <w:sz w:val="20"/>
                <w:szCs w:val="20"/>
              </w:rPr>
            </w:pPr>
            <w:r w:rsidRPr="00992902">
              <w:rPr>
                <w:b/>
                <w:bCs/>
              </w:rPr>
              <w:t>Key Characteristic</w:t>
            </w:r>
            <w:r w:rsidRPr="00992902">
              <w:t xml:space="preserve">: The linker looks at the </w:t>
            </w:r>
            <w:r w:rsidRPr="00992902">
              <w:rPr>
                <w:b/>
                <w:bCs/>
              </w:rPr>
              <w:t>entire project</w:t>
            </w:r>
            <w:r w:rsidRPr="00992902">
              <w:t>. If you try to use a function but forgot to write it or import its library, the compiler will pass it, but the linker will crash with an "unresolved external symbol" error.</w:t>
            </w:r>
            <w:r w:rsidRPr="00C53058">
              <w:rPr>
                <w:sz w:val="20"/>
                <w:szCs w:val="20"/>
              </w:rPr>
              <w:t xml:space="preserve"> </w:t>
            </w:r>
          </w:p>
        </w:tc>
      </w:tr>
    </w:tbl>
    <w:p w14:paraId="40D7B0B3" w14:textId="77777777" w:rsidR="00992902" w:rsidRDefault="00992902" w:rsidP="00C53058">
      <w:pPr>
        <w:rPr>
          <w:b/>
          <w:bCs/>
        </w:rPr>
      </w:pPr>
    </w:p>
    <w:p w14:paraId="5337B902" w14:textId="77777777" w:rsidR="00992902" w:rsidRDefault="00992902" w:rsidP="00C53058">
      <w:pPr>
        <w:rPr>
          <w:b/>
          <w:bCs/>
        </w:rPr>
      </w:pPr>
    </w:p>
    <w:p w14:paraId="65584A89" w14:textId="77777777" w:rsidR="00992902" w:rsidRDefault="00992902" w:rsidP="00C53058">
      <w:pPr>
        <w:rPr>
          <w:b/>
          <w:bCs/>
        </w:rPr>
      </w:pPr>
    </w:p>
    <w:p w14:paraId="4E1BF771" w14:textId="77777777" w:rsidR="00992902" w:rsidRDefault="00992902" w:rsidP="00C53058">
      <w:pPr>
        <w:rPr>
          <w:b/>
          <w:bCs/>
        </w:rPr>
      </w:pPr>
    </w:p>
    <w:p w14:paraId="45949491" w14:textId="77777777" w:rsidR="00992902" w:rsidRDefault="00992902" w:rsidP="00C53058">
      <w:pPr>
        <w:rPr>
          <w:b/>
          <w:bCs/>
        </w:rPr>
      </w:pPr>
    </w:p>
    <w:p w14:paraId="120C6BDE" w14:textId="360A8EFB" w:rsidR="00C53058" w:rsidRPr="00775365" w:rsidRDefault="00C53058" w:rsidP="00C53058">
      <w:pPr>
        <w:rPr>
          <w:b/>
          <w:bCs/>
        </w:rPr>
      </w:pPr>
      <w:r w:rsidRPr="00775365">
        <w:rPr>
          <w:b/>
          <w:bCs/>
        </w:rPr>
        <w:lastRenderedPageBreak/>
        <w:t>Walkthrough of the Diagram</w:t>
      </w:r>
    </w:p>
    <w:p w14:paraId="0192F134" w14:textId="77777777" w:rsidR="00C53058" w:rsidRPr="00775365" w:rsidRDefault="00C53058">
      <w:pPr>
        <w:numPr>
          <w:ilvl w:val="0"/>
          <w:numId w:val="22"/>
        </w:numPr>
      </w:pPr>
      <w:r w:rsidRPr="00775365">
        <w:rPr>
          <w:b/>
          <w:bCs/>
        </w:rPr>
        <w:t>Source Code</w:t>
      </w:r>
      <w:r w:rsidRPr="00775365">
        <w:t>: You write your human-readable Java logic across one or multiple files.</w:t>
      </w:r>
    </w:p>
    <w:p w14:paraId="7D3C0B4A" w14:textId="77777777" w:rsidR="00C53058" w:rsidRPr="00775365" w:rsidRDefault="00C53058">
      <w:pPr>
        <w:numPr>
          <w:ilvl w:val="0"/>
          <w:numId w:val="22"/>
        </w:numPr>
      </w:pPr>
      <w:r w:rsidRPr="00775365">
        <w:rPr>
          <w:b/>
          <w:bCs/>
        </w:rPr>
        <w:t>Compiling</w:t>
      </w:r>
      <w:r w:rsidRPr="00775365">
        <w:t>: The compiler translates your text files into bytecode (.class files). If you have a syntax error (like a missing semicolon), the process stops right here.</w:t>
      </w:r>
    </w:p>
    <w:p w14:paraId="038A06F4" w14:textId="77777777" w:rsidR="00C53058" w:rsidRPr="00775365" w:rsidRDefault="00C53058">
      <w:pPr>
        <w:numPr>
          <w:ilvl w:val="0"/>
          <w:numId w:val="22"/>
        </w:numPr>
      </w:pPr>
      <w:r w:rsidRPr="00775365">
        <w:rPr>
          <w:b/>
          <w:bCs/>
        </w:rPr>
        <w:t>Linking</w:t>
      </w:r>
      <w:r w:rsidRPr="00775365">
        <w:t xml:space="preserve">: The system looks at all your separate .class files and any imported libraries. It binds them together so that when </w:t>
      </w:r>
      <w:proofErr w:type="spellStart"/>
      <w:r w:rsidRPr="00775365">
        <w:t>Main.class</w:t>
      </w:r>
      <w:proofErr w:type="spellEnd"/>
      <w:r w:rsidRPr="00775365">
        <w:t xml:space="preserve"> asks to use a method inside </w:t>
      </w:r>
      <w:proofErr w:type="spellStart"/>
      <w:r w:rsidRPr="00775365">
        <w:t>Helpers.class</w:t>
      </w:r>
      <w:proofErr w:type="spellEnd"/>
      <w:r w:rsidRPr="00775365">
        <w:t>, the computer knows exactly where to jump in memory.</w:t>
      </w:r>
    </w:p>
    <w:p w14:paraId="61398166" w14:textId="77777777" w:rsidR="00C53058" w:rsidRDefault="00C53058">
      <w:pPr>
        <w:numPr>
          <w:ilvl w:val="0"/>
          <w:numId w:val="22"/>
        </w:numPr>
      </w:pPr>
      <w:r w:rsidRPr="00775365">
        <w:rPr>
          <w:b/>
          <w:bCs/>
        </w:rPr>
        <w:t>Execution</w:t>
      </w:r>
      <w:r w:rsidRPr="00775365">
        <w:t>: The computer safely runs your combined instructions.</w:t>
      </w:r>
    </w:p>
    <w:p w14:paraId="214B1E3B" w14:textId="79E7E8EA" w:rsidR="001C1CC8" w:rsidRDefault="00992902" w:rsidP="00992902">
      <w:pPr>
        <w:ind w:left="1440"/>
      </w:pPr>
      <w:r w:rsidRPr="00775365">
        <w:rPr>
          <w:noProof/>
        </w:rPr>
        <w:drawing>
          <wp:inline distT="0" distB="0" distL="0" distR="0" wp14:anchorId="50DF3FE2" wp14:editId="253B8D30">
            <wp:extent cx="4498848" cy="4416425"/>
            <wp:effectExtent l="0" t="0" r="0" b="3175"/>
            <wp:docPr id="44598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89148" name=""/>
                    <pic:cNvPicPr/>
                  </pic:nvPicPr>
                  <pic:blipFill>
                    <a:blip r:embed="rId21"/>
                    <a:stretch>
                      <a:fillRect/>
                    </a:stretch>
                  </pic:blipFill>
                  <pic:spPr>
                    <a:xfrm>
                      <a:off x="0" y="0"/>
                      <a:ext cx="4549697" cy="4466342"/>
                    </a:xfrm>
                    <a:prstGeom prst="rect">
                      <a:avLst/>
                    </a:prstGeom>
                  </pic:spPr>
                </pic:pic>
              </a:graphicData>
            </a:graphic>
          </wp:inline>
        </w:drawing>
      </w:r>
    </w:p>
    <w:p w14:paraId="060B89E2" w14:textId="2BB92C5E" w:rsidR="001C1CC8" w:rsidRDefault="001C1CC8" w:rsidP="001C1CC8"/>
    <w:p w14:paraId="7D8493C4" w14:textId="77777777" w:rsidR="001C1CC8" w:rsidRDefault="001C1CC8" w:rsidP="001C1CC8"/>
    <w:p w14:paraId="2A908159" w14:textId="77777777" w:rsidR="001C1CC8" w:rsidRDefault="001C1CC8" w:rsidP="001C1CC8"/>
    <w:p w14:paraId="53318FE9" w14:textId="77777777" w:rsidR="001C1CC8" w:rsidRDefault="001C1CC8" w:rsidP="001C1CC8"/>
    <w:p w14:paraId="7AE56ED0" w14:textId="77BCB0B1" w:rsidR="003059CD" w:rsidRDefault="0064421E">
      <w:pPr>
        <w:pStyle w:val="Heading1"/>
        <w:numPr>
          <w:ilvl w:val="0"/>
          <w:numId w:val="30"/>
        </w:numPr>
      </w:pPr>
      <w:bookmarkStart w:id="7" w:name="_Toc235304546"/>
      <w:r>
        <w:lastRenderedPageBreak/>
        <w:t xml:space="preserve">Primitive </w:t>
      </w:r>
      <w:r w:rsidR="003059CD" w:rsidRPr="00D318D4">
        <w:t>Data types</w:t>
      </w:r>
      <w:r w:rsidR="006F2C74">
        <w:t>,</w:t>
      </w:r>
      <w:r w:rsidR="00BC65B4">
        <w:t xml:space="preserve"> Variables</w:t>
      </w:r>
      <w:bookmarkEnd w:id="7"/>
    </w:p>
    <w:p w14:paraId="6016A4BF" w14:textId="1AEEB070" w:rsidR="003059CD" w:rsidRDefault="00EA1FA7" w:rsidP="00EA1FA7">
      <w:pPr>
        <w:spacing w:after="0" w:line="240" w:lineRule="auto"/>
        <w:contextualSpacing/>
      </w:pPr>
      <w:r w:rsidRPr="00EA1FA7">
        <w:t xml:space="preserve">Data types in Java specify the size and type of values that a variable can store. Java is a </w:t>
      </w:r>
      <w:r w:rsidRPr="00EA1FA7">
        <w:rPr>
          <w:b/>
          <w:bCs/>
        </w:rPr>
        <w:t>strongly typed language</w:t>
      </w:r>
      <w:r w:rsidRPr="00EA1FA7">
        <w:t>, meaning every variable must be declared with a specific data type before it can be used</w:t>
      </w:r>
      <w:r>
        <w:t>.</w:t>
      </w:r>
    </w:p>
    <w:p w14:paraId="0AC198E5" w14:textId="3501E14D" w:rsidR="00EA1FA7" w:rsidRPr="00EA1FA7" w:rsidRDefault="00EA1FA7" w:rsidP="00EA1FA7">
      <w:pPr>
        <w:spacing w:after="0" w:line="240" w:lineRule="auto"/>
        <w:contextualSpacing/>
      </w:pPr>
      <w:r w:rsidRPr="00EA1FA7">
        <w:t xml:space="preserve">Java data types are divided into two main categories: </w:t>
      </w:r>
      <w:r w:rsidRPr="00EA1FA7">
        <w:rPr>
          <w:b/>
          <w:bCs/>
        </w:rPr>
        <w:t>Primitive</w:t>
      </w:r>
      <w:r w:rsidRPr="00EA1FA7">
        <w:t xml:space="preserve"> and </w:t>
      </w:r>
      <w:r w:rsidRPr="00EA1FA7">
        <w:rPr>
          <w:b/>
          <w:bCs/>
        </w:rPr>
        <w:t>Non-Primitive</w:t>
      </w:r>
      <w:r w:rsidRPr="00EA1FA7">
        <w:t xml:space="preserve">. </w:t>
      </w:r>
    </w:p>
    <w:p w14:paraId="401350F9" w14:textId="77777777" w:rsidR="00EA1FA7" w:rsidRPr="00EA1FA7" w:rsidRDefault="00000000" w:rsidP="00EA1FA7">
      <w:pPr>
        <w:spacing w:after="0" w:line="240" w:lineRule="auto"/>
        <w:contextualSpacing/>
      </w:pPr>
      <w:r>
        <w:pict w14:anchorId="4497B32D">
          <v:rect id="_x0000_i1025" style="width:0;height:1.5pt" o:hralign="center" o:hrstd="t" o:hr="t" fillcolor="#a0a0a0" stroked="f"/>
        </w:pict>
      </w:r>
    </w:p>
    <w:p w14:paraId="70EDB878" w14:textId="0DE671F4" w:rsidR="00EA1FA7" w:rsidRPr="00EA1FA7" w:rsidRDefault="00EA1FA7" w:rsidP="00EA1FA7">
      <w:pPr>
        <w:spacing w:after="0" w:line="240" w:lineRule="auto"/>
        <w:contextualSpacing/>
        <w:rPr>
          <w:b/>
          <w:bCs/>
        </w:rPr>
      </w:pPr>
      <w:r w:rsidRPr="00EA1FA7">
        <w:rPr>
          <w:b/>
          <w:bCs/>
        </w:rPr>
        <w:t>Numeric Types (Integers)</w:t>
      </w:r>
      <w:r>
        <w:rPr>
          <w:b/>
          <w:bCs/>
        </w:rPr>
        <w:t xml:space="preserve">: </w:t>
      </w:r>
      <w:r w:rsidRPr="00EA1FA7">
        <w:t>Used to store whole numbers without decimals.</w:t>
      </w:r>
    </w:p>
    <w:p w14:paraId="295F1DE3" w14:textId="0922835E" w:rsidR="003059CD" w:rsidRDefault="00EA1FA7" w:rsidP="00D85669">
      <w:pPr>
        <w:ind w:left="720"/>
      </w:pPr>
      <w:r w:rsidRPr="00EA1FA7">
        <w:rPr>
          <w:noProof/>
        </w:rPr>
        <w:drawing>
          <wp:inline distT="0" distB="0" distL="0" distR="0" wp14:anchorId="5D7C419C" wp14:editId="02EDE920">
            <wp:extent cx="6048376" cy="1400175"/>
            <wp:effectExtent l="0" t="0" r="9525" b="9525"/>
            <wp:docPr id="180287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77471" name=""/>
                    <pic:cNvPicPr/>
                  </pic:nvPicPr>
                  <pic:blipFill>
                    <a:blip r:embed="rId22"/>
                    <a:stretch>
                      <a:fillRect/>
                    </a:stretch>
                  </pic:blipFill>
                  <pic:spPr>
                    <a:xfrm>
                      <a:off x="0" y="0"/>
                      <a:ext cx="6049241" cy="1400375"/>
                    </a:xfrm>
                    <a:prstGeom prst="rect">
                      <a:avLst/>
                    </a:prstGeom>
                  </pic:spPr>
                </pic:pic>
              </a:graphicData>
            </a:graphic>
          </wp:inline>
        </w:drawing>
      </w:r>
      <w:r>
        <w:br/>
      </w:r>
      <w:r w:rsidRPr="00EA1FA7">
        <w:rPr>
          <w:b/>
          <w:bCs/>
        </w:rPr>
        <w:t>Note:</w:t>
      </w:r>
      <w:r w:rsidRPr="00EA1FA7">
        <w:t xml:space="preserve"> When assigning a value to a long, append an L or l to the end of the number (e.g., long population = 8000000000L;)</w:t>
      </w:r>
    </w:p>
    <w:p w14:paraId="51380F4A" w14:textId="6FDDD43F" w:rsidR="00D85669" w:rsidRDefault="00D85669" w:rsidP="00D85669">
      <w:pPr>
        <w:ind w:left="720"/>
      </w:pPr>
    </w:p>
    <w:p w14:paraId="7D8D2701" w14:textId="77777777" w:rsidR="00992902" w:rsidRDefault="00992902" w:rsidP="00D85669">
      <w:pPr>
        <w:ind w:left="720"/>
      </w:pPr>
    </w:p>
    <w:p w14:paraId="3AD2DB44" w14:textId="77777777" w:rsidR="00992902" w:rsidRDefault="00992902" w:rsidP="00D85669">
      <w:pPr>
        <w:ind w:left="720"/>
      </w:pPr>
    </w:p>
    <w:p w14:paraId="1BCF36FA" w14:textId="77777777" w:rsidR="00992902" w:rsidRDefault="00992902" w:rsidP="00D85669">
      <w:pPr>
        <w:ind w:left="720"/>
      </w:pPr>
    </w:p>
    <w:p w14:paraId="099877B9" w14:textId="77777777" w:rsidR="00992902" w:rsidRDefault="00992902" w:rsidP="00D85669">
      <w:pPr>
        <w:ind w:left="720"/>
      </w:pPr>
    </w:p>
    <w:p w14:paraId="5C90DDAC" w14:textId="77777777" w:rsidR="00992902" w:rsidRDefault="00992902" w:rsidP="00D85669">
      <w:pPr>
        <w:ind w:left="720"/>
      </w:pPr>
    </w:p>
    <w:p w14:paraId="3B1AC08B" w14:textId="77777777" w:rsidR="00992902" w:rsidRDefault="00992902" w:rsidP="00D85669">
      <w:pPr>
        <w:ind w:left="720"/>
      </w:pPr>
    </w:p>
    <w:p w14:paraId="5F045E3D" w14:textId="77777777" w:rsidR="00992902" w:rsidRDefault="00992902" w:rsidP="00D85669">
      <w:pPr>
        <w:ind w:left="720"/>
      </w:pPr>
    </w:p>
    <w:p w14:paraId="28A5E318" w14:textId="67F44E7C" w:rsidR="003059CD" w:rsidRPr="00EA1FA7" w:rsidRDefault="00EA1FA7" w:rsidP="00EA1FA7">
      <w:pPr>
        <w:spacing w:after="0" w:line="240" w:lineRule="auto"/>
        <w:contextualSpacing/>
        <w:rPr>
          <w:b/>
          <w:bCs/>
        </w:rPr>
      </w:pPr>
      <w:r w:rsidRPr="00EA1FA7">
        <w:rPr>
          <w:b/>
          <w:bCs/>
        </w:rPr>
        <w:t>Numeric Types (Floating-Point)</w:t>
      </w:r>
      <w:r>
        <w:rPr>
          <w:b/>
          <w:bCs/>
        </w:rPr>
        <w:t xml:space="preserve">: </w:t>
      </w:r>
      <w:r w:rsidRPr="00EA1FA7">
        <w:t>Used to store fractional numbers containing decimals.</w:t>
      </w:r>
    </w:p>
    <w:p w14:paraId="1CA23561" w14:textId="78C4E090" w:rsidR="003059CD" w:rsidRDefault="00EA1FA7" w:rsidP="003059CD">
      <w:r>
        <w:tab/>
      </w:r>
      <w:r w:rsidRPr="00EA1FA7">
        <w:rPr>
          <w:noProof/>
        </w:rPr>
        <w:drawing>
          <wp:inline distT="0" distB="0" distL="0" distR="0" wp14:anchorId="33E7E874" wp14:editId="74F29617">
            <wp:extent cx="5905500" cy="1104900"/>
            <wp:effectExtent l="0" t="0" r="0" b="0"/>
            <wp:docPr id="30921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16129" name=""/>
                    <pic:cNvPicPr/>
                  </pic:nvPicPr>
                  <pic:blipFill>
                    <a:blip r:embed="rId23"/>
                    <a:stretch>
                      <a:fillRect/>
                    </a:stretch>
                  </pic:blipFill>
                  <pic:spPr>
                    <a:xfrm>
                      <a:off x="0" y="0"/>
                      <a:ext cx="5906350" cy="1105059"/>
                    </a:xfrm>
                    <a:prstGeom prst="rect">
                      <a:avLst/>
                    </a:prstGeom>
                  </pic:spPr>
                </pic:pic>
              </a:graphicData>
            </a:graphic>
          </wp:inline>
        </w:drawing>
      </w:r>
    </w:p>
    <w:p w14:paraId="18A1718A" w14:textId="77777777" w:rsidR="00D85669" w:rsidRDefault="00D85669" w:rsidP="003059CD"/>
    <w:p w14:paraId="27719BFA" w14:textId="5CAE53BD" w:rsidR="00EA1FA7" w:rsidRPr="00EA1FA7" w:rsidRDefault="00EA1FA7" w:rsidP="00EA1FA7">
      <w:pPr>
        <w:rPr>
          <w:b/>
          <w:bCs/>
        </w:rPr>
      </w:pPr>
      <w:r w:rsidRPr="00EA1FA7">
        <w:rPr>
          <w:b/>
          <w:bCs/>
        </w:rPr>
        <w:t>Character Type</w:t>
      </w:r>
      <w:r>
        <w:rPr>
          <w:b/>
          <w:bCs/>
        </w:rPr>
        <w:t xml:space="preserve">: </w:t>
      </w:r>
      <w:r w:rsidRPr="00EA1FA7">
        <w:t>Used to store a single character.</w:t>
      </w:r>
    </w:p>
    <w:p w14:paraId="494046D2" w14:textId="732F0427" w:rsidR="003059CD" w:rsidRDefault="00EA1FA7" w:rsidP="003059CD">
      <w:r>
        <w:lastRenderedPageBreak/>
        <w:tab/>
      </w:r>
      <w:r w:rsidRPr="00EA1FA7">
        <w:rPr>
          <w:noProof/>
        </w:rPr>
        <w:drawing>
          <wp:inline distT="0" distB="0" distL="0" distR="0" wp14:anchorId="719851C2" wp14:editId="1C1FAEC2">
            <wp:extent cx="5883890" cy="962025"/>
            <wp:effectExtent l="0" t="0" r="3175" b="0"/>
            <wp:docPr id="18322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6688" name=""/>
                    <pic:cNvPicPr/>
                  </pic:nvPicPr>
                  <pic:blipFill>
                    <a:blip r:embed="rId24"/>
                    <a:stretch>
                      <a:fillRect/>
                    </a:stretch>
                  </pic:blipFill>
                  <pic:spPr>
                    <a:xfrm>
                      <a:off x="0" y="0"/>
                      <a:ext cx="5942806" cy="971658"/>
                    </a:xfrm>
                    <a:prstGeom prst="rect">
                      <a:avLst/>
                    </a:prstGeom>
                  </pic:spPr>
                </pic:pic>
              </a:graphicData>
            </a:graphic>
          </wp:inline>
        </w:drawing>
      </w:r>
      <w:r w:rsidR="00505858">
        <w:br/>
      </w:r>
    </w:p>
    <w:p w14:paraId="164B790D" w14:textId="3799414B" w:rsidR="00EA1FA7" w:rsidRDefault="00EA1FA7" w:rsidP="003059CD">
      <w:pPr>
        <w:rPr>
          <w:b/>
          <w:bCs/>
        </w:rPr>
      </w:pPr>
      <w:r w:rsidRPr="00EA1FA7">
        <w:rPr>
          <w:b/>
          <w:bCs/>
        </w:rPr>
        <w:t>Boolean Type</w:t>
      </w:r>
      <w:r>
        <w:rPr>
          <w:b/>
          <w:bCs/>
        </w:rPr>
        <w:t xml:space="preserve">: </w:t>
      </w:r>
      <w:r w:rsidRPr="00EA1FA7">
        <w:t>Used to store conditional states.</w:t>
      </w:r>
    </w:p>
    <w:p w14:paraId="4D8C2FB4" w14:textId="4D4C93E0" w:rsidR="00EA1FA7" w:rsidRPr="00EA1FA7" w:rsidRDefault="00EA1FA7" w:rsidP="003059CD">
      <w:pPr>
        <w:rPr>
          <w:b/>
          <w:bCs/>
        </w:rPr>
      </w:pPr>
      <w:r>
        <w:rPr>
          <w:b/>
          <w:bCs/>
        </w:rPr>
        <w:tab/>
      </w:r>
      <w:r w:rsidRPr="00EA1FA7">
        <w:rPr>
          <w:b/>
          <w:bCs/>
          <w:noProof/>
        </w:rPr>
        <w:drawing>
          <wp:inline distT="0" distB="0" distL="0" distR="0" wp14:anchorId="0DD1DEF5" wp14:editId="476303AB">
            <wp:extent cx="5725324" cy="876422"/>
            <wp:effectExtent l="0" t="0" r="8890" b="0"/>
            <wp:docPr id="175865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55464" name=""/>
                    <pic:cNvPicPr/>
                  </pic:nvPicPr>
                  <pic:blipFill>
                    <a:blip r:embed="rId25"/>
                    <a:stretch>
                      <a:fillRect/>
                    </a:stretch>
                  </pic:blipFill>
                  <pic:spPr>
                    <a:xfrm>
                      <a:off x="0" y="0"/>
                      <a:ext cx="5725324" cy="876422"/>
                    </a:xfrm>
                    <a:prstGeom prst="rect">
                      <a:avLst/>
                    </a:prstGeom>
                  </pic:spPr>
                </pic:pic>
              </a:graphicData>
            </a:graphic>
          </wp:inline>
        </w:drawing>
      </w:r>
    </w:p>
    <w:p w14:paraId="3B7B5755" w14:textId="77777777" w:rsidR="00F3062F" w:rsidRDefault="00F3062F" w:rsidP="009327FD">
      <w:pPr>
        <w:pStyle w:val="Heading2"/>
      </w:pPr>
      <w:bookmarkStart w:id="8" w:name="_Toc235304547"/>
      <w:r w:rsidRPr="008C0A5D">
        <w:t>Variables</w:t>
      </w:r>
      <w:bookmarkEnd w:id="8"/>
    </w:p>
    <w:tbl>
      <w:tblPr>
        <w:tblStyle w:val="TableGrid"/>
        <w:tblW w:w="0" w:type="auto"/>
        <w:tblLook w:val="04A0" w:firstRow="1" w:lastRow="0" w:firstColumn="1" w:lastColumn="0" w:noHBand="0" w:noVBand="1"/>
      </w:tblPr>
      <w:tblGrid>
        <w:gridCol w:w="10790"/>
      </w:tblGrid>
      <w:tr w:rsidR="009327FD" w14:paraId="34E7ABF1" w14:textId="77777777" w:rsidTr="009327FD">
        <w:tc>
          <w:tcPr>
            <w:tcW w:w="10790" w:type="dxa"/>
          </w:tcPr>
          <w:p w14:paraId="53068A14" w14:textId="42742B1E" w:rsidR="009327FD" w:rsidRDefault="009327FD" w:rsidP="009327FD">
            <w:pPr>
              <w:jc w:val="both"/>
            </w:pPr>
            <w:r w:rsidRPr="009327FD">
              <w:t xml:space="preserve">A </w:t>
            </w:r>
            <w:r w:rsidRPr="009327FD">
              <w:rPr>
                <w:b/>
                <w:bCs/>
              </w:rPr>
              <w:t>variable</w:t>
            </w:r>
            <w:r w:rsidRPr="009327FD">
              <w:t xml:space="preserve"> is a named storage container in a computer's memory used to hold data that a program can manipulate and change during execution. Think of it as a labeled box on a shelf; the label is the variable's name, and the item inside the box is its value. </w:t>
            </w:r>
          </w:p>
          <w:p w14:paraId="3754A2FE" w14:textId="77777777" w:rsidR="009327FD" w:rsidRPr="009327FD" w:rsidRDefault="009327FD" w:rsidP="009327FD">
            <w:pPr>
              <w:jc w:val="both"/>
            </w:pPr>
          </w:p>
          <w:p w14:paraId="3CEBFF60" w14:textId="0A901A40" w:rsidR="009327FD" w:rsidRPr="009327FD" w:rsidRDefault="009327FD" w:rsidP="009327FD">
            <w:pPr>
              <w:jc w:val="both"/>
              <w:rPr>
                <w:b/>
                <w:bCs/>
              </w:rPr>
            </w:pPr>
            <w:r w:rsidRPr="009327FD">
              <w:rPr>
                <w:b/>
                <w:bCs/>
              </w:rPr>
              <w:t>The Three Rules of Java Variables</w:t>
            </w:r>
          </w:p>
          <w:p w14:paraId="44B0E51C" w14:textId="0367832C" w:rsidR="009327FD" w:rsidRPr="009327FD" w:rsidRDefault="009327FD" w:rsidP="009327FD">
            <w:pPr>
              <w:jc w:val="both"/>
            </w:pPr>
            <w:r w:rsidRPr="00225A71">
              <w:rPr>
                <w:b/>
                <w:bCs/>
              </w:rPr>
              <w:t>Because Java is strongly typed</w:t>
            </w:r>
            <w:r w:rsidRPr="009327FD">
              <w:t xml:space="preserve">, every variable must follow a strict three-part declaration syntax: </w:t>
            </w:r>
          </w:p>
          <w:p w14:paraId="515237D7" w14:textId="77777777" w:rsidR="009327FD" w:rsidRPr="009327FD" w:rsidRDefault="009327FD">
            <w:pPr>
              <w:numPr>
                <w:ilvl w:val="0"/>
                <w:numId w:val="13"/>
              </w:numPr>
              <w:jc w:val="both"/>
            </w:pPr>
            <w:r w:rsidRPr="009327FD">
              <w:rPr>
                <w:b/>
                <w:bCs/>
              </w:rPr>
              <w:t>Type</w:t>
            </w:r>
            <w:r w:rsidRPr="009327FD">
              <w:t>: What kind of data can fit inside the box (e.g., int, double, String).</w:t>
            </w:r>
          </w:p>
          <w:p w14:paraId="5A3516AF" w14:textId="77777777" w:rsidR="009327FD" w:rsidRPr="009327FD" w:rsidRDefault="009327FD">
            <w:pPr>
              <w:numPr>
                <w:ilvl w:val="0"/>
                <w:numId w:val="13"/>
              </w:numPr>
              <w:jc w:val="both"/>
            </w:pPr>
            <w:r w:rsidRPr="009327FD">
              <w:rPr>
                <w:b/>
                <w:bCs/>
              </w:rPr>
              <w:t>Name</w:t>
            </w:r>
            <w:r w:rsidRPr="009327FD">
              <w:t>: The identifier used to call upon that specific box in your code (e.g., age, price).</w:t>
            </w:r>
          </w:p>
          <w:p w14:paraId="41B420C6" w14:textId="6F3AD377" w:rsidR="009327FD" w:rsidRDefault="009327FD">
            <w:pPr>
              <w:numPr>
                <w:ilvl w:val="0"/>
                <w:numId w:val="13"/>
              </w:numPr>
              <w:jc w:val="both"/>
            </w:pPr>
            <w:r w:rsidRPr="009327FD">
              <w:rPr>
                <w:b/>
                <w:bCs/>
              </w:rPr>
              <w:t>Value</w:t>
            </w:r>
            <w:r w:rsidRPr="009327FD">
              <w:t xml:space="preserve">: The actual data stored inside the box (e.g., 25, 19.99). </w:t>
            </w:r>
          </w:p>
          <w:p w14:paraId="41555542" w14:textId="3A236EBC" w:rsidR="009327FD" w:rsidRPr="009327FD" w:rsidRDefault="009327FD" w:rsidP="00225A71">
            <w:pPr>
              <w:ind w:left="720"/>
              <w:jc w:val="both"/>
            </w:pPr>
          </w:p>
          <w:p w14:paraId="365A26AB" w14:textId="38052D38" w:rsidR="009327FD" w:rsidRPr="009327FD" w:rsidRDefault="009327FD" w:rsidP="009327FD">
            <w:pPr>
              <w:jc w:val="both"/>
              <w:rPr>
                <w:b/>
                <w:bCs/>
              </w:rPr>
            </w:pPr>
            <w:r w:rsidRPr="009327FD">
              <w:rPr>
                <w:b/>
                <w:bCs/>
              </w:rPr>
              <w:t>Variable Syntax and Examples</w:t>
            </w:r>
          </w:p>
          <w:p w14:paraId="3B8A46B0" w14:textId="3154280E" w:rsidR="009327FD" w:rsidRDefault="009327FD" w:rsidP="009327FD">
            <w:pPr>
              <w:jc w:val="both"/>
            </w:pPr>
            <w:r w:rsidRPr="009327FD">
              <w:t xml:space="preserve">You create a variable by </w:t>
            </w:r>
            <w:r w:rsidRPr="009327FD">
              <w:rPr>
                <w:b/>
                <w:bCs/>
              </w:rPr>
              <w:t>declaring</w:t>
            </w:r>
            <w:r w:rsidRPr="009327FD">
              <w:t xml:space="preserve"> its type and name, and you populate it by </w:t>
            </w:r>
            <w:r w:rsidRPr="009327FD">
              <w:rPr>
                <w:b/>
                <w:bCs/>
              </w:rPr>
              <w:t>initializing</w:t>
            </w:r>
            <w:r w:rsidRPr="009327FD">
              <w:t xml:space="preserve"> it with an assignment operator (=). </w:t>
            </w:r>
          </w:p>
          <w:p w14:paraId="5864A2E1" w14:textId="77777777" w:rsidR="009327FD" w:rsidRPr="009327FD" w:rsidRDefault="009327FD" w:rsidP="009327FD">
            <w:pPr>
              <w:ind w:left="720"/>
            </w:pPr>
            <w:r w:rsidRPr="009327FD">
              <w:t>// 1. Declaration only (Creating the empty box)</w:t>
            </w:r>
          </w:p>
          <w:p w14:paraId="783EBB42" w14:textId="3DF103EB" w:rsidR="009327FD" w:rsidRPr="009327FD" w:rsidRDefault="009327FD" w:rsidP="009327FD">
            <w:pPr>
              <w:ind w:left="720"/>
            </w:pPr>
            <w:r w:rsidRPr="009327FD">
              <w:t xml:space="preserve">int score; </w:t>
            </w:r>
          </w:p>
          <w:p w14:paraId="19A2CA57" w14:textId="77777777" w:rsidR="009327FD" w:rsidRPr="009327FD" w:rsidRDefault="009327FD" w:rsidP="009327FD">
            <w:pPr>
              <w:ind w:left="720"/>
            </w:pPr>
            <w:r w:rsidRPr="009327FD">
              <w:t>// 2. Initialization (Putting a value into the box)</w:t>
            </w:r>
          </w:p>
          <w:p w14:paraId="4D7562C3" w14:textId="3DD17796" w:rsidR="009327FD" w:rsidRPr="009327FD" w:rsidRDefault="009327FD" w:rsidP="009327FD">
            <w:pPr>
              <w:ind w:left="720"/>
            </w:pPr>
            <w:r w:rsidRPr="009327FD">
              <w:t xml:space="preserve">score = 10; </w:t>
            </w:r>
          </w:p>
          <w:p w14:paraId="2B5ABD77" w14:textId="77777777" w:rsidR="009327FD" w:rsidRPr="009327FD" w:rsidRDefault="009327FD" w:rsidP="009327FD">
            <w:pPr>
              <w:ind w:left="720"/>
            </w:pPr>
            <w:r w:rsidRPr="009327FD">
              <w:t>// 3. Combined Declaration and Initialization (Most common)</w:t>
            </w:r>
          </w:p>
          <w:p w14:paraId="0AF13F01" w14:textId="4F4295FC" w:rsidR="009327FD" w:rsidRPr="009327FD" w:rsidRDefault="009327FD" w:rsidP="009327FD">
            <w:pPr>
              <w:ind w:left="720"/>
            </w:pPr>
            <w:r w:rsidRPr="009327FD">
              <w:t xml:space="preserve">String username = "Alex"; </w:t>
            </w:r>
          </w:p>
          <w:p w14:paraId="640AB86B" w14:textId="77777777" w:rsidR="009327FD" w:rsidRPr="009327FD" w:rsidRDefault="009327FD" w:rsidP="009327FD">
            <w:pPr>
              <w:ind w:left="720"/>
            </w:pPr>
            <w:r w:rsidRPr="009327FD">
              <w:t>// 4. Changing the value later (Overwriting the box contents)</w:t>
            </w:r>
          </w:p>
          <w:p w14:paraId="0A51BD69" w14:textId="77777777" w:rsidR="009327FD" w:rsidRDefault="009327FD" w:rsidP="009327FD">
            <w:pPr>
              <w:ind w:left="720"/>
            </w:pPr>
            <w:r w:rsidRPr="009327FD">
              <w:t xml:space="preserve">score = 15; </w:t>
            </w:r>
          </w:p>
          <w:p w14:paraId="429A5BB2" w14:textId="77777777" w:rsidR="009327FD" w:rsidRPr="009327FD" w:rsidRDefault="009327FD" w:rsidP="009327FD">
            <w:pPr>
              <w:ind w:left="720"/>
            </w:pPr>
          </w:p>
          <w:p w14:paraId="248967D7" w14:textId="1CF9ABDD" w:rsidR="009327FD" w:rsidRPr="009327FD" w:rsidRDefault="009327FD" w:rsidP="009327FD">
            <w:pPr>
              <w:rPr>
                <w:b/>
                <w:bCs/>
              </w:rPr>
            </w:pPr>
            <w:r w:rsidRPr="009327FD">
              <w:rPr>
                <w:b/>
                <w:bCs/>
              </w:rPr>
              <w:t xml:space="preserve"> Variable Scopes in Java</w:t>
            </w:r>
          </w:p>
          <w:p w14:paraId="46615887" w14:textId="77777777" w:rsidR="009327FD" w:rsidRPr="009327FD" w:rsidRDefault="009327FD" w:rsidP="009327FD">
            <w:r w:rsidRPr="009327FD">
              <w:t>Where you declare a variable determines where it can be used inside your code:</w:t>
            </w:r>
          </w:p>
          <w:p w14:paraId="1F8E2071" w14:textId="05037976" w:rsidR="009327FD" w:rsidRPr="009327FD" w:rsidRDefault="009327FD">
            <w:pPr>
              <w:numPr>
                <w:ilvl w:val="0"/>
                <w:numId w:val="14"/>
              </w:numPr>
            </w:pPr>
            <w:r w:rsidRPr="009327FD">
              <w:rPr>
                <w:b/>
                <w:bCs/>
              </w:rPr>
              <w:t>Local Variables</w:t>
            </w:r>
            <w:r w:rsidRPr="009327FD">
              <w:t xml:space="preserve">: Declared inside a method (like main). They only exist while that specific method is running and cannot be accessed from outside it. </w:t>
            </w:r>
          </w:p>
          <w:p w14:paraId="2A7F4A05" w14:textId="36E9AC51" w:rsidR="009327FD" w:rsidRDefault="009327FD">
            <w:pPr>
              <w:numPr>
                <w:ilvl w:val="0"/>
                <w:numId w:val="14"/>
              </w:numPr>
            </w:pPr>
            <w:r w:rsidRPr="009327FD">
              <w:rPr>
                <w:b/>
                <w:bCs/>
              </w:rPr>
              <w:t>Instance Variables</w:t>
            </w:r>
            <w:r w:rsidRPr="009327FD">
              <w:t xml:space="preserve">: Declared inside a class but outside any methods. They belong to objects created from the class. </w:t>
            </w:r>
          </w:p>
          <w:p w14:paraId="1A10E6B6" w14:textId="77777777" w:rsidR="009327FD" w:rsidRPr="009327FD" w:rsidRDefault="009327FD">
            <w:pPr>
              <w:numPr>
                <w:ilvl w:val="0"/>
                <w:numId w:val="14"/>
              </w:numPr>
            </w:pPr>
          </w:p>
          <w:p w14:paraId="704779C8" w14:textId="5556AE2D" w:rsidR="009327FD" w:rsidRDefault="009327FD">
            <w:pPr>
              <w:numPr>
                <w:ilvl w:val="0"/>
                <w:numId w:val="14"/>
              </w:numPr>
            </w:pPr>
            <w:r w:rsidRPr="009327FD">
              <w:rPr>
                <w:b/>
                <w:bCs/>
              </w:rPr>
              <w:t>Static Variables</w:t>
            </w:r>
            <w:r w:rsidRPr="009327FD">
              <w:t xml:space="preserve">: Declared with the static keyword inside a class. They belong to the class itself and are shared globally across all instances. </w:t>
            </w:r>
          </w:p>
          <w:p w14:paraId="2CCDC786" w14:textId="77777777" w:rsidR="009327FD" w:rsidRPr="009327FD" w:rsidRDefault="009327FD">
            <w:pPr>
              <w:numPr>
                <w:ilvl w:val="0"/>
                <w:numId w:val="14"/>
              </w:numPr>
            </w:pPr>
          </w:p>
          <w:p w14:paraId="7E3F93A6" w14:textId="77777777" w:rsidR="009327FD" w:rsidRDefault="009327FD" w:rsidP="009327FD">
            <w:pPr>
              <w:rPr>
                <w:b/>
                <w:bCs/>
              </w:rPr>
            </w:pPr>
          </w:p>
          <w:p w14:paraId="0117D0F1" w14:textId="1CA843D9" w:rsidR="009327FD" w:rsidRPr="009327FD" w:rsidRDefault="009327FD" w:rsidP="009327FD">
            <w:pPr>
              <w:rPr>
                <w:b/>
                <w:bCs/>
              </w:rPr>
            </w:pPr>
            <w:r w:rsidRPr="009327FD">
              <w:rPr>
                <w:b/>
                <w:bCs/>
              </w:rPr>
              <w:t>Rules for Naming Variables (Identifiers)</w:t>
            </w:r>
          </w:p>
          <w:p w14:paraId="09B75498" w14:textId="77777777" w:rsidR="009327FD" w:rsidRPr="009327FD" w:rsidRDefault="009327FD">
            <w:pPr>
              <w:numPr>
                <w:ilvl w:val="0"/>
                <w:numId w:val="15"/>
              </w:numPr>
            </w:pPr>
            <w:r w:rsidRPr="009327FD">
              <w:t xml:space="preserve">Names are </w:t>
            </w:r>
            <w:r w:rsidRPr="009327FD">
              <w:rPr>
                <w:b/>
                <w:bCs/>
              </w:rPr>
              <w:t>case-sensitive</w:t>
            </w:r>
            <w:r w:rsidRPr="009327FD">
              <w:t xml:space="preserve"> (age and Age are completely different boxes).</w:t>
            </w:r>
          </w:p>
          <w:p w14:paraId="5934F0AF" w14:textId="77777777" w:rsidR="009327FD" w:rsidRPr="009327FD" w:rsidRDefault="009327FD">
            <w:pPr>
              <w:numPr>
                <w:ilvl w:val="0"/>
                <w:numId w:val="15"/>
              </w:numPr>
            </w:pPr>
            <w:r w:rsidRPr="009327FD">
              <w:t>Names must start with a letter, a dollar sign ($), or an underscore (_). They cannot start with a number.</w:t>
            </w:r>
          </w:p>
          <w:p w14:paraId="5F024805" w14:textId="77777777" w:rsidR="009327FD" w:rsidRPr="009327FD" w:rsidRDefault="009327FD">
            <w:pPr>
              <w:numPr>
                <w:ilvl w:val="0"/>
                <w:numId w:val="15"/>
              </w:numPr>
            </w:pPr>
            <w:r w:rsidRPr="009327FD">
              <w:t>Names cannot contain spaces.</w:t>
            </w:r>
          </w:p>
          <w:p w14:paraId="7591D343" w14:textId="77777777" w:rsidR="009327FD" w:rsidRPr="009327FD" w:rsidRDefault="009327FD">
            <w:pPr>
              <w:numPr>
                <w:ilvl w:val="0"/>
                <w:numId w:val="15"/>
              </w:numPr>
            </w:pPr>
            <w:r w:rsidRPr="009327FD">
              <w:t>Names cannot use Java reserved keywords (you cannot name a variable public or class).</w:t>
            </w:r>
          </w:p>
          <w:p w14:paraId="76629D4F" w14:textId="77777777" w:rsidR="009327FD" w:rsidRPr="009327FD" w:rsidRDefault="009327FD">
            <w:pPr>
              <w:numPr>
                <w:ilvl w:val="0"/>
                <w:numId w:val="15"/>
              </w:numPr>
            </w:pPr>
            <w:r w:rsidRPr="009327FD">
              <w:t xml:space="preserve">Java convention uses </w:t>
            </w:r>
            <w:r w:rsidRPr="009327FD">
              <w:rPr>
                <w:b/>
                <w:bCs/>
              </w:rPr>
              <w:t>camelCase</w:t>
            </w:r>
            <w:r w:rsidRPr="009327FD">
              <w:t xml:space="preserve"> for multi-word names</w:t>
            </w:r>
          </w:p>
          <w:p w14:paraId="21CC47B5" w14:textId="77777777" w:rsidR="009327FD" w:rsidRDefault="009327FD" w:rsidP="009327FD"/>
        </w:tc>
      </w:tr>
    </w:tbl>
    <w:p w14:paraId="39200264" w14:textId="77777777" w:rsidR="009327FD" w:rsidRPr="009327FD" w:rsidRDefault="009327FD" w:rsidP="009327FD"/>
    <w:p w14:paraId="2C26A257" w14:textId="292C3120" w:rsidR="00F3062F" w:rsidRDefault="00F3062F" w:rsidP="00D96FE3">
      <w:pPr>
        <w:pStyle w:val="Heading2"/>
      </w:pPr>
      <w:bookmarkStart w:id="9" w:name="__RefHeading___Toc12048_2398436327"/>
      <w:bookmarkStart w:id="10" w:name="_Toc235304548"/>
      <w:bookmarkEnd w:id="9"/>
      <w:r>
        <w:t>Reserved Words</w:t>
      </w:r>
      <w:bookmarkEnd w:id="10"/>
    </w:p>
    <w:tbl>
      <w:tblPr>
        <w:tblStyle w:val="TableGrid"/>
        <w:tblW w:w="0" w:type="auto"/>
        <w:tblLook w:val="04A0" w:firstRow="1" w:lastRow="0" w:firstColumn="1" w:lastColumn="0" w:noHBand="0" w:noVBand="1"/>
      </w:tblPr>
      <w:tblGrid>
        <w:gridCol w:w="10790"/>
      </w:tblGrid>
      <w:tr w:rsidR="00B0600E" w14:paraId="0EEEB80D" w14:textId="77777777" w:rsidTr="00B0600E">
        <w:tc>
          <w:tcPr>
            <w:tcW w:w="10790" w:type="dxa"/>
          </w:tcPr>
          <w:p w14:paraId="476903D2" w14:textId="77777777" w:rsidR="00B0600E" w:rsidRDefault="00B0600E" w:rsidP="003059CD">
            <w:r w:rsidRPr="00B0600E">
              <w:rPr>
                <w:b/>
                <w:bCs/>
              </w:rPr>
              <w:t>Reserved words</w:t>
            </w:r>
            <w:r w:rsidRPr="00B0600E">
              <w:t xml:space="preserve"> (also known as </w:t>
            </w:r>
            <w:r w:rsidRPr="00B0600E">
              <w:rPr>
                <w:b/>
                <w:bCs/>
              </w:rPr>
              <w:t>keywords</w:t>
            </w:r>
            <w:r w:rsidRPr="00B0600E">
              <w:t xml:space="preserve">) are predefined words that have a special, built-in meaning to the Java compiler. Because the language reserves these words for its own structural rules, logic, and commands, you </w:t>
            </w:r>
            <w:r w:rsidRPr="00B0600E">
              <w:rPr>
                <w:b/>
                <w:bCs/>
              </w:rPr>
              <w:t>cannot</w:t>
            </w:r>
            <w:r w:rsidRPr="00B0600E">
              <w:t xml:space="preserve"> use them as names for your variables, classes, methods, or any other identifiers. </w:t>
            </w:r>
          </w:p>
          <w:p w14:paraId="7489BE3F" w14:textId="77777777" w:rsidR="00B0600E" w:rsidRDefault="00B0600E" w:rsidP="003059CD">
            <w:r w:rsidRPr="00B0600E">
              <w:t>Java has over 50 reserved words. They are always written in lowercase.</w:t>
            </w:r>
          </w:p>
          <w:p w14:paraId="1596C2FA" w14:textId="77777777" w:rsidR="00B0600E" w:rsidRPr="00B0600E" w:rsidRDefault="00B0600E" w:rsidP="00B0600E">
            <w:pPr>
              <w:rPr>
                <w:b/>
                <w:bCs/>
              </w:rPr>
            </w:pPr>
            <w:r w:rsidRPr="00B0600E">
              <w:rPr>
                <w:b/>
                <w:bCs/>
              </w:rPr>
              <w:t>Categories of Common Reserved Words</w:t>
            </w:r>
          </w:p>
          <w:p w14:paraId="53C2B993" w14:textId="77777777" w:rsidR="00B0600E" w:rsidRPr="00B0600E" w:rsidRDefault="00B0600E" w:rsidP="00B0600E">
            <w:pPr>
              <w:rPr>
                <w:b/>
                <w:bCs/>
              </w:rPr>
            </w:pPr>
            <w:r w:rsidRPr="00B0600E">
              <w:rPr>
                <w:b/>
                <w:bCs/>
              </w:rPr>
              <w:t>1. Data Types &amp; Values</w:t>
            </w:r>
          </w:p>
          <w:p w14:paraId="7056248D" w14:textId="77777777" w:rsidR="00B0600E" w:rsidRPr="00B0600E" w:rsidRDefault="00B0600E" w:rsidP="00B0600E">
            <w:r w:rsidRPr="00B0600E">
              <w:t>Words used to declare variable types or literal states.</w:t>
            </w:r>
          </w:p>
          <w:p w14:paraId="33C5217F" w14:textId="77777777" w:rsidR="00B0600E" w:rsidRPr="00B0600E" w:rsidRDefault="00B0600E">
            <w:pPr>
              <w:numPr>
                <w:ilvl w:val="0"/>
                <w:numId w:val="16"/>
              </w:numPr>
            </w:pPr>
            <w:r w:rsidRPr="00B0600E">
              <w:rPr>
                <w:b/>
                <w:bCs/>
              </w:rPr>
              <w:t>int</w:t>
            </w:r>
            <w:r w:rsidRPr="00B0600E">
              <w:t xml:space="preserve">, </w:t>
            </w:r>
            <w:r w:rsidRPr="00B0600E">
              <w:rPr>
                <w:b/>
                <w:bCs/>
              </w:rPr>
              <w:t>double</w:t>
            </w:r>
            <w:r w:rsidRPr="00B0600E">
              <w:t xml:space="preserve">, </w:t>
            </w:r>
            <w:r w:rsidRPr="00B0600E">
              <w:rPr>
                <w:b/>
                <w:bCs/>
              </w:rPr>
              <w:t>char</w:t>
            </w:r>
            <w:r w:rsidRPr="00B0600E">
              <w:t xml:space="preserve">, </w:t>
            </w:r>
            <w:proofErr w:type="spellStart"/>
            <w:r w:rsidRPr="00B0600E">
              <w:rPr>
                <w:b/>
                <w:bCs/>
              </w:rPr>
              <w:t>boolean</w:t>
            </w:r>
            <w:proofErr w:type="spellEnd"/>
            <w:r w:rsidRPr="00B0600E">
              <w:t xml:space="preserve">, </w:t>
            </w:r>
            <w:r w:rsidRPr="00B0600E">
              <w:rPr>
                <w:b/>
                <w:bCs/>
              </w:rPr>
              <w:t>long</w:t>
            </w:r>
            <w:r w:rsidRPr="00B0600E">
              <w:t xml:space="preserve">, </w:t>
            </w:r>
            <w:r w:rsidRPr="00B0600E">
              <w:rPr>
                <w:b/>
                <w:bCs/>
              </w:rPr>
              <w:t>float</w:t>
            </w:r>
            <w:r w:rsidRPr="00B0600E">
              <w:t xml:space="preserve">, </w:t>
            </w:r>
            <w:r w:rsidRPr="00B0600E">
              <w:rPr>
                <w:b/>
                <w:bCs/>
              </w:rPr>
              <w:t>byte</w:t>
            </w:r>
            <w:r w:rsidRPr="00B0600E">
              <w:t xml:space="preserve">, </w:t>
            </w:r>
            <w:r w:rsidRPr="00B0600E">
              <w:rPr>
                <w:b/>
                <w:bCs/>
              </w:rPr>
              <w:t>short</w:t>
            </w:r>
            <w:r w:rsidRPr="00B0600E">
              <w:t>: Define primitive data types.</w:t>
            </w:r>
          </w:p>
          <w:p w14:paraId="2CA2CABF" w14:textId="77777777" w:rsidR="00B0600E" w:rsidRPr="00B0600E" w:rsidRDefault="00B0600E">
            <w:pPr>
              <w:numPr>
                <w:ilvl w:val="0"/>
                <w:numId w:val="16"/>
              </w:numPr>
            </w:pPr>
            <w:r w:rsidRPr="00B0600E">
              <w:rPr>
                <w:b/>
                <w:bCs/>
              </w:rPr>
              <w:t>true</w:t>
            </w:r>
            <w:r w:rsidRPr="00B0600E">
              <w:t xml:space="preserve">, </w:t>
            </w:r>
            <w:r w:rsidRPr="00B0600E">
              <w:rPr>
                <w:b/>
                <w:bCs/>
              </w:rPr>
              <w:t>false</w:t>
            </w:r>
            <w:r w:rsidRPr="00B0600E">
              <w:t xml:space="preserve">: Literal </w:t>
            </w:r>
            <w:proofErr w:type="spellStart"/>
            <w:r w:rsidRPr="00B0600E">
              <w:t>boolean</w:t>
            </w:r>
            <w:proofErr w:type="spellEnd"/>
            <w:r w:rsidRPr="00B0600E">
              <w:t xml:space="preserve"> values.</w:t>
            </w:r>
          </w:p>
          <w:p w14:paraId="7C48D168" w14:textId="77777777" w:rsidR="00B0600E" w:rsidRPr="00B0600E" w:rsidRDefault="00B0600E">
            <w:pPr>
              <w:numPr>
                <w:ilvl w:val="0"/>
                <w:numId w:val="16"/>
              </w:numPr>
            </w:pPr>
            <w:r w:rsidRPr="00B0600E">
              <w:rPr>
                <w:b/>
                <w:bCs/>
              </w:rPr>
              <w:t>null</w:t>
            </w:r>
            <w:r w:rsidRPr="00B0600E">
              <w:t>: Represents an empty or non-existent reference.</w:t>
            </w:r>
          </w:p>
          <w:p w14:paraId="109682B0" w14:textId="77777777" w:rsidR="00B0600E" w:rsidRPr="00B0600E" w:rsidRDefault="00B0600E" w:rsidP="00B0600E">
            <w:pPr>
              <w:rPr>
                <w:b/>
                <w:bCs/>
              </w:rPr>
            </w:pPr>
            <w:r w:rsidRPr="00B0600E">
              <w:rPr>
                <w:b/>
                <w:bCs/>
              </w:rPr>
              <w:t>2. Access Modifiers</w:t>
            </w:r>
          </w:p>
          <w:p w14:paraId="79204FCF" w14:textId="77777777" w:rsidR="00B0600E" w:rsidRPr="00B0600E" w:rsidRDefault="00B0600E" w:rsidP="00B0600E">
            <w:r w:rsidRPr="00B0600E">
              <w:t>Words that control which parts of your program can see or use a class, method, or variable.</w:t>
            </w:r>
          </w:p>
          <w:p w14:paraId="67A2A90A" w14:textId="77777777" w:rsidR="00B0600E" w:rsidRPr="00B0600E" w:rsidRDefault="00B0600E">
            <w:pPr>
              <w:numPr>
                <w:ilvl w:val="0"/>
                <w:numId w:val="17"/>
              </w:numPr>
            </w:pPr>
            <w:r w:rsidRPr="00B0600E">
              <w:rPr>
                <w:b/>
                <w:bCs/>
              </w:rPr>
              <w:t>public</w:t>
            </w:r>
            <w:r w:rsidRPr="00B0600E">
              <w:t>: Accessible from anywhere in your project.</w:t>
            </w:r>
          </w:p>
          <w:p w14:paraId="663BD3C0" w14:textId="77777777" w:rsidR="00B0600E" w:rsidRPr="00B0600E" w:rsidRDefault="00B0600E">
            <w:pPr>
              <w:numPr>
                <w:ilvl w:val="0"/>
                <w:numId w:val="17"/>
              </w:numPr>
            </w:pPr>
            <w:r w:rsidRPr="00B0600E">
              <w:rPr>
                <w:b/>
                <w:bCs/>
              </w:rPr>
              <w:t>private</w:t>
            </w:r>
            <w:r w:rsidRPr="00B0600E">
              <w:t>: Accessible only inside the specific class where it was created.</w:t>
            </w:r>
          </w:p>
          <w:p w14:paraId="203754E7" w14:textId="77777777" w:rsidR="00B0600E" w:rsidRPr="00B0600E" w:rsidRDefault="00B0600E">
            <w:pPr>
              <w:numPr>
                <w:ilvl w:val="0"/>
                <w:numId w:val="17"/>
              </w:numPr>
            </w:pPr>
            <w:r w:rsidRPr="00B0600E">
              <w:rPr>
                <w:b/>
                <w:bCs/>
              </w:rPr>
              <w:t>protected</w:t>
            </w:r>
            <w:r w:rsidRPr="00B0600E">
              <w:t>: Accessible within the same package or by child classes.</w:t>
            </w:r>
          </w:p>
          <w:p w14:paraId="05C0E7D4" w14:textId="77777777" w:rsidR="00B0600E" w:rsidRPr="00B0600E" w:rsidRDefault="00B0600E" w:rsidP="00B0600E">
            <w:pPr>
              <w:rPr>
                <w:b/>
                <w:bCs/>
              </w:rPr>
            </w:pPr>
            <w:r w:rsidRPr="00B0600E">
              <w:rPr>
                <w:b/>
                <w:bCs/>
              </w:rPr>
              <w:t>3. Flow Control &amp; Logic</w:t>
            </w:r>
          </w:p>
          <w:p w14:paraId="548A758C" w14:textId="77777777" w:rsidR="00B0600E" w:rsidRPr="00B0600E" w:rsidRDefault="00B0600E" w:rsidP="00B0600E">
            <w:r w:rsidRPr="00B0600E">
              <w:t>Words that dictate the order in which your code runs.</w:t>
            </w:r>
          </w:p>
          <w:p w14:paraId="5ECC6B47" w14:textId="77777777" w:rsidR="00B0600E" w:rsidRPr="00B0600E" w:rsidRDefault="00B0600E">
            <w:pPr>
              <w:numPr>
                <w:ilvl w:val="0"/>
                <w:numId w:val="18"/>
              </w:numPr>
            </w:pPr>
            <w:r w:rsidRPr="00B0600E">
              <w:rPr>
                <w:b/>
                <w:bCs/>
              </w:rPr>
              <w:t>if</w:t>
            </w:r>
            <w:r w:rsidRPr="00B0600E">
              <w:t xml:space="preserve">, </w:t>
            </w:r>
            <w:r w:rsidRPr="00B0600E">
              <w:rPr>
                <w:b/>
                <w:bCs/>
              </w:rPr>
              <w:t>else</w:t>
            </w:r>
            <w:r w:rsidRPr="00B0600E">
              <w:t>: Used to make conditional decisions.</w:t>
            </w:r>
          </w:p>
          <w:p w14:paraId="633C6074" w14:textId="77777777" w:rsidR="00B0600E" w:rsidRPr="00B0600E" w:rsidRDefault="00B0600E">
            <w:pPr>
              <w:numPr>
                <w:ilvl w:val="0"/>
                <w:numId w:val="18"/>
              </w:numPr>
            </w:pPr>
            <w:r w:rsidRPr="00B0600E">
              <w:rPr>
                <w:b/>
                <w:bCs/>
              </w:rPr>
              <w:t>switch</w:t>
            </w:r>
            <w:r w:rsidRPr="00B0600E">
              <w:t xml:space="preserve">, </w:t>
            </w:r>
            <w:r w:rsidRPr="00B0600E">
              <w:rPr>
                <w:b/>
                <w:bCs/>
              </w:rPr>
              <w:t>case</w:t>
            </w:r>
            <w:r w:rsidRPr="00B0600E">
              <w:t xml:space="preserve">, </w:t>
            </w:r>
            <w:r w:rsidRPr="00B0600E">
              <w:rPr>
                <w:b/>
                <w:bCs/>
              </w:rPr>
              <w:t>default</w:t>
            </w:r>
            <w:r w:rsidRPr="00B0600E">
              <w:t>: Used for multi-way branching selections.</w:t>
            </w:r>
          </w:p>
          <w:p w14:paraId="1E4D1DEE" w14:textId="77777777" w:rsidR="00B0600E" w:rsidRPr="00B0600E" w:rsidRDefault="00B0600E">
            <w:pPr>
              <w:numPr>
                <w:ilvl w:val="0"/>
                <w:numId w:val="18"/>
              </w:numPr>
            </w:pPr>
            <w:r w:rsidRPr="00B0600E">
              <w:rPr>
                <w:b/>
                <w:bCs/>
              </w:rPr>
              <w:t>for</w:t>
            </w:r>
            <w:r w:rsidRPr="00B0600E">
              <w:t xml:space="preserve">, </w:t>
            </w:r>
            <w:proofErr w:type="gramStart"/>
            <w:r w:rsidRPr="00B0600E">
              <w:rPr>
                <w:b/>
                <w:bCs/>
              </w:rPr>
              <w:t>while</w:t>
            </w:r>
            <w:r w:rsidRPr="00B0600E">
              <w:t>,</w:t>
            </w:r>
            <w:proofErr w:type="gramEnd"/>
            <w:r w:rsidRPr="00B0600E">
              <w:t xml:space="preserve"> </w:t>
            </w:r>
            <w:r w:rsidRPr="00B0600E">
              <w:rPr>
                <w:b/>
                <w:bCs/>
              </w:rPr>
              <w:t>do</w:t>
            </w:r>
            <w:r w:rsidRPr="00B0600E">
              <w:t>: Used to create loops that repeat code blocks.</w:t>
            </w:r>
          </w:p>
          <w:p w14:paraId="0F81FA7F" w14:textId="77777777" w:rsidR="00B0600E" w:rsidRPr="00B0600E" w:rsidRDefault="00B0600E">
            <w:pPr>
              <w:numPr>
                <w:ilvl w:val="0"/>
                <w:numId w:val="18"/>
              </w:numPr>
            </w:pPr>
            <w:r w:rsidRPr="00B0600E">
              <w:rPr>
                <w:b/>
                <w:bCs/>
              </w:rPr>
              <w:t>break</w:t>
            </w:r>
            <w:r w:rsidRPr="00B0600E">
              <w:t>: Exits a loop or switch block immediately.</w:t>
            </w:r>
          </w:p>
          <w:p w14:paraId="0873951C" w14:textId="77777777" w:rsidR="00B0600E" w:rsidRPr="00B0600E" w:rsidRDefault="00B0600E">
            <w:pPr>
              <w:numPr>
                <w:ilvl w:val="0"/>
                <w:numId w:val="18"/>
              </w:numPr>
            </w:pPr>
            <w:r w:rsidRPr="00B0600E">
              <w:rPr>
                <w:b/>
                <w:bCs/>
              </w:rPr>
              <w:t>continue</w:t>
            </w:r>
            <w:r w:rsidRPr="00B0600E">
              <w:t>: Skips the rest of the current loop iteration and moves to the next one.</w:t>
            </w:r>
          </w:p>
          <w:p w14:paraId="552C04C6" w14:textId="77777777" w:rsidR="00B0600E" w:rsidRPr="00B0600E" w:rsidRDefault="00B0600E">
            <w:pPr>
              <w:numPr>
                <w:ilvl w:val="0"/>
                <w:numId w:val="18"/>
              </w:numPr>
            </w:pPr>
            <w:r w:rsidRPr="00B0600E">
              <w:rPr>
                <w:b/>
                <w:bCs/>
              </w:rPr>
              <w:t>return</w:t>
            </w:r>
            <w:r w:rsidRPr="00B0600E">
              <w:t>: Exits a method and optionally sends back a value.</w:t>
            </w:r>
          </w:p>
          <w:p w14:paraId="14C00336" w14:textId="77777777" w:rsidR="00B0600E" w:rsidRPr="00B0600E" w:rsidRDefault="00B0600E" w:rsidP="00B0600E">
            <w:pPr>
              <w:rPr>
                <w:b/>
                <w:bCs/>
              </w:rPr>
            </w:pPr>
            <w:r w:rsidRPr="00B0600E">
              <w:rPr>
                <w:b/>
                <w:bCs/>
              </w:rPr>
              <w:t>4. Program Structure &amp; Modifiers</w:t>
            </w:r>
          </w:p>
          <w:p w14:paraId="2547FBF2" w14:textId="77777777" w:rsidR="00B0600E" w:rsidRPr="00B0600E" w:rsidRDefault="00B0600E" w:rsidP="00B0600E">
            <w:r w:rsidRPr="00B0600E">
              <w:t>Words used to build and organize the layout of your application.</w:t>
            </w:r>
          </w:p>
          <w:p w14:paraId="559937C6" w14:textId="77777777" w:rsidR="00B0600E" w:rsidRPr="00B0600E" w:rsidRDefault="00B0600E">
            <w:pPr>
              <w:numPr>
                <w:ilvl w:val="0"/>
                <w:numId w:val="19"/>
              </w:numPr>
            </w:pPr>
            <w:r w:rsidRPr="00B0600E">
              <w:rPr>
                <w:b/>
                <w:bCs/>
              </w:rPr>
              <w:t>class</w:t>
            </w:r>
            <w:r w:rsidRPr="00B0600E">
              <w:t>: Declares a new object blueprint.</w:t>
            </w:r>
          </w:p>
          <w:p w14:paraId="71FD7DFE" w14:textId="77777777" w:rsidR="00B0600E" w:rsidRPr="00B0600E" w:rsidRDefault="00B0600E">
            <w:pPr>
              <w:numPr>
                <w:ilvl w:val="0"/>
                <w:numId w:val="19"/>
              </w:numPr>
            </w:pPr>
            <w:r w:rsidRPr="00B0600E">
              <w:rPr>
                <w:b/>
                <w:bCs/>
              </w:rPr>
              <w:lastRenderedPageBreak/>
              <w:t>interface</w:t>
            </w:r>
            <w:r w:rsidRPr="00B0600E">
              <w:t>: Declares a structural contract for classes.</w:t>
            </w:r>
          </w:p>
          <w:p w14:paraId="24D77C06" w14:textId="77777777" w:rsidR="00B0600E" w:rsidRPr="00B0600E" w:rsidRDefault="00B0600E">
            <w:pPr>
              <w:numPr>
                <w:ilvl w:val="0"/>
                <w:numId w:val="19"/>
              </w:numPr>
            </w:pPr>
            <w:r w:rsidRPr="00B0600E">
              <w:rPr>
                <w:b/>
                <w:bCs/>
              </w:rPr>
              <w:t>package</w:t>
            </w:r>
            <w:r w:rsidRPr="00B0600E">
              <w:t>: Groups related classes together into a folder system.</w:t>
            </w:r>
          </w:p>
          <w:p w14:paraId="79BDCAAB" w14:textId="77777777" w:rsidR="00B0600E" w:rsidRPr="00B0600E" w:rsidRDefault="00B0600E">
            <w:pPr>
              <w:numPr>
                <w:ilvl w:val="0"/>
                <w:numId w:val="19"/>
              </w:numPr>
            </w:pPr>
            <w:r w:rsidRPr="00B0600E">
              <w:rPr>
                <w:b/>
                <w:bCs/>
              </w:rPr>
              <w:t>import</w:t>
            </w:r>
            <w:r w:rsidRPr="00B0600E">
              <w:t>: Brings external classes or packages into your current code file.</w:t>
            </w:r>
          </w:p>
          <w:p w14:paraId="0114EFD2" w14:textId="77777777" w:rsidR="00B0600E" w:rsidRPr="00B0600E" w:rsidRDefault="00B0600E">
            <w:pPr>
              <w:numPr>
                <w:ilvl w:val="0"/>
                <w:numId w:val="19"/>
              </w:numPr>
            </w:pPr>
            <w:r w:rsidRPr="00B0600E">
              <w:rPr>
                <w:b/>
                <w:bCs/>
              </w:rPr>
              <w:t>static</w:t>
            </w:r>
            <w:r w:rsidRPr="00B0600E">
              <w:t>: Attaches a method or variable directly to the class rather than an object instance.</w:t>
            </w:r>
          </w:p>
          <w:p w14:paraId="1B40FBC5" w14:textId="77777777" w:rsidR="00B0600E" w:rsidRPr="00B0600E" w:rsidRDefault="00B0600E">
            <w:pPr>
              <w:numPr>
                <w:ilvl w:val="0"/>
                <w:numId w:val="19"/>
              </w:numPr>
            </w:pPr>
            <w:r w:rsidRPr="00B0600E">
              <w:rPr>
                <w:b/>
                <w:bCs/>
              </w:rPr>
              <w:t>void</w:t>
            </w:r>
            <w:r w:rsidRPr="00B0600E">
              <w:t>: Tells a method that it will not return any data.</w:t>
            </w:r>
          </w:p>
          <w:p w14:paraId="27077C0D" w14:textId="77777777" w:rsidR="00B0600E" w:rsidRDefault="00B0600E">
            <w:pPr>
              <w:numPr>
                <w:ilvl w:val="0"/>
                <w:numId w:val="19"/>
              </w:numPr>
            </w:pPr>
            <w:r w:rsidRPr="00B0600E">
              <w:rPr>
                <w:b/>
                <w:bCs/>
              </w:rPr>
              <w:t>final</w:t>
            </w:r>
            <w:r w:rsidRPr="00B0600E">
              <w:t>: Makes a variable constant (unchangeable) or prevents a class from being inherited.</w:t>
            </w:r>
          </w:p>
          <w:p w14:paraId="45F2BFA0" w14:textId="517C9FCA" w:rsidR="00B0600E" w:rsidRDefault="00B0600E" w:rsidP="00B0600E">
            <w:r w:rsidRPr="00B0600E">
              <w:rPr>
                <w:noProof/>
              </w:rPr>
              <w:drawing>
                <wp:inline distT="0" distB="0" distL="0" distR="0" wp14:anchorId="350AE140" wp14:editId="17DAFE8F">
                  <wp:extent cx="3686175" cy="2571750"/>
                  <wp:effectExtent l="0" t="0" r="9525" b="0"/>
                  <wp:docPr id="175687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73714" name=""/>
                          <pic:cNvPicPr/>
                        </pic:nvPicPr>
                        <pic:blipFill>
                          <a:blip r:embed="rId26"/>
                          <a:stretch>
                            <a:fillRect/>
                          </a:stretch>
                        </pic:blipFill>
                        <pic:spPr>
                          <a:xfrm>
                            <a:off x="0" y="0"/>
                            <a:ext cx="3686707" cy="2572121"/>
                          </a:xfrm>
                          <a:prstGeom prst="rect">
                            <a:avLst/>
                          </a:prstGeom>
                        </pic:spPr>
                      </pic:pic>
                    </a:graphicData>
                  </a:graphic>
                </wp:inline>
              </w:drawing>
            </w:r>
          </w:p>
          <w:p w14:paraId="71EC3D0B" w14:textId="457E8974" w:rsidR="00B0600E" w:rsidRDefault="00B0600E" w:rsidP="003059CD"/>
        </w:tc>
      </w:tr>
    </w:tbl>
    <w:p w14:paraId="05501209" w14:textId="505BBDF4" w:rsidR="003059CD" w:rsidRDefault="003059CD" w:rsidP="003059CD"/>
    <w:p w14:paraId="28391DEE" w14:textId="77777777" w:rsidR="00C71DAF" w:rsidRDefault="00C71DAF" w:rsidP="003059CD"/>
    <w:p w14:paraId="777D9394" w14:textId="77777777" w:rsidR="00C71DAF" w:rsidRDefault="00C71DAF" w:rsidP="003059CD"/>
    <w:p w14:paraId="44577D22" w14:textId="77777777" w:rsidR="00C71DAF" w:rsidRDefault="00C71DAF" w:rsidP="003059CD"/>
    <w:p w14:paraId="41853D4F" w14:textId="77777777" w:rsidR="00C71DAF" w:rsidRDefault="00C71DAF" w:rsidP="003059CD"/>
    <w:p w14:paraId="318A2A8F" w14:textId="77777777" w:rsidR="00C71DAF" w:rsidRDefault="00C71DAF" w:rsidP="003059CD"/>
    <w:p w14:paraId="5E4FF356" w14:textId="77777777" w:rsidR="00C71DAF" w:rsidRDefault="00C71DAF" w:rsidP="003059CD"/>
    <w:p w14:paraId="57A0EAB9" w14:textId="77777777" w:rsidR="00C71DAF" w:rsidRDefault="00C71DAF" w:rsidP="003059CD"/>
    <w:p w14:paraId="70324C53" w14:textId="77777777" w:rsidR="00C71DAF" w:rsidRDefault="00C71DAF" w:rsidP="003059CD"/>
    <w:p w14:paraId="4F662ABA" w14:textId="77777777" w:rsidR="00C71DAF" w:rsidRDefault="00C71DAF" w:rsidP="003059CD"/>
    <w:p w14:paraId="4F2B6D73" w14:textId="77777777" w:rsidR="00C71DAF" w:rsidRDefault="00C71DAF" w:rsidP="003059CD"/>
    <w:p w14:paraId="5E1C6C58" w14:textId="77777777" w:rsidR="00C71DAF" w:rsidRDefault="00C71DAF" w:rsidP="003059CD"/>
    <w:p w14:paraId="6AA9CDFD" w14:textId="77777777" w:rsidR="00C71DAF" w:rsidRDefault="00C71DAF" w:rsidP="003059CD"/>
    <w:p w14:paraId="4FBE9A2E" w14:textId="77777777" w:rsidR="00C71DAF" w:rsidRDefault="00C71DAF" w:rsidP="003059CD"/>
    <w:p w14:paraId="17CC9963" w14:textId="77777777" w:rsidR="00C71DAF" w:rsidRDefault="00C71DAF" w:rsidP="003059CD"/>
    <w:p w14:paraId="13C9F994" w14:textId="77777777" w:rsidR="00C71DAF" w:rsidRDefault="00C71DAF" w:rsidP="003059CD"/>
    <w:p w14:paraId="2F83E807" w14:textId="4CCF6EF2" w:rsidR="001A6425" w:rsidRDefault="001A6425">
      <w:pPr>
        <w:pStyle w:val="Heading1"/>
        <w:numPr>
          <w:ilvl w:val="0"/>
          <w:numId w:val="30"/>
        </w:numPr>
      </w:pPr>
      <w:bookmarkStart w:id="11" w:name="_Toc235304549"/>
      <w:r w:rsidRPr="00D318D4">
        <w:t xml:space="preserve">Data </w:t>
      </w:r>
      <w:r>
        <w:t>representation</w:t>
      </w:r>
      <w:bookmarkEnd w:id="11"/>
    </w:p>
    <w:tbl>
      <w:tblPr>
        <w:tblStyle w:val="TableGrid"/>
        <w:tblW w:w="0" w:type="auto"/>
        <w:tblInd w:w="720" w:type="dxa"/>
        <w:tblLook w:val="04A0" w:firstRow="1" w:lastRow="0" w:firstColumn="1" w:lastColumn="0" w:noHBand="0" w:noVBand="1"/>
      </w:tblPr>
      <w:tblGrid>
        <w:gridCol w:w="10070"/>
      </w:tblGrid>
      <w:tr w:rsidR="00C50843" w14:paraId="2CCC51EA" w14:textId="77777777" w:rsidTr="00C50843">
        <w:tc>
          <w:tcPr>
            <w:tcW w:w="10790" w:type="dxa"/>
          </w:tcPr>
          <w:p w14:paraId="55CC1058" w14:textId="77777777" w:rsidR="00C50843" w:rsidRPr="006F2655" w:rsidRDefault="00C50843">
            <w:pPr>
              <w:numPr>
                <w:ilvl w:val="0"/>
                <w:numId w:val="9"/>
              </w:numPr>
              <w:suppressAutoHyphens/>
              <w:jc w:val="both"/>
              <w:rPr>
                <w:rStyle w:val="Hyperlink"/>
                <w:color w:val="auto"/>
                <w:sz w:val="20"/>
                <w:szCs w:val="20"/>
                <w:u w:val="none"/>
              </w:rPr>
            </w:pPr>
            <w:r>
              <w:rPr>
                <w:rFonts w:ascii="AnjaliOldLipi" w:hAnsi="AnjaliOldLipi"/>
                <w:sz w:val="20"/>
                <w:szCs w:val="20"/>
              </w:rPr>
              <w:t xml:space="preserve">1&gt; </w:t>
            </w:r>
            <w:hyperlink r:id="rId27" w:history="1">
              <w:r w:rsidRPr="00435661">
                <w:rPr>
                  <w:rStyle w:val="Hyperlink"/>
                  <w:sz w:val="20"/>
                  <w:szCs w:val="20"/>
                </w:rPr>
                <w:t>https://www.techtarget.com/searchstorage/definition/byte</w:t>
              </w:r>
            </w:hyperlink>
          </w:p>
          <w:p w14:paraId="3AF38F46" w14:textId="24ACA0EF" w:rsidR="00C50843" w:rsidRDefault="00C50843">
            <w:pPr>
              <w:pStyle w:val="BodyText"/>
              <w:numPr>
                <w:ilvl w:val="0"/>
                <w:numId w:val="9"/>
              </w:numPr>
            </w:pPr>
            <w:r>
              <w:t xml:space="preserve">2&gt; </w:t>
            </w:r>
            <w:hyperlink r:id="rId28" w:history="1">
              <w:r w:rsidRPr="00205452">
                <w:rPr>
                  <w:rStyle w:val="Hyperlink"/>
                </w:rPr>
                <w:t>https://web.stanford.edu/class/cs101/bits-bytes.html</w:t>
              </w:r>
            </w:hyperlink>
            <w:r>
              <w:br/>
              <w:t xml:space="preserve">Video: </w:t>
            </w:r>
            <w:hyperlink r:id="rId29" w:history="1">
              <w:r w:rsidRPr="00205452">
                <w:rPr>
                  <w:rStyle w:val="Hyperlink"/>
                </w:rPr>
                <w:t>https://www.youtube.com/watch?v=KLR5Y2uBYng</w:t>
              </w:r>
            </w:hyperlink>
          </w:p>
        </w:tc>
      </w:tr>
    </w:tbl>
    <w:p w14:paraId="5A071EEC" w14:textId="023E0B7A" w:rsidR="001A6425" w:rsidRPr="00B94E90" w:rsidRDefault="0096479A" w:rsidP="00C84EA4">
      <w:pPr>
        <w:pStyle w:val="Heading2"/>
        <w:spacing w:after="0" w:line="240" w:lineRule="auto"/>
        <w:contextualSpacing/>
      </w:pPr>
      <w:bookmarkStart w:id="12" w:name="_Toc187427032"/>
      <w:bookmarkStart w:id="13" w:name="_Toc235304550"/>
      <w:r>
        <w:t xml:space="preserve">Bit, Byte, Convert Base 2 </w:t>
      </w:r>
      <w:bookmarkEnd w:id="12"/>
      <w:r>
        <w:t>to Base 10 (Decimal)</w:t>
      </w:r>
      <w:bookmarkEnd w:id="13"/>
    </w:p>
    <w:p w14:paraId="2332B530" w14:textId="7C310A15" w:rsidR="001D298B" w:rsidRPr="00D00BB1" w:rsidRDefault="001A6425">
      <w:pPr>
        <w:pStyle w:val="ListParagraph"/>
        <w:numPr>
          <w:ilvl w:val="0"/>
          <w:numId w:val="31"/>
        </w:numPr>
        <w:suppressAutoHyphens/>
        <w:spacing w:after="0" w:line="240" w:lineRule="auto"/>
        <w:jc w:val="both"/>
        <w:rPr>
          <w:rFonts w:cstheme="minorHAnsi"/>
          <w:color w:val="333333"/>
          <w:shd w:val="clear" w:color="auto" w:fill="FFFFFF"/>
        </w:rPr>
      </w:pPr>
      <w:r w:rsidRPr="00D00BB1">
        <w:rPr>
          <w:rFonts w:cstheme="minorHAnsi"/>
          <w:color w:val="333333"/>
          <w:shd w:val="clear" w:color="auto" w:fill="FFFFFF"/>
        </w:rPr>
        <w:t xml:space="preserve">Computers are electronic devices that </w:t>
      </w:r>
      <w:r w:rsidR="001D298B" w:rsidRPr="00D00BB1">
        <w:rPr>
          <w:rFonts w:cstheme="minorHAnsi"/>
          <w:color w:val="333333"/>
          <w:shd w:val="clear" w:color="auto" w:fill="FFFFFF"/>
        </w:rPr>
        <w:t>store</w:t>
      </w:r>
      <w:r w:rsidRPr="00D00BB1">
        <w:rPr>
          <w:rFonts w:cstheme="minorHAnsi"/>
          <w:color w:val="333333"/>
          <w:shd w:val="clear" w:color="auto" w:fill="FFFFFF"/>
        </w:rPr>
        <w:t xml:space="preserve"> voltages. These devices are either ON or OFF. Thus only 2 voltages are possible, 1 for ON and 0 for OFF. </w:t>
      </w:r>
      <w:r w:rsidR="001D298B" w:rsidRPr="00D00BB1">
        <w:rPr>
          <w:rFonts w:cstheme="minorHAnsi"/>
          <w:color w:val="333333"/>
          <w:shd w:val="clear" w:color="auto" w:fill="FFFFFF"/>
        </w:rPr>
        <w:t>Thus,</w:t>
      </w:r>
      <w:r w:rsidRPr="00D00BB1">
        <w:rPr>
          <w:rFonts w:cstheme="minorHAnsi"/>
          <w:color w:val="333333"/>
          <w:shd w:val="clear" w:color="auto" w:fill="FFFFFF"/>
        </w:rPr>
        <w:t xml:space="preserve"> computer stores information (data) as two symbols </w:t>
      </w:r>
      <w:proofErr w:type="spellStart"/>
      <w:r w:rsidRPr="00D00BB1">
        <w:rPr>
          <w:rFonts w:cstheme="minorHAnsi"/>
          <w:color w:val="333333"/>
          <w:shd w:val="clear" w:color="auto" w:fill="FFFFFF"/>
        </w:rPr>
        <w:t>ie</w:t>
      </w:r>
      <w:proofErr w:type="spellEnd"/>
      <w:r w:rsidRPr="00D00BB1">
        <w:rPr>
          <w:rFonts w:cstheme="minorHAnsi"/>
          <w:color w:val="333333"/>
          <w:shd w:val="clear" w:color="auto" w:fill="FFFFFF"/>
        </w:rPr>
        <w:t xml:space="preserve"> 0 and 1.</w:t>
      </w:r>
    </w:p>
    <w:p w14:paraId="506425FF" w14:textId="0BBE3D94" w:rsidR="001A6425" w:rsidRPr="00D00BB1" w:rsidRDefault="001A6425">
      <w:pPr>
        <w:pStyle w:val="ListParagraph"/>
        <w:numPr>
          <w:ilvl w:val="0"/>
          <w:numId w:val="31"/>
        </w:numPr>
        <w:suppressAutoHyphens/>
        <w:spacing w:after="0" w:line="240" w:lineRule="auto"/>
        <w:jc w:val="both"/>
        <w:rPr>
          <w:rFonts w:cstheme="minorHAnsi"/>
          <w:color w:val="333333"/>
          <w:shd w:val="clear" w:color="auto" w:fill="FFFFFF"/>
        </w:rPr>
      </w:pPr>
      <w:r w:rsidRPr="00D00BB1">
        <w:rPr>
          <w:rFonts w:cstheme="minorHAnsi"/>
          <w:color w:val="333333"/>
          <w:shd w:val="clear" w:color="auto" w:fill="FFFFFF"/>
        </w:rPr>
        <w:t>Data</w:t>
      </w:r>
      <w:r w:rsidR="003E2296">
        <w:rPr>
          <w:rFonts w:cstheme="minorHAnsi"/>
          <w:color w:val="333333"/>
          <w:shd w:val="clear" w:color="auto" w:fill="FFFFFF"/>
        </w:rPr>
        <w:t xml:space="preserve"> </w:t>
      </w:r>
      <w:r w:rsidR="001D298B" w:rsidRPr="00D00BB1">
        <w:rPr>
          <w:rFonts w:cstheme="minorHAnsi"/>
          <w:color w:val="333333"/>
          <w:shd w:val="clear" w:color="auto" w:fill="FFFFFF"/>
        </w:rPr>
        <w:t>(0 and 1)</w:t>
      </w:r>
      <w:r w:rsidRPr="00D00BB1">
        <w:rPr>
          <w:rFonts w:cstheme="minorHAnsi"/>
          <w:color w:val="333333"/>
          <w:shd w:val="clear" w:color="auto" w:fill="FFFFFF"/>
        </w:rPr>
        <w:t xml:space="preserve"> is a physical concept, a raw sequence of bits and bytes stored on a computer. Data has no inherent meaning and must be interpreted by whoever is reading it. Computers store data using a sequence of 1's and 0's. Later, they read back the 1's and 0's and try to recreate the abstract concept from the raw data. Depending on the assumptions made, the 1's and 0's can mean very different things.</w:t>
      </w:r>
    </w:p>
    <w:p w14:paraId="1B9D7D66" w14:textId="77777777" w:rsidR="00D00BB1" w:rsidRPr="00D00BB1" w:rsidRDefault="00D00BB1">
      <w:pPr>
        <w:pStyle w:val="ListParagraph"/>
        <w:numPr>
          <w:ilvl w:val="0"/>
          <w:numId w:val="31"/>
        </w:numPr>
        <w:suppressAutoHyphens/>
        <w:jc w:val="both"/>
        <w:rPr>
          <w:rFonts w:cstheme="minorHAnsi"/>
          <w:b/>
          <w:bCs/>
          <w:color w:val="333333"/>
          <w:shd w:val="clear" w:color="auto" w:fill="FFFFFF"/>
        </w:rPr>
      </w:pPr>
      <w:r w:rsidRPr="00D00BB1">
        <w:rPr>
          <w:rFonts w:cstheme="minorHAnsi"/>
          <w:b/>
          <w:bCs/>
          <w:color w:val="333333"/>
          <w:shd w:val="clear" w:color="auto" w:fill="FFFFFF"/>
        </w:rPr>
        <w:t>What is a Bit? (The Single Switch)</w:t>
      </w:r>
    </w:p>
    <w:p w14:paraId="03E07C2A" w14:textId="65CE9C87" w:rsidR="00D00BB1" w:rsidRPr="00D00BB1" w:rsidRDefault="00D00BB1">
      <w:pPr>
        <w:pStyle w:val="ListParagraph"/>
        <w:numPr>
          <w:ilvl w:val="1"/>
          <w:numId w:val="31"/>
        </w:numPr>
        <w:suppressAutoHyphens/>
        <w:spacing w:after="0" w:line="240" w:lineRule="auto"/>
        <w:jc w:val="both"/>
        <w:rPr>
          <w:rFonts w:cstheme="minorHAnsi"/>
          <w:color w:val="333333"/>
          <w:shd w:val="clear" w:color="auto" w:fill="FFFFFF"/>
        </w:rPr>
      </w:pPr>
      <w:r w:rsidRPr="00D00BB1">
        <w:rPr>
          <w:rFonts w:cstheme="minorHAnsi"/>
          <w:color w:val="333333"/>
          <w:shd w:val="clear" w:color="auto" w:fill="FFFFFF"/>
        </w:rPr>
        <w:t xml:space="preserve">A </w:t>
      </w:r>
      <w:r w:rsidRPr="00D00BB1">
        <w:rPr>
          <w:rFonts w:cstheme="minorHAnsi"/>
          <w:b/>
          <w:bCs/>
          <w:color w:val="333333"/>
          <w:shd w:val="clear" w:color="auto" w:fill="FFFFFF"/>
        </w:rPr>
        <w:t>bit</w:t>
      </w:r>
      <w:r w:rsidRPr="00D00BB1">
        <w:rPr>
          <w:rFonts w:cstheme="minorHAnsi"/>
          <w:color w:val="333333"/>
          <w:shd w:val="clear" w:color="auto" w:fill="FFFFFF"/>
        </w:rPr>
        <w:t xml:space="preserve"> (short for </w:t>
      </w:r>
      <w:r w:rsidRPr="00D00BB1">
        <w:rPr>
          <w:rFonts w:cstheme="minorHAnsi"/>
          <w:b/>
          <w:bCs/>
          <w:color w:val="333333"/>
          <w:shd w:val="clear" w:color="auto" w:fill="FFFFFF"/>
        </w:rPr>
        <w:t>b</w:t>
      </w:r>
      <w:r w:rsidRPr="00D00BB1">
        <w:rPr>
          <w:rFonts w:cstheme="minorHAnsi"/>
          <w:color w:val="333333"/>
          <w:shd w:val="clear" w:color="auto" w:fill="FFFFFF"/>
        </w:rPr>
        <w:t>inary dig</w:t>
      </w:r>
      <w:r w:rsidRPr="00D00BB1">
        <w:rPr>
          <w:rFonts w:cstheme="minorHAnsi"/>
          <w:b/>
          <w:bCs/>
          <w:color w:val="333333"/>
          <w:shd w:val="clear" w:color="auto" w:fill="FFFFFF"/>
        </w:rPr>
        <w:t>it</w:t>
      </w:r>
      <w:r w:rsidRPr="00D00BB1">
        <w:rPr>
          <w:rFonts w:cstheme="minorHAnsi"/>
          <w:color w:val="333333"/>
          <w:shd w:val="clear" w:color="auto" w:fill="FFFFFF"/>
        </w:rPr>
        <w:t>) is the smallest piece of information a computer can understand.</w:t>
      </w:r>
    </w:p>
    <w:p w14:paraId="2C00147E" w14:textId="51F363C6" w:rsidR="00D00BB1" w:rsidRPr="00D00BB1" w:rsidRDefault="00D00BB1">
      <w:pPr>
        <w:pStyle w:val="ListParagraph"/>
        <w:numPr>
          <w:ilvl w:val="1"/>
          <w:numId w:val="31"/>
        </w:numPr>
        <w:suppressAutoHyphens/>
        <w:spacing w:after="0" w:line="240" w:lineRule="auto"/>
        <w:jc w:val="both"/>
        <w:rPr>
          <w:rFonts w:cstheme="minorHAnsi"/>
          <w:color w:val="333333"/>
          <w:shd w:val="clear" w:color="auto" w:fill="FFFFFF"/>
        </w:rPr>
      </w:pPr>
      <w:r w:rsidRPr="00D00BB1">
        <w:rPr>
          <w:rFonts w:cstheme="minorHAnsi"/>
          <w:color w:val="333333"/>
          <w:shd w:val="clear" w:color="auto" w:fill="FFFFFF"/>
        </w:rPr>
        <w:t xml:space="preserve">A computer's brain is made of billions of microscopic electronic switches. Because a switch can only be in two positions, a bit can only have one of two values: </w:t>
      </w:r>
      <w:r w:rsidRPr="00D00BB1">
        <w:rPr>
          <w:rFonts w:cstheme="minorHAnsi"/>
          <w:b/>
          <w:bCs/>
          <w:color w:val="333333"/>
          <w:shd w:val="clear" w:color="auto" w:fill="FFFFFF"/>
        </w:rPr>
        <w:t>0</w:t>
      </w:r>
      <w:r w:rsidRPr="00D00BB1">
        <w:rPr>
          <w:rFonts w:cstheme="minorHAnsi"/>
          <w:color w:val="333333"/>
          <w:shd w:val="clear" w:color="auto" w:fill="FFFFFF"/>
        </w:rPr>
        <w:t xml:space="preserve"> = Off (Low voltage / False)</w:t>
      </w:r>
      <w:r w:rsidRPr="00D00BB1">
        <w:rPr>
          <w:rFonts w:cstheme="minorHAnsi"/>
          <w:b/>
          <w:bCs/>
          <w:color w:val="333333"/>
          <w:shd w:val="clear" w:color="auto" w:fill="FFFFFF"/>
        </w:rPr>
        <w:t>1</w:t>
      </w:r>
      <w:r w:rsidRPr="00D00BB1">
        <w:rPr>
          <w:rFonts w:cstheme="minorHAnsi"/>
          <w:color w:val="333333"/>
          <w:shd w:val="clear" w:color="auto" w:fill="FFFFFF"/>
        </w:rPr>
        <w:t xml:space="preserve"> = On (High voltage / True)</w:t>
      </w:r>
    </w:p>
    <w:p w14:paraId="0C2B9C0D" w14:textId="0A639444" w:rsidR="00D00BB1" w:rsidRPr="00D00BB1" w:rsidRDefault="00D00BB1">
      <w:pPr>
        <w:pStyle w:val="ListParagraph"/>
        <w:numPr>
          <w:ilvl w:val="1"/>
          <w:numId w:val="31"/>
        </w:numPr>
        <w:suppressAutoHyphens/>
        <w:spacing w:after="0" w:line="240" w:lineRule="auto"/>
        <w:jc w:val="both"/>
        <w:rPr>
          <w:rFonts w:cstheme="minorHAnsi"/>
          <w:color w:val="333333"/>
          <w:shd w:val="clear" w:color="auto" w:fill="FFFFFF"/>
        </w:rPr>
      </w:pPr>
      <w:r w:rsidRPr="00D00BB1">
        <w:rPr>
          <w:rFonts w:cstheme="minorHAnsi"/>
          <w:color w:val="333333"/>
          <w:shd w:val="clear" w:color="auto" w:fill="FFFFFF"/>
        </w:rPr>
        <w:t>A single bit cannot tell you much. It can only answer simple "yes or no" questions</w:t>
      </w:r>
      <w:r>
        <w:rPr>
          <w:rFonts w:cstheme="minorHAnsi"/>
          <w:color w:val="333333"/>
          <w:shd w:val="clear" w:color="auto" w:fill="FFFFFF"/>
        </w:rPr>
        <w:t>.</w:t>
      </w:r>
    </w:p>
    <w:p w14:paraId="4529BF02" w14:textId="67CF0625" w:rsidR="00D00BB1" w:rsidRPr="00D00BB1" w:rsidRDefault="00D00BB1">
      <w:pPr>
        <w:pStyle w:val="ListParagraph"/>
        <w:numPr>
          <w:ilvl w:val="0"/>
          <w:numId w:val="32"/>
        </w:numPr>
        <w:rPr>
          <w:rFonts w:cstheme="minorHAnsi"/>
          <w:b/>
          <w:bCs/>
          <w:color w:val="333333"/>
          <w:shd w:val="clear" w:color="auto" w:fill="FFFFFF"/>
        </w:rPr>
      </w:pPr>
      <w:r w:rsidRPr="00D00BB1">
        <w:rPr>
          <w:rFonts w:cstheme="minorHAnsi"/>
          <w:b/>
          <w:bCs/>
          <w:color w:val="333333"/>
          <w:shd w:val="clear" w:color="auto" w:fill="FFFFFF"/>
        </w:rPr>
        <w:t>What is a Byte? (The Character Builder)</w:t>
      </w:r>
    </w:p>
    <w:p w14:paraId="3D8939A0" w14:textId="77777777" w:rsidR="00B94EAF" w:rsidRPr="00B94EAF" w:rsidRDefault="00D00BB1">
      <w:pPr>
        <w:pStyle w:val="ListParagraph"/>
        <w:numPr>
          <w:ilvl w:val="1"/>
          <w:numId w:val="32"/>
        </w:numPr>
        <w:spacing w:after="0" w:line="240" w:lineRule="auto"/>
        <w:rPr>
          <w:shd w:val="clear" w:color="auto" w:fill="FFFFFF"/>
        </w:rPr>
      </w:pPr>
      <w:r w:rsidRPr="00D00BB1">
        <w:t xml:space="preserve">Because one bit is too small to be useful on its own, computers bundle them into groups of eight. With 8 bits combined, you can create </w:t>
      </w:r>
      <w:r w:rsidRPr="00D00BB1">
        <w:rPr>
          <w:rStyle w:val="Strong"/>
        </w:rPr>
        <w:t>256 different combinations</w:t>
      </w:r>
      <w:r w:rsidRPr="00D00BB1">
        <w:t xml:space="preserve"> of zeros and ones (from </w:t>
      </w:r>
      <w:r w:rsidRPr="00D00BB1">
        <w:rPr>
          <w:rStyle w:val="HTMLCode"/>
          <w:rFonts w:asciiTheme="minorHAnsi" w:eastAsiaTheme="minorEastAsia" w:hAnsiTheme="minorHAnsi"/>
          <w:sz w:val="24"/>
          <w:szCs w:val="24"/>
        </w:rPr>
        <w:t>00000000</w:t>
      </w:r>
      <w:r w:rsidRPr="00D00BB1">
        <w:t xml:space="preserve"> to </w:t>
      </w:r>
      <w:r w:rsidRPr="00D00BB1">
        <w:rPr>
          <w:rStyle w:val="HTMLCode"/>
          <w:rFonts w:asciiTheme="minorHAnsi" w:eastAsiaTheme="minorEastAsia" w:hAnsiTheme="minorHAnsi"/>
          <w:sz w:val="24"/>
          <w:szCs w:val="24"/>
        </w:rPr>
        <w:t>11111111</w:t>
      </w:r>
      <w:r w:rsidRPr="00D00BB1">
        <w:t>)</w:t>
      </w:r>
    </w:p>
    <w:p w14:paraId="045CE595" w14:textId="502AFEA4" w:rsidR="00D00BB1" w:rsidRPr="00B94EAF" w:rsidRDefault="00D00BB1">
      <w:pPr>
        <w:pStyle w:val="ListParagraph"/>
        <w:numPr>
          <w:ilvl w:val="1"/>
          <w:numId w:val="32"/>
        </w:numPr>
        <w:spacing w:after="0" w:line="240" w:lineRule="auto"/>
        <w:rPr>
          <w:shd w:val="clear" w:color="auto" w:fill="FFFFFF"/>
        </w:rPr>
      </w:pPr>
      <w:r w:rsidRPr="00B94EAF">
        <w:t xml:space="preserve">A </w:t>
      </w:r>
      <w:r w:rsidRPr="00B94EAF">
        <w:rPr>
          <w:rStyle w:val="Strong"/>
        </w:rPr>
        <w:t>byte</w:t>
      </w:r>
      <w:r w:rsidRPr="00B94EAF">
        <w:t xml:space="preserve"> is a group of </w:t>
      </w:r>
      <w:r w:rsidRPr="00B94EAF">
        <w:rPr>
          <w:rStyle w:val="Strong"/>
        </w:rPr>
        <w:t>8 bits</w:t>
      </w:r>
      <w:r w:rsidRPr="00B94EAF">
        <w:t xml:space="preserve"> working together.</w:t>
      </w:r>
      <w:r w:rsidR="00B94EAF">
        <w:t xml:space="preserve"> </w:t>
      </w:r>
      <w:r w:rsidR="00B94EAF" w:rsidRPr="00B94EAF">
        <w:rPr>
          <w:rFonts w:cstheme="minorHAnsi"/>
          <w:color w:val="333333"/>
          <w:shd w:val="clear" w:color="auto" w:fill="FFFFFF"/>
        </w:rPr>
        <w:t>Here is how a single byte is structured and represented. A byte consists of 8 slots. Each slot is a bit that holds a value of either 0 or 1.</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990"/>
        <w:gridCol w:w="810"/>
        <w:gridCol w:w="810"/>
        <w:gridCol w:w="720"/>
        <w:gridCol w:w="778"/>
        <w:gridCol w:w="843"/>
        <w:gridCol w:w="843"/>
        <w:gridCol w:w="846"/>
      </w:tblGrid>
      <w:tr w:rsidR="00A84DC4" w:rsidRPr="00DB3A86" w14:paraId="293D40C1" w14:textId="77777777" w:rsidTr="003D1132">
        <w:trPr>
          <w:trHeight w:val="341"/>
        </w:trPr>
        <w:tc>
          <w:tcPr>
            <w:tcW w:w="2268" w:type="dxa"/>
            <w:tcBorders>
              <w:top w:val="nil"/>
              <w:left w:val="nil"/>
              <w:bottom w:val="nil"/>
              <w:right w:val="single" w:sz="4" w:space="0" w:color="auto"/>
            </w:tcBorders>
          </w:tcPr>
          <w:p w14:paraId="0C2A55FA" w14:textId="77777777" w:rsidR="00A84DC4" w:rsidRPr="00DB3A86" w:rsidRDefault="00A84DC4" w:rsidP="00B92CFA">
            <w:pPr>
              <w:jc w:val="both"/>
              <w:rPr>
                <w:rFonts w:ascii="Times New Roman" w:hAnsi="Times New Roman"/>
                <w:b/>
                <w:szCs w:val="20"/>
              </w:rPr>
            </w:pPr>
          </w:p>
        </w:tc>
        <w:tc>
          <w:tcPr>
            <w:tcW w:w="6640" w:type="dxa"/>
            <w:gridSpan w:val="8"/>
            <w:tcBorders>
              <w:top w:val="single" w:sz="4" w:space="0" w:color="auto"/>
              <w:left w:val="single" w:sz="4" w:space="0" w:color="auto"/>
              <w:bottom w:val="single" w:sz="4" w:space="0" w:color="auto"/>
              <w:right w:val="single" w:sz="4" w:space="0" w:color="auto"/>
            </w:tcBorders>
            <w:shd w:val="clear" w:color="auto" w:fill="92D050"/>
          </w:tcPr>
          <w:p w14:paraId="4F31169C" w14:textId="77777777" w:rsidR="00A84DC4" w:rsidRPr="003D1132" w:rsidRDefault="00A84DC4" w:rsidP="00B92CFA">
            <w:pPr>
              <w:jc w:val="center"/>
              <w:rPr>
                <w:rFonts w:ascii="Times New Roman" w:hAnsi="Times New Roman"/>
                <w:sz w:val="18"/>
                <w:szCs w:val="18"/>
              </w:rPr>
            </w:pPr>
            <w:r w:rsidRPr="003D1132">
              <w:rPr>
                <w:rFonts w:ascii="Times New Roman" w:hAnsi="Times New Roman"/>
                <w:sz w:val="18"/>
                <w:szCs w:val="18"/>
              </w:rPr>
              <w:t>1 Byte</w:t>
            </w:r>
          </w:p>
        </w:tc>
      </w:tr>
      <w:tr w:rsidR="00A84DC4" w:rsidRPr="00DB3A86" w14:paraId="6008B13C" w14:textId="77777777" w:rsidTr="003D1132">
        <w:trPr>
          <w:trHeight w:val="215"/>
        </w:trPr>
        <w:tc>
          <w:tcPr>
            <w:tcW w:w="2268" w:type="dxa"/>
            <w:tcBorders>
              <w:top w:val="nil"/>
              <w:left w:val="nil"/>
              <w:bottom w:val="nil"/>
              <w:right w:val="single" w:sz="4" w:space="0" w:color="auto"/>
            </w:tcBorders>
          </w:tcPr>
          <w:p w14:paraId="2DE9FD0A" w14:textId="77777777" w:rsidR="00A84DC4" w:rsidRPr="00DB3A86" w:rsidRDefault="00A84DC4" w:rsidP="00B92CFA">
            <w:pPr>
              <w:jc w:val="both"/>
              <w:rPr>
                <w:rFonts w:ascii="Times New Roman" w:hAnsi="Times New Roman"/>
                <w:b/>
                <w:szCs w:val="20"/>
              </w:rPr>
            </w:pPr>
          </w:p>
        </w:tc>
        <w:tc>
          <w:tcPr>
            <w:tcW w:w="3330" w:type="dxa"/>
            <w:gridSpan w:val="4"/>
            <w:tcBorders>
              <w:top w:val="single" w:sz="4" w:space="0" w:color="auto"/>
              <w:left w:val="single" w:sz="4" w:space="0" w:color="auto"/>
              <w:bottom w:val="single" w:sz="4" w:space="0" w:color="auto"/>
              <w:right w:val="single" w:sz="4" w:space="0" w:color="auto"/>
            </w:tcBorders>
          </w:tcPr>
          <w:p w14:paraId="049D22B5" w14:textId="77777777" w:rsidR="00A84DC4" w:rsidRPr="003D1132" w:rsidRDefault="00A84DC4" w:rsidP="00B92CFA">
            <w:pPr>
              <w:jc w:val="center"/>
              <w:rPr>
                <w:rFonts w:ascii="Times New Roman" w:hAnsi="Times New Roman"/>
                <w:sz w:val="18"/>
                <w:szCs w:val="18"/>
              </w:rPr>
            </w:pPr>
            <w:r w:rsidRPr="003D1132">
              <w:rPr>
                <w:rFonts w:ascii="Times New Roman" w:hAnsi="Times New Roman"/>
                <w:sz w:val="18"/>
                <w:szCs w:val="18"/>
              </w:rPr>
              <w:t>Upper Nibble</w:t>
            </w:r>
          </w:p>
        </w:tc>
        <w:tc>
          <w:tcPr>
            <w:tcW w:w="3310" w:type="dxa"/>
            <w:gridSpan w:val="4"/>
            <w:tcBorders>
              <w:top w:val="single" w:sz="4" w:space="0" w:color="auto"/>
              <w:left w:val="single" w:sz="4" w:space="0" w:color="auto"/>
              <w:bottom w:val="single" w:sz="4" w:space="0" w:color="auto"/>
              <w:right w:val="single" w:sz="4" w:space="0" w:color="auto"/>
            </w:tcBorders>
          </w:tcPr>
          <w:p w14:paraId="1B492477" w14:textId="77777777" w:rsidR="00A84DC4" w:rsidRPr="003D1132" w:rsidRDefault="00A84DC4" w:rsidP="00B92CFA">
            <w:pPr>
              <w:jc w:val="center"/>
              <w:rPr>
                <w:rFonts w:ascii="Times New Roman" w:hAnsi="Times New Roman"/>
                <w:sz w:val="18"/>
                <w:szCs w:val="18"/>
              </w:rPr>
            </w:pPr>
            <w:r w:rsidRPr="003D1132">
              <w:rPr>
                <w:rFonts w:ascii="Times New Roman" w:hAnsi="Times New Roman"/>
                <w:sz w:val="18"/>
                <w:szCs w:val="18"/>
              </w:rPr>
              <w:t>Lower Nibble</w:t>
            </w:r>
          </w:p>
        </w:tc>
      </w:tr>
      <w:tr w:rsidR="00A84DC4" w:rsidRPr="00DB3A86" w14:paraId="2CE5778A" w14:textId="77777777" w:rsidTr="00B92CFA">
        <w:trPr>
          <w:trHeight w:val="135"/>
        </w:trPr>
        <w:tc>
          <w:tcPr>
            <w:tcW w:w="2268" w:type="dxa"/>
            <w:tcBorders>
              <w:top w:val="nil"/>
              <w:left w:val="nil"/>
              <w:bottom w:val="nil"/>
              <w:right w:val="single" w:sz="4" w:space="0" w:color="auto"/>
            </w:tcBorders>
            <w:hideMark/>
          </w:tcPr>
          <w:p w14:paraId="488439FE" w14:textId="77777777" w:rsidR="00A84DC4" w:rsidRPr="00DB3A86" w:rsidRDefault="00A84DC4" w:rsidP="00B92CFA">
            <w:pPr>
              <w:jc w:val="both"/>
              <w:rPr>
                <w:rFonts w:ascii="Times New Roman" w:hAnsi="Times New Roman"/>
                <w:b/>
                <w:szCs w:val="20"/>
                <w:lang w:eastAsia="en-GB"/>
              </w:rPr>
            </w:pPr>
            <w:r w:rsidRPr="00DB3A86">
              <w:rPr>
                <w:rFonts w:ascii="Times New Roman" w:hAnsi="Times New Roman"/>
                <w:b/>
                <w:szCs w:val="20"/>
              </w:rPr>
              <w:t>Bit position</w:t>
            </w:r>
          </w:p>
        </w:tc>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B18E08"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 -7</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A28AB2"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Bit-6</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AF9492"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Bit-5</w:t>
            </w:r>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E390F0"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Bit-4</w:t>
            </w:r>
          </w:p>
        </w:tc>
        <w:tc>
          <w:tcPr>
            <w:tcW w:w="778" w:type="dxa"/>
            <w:tcBorders>
              <w:top w:val="single" w:sz="4" w:space="0" w:color="auto"/>
              <w:left w:val="single" w:sz="4" w:space="0" w:color="auto"/>
              <w:bottom w:val="single" w:sz="4" w:space="0" w:color="auto"/>
              <w:right w:val="single" w:sz="4" w:space="0" w:color="auto"/>
            </w:tcBorders>
            <w:shd w:val="clear" w:color="auto" w:fill="CAEDFB" w:themeFill="accent4" w:themeFillTint="33"/>
            <w:hideMark/>
          </w:tcPr>
          <w:p w14:paraId="6E3C103D"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Bit-3</w:t>
            </w:r>
          </w:p>
        </w:tc>
        <w:tc>
          <w:tcPr>
            <w:tcW w:w="843" w:type="dxa"/>
            <w:tcBorders>
              <w:top w:val="single" w:sz="4" w:space="0" w:color="auto"/>
              <w:left w:val="single" w:sz="4" w:space="0" w:color="auto"/>
              <w:bottom w:val="single" w:sz="4" w:space="0" w:color="auto"/>
              <w:right w:val="single" w:sz="4" w:space="0" w:color="auto"/>
            </w:tcBorders>
            <w:shd w:val="clear" w:color="auto" w:fill="CAEDFB" w:themeFill="accent4" w:themeFillTint="33"/>
            <w:hideMark/>
          </w:tcPr>
          <w:p w14:paraId="1147F830"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Bit-2</w:t>
            </w:r>
          </w:p>
        </w:tc>
        <w:tc>
          <w:tcPr>
            <w:tcW w:w="843" w:type="dxa"/>
            <w:tcBorders>
              <w:top w:val="single" w:sz="4" w:space="0" w:color="auto"/>
              <w:left w:val="single" w:sz="4" w:space="0" w:color="auto"/>
              <w:bottom w:val="single" w:sz="4" w:space="0" w:color="auto"/>
              <w:right w:val="single" w:sz="4" w:space="0" w:color="auto"/>
            </w:tcBorders>
            <w:shd w:val="clear" w:color="auto" w:fill="CAEDFB" w:themeFill="accent4" w:themeFillTint="33"/>
            <w:hideMark/>
          </w:tcPr>
          <w:p w14:paraId="1108FF04"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Bit-1</w:t>
            </w:r>
          </w:p>
        </w:tc>
        <w:tc>
          <w:tcPr>
            <w:tcW w:w="846" w:type="dxa"/>
            <w:tcBorders>
              <w:top w:val="single" w:sz="4" w:space="0" w:color="auto"/>
              <w:left w:val="single" w:sz="4" w:space="0" w:color="auto"/>
              <w:bottom w:val="single" w:sz="4" w:space="0" w:color="auto"/>
              <w:right w:val="single" w:sz="4" w:space="0" w:color="auto"/>
            </w:tcBorders>
            <w:shd w:val="clear" w:color="auto" w:fill="CAEDFB" w:themeFill="accent4" w:themeFillTint="33"/>
            <w:hideMark/>
          </w:tcPr>
          <w:p w14:paraId="212BEB10"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Bit-0</w:t>
            </w:r>
          </w:p>
        </w:tc>
      </w:tr>
      <w:tr w:rsidR="00A84DC4" w:rsidRPr="00DB3A86" w14:paraId="58ADD0BD" w14:textId="77777777" w:rsidTr="00B92CFA">
        <w:trPr>
          <w:trHeight w:val="135"/>
        </w:trPr>
        <w:tc>
          <w:tcPr>
            <w:tcW w:w="2268" w:type="dxa"/>
            <w:vMerge w:val="restart"/>
            <w:tcBorders>
              <w:top w:val="nil"/>
              <w:left w:val="nil"/>
              <w:bottom w:val="nil"/>
              <w:right w:val="single" w:sz="4" w:space="0" w:color="auto"/>
            </w:tcBorders>
            <w:hideMark/>
          </w:tcPr>
          <w:p w14:paraId="7A27C1D8" w14:textId="77777777" w:rsidR="00A84DC4" w:rsidRPr="00DB3A86" w:rsidRDefault="00A84DC4" w:rsidP="00B92CFA">
            <w:pPr>
              <w:jc w:val="both"/>
              <w:rPr>
                <w:rFonts w:ascii="Times New Roman" w:hAnsi="Times New Roman"/>
                <w:b/>
                <w:szCs w:val="20"/>
                <w:lang w:eastAsia="en-GB"/>
              </w:rPr>
            </w:pPr>
            <w:r w:rsidRPr="00DB3A86">
              <w:rPr>
                <w:rFonts w:ascii="Times New Roman" w:hAnsi="Times New Roman"/>
                <w:b/>
                <w:szCs w:val="20"/>
              </w:rPr>
              <w:t>Binary number</w:t>
            </w:r>
          </w:p>
        </w:tc>
        <w:tc>
          <w:tcPr>
            <w:tcW w:w="990" w:type="dxa"/>
            <w:tcBorders>
              <w:top w:val="single" w:sz="4" w:space="0" w:color="auto"/>
              <w:left w:val="single" w:sz="4" w:space="0" w:color="auto"/>
              <w:bottom w:val="single" w:sz="4" w:space="0" w:color="auto"/>
              <w:right w:val="single" w:sz="4" w:space="0" w:color="auto"/>
            </w:tcBorders>
            <w:hideMark/>
          </w:tcPr>
          <w:p w14:paraId="62447E11" w14:textId="77777777" w:rsidR="00A84DC4" w:rsidRPr="00D86F2A" w:rsidRDefault="00A84DC4" w:rsidP="00B92CFA">
            <w:pPr>
              <w:jc w:val="both"/>
              <w:rPr>
                <w:rFonts w:ascii="Times New Roman" w:hAnsi="Times New Roman"/>
                <w:b/>
                <w:sz w:val="18"/>
                <w:szCs w:val="18"/>
                <w:lang w:eastAsia="en-GB"/>
              </w:rPr>
            </w:pPr>
            <w:r w:rsidRPr="00D86F2A">
              <w:rPr>
                <w:rFonts w:ascii="Times New Roman" w:hAnsi="Times New Roman"/>
                <w:b/>
                <w:sz w:val="18"/>
                <w:szCs w:val="18"/>
              </w:rPr>
              <w:t>MSB</w:t>
            </w:r>
          </w:p>
        </w:tc>
        <w:tc>
          <w:tcPr>
            <w:tcW w:w="810" w:type="dxa"/>
            <w:vMerge w:val="restart"/>
            <w:tcBorders>
              <w:top w:val="single" w:sz="4" w:space="0" w:color="auto"/>
              <w:left w:val="single" w:sz="4" w:space="0" w:color="auto"/>
              <w:bottom w:val="single" w:sz="4" w:space="0" w:color="auto"/>
              <w:right w:val="single" w:sz="4" w:space="0" w:color="auto"/>
            </w:tcBorders>
          </w:tcPr>
          <w:p w14:paraId="78A54317" w14:textId="77777777" w:rsidR="00A84DC4" w:rsidRPr="00D86F2A" w:rsidRDefault="00A84DC4" w:rsidP="00B92CFA">
            <w:pPr>
              <w:jc w:val="both"/>
              <w:rPr>
                <w:rFonts w:ascii="Times New Roman" w:hAnsi="Times New Roman"/>
                <w:sz w:val="18"/>
                <w:szCs w:val="18"/>
                <w:lang w:eastAsia="en-GB"/>
              </w:rPr>
            </w:pPr>
          </w:p>
          <w:p w14:paraId="770BBF4A"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0</w:t>
            </w:r>
          </w:p>
        </w:tc>
        <w:tc>
          <w:tcPr>
            <w:tcW w:w="810" w:type="dxa"/>
            <w:vMerge w:val="restart"/>
            <w:tcBorders>
              <w:top w:val="single" w:sz="4" w:space="0" w:color="auto"/>
              <w:left w:val="single" w:sz="4" w:space="0" w:color="auto"/>
              <w:bottom w:val="single" w:sz="4" w:space="0" w:color="auto"/>
              <w:right w:val="single" w:sz="4" w:space="0" w:color="auto"/>
            </w:tcBorders>
          </w:tcPr>
          <w:p w14:paraId="18B6767E" w14:textId="77777777" w:rsidR="00A84DC4" w:rsidRPr="00D86F2A" w:rsidRDefault="00A84DC4" w:rsidP="00B92CFA">
            <w:pPr>
              <w:jc w:val="both"/>
              <w:rPr>
                <w:rFonts w:ascii="Times New Roman" w:hAnsi="Times New Roman"/>
                <w:sz w:val="18"/>
                <w:szCs w:val="18"/>
                <w:lang w:eastAsia="en-GB"/>
              </w:rPr>
            </w:pPr>
          </w:p>
          <w:p w14:paraId="2AEC75F3"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0</w:t>
            </w:r>
          </w:p>
        </w:tc>
        <w:tc>
          <w:tcPr>
            <w:tcW w:w="720" w:type="dxa"/>
            <w:vMerge w:val="restart"/>
            <w:tcBorders>
              <w:top w:val="single" w:sz="4" w:space="0" w:color="auto"/>
              <w:left w:val="single" w:sz="4" w:space="0" w:color="auto"/>
              <w:bottom w:val="single" w:sz="4" w:space="0" w:color="auto"/>
              <w:right w:val="single" w:sz="4" w:space="0" w:color="auto"/>
            </w:tcBorders>
          </w:tcPr>
          <w:p w14:paraId="4C75AB44" w14:textId="77777777" w:rsidR="00A84DC4" w:rsidRPr="00D86F2A" w:rsidRDefault="00A84DC4" w:rsidP="00B92CFA">
            <w:pPr>
              <w:jc w:val="both"/>
              <w:rPr>
                <w:rFonts w:ascii="Times New Roman" w:hAnsi="Times New Roman"/>
                <w:sz w:val="18"/>
                <w:szCs w:val="18"/>
                <w:lang w:eastAsia="en-GB"/>
              </w:rPr>
            </w:pPr>
          </w:p>
          <w:p w14:paraId="59382E30"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w:t>
            </w:r>
          </w:p>
        </w:tc>
        <w:tc>
          <w:tcPr>
            <w:tcW w:w="778" w:type="dxa"/>
            <w:vMerge w:val="restart"/>
            <w:tcBorders>
              <w:top w:val="single" w:sz="4" w:space="0" w:color="auto"/>
              <w:left w:val="single" w:sz="4" w:space="0" w:color="auto"/>
              <w:bottom w:val="single" w:sz="4" w:space="0" w:color="auto"/>
              <w:right w:val="single" w:sz="4" w:space="0" w:color="auto"/>
            </w:tcBorders>
          </w:tcPr>
          <w:p w14:paraId="5B50C326" w14:textId="77777777" w:rsidR="00A84DC4" w:rsidRPr="00D86F2A" w:rsidRDefault="00A84DC4" w:rsidP="00B92CFA">
            <w:pPr>
              <w:jc w:val="both"/>
              <w:rPr>
                <w:rFonts w:ascii="Times New Roman" w:hAnsi="Times New Roman"/>
                <w:sz w:val="18"/>
                <w:szCs w:val="18"/>
                <w:lang w:eastAsia="en-GB"/>
              </w:rPr>
            </w:pPr>
          </w:p>
          <w:p w14:paraId="445B6F3B"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0</w:t>
            </w:r>
          </w:p>
        </w:tc>
        <w:tc>
          <w:tcPr>
            <w:tcW w:w="843" w:type="dxa"/>
            <w:vMerge w:val="restart"/>
            <w:tcBorders>
              <w:top w:val="single" w:sz="4" w:space="0" w:color="auto"/>
              <w:left w:val="single" w:sz="4" w:space="0" w:color="auto"/>
              <w:bottom w:val="single" w:sz="4" w:space="0" w:color="auto"/>
              <w:right w:val="single" w:sz="4" w:space="0" w:color="auto"/>
            </w:tcBorders>
          </w:tcPr>
          <w:p w14:paraId="02C70FE4" w14:textId="77777777" w:rsidR="00A84DC4" w:rsidRPr="00D86F2A" w:rsidRDefault="00A84DC4" w:rsidP="00B92CFA">
            <w:pPr>
              <w:jc w:val="both"/>
              <w:rPr>
                <w:rFonts w:ascii="Times New Roman" w:hAnsi="Times New Roman"/>
                <w:sz w:val="18"/>
                <w:szCs w:val="18"/>
                <w:lang w:eastAsia="en-GB"/>
              </w:rPr>
            </w:pPr>
          </w:p>
          <w:p w14:paraId="29B94F0F"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w:t>
            </w:r>
          </w:p>
        </w:tc>
        <w:tc>
          <w:tcPr>
            <w:tcW w:w="843" w:type="dxa"/>
            <w:vMerge w:val="restart"/>
            <w:tcBorders>
              <w:top w:val="single" w:sz="4" w:space="0" w:color="auto"/>
              <w:left w:val="single" w:sz="4" w:space="0" w:color="auto"/>
              <w:bottom w:val="single" w:sz="4" w:space="0" w:color="auto"/>
              <w:right w:val="single" w:sz="4" w:space="0" w:color="auto"/>
            </w:tcBorders>
          </w:tcPr>
          <w:p w14:paraId="451AB2E4" w14:textId="77777777" w:rsidR="00A84DC4" w:rsidRPr="00D86F2A" w:rsidRDefault="00A84DC4" w:rsidP="00B92CFA">
            <w:pPr>
              <w:jc w:val="both"/>
              <w:rPr>
                <w:rFonts w:ascii="Times New Roman" w:hAnsi="Times New Roman"/>
                <w:sz w:val="18"/>
                <w:szCs w:val="18"/>
                <w:lang w:eastAsia="en-GB"/>
              </w:rPr>
            </w:pPr>
          </w:p>
          <w:p w14:paraId="2C4DA767"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w:t>
            </w:r>
          </w:p>
        </w:tc>
        <w:tc>
          <w:tcPr>
            <w:tcW w:w="846" w:type="dxa"/>
            <w:tcBorders>
              <w:top w:val="single" w:sz="4" w:space="0" w:color="auto"/>
              <w:left w:val="single" w:sz="4" w:space="0" w:color="auto"/>
              <w:bottom w:val="single" w:sz="4" w:space="0" w:color="auto"/>
              <w:right w:val="single" w:sz="4" w:space="0" w:color="auto"/>
            </w:tcBorders>
            <w:hideMark/>
          </w:tcPr>
          <w:p w14:paraId="3A1BD457" w14:textId="77777777" w:rsidR="00A84DC4" w:rsidRPr="00D86F2A" w:rsidRDefault="00A84DC4" w:rsidP="00B92CFA">
            <w:pPr>
              <w:jc w:val="both"/>
              <w:rPr>
                <w:rFonts w:ascii="Times New Roman" w:hAnsi="Times New Roman"/>
                <w:b/>
                <w:sz w:val="18"/>
                <w:szCs w:val="18"/>
                <w:lang w:eastAsia="en-GB"/>
              </w:rPr>
            </w:pPr>
            <w:r w:rsidRPr="00D86F2A">
              <w:rPr>
                <w:rFonts w:ascii="Times New Roman" w:hAnsi="Times New Roman"/>
                <w:b/>
                <w:sz w:val="18"/>
                <w:szCs w:val="18"/>
              </w:rPr>
              <w:t>LSB</w:t>
            </w:r>
          </w:p>
        </w:tc>
      </w:tr>
      <w:tr w:rsidR="00A84DC4" w:rsidRPr="00DB3A86" w14:paraId="5935CCF9" w14:textId="77777777" w:rsidTr="00D86F2A">
        <w:trPr>
          <w:trHeight w:val="350"/>
        </w:trPr>
        <w:tc>
          <w:tcPr>
            <w:tcW w:w="2268" w:type="dxa"/>
            <w:vMerge/>
            <w:tcBorders>
              <w:top w:val="nil"/>
              <w:left w:val="nil"/>
              <w:bottom w:val="nil"/>
              <w:right w:val="single" w:sz="4" w:space="0" w:color="auto"/>
            </w:tcBorders>
            <w:vAlign w:val="center"/>
            <w:hideMark/>
          </w:tcPr>
          <w:p w14:paraId="1F2DD946" w14:textId="77777777" w:rsidR="00A84DC4" w:rsidRPr="00DB3A86" w:rsidRDefault="00A84DC4" w:rsidP="00B92CFA">
            <w:pPr>
              <w:jc w:val="both"/>
              <w:rPr>
                <w:rFonts w:ascii="Times New Roman" w:hAnsi="Times New Roman"/>
                <w:b/>
                <w:szCs w:val="20"/>
                <w:lang w:eastAsia="en-GB"/>
              </w:rPr>
            </w:pPr>
          </w:p>
        </w:tc>
        <w:tc>
          <w:tcPr>
            <w:tcW w:w="990" w:type="dxa"/>
            <w:tcBorders>
              <w:top w:val="single" w:sz="4" w:space="0" w:color="auto"/>
              <w:left w:val="single" w:sz="4" w:space="0" w:color="auto"/>
              <w:bottom w:val="single" w:sz="4" w:space="0" w:color="auto"/>
              <w:right w:val="single" w:sz="4" w:space="0" w:color="auto"/>
            </w:tcBorders>
            <w:hideMark/>
          </w:tcPr>
          <w:p w14:paraId="3CF51A83"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w:t>
            </w: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2206E364" w14:textId="77777777" w:rsidR="00A84DC4" w:rsidRPr="00D86F2A" w:rsidRDefault="00A84DC4" w:rsidP="00B92CFA">
            <w:pPr>
              <w:jc w:val="both"/>
              <w:rPr>
                <w:rFonts w:ascii="Times New Roman" w:hAnsi="Times New Roman"/>
                <w:sz w:val="18"/>
                <w:szCs w:val="18"/>
                <w:lang w:eastAsia="en-GB"/>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7D4E37F6" w14:textId="77777777" w:rsidR="00A84DC4" w:rsidRPr="00D86F2A" w:rsidRDefault="00A84DC4" w:rsidP="00B92CFA">
            <w:pPr>
              <w:jc w:val="both"/>
              <w:rPr>
                <w:rFonts w:ascii="Times New Roman" w:hAnsi="Times New Roman"/>
                <w:sz w:val="18"/>
                <w:szCs w:val="18"/>
                <w:lang w:eastAsia="en-GB"/>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3CC5C0E5" w14:textId="77777777" w:rsidR="00A84DC4" w:rsidRPr="00D86F2A" w:rsidRDefault="00A84DC4" w:rsidP="00B92CFA">
            <w:pPr>
              <w:jc w:val="both"/>
              <w:rPr>
                <w:rFonts w:ascii="Times New Roman" w:hAnsi="Times New Roman"/>
                <w:sz w:val="18"/>
                <w:szCs w:val="18"/>
                <w:lang w:eastAsia="en-GB"/>
              </w:rPr>
            </w:pPr>
          </w:p>
        </w:tc>
        <w:tc>
          <w:tcPr>
            <w:tcW w:w="778" w:type="dxa"/>
            <w:vMerge/>
            <w:tcBorders>
              <w:top w:val="single" w:sz="4" w:space="0" w:color="auto"/>
              <w:left w:val="single" w:sz="4" w:space="0" w:color="auto"/>
              <w:bottom w:val="single" w:sz="4" w:space="0" w:color="auto"/>
              <w:right w:val="single" w:sz="4" w:space="0" w:color="auto"/>
            </w:tcBorders>
            <w:vAlign w:val="center"/>
            <w:hideMark/>
          </w:tcPr>
          <w:p w14:paraId="0985D3A8" w14:textId="77777777" w:rsidR="00A84DC4" w:rsidRPr="00D86F2A" w:rsidRDefault="00A84DC4" w:rsidP="00B92CFA">
            <w:pPr>
              <w:jc w:val="both"/>
              <w:rPr>
                <w:rFonts w:ascii="Times New Roman" w:hAnsi="Times New Roman"/>
                <w:sz w:val="18"/>
                <w:szCs w:val="18"/>
                <w:lang w:eastAsia="en-G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158BED" w14:textId="77777777" w:rsidR="00A84DC4" w:rsidRPr="00D86F2A" w:rsidRDefault="00A84DC4" w:rsidP="00B92CFA">
            <w:pPr>
              <w:jc w:val="both"/>
              <w:rPr>
                <w:rFonts w:ascii="Times New Roman" w:hAnsi="Times New Roman"/>
                <w:sz w:val="18"/>
                <w:szCs w:val="18"/>
                <w:lang w:eastAsia="en-G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A5F045" w14:textId="77777777" w:rsidR="00A84DC4" w:rsidRPr="00D86F2A" w:rsidRDefault="00A84DC4" w:rsidP="00B92CFA">
            <w:pPr>
              <w:jc w:val="both"/>
              <w:rPr>
                <w:rFonts w:ascii="Times New Roman" w:hAnsi="Times New Roman"/>
                <w:sz w:val="18"/>
                <w:szCs w:val="18"/>
                <w:lang w:eastAsia="en-GB"/>
              </w:rPr>
            </w:pPr>
          </w:p>
        </w:tc>
        <w:tc>
          <w:tcPr>
            <w:tcW w:w="846" w:type="dxa"/>
            <w:tcBorders>
              <w:top w:val="single" w:sz="4" w:space="0" w:color="auto"/>
              <w:left w:val="single" w:sz="4" w:space="0" w:color="auto"/>
              <w:bottom w:val="single" w:sz="4" w:space="0" w:color="auto"/>
              <w:right w:val="single" w:sz="4" w:space="0" w:color="auto"/>
            </w:tcBorders>
            <w:hideMark/>
          </w:tcPr>
          <w:p w14:paraId="37FF5392"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0</w:t>
            </w:r>
          </w:p>
        </w:tc>
      </w:tr>
      <w:tr w:rsidR="00A84DC4" w:rsidRPr="00DB3A86" w14:paraId="33BC8C9B" w14:textId="77777777" w:rsidTr="00B92CFA">
        <w:tc>
          <w:tcPr>
            <w:tcW w:w="2268" w:type="dxa"/>
            <w:tcBorders>
              <w:top w:val="nil"/>
              <w:left w:val="nil"/>
              <w:bottom w:val="nil"/>
              <w:right w:val="single" w:sz="4" w:space="0" w:color="auto"/>
            </w:tcBorders>
            <w:hideMark/>
          </w:tcPr>
          <w:p w14:paraId="00054A7F" w14:textId="08B1485B" w:rsidR="00A84DC4" w:rsidRPr="00DB3A86" w:rsidRDefault="003D1132" w:rsidP="00B92CFA">
            <w:pPr>
              <w:rPr>
                <w:rFonts w:ascii="Times New Roman" w:hAnsi="Times New Roman"/>
                <w:b/>
                <w:szCs w:val="20"/>
                <w:lang w:eastAsia="en-GB"/>
              </w:rPr>
            </w:pPr>
            <w:r>
              <w:rPr>
                <w:rFonts w:ascii="Times New Roman" w:hAnsi="Times New Roman"/>
                <w:b/>
                <w:szCs w:val="20"/>
              </w:rPr>
              <w:t>B</w:t>
            </w:r>
            <w:r w:rsidR="00A84DC4" w:rsidRPr="00DB3A86">
              <w:rPr>
                <w:rFonts w:ascii="Times New Roman" w:hAnsi="Times New Roman"/>
                <w:b/>
                <w:szCs w:val="20"/>
              </w:rPr>
              <w:t xml:space="preserve">ase-2 </w:t>
            </w:r>
            <w:r>
              <w:rPr>
                <w:rFonts w:ascii="Times New Roman" w:hAnsi="Times New Roman"/>
                <w:b/>
                <w:szCs w:val="20"/>
              </w:rPr>
              <w:t>Place value</w:t>
            </w:r>
          </w:p>
        </w:tc>
        <w:tc>
          <w:tcPr>
            <w:tcW w:w="990" w:type="dxa"/>
            <w:tcBorders>
              <w:top w:val="single" w:sz="4" w:space="0" w:color="auto"/>
              <w:left w:val="single" w:sz="4" w:space="0" w:color="auto"/>
              <w:bottom w:val="single" w:sz="4" w:space="0" w:color="auto"/>
              <w:right w:val="single" w:sz="4" w:space="0" w:color="auto"/>
            </w:tcBorders>
            <w:hideMark/>
          </w:tcPr>
          <w:p w14:paraId="66079C09"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7</w:t>
            </w:r>
          </w:p>
          <w:p w14:paraId="4CFA046C" w14:textId="77777777"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128</w:t>
            </w:r>
          </w:p>
        </w:tc>
        <w:tc>
          <w:tcPr>
            <w:tcW w:w="810" w:type="dxa"/>
            <w:tcBorders>
              <w:top w:val="single" w:sz="4" w:space="0" w:color="auto"/>
              <w:left w:val="single" w:sz="4" w:space="0" w:color="auto"/>
              <w:bottom w:val="single" w:sz="4" w:space="0" w:color="auto"/>
              <w:right w:val="single" w:sz="4" w:space="0" w:color="auto"/>
            </w:tcBorders>
            <w:hideMark/>
          </w:tcPr>
          <w:p w14:paraId="2E88944D" w14:textId="2722EF9D"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 xml:space="preserve"> </w:t>
            </w:r>
            <w:r w:rsidR="003D1132">
              <w:rPr>
                <w:rFonts w:ascii="Times New Roman" w:hAnsi="Times New Roman"/>
                <w:sz w:val="18"/>
                <w:szCs w:val="18"/>
              </w:rPr>
              <w:t>1</w:t>
            </w:r>
            <w:r w:rsidRPr="00D86F2A">
              <w:rPr>
                <w:rFonts w:ascii="Times New Roman" w:hAnsi="Times New Roman"/>
                <w:sz w:val="18"/>
                <w:szCs w:val="18"/>
              </w:rPr>
              <w:t>x2</w:t>
            </w:r>
            <w:r w:rsidRPr="00D86F2A">
              <w:rPr>
                <w:rFonts w:ascii="Times New Roman" w:hAnsi="Times New Roman"/>
                <w:sz w:val="18"/>
                <w:szCs w:val="18"/>
                <w:vertAlign w:val="superscript"/>
              </w:rPr>
              <w:t>6</w:t>
            </w:r>
          </w:p>
          <w:p w14:paraId="48AE2B7C" w14:textId="7F4027A6"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xml:space="preserve">= </w:t>
            </w:r>
            <w:r w:rsidR="003D1132">
              <w:rPr>
                <w:rFonts w:ascii="Times New Roman" w:hAnsi="Times New Roman"/>
                <w:sz w:val="18"/>
                <w:szCs w:val="18"/>
              </w:rPr>
              <w:t>64</w:t>
            </w:r>
          </w:p>
        </w:tc>
        <w:tc>
          <w:tcPr>
            <w:tcW w:w="810" w:type="dxa"/>
            <w:tcBorders>
              <w:top w:val="single" w:sz="4" w:space="0" w:color="auto"/>
              <w:left w:val="single" w:sz="4" w:space="0" w:color="auto"/>
              <w:bottom w:val="single" w:sz="4" w:space="0" w:color="auto"/>
              <w:right w:val="single" w:sz="4" w:space="0" w:color="auto"/>
            </w:tcBorders>
            <w:hideMark/>
          </w:tcPr>
          <w:p w14:paraId="5CC701E5" w14:textId="33F02D1D" w:rsidR="00A84DC4" w:rsidRPr="00D86F2A" w:rsidRDefault="003D1132" w:rsidP="00B92CFA">
            <w:pPr>
              <w:jc w:val="both"/>
              <w:rPr>
                <w:rFonts w:ascii="Times New Roman" w:hAnsi="Times New Roman"/>
                <w:sz w:val="18"/>
                <w:szCs w:val="18"/>
                <w:lang w:eastAsia="en-GB"/>
              </w:rPr>
            </w:pPr>
            <w:r>
              <w:rPr>
                <w:rFonts w:ascii="Times New Roman" w:hAnsi="Times New Roman"/>
                <w:sz w:val="18"/>
                <w:szCs w:val="18"/>
              </w:rPr>
              <w:t>1</w:t>
            </w:r>
            <w:r w:rsidR="00A84DC4" w:rsidRPr="00D86F2A">
              <w:rPr>
                <w:rFonts w:ascii="Times New Roman" w:hAnsi="Times New Roman"/>
                <w:sz w:val="18"/>
                <w:szCs w:val="18"/>
              </w:rPr>
              <w:t>x2</w:t>
            </w:r>
            <w:r w:rsidR="00A84DC4" w:rsidRPr="00D86F2A">
              <w:rPr>
                <w:rFonts w:ascii="Times New Roman" w:hAnsi="Times New Roman"/>
                <w:sz w:val="18"/>
                <w:szCs w:val="18"/>
                <w:vertAlign w:val="superscript"/>
              </w:rPr>
              <w:t>5</w:t>
            </w:r>
          </w:p>
          <w:p w14:paraId="59A0A3D4" w14:textId="06DB5F29"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xml:space="preserve">= </w:t>
            </w:r>
            <w:r w:rsidR="003D1132">
              <w:rPr>
                <w:rFonts w:ascii="Times New Roman" w:hAnsi="Times New Roman"/>
                <w:sz w:val="18"/>
                <w:szCs w:val="18"/>
              </w:rPr>
              <w:t>32</w:t>
            </w:r>
          </w:p>
        </w:tc>
        <w:tc>
          <w:tcPr>
            <w:tcW w:w="720" w:type="dxa"/>
            <w:tcBorders>
              <w:top w:val="single" w:sz="4" w:space="0" w:color="auto"/>
              <w:left w:val="single" w:sz="4" w:space="0" w:color="auto"/>
              <w:bottom w:val="single" w:sz="4" w:space="0" w:color="auto"/>
              <w:right w:val="single" w:sz="4" w:space="0" w:color="auto"/>
            </w:tcBorders>
            <w:hideMark/>
          </w:tcPr>
          <w:p w14:paraId="02B9DC9A"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4</w:t>
            </w:r>
          </w:p>
          <w:p w14:paraId="2F50B898" w14:textId="77777777"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16</w:t>
            </w:r>
          </w:p>
        </w:tc>
        <w:tc>
          <w:tcPr>
            <w:tcW w:w="778" w:type="dxa"/>
            <w:tcBorders>
              <w:top w:val="single" w:sz="4" w:space="0" w:color="auto"/>
              <w:left w:val="single" w:sz="4" w:space="0" w:color="auto"/>
              <w:bottom w:val="single" w:sz="4" w:space="0" w:color="auto"/>
              <w:right w:val="single" w:sz="4" w:space="0" w:color="auto"/>
            </w:tcBorders>
            <w:hideMark/>
          </w:tcPr>
          <w:p w14:paraId="46C65EFC" w14:textId="7588D453" w:rsidR="00A84DC4" w:rsidRPr="00D86F2A" w:rsidRDefault="003D1132" w:rsidP="00B92CFA">
            <w:pPr>
              <w:jc w:val="both"/>
              <w:rPr>
                <w:rFonts w:ascii="Times New Roman" w:hAnsi="Times New Roman"/>
                <w:sz w:val="18"/>
                <w:szCs w:val="18"/>
                <w:lang w:eastAsia="en-GB"/>
              </w:rPr>
            </w:pPr>
            <w:r>
              <w:rPr>
                <w:rFonts w:ascii="Times New Roman" w:hAnsi="Times New Roman"/>
                <w:sz w:val="18"/>
                <w:szCs w:val="18"/>
              </w:rPr>
              <w:t>1</w:t>
            </w:r>
            <w:r w:rsidR="00A84DC4" w:rsidRPr="00D86F2A">
              <w:rPr>
                <w:rFonts w:ascii="Times New Roman" w:hAnsi="Times New Roman"/>
                <w:sz w:val="18"/>
                <w:szCs w:val="18"/>
              </w:rPr>
              <w:t>x2</w:t>
            </w:r>
            <w:r w:rsidR="00A84DC4" w:rsidRPr="00D86F2A">
              <w:rPr>
                <w:rFonts w:ascii="Times New Roman" w:hAnsi="Times New Roman"/>
                <w:sz w:val="18"/>
                <w:szCs w:val="18"/>
                <w:vertAlign w:val="superscript"/>
              </w:rPr>
              <w:t>3</w:t>
            </w:r>
          </w:p>
          <w:p w14:paraId="4336CA21" w14:textId="0410A468"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xml:space="preserve">= </w:t>
            </w:r>
            <w:r w:rsidR="003D1132">
              <w:rPr>
                <w:rFonts w:ascii="Times New Roman" w:hAnsi="Times New Roman"/>
                <w:sz w:val="18"/>
                <w:szCs w:val="18"/>
              </w:rPr>
              <w:t>8</w:t>
            </w:r>
          </w:p>
        </w:tc>
        <w:tc>
          <w:tcPr>
            <w:tcW w:w="843" w:type="dxa"/>
            <w:tcBorders>
              <w:top w:val="single" w:sz="4" w:space="0" w:color="auto"/>
              <w:left w:val="single" w:sz="4" w:space="0" w:color="auto"/>
              <w:bottom w:val="single" w:sz="4" w:space="0" w:color="auto"/>
              <w:right w:val="single" w:sz="4" w:space="0" w:color="auto"/>
            </w:tcBorders>
            <w:hideMark/>
          </w:tcPr>
          <w:p w14:paraId="27F53300"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2</w:t>
            </w:r>
          </w:p>
          <w:p w14:paraId="04B246C5" w14:textId="77777777"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4</w:t>
            </w:r>
          </w:p>
        </w:tc>
        <w:tc>
          <w:tcPr>
            <w:tcW w:w="843" w:type="dxa"/>
            <w:tcBorders>
              <w:top w:val="single" w:sz="4" w:space="0" w:color="auto"/>
              <w:left w:val="single" w:sz="4" w:space="0" w:color="auto"/>
              <w:bottom w:val="single" w:sz="4" w:space="0" w:color="auto"/>
              <w:right w:val="single" w:sz="4" w:space="0" w:color="auto"/>
            </w:tcBorders>
            <w:hideMark/>
          </w:tcPr>
          <w:p w14:paraId="465196C8"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1</w:t>
            </w:r>
          </w:p>
          <w:p w14:paraId="43125EBB" w14:textId="77777777"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2</w:t>
            </w:r>
          </w:p>
        </w:tc>
        <w:tc>
          <w:tcPr>
            <w:tcW w:w="846" w:type="dxa"/>
            <w:tcBorders>
              <w:top w:val="single" w:sz="4" w:space="0" w:color="auto"/>
              <w:left w:val="single" w:sz="4" w:space="0" w:color="auto"/>
              <w:bottom w:val="single" w:sz="4" w:space="0" w:color="auto"/>
              <w:right w:val="single" w:sz="4" w:space="0" w:color="auto"/>
            </w:tcBorders>
            <w:hideMark/>
          </w:tcPr>
          <w:p w14:paraId="32C9113D" w14:textId="0B86A573" w:rsidR="00A84DC4" w:rsidRPr="00D86F2A" w:rsidRDefault="003D1132" w:rsidP="00B92CFA">
            <w:pPr>
              <w:jc w:val="both"/>
              <w:rPr>
                <w:rFonts w:ascii="Times New Roman" w:hAnsi="Times New Roman"/>
                <w:sz w:val="18"/>
                <w:szCs w:val="18"/>
              </w:rPr>
            </w:pPr>
            <w:r>
              <w:rPr>
                <w:rFonts w:ascii="Times New Roman" w:hAnsi="Times New Roman"/>
                <w:sz w:val="18"/>
                <w:szCs w:val="18"/>
              </w:rPr>
              <w:t>1</w:t>
            </w:r>
            <w:r w:rsidR="00A84DC4" w:rsidRPr="00D86F2A">
              <w:rPr>
                <w:rFonts w:ascii="Times New Roman" w:hAnsi="Times New Roman"/>
                <w:sz w:val="18"/>
                <w:szCs w:val="18"/>
              </w:rPr>
              <w:t>x2</w:t>
            </w:r>
            <w:r w:rsidR="00A84DC4" w:rsidRPr="00D86F2A">
              <w:rPr>
                <w:rFonts w:ascii="Times New Roman" w:hAnsi="Times New Roman"/>
                <w:sz w:val="18"/>
                <w:szCs w:val="18"/>
                <w:vertAlign w:val="superscript"/>
              </w:rPr>
              <w:t>0</w:t>
            </w:r>
          </w:p>
          <w:p w14:paraId="66A71AD0" w14:textId="2F7DF87A"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xml:space="preserve">= </w:t>
            </w:r>
            <w:r w:rsidR="003D1132">
              <w:rPr>
                <w:rFonts w:ascii="Times New Roman" w:hAnsi="Times New Roman"/>
                <w:sz w:val="18"/>
                <w:szCs w:val="18"/>
              </w:rPr>
              <w:t>1</w:t>
            </w:r>
          </w:p>
        </w:tc>
      </w:tr>
      <w:tr w:rsidR="003D1132" w:rsidRPr="00DB3A86" w14:paraId="4F159474" w14:textId="77777777" w:rsidTr="00B92CFA">
        <w:tc>
          <w:tcPr>
            <w:tcW w:w="2268" w:type="dxa"/>
            <w:tcBorders>
              <w:top w:val="nil"/>
              <w:left w:val="nil"/>
              <w:bottom w:val="nil"/>
              <w:right w:val="single" w:sz="4" w:space="0" w:color="auto"/>
            </w:tcBorders>
          </w:tcPr>
          <w:p w14:paraId="53DE3391" w14:textId="1E5EDF55" w:rsidR="003D1132" w:rsidRDefault="003D1132" w:rsidP="003D1132">
            <w:pPr>
              <w:rPr>
                <w:rFonts w:ascii="Times New Roman" w:hAnsi="Times New Roman"/>
                <w:b/>
                <w:szCs w:val="20"/>
              </w:rPr>
            </w:pPr>
            <w:r w:rsidRPr="00DB3A86">
              <w:rPr>
                <w:rFonts w:ascii="Times New Roman" w:hAnsi="Times New Roman"/>
                <w:b/>
                <w:szCs w:val="20"/>
              </w:rPr>
              <w:lastRenderedPageBreak/>
              <w:t xml:space="preserve">Convert </w:t>
            </w:r>
            <w:r>
              <w:rPr>
                <w:rFonts w:ascii="Times New Roman" w:hAnsi="Times New Roman"/>
                <w:b/>
                <w:szCs w:val="20"/>
              </w:rPr>
              <w:t>B</w:t>
            </w:r>
            <w:r w:rsidRPr="00DB3A86">
              <w:rPr>
                <w:rFonts w:ascii="Times New Roman" w:hAnsi="Times New Roman"/>
                <w:b/>
                <w:szCs w:val="20"/>
              </w:rPr>
              <w:t xml:space="preserve">ase-2 to </w:t>
            </w:r>
            <w:r w:rsidR="006905B9">
              <w:rPr>
                <w:rFonts w:ascii="Times New Roman" w:hAnsi="Times New Roman"/>
                <w:b/>
                <w:szCs w:val="20"/>
              </w:rPr>
              <w:t>B</w:t>
            </w:r>
            <w:r w:rsidRPr="00DB3A86">
              <w:rPr>
                <w:rFonts w:ascii="Times New Roman" w:hAnsi="Times New Roman"/>
                <w:b/>
                <w:szCs w:val="20"/>
              </w:rPr>
              <w:t>ase-10(decimal)</w:t>
            </w:r>
          </w:p>
        </w:tc>
        <w:tc>
          <w:tcPr>
            <w:tcW w:w="990" w:type="dxa"/>
            <w:tcBorders>
              <w:top w:val="single" w:sz="4" w:space="0" w:color="auto"/>
              <w:left w:val="single" w:sz="4" w:space="0" w:color="auto"/>
              <w:bottom w:val="single" w:sz="4" w:space="0" w:color="auto"/>
              <w:right w:val="single" w:sz="4" w:space="0" w:color="auto"/>
            </w:tcBorders>
          </w:tcPr>
          <w:p w14:paraId="34AA926B"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7</w:t>
            </w:r>
          </w:p>
          <w:p w14:paraId="0E6D1766" w14:textId="0EBFE0BA"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128</w:t>
            </w:r>
          </w:p>
        </w:tc>
        <w:tc>
          <w:tcPr>
            <w:tcW w:w="810" w:type="dxa"/>
            <w:tcBorders>
              <w:top w:val="single" w:sz="4" w:space="0" w:color="auto"/>
              <w:left w:val="single" w:sz="4" w:space="0" w:color="auto"/>
              <w:bottom w:val="single" w:sz="4" w:space="0" w:color="auto"/>
              <w:right w:val="single" w:sz="4" w:space="0" w:color="auto"/>
            </w:tcBorders>
          </w:tcPr>
          <w:p w14:paraId="721CE87A"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 xml:space="preserve"> 0x2</w:t>
            </w:r>
            <w:r w:rsidRPr="00D86F2A">
              <w:rPr>
                <w:rFonts w:ascii="Times New Roman" w:hAnsi="Times New Roman"/>
                <w:sz w:val="18"/>
                <w:szCs w:val="18"/>
                <w:vertAlign w:val="superscript"/>
              </w:rPr>
              <w:t>6</w:t>
            </w:r>
          </w:p>
          <w:p w14:paraId="0A274FBE" w14:textId="5A0F9744"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0</w:t>
            </w:r>
          </w:p>
        </w:tc>
        <w:tc>
          <w:tcPr>
            <w:tcW w:w="810" w:type="dxa"/>
            <w:tcBorders>
              <w:top w:val="single" w:sz="4" w:space="0" w:color="auto"/>
              <w:left w:val="single" w:sz="4" w:space="0" w:color="auto"/>
              <w:bottom w:val="single" w:sz="4" w:space="0" w:color="auto"/>
              <w:right w:val="single" w:sz="4" w:space="0" w:color="auto"/>
            </w:tcBorders>
          </w:tcPr>
          <w:p w14:paraId="232AEACA"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0x2</w:t>
            </w:r>
            <w:r w:rsidRPr="00D86F2A">
              <w:rPr>
                <w:rFonts w:ascii="Times New Roman" w:hAnsi="Times New Roman"/>
                <w:sz w:val="18"/>
                <w:szCs w:val="18"/>
                <w:vertAlign w:val="superscript"/>
              </w:rPr>
              <w:t>5</w:t>
            </w:r>
          </w:p>
          <w:p w14:paraId="212ADB88" w14:textId="407E0E1E"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0</w:t>
            </w:r>
          </w:p>
        </w:tc>
        <w:tc>
          <w:tcPr>
            <w:tcW w:w="720" w:type="dxa"/>
            <w:tcBorders>
              <w:top w:val="single" w:sz="4" w:space="0" w:color="auto"/>
              <w:left w:val="single" w:sz="4" w:space="0" w:color="auto"/>
              <w:bottom w:val="single" w:sz="4" w:space="0" w:color="auto"/>
              <w:right w:val="single" w:sz="4" w:space="0" w:color="auto"/>
            </w:tcBorders>
          </w:tcPr>
          <w:p w14:paraId="3EF05A5B"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4</w:t>
            </w:r>
          </w:p>
          <w:p w14:paraId="0434AA08" w14:textId="25C73D83"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16</w:t>
            </w:r>
          </w:p>
        </w:tc>
        <w:tc>
          <w:tcPr>
            <w:tcW w:w="778" w:type="dxa"/>
            <w:tcBorders>
              <w:top w:val="single" w:sz="4" w:space="0" w:color="auto"/>
              <w:left w:val="single" w:sz="4" w:space="0" w:color="auto"/>
              <w:bottom w:val="single" w:sz="4" w:space="0" w:color="auto"/>
              <w:right w:val="single" w:sz="4" w:space="0" w:color="auto"/>
            </w:tcBorders>
          </w:tcPr>
          <w:p w14:paraId="678F8602"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0x2</w:t>
            </w:r>
            <w:r w:rsidRPr="00D86F2A">
              <w:rPr>
                <w:rFonts w:ascii="Times New Roman" w:hAnsi="Times New Roman"/>
                <w:sz w:val="18"/>
                <w:szCs w:val="18"/>
                <w:vertAlign w:val="superscript"/>
              </w:rPr>
              <w:t>3</w:t>
            </w:r>
          </w:p>
          <w:p w14:paraId="736B9C2A" w14:textId="0814D625"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0</w:t>
            </w:r>
          </w:p>
        </w:tc>
        <w:tc>
          <w:tcPr>
            <w:tcW w:w="843" w:type="dxa"/>
            <w:tcBorders>
              <w:top w:val="single" w:sz="4" w:space="0" w:color="auto"/>
              <w:left w:val="single" w:sz="4" w:space="0" w:color="auto"/>
              <w:bottom w:val="single" w:sz="4" w:space="0" w:color="auto"/>
              <w:right w:val="single" w:sz="4" w:space="0" w:color="auto"/>
            </w:tcBorders>
          </w:tcPr>
          <w:p w14:paraId="2267EDA2"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2</w:t>
            </w:r>
          </w:p>
          <w:p w14:paraId="0252FE5C" w14:textId="08142F6E"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4</w:t>
            </w:r>
          </w:p>
        </w:tc>
        <w:tc>
          <w:tcPr>
            <w:tcW w:w="843" w:type="dxa"/>
            <w:tcBorders>
              <w:top w:val="single" w:sz="4" w:space="0" w:color="auto"/>
              <w:left w:val="single" w:sz="4" w:space="0" w:color="auto"/>
              <w:bottom w:val="single" w:sz="4" w:space="0" w:color="auto"/>
              <w:right w:val="single" w:sz="4" w:space="0" w:color="auto"/>
            </w:tcBorders>
          </w:tcPr>
          <w:p w14:paraId="096C3EB2"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1</w:t>
            </w:r>
          </w:p>
          <w:p w14:paraId="44F4AFB7" w14:textId="18ADDAD4"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2</w:t>
            </w:r>
          </w:p>
        </w:tc>
        <w:tc>
          <w:tcPr>
            <w:tcW w:w="846" w:type="dxa"/>
            <w:tcBorders>
              <w:top w:val="single" w:sz="4" w:space="0" w:color="auto"/>
              <w:left w:val="single" w:sz="4" w:space="0" w:color="auto"/>
              <w:bottom w:val="single" w:sz="4" w:space="0" w:color="auto"/>
              <w:right w:val="single" w:sz="4" w:space="0" w:color="auto"/>
            </w:tcBorders>
          </w:tcPr>
          <w:p w14:paraId="60B0B847" w14:textId="77777777"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0x2</w:t>
            </w:r>
            <w:r w:rsidRPr="00D86F2A">
              <w:rPr>
                <w:rFonts w:ascii="Times New Roman" w:hAnsi="Times New Roman"/>
                <w:sz w:val="18"/>
                <w:szCs w:val="18"/>
                <w:vertAlign w:val="superscript"/>
              </w:rPr>
              <w:t>0</w:t>
            </w:r>
          </w:p>
          <w:p w14:paraId="7A05E455" w14:textId="769A5DA5"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0</w:t>
            </w:r>
          </w:p>
        </w:tc>
      </w:tr>
      <w:tr w:rsidR="00A84DC4" w:rsidRPr="00DB3A86" w14:paraId="7965B1FE" w14:textId="77777777" w:rsidTr="00B92CFA">
        <w:trPr>
          <w:gridAfter w:val="7"/>
          <w:wAfter w:w="5650" w:type="dxa"/>
        </w:trPr>
        <w:tc>
          <w:tcPr>
            <w:tcW w:w="2268" w:type="dxa"/>
            <w:tcBorders>
              <w:top w:val="nil"/>
              <w:left w:val="nil"/>
              <w:bottom w:val="nil"/>
              <w:right w:val="single" w:sz="4" w:space="0" w:color="auto"/>
            </w:tcBorders>
            <w:hideMark/>
          </w:tcPr>
          <w:p w14:paraId="636AF77D" w14:textId="77777777" w:rsidR="00A84DC4" w:rsidRPr="00DB3A86" w:rsidRDefault="00A84DC4" w:rsidP="00B92CFA">
            <w:pPr>
              <w:jc w:val="both"/>
              <w:rPr>
                <w:rFonts w:ascii="Times New Roman" w:hAnsi="Times New Roman"/>
                <w:b/>
                <w:szCs w:val="20"/>
                <w:lang w:eastAsia="en-GB"/>
              </w:rPr>
            </w:pPr>
            <w:r w:rsidRPr="00DB3A86">
              <w:rPr>
                <w:rFonts w:ascii="Times New Roman" w:hAnsi="Times New Roman"/>
                <w:b/>
                <w:szCs w:val="20"/>
              </w:rPr>
              <w:t>Value(decimal)</w:t>
            </w:r>
          </w:p>
        </w:tc>
        <w:tc>
          <w:tcPr>
            <w:tcW w:w="990" w:type="dxa"/>
            <w:tcBorders>
              <w:top w:val="single" w:sz="4" w:space="0" w:color="auto"/>
              <w:left w:val="single" w:sz="4" w:space="0" w:color="auto"/>
              <w:bottom w:val="single" w:sz="4" w:space="0" w:color="auto"/>
              <w:right w:val="single" w:sz="4" w:space="0" w:color="auto"/>
            </w:tcBorders>
            <w:hideMark/>
          </w:tcPr>
          <w:p w14:paraId="19A566CE" w14:textId="77777777" w:rsidR="00A84DC4" w:rsidRPr="00DB3A86" w:rsidRDefault="00A84DC4" w:rsidP="00B92CFA">
            <w:pPr>
              <w:jc w:val="both"/>
              <w:rPr>
                <w:rFonts w:ascii="Times New Roman" w:hAnsi="Times New Roman"/>
                <w:szCs w:val="20"/>
                <w:lang w:eastAsia="en-GB"/>
              </w:rPr>
            </w:pPr>
            <w:r w:rsidRPr="00DB3A86">
              <w:rPr>
                <w:rFonts w:ascii="Times New Roman" w:hAnsi="Times New Roman"/>
                <w:szCs w:val="20"/>
              </w:rPr>
              <w:t>150</w:t>
            </w:r>
          </w:p>
        </w:tc>
      </w:tr>
    </w:tbl>
    <w:p w14:paraId="37A0BC3E" w14:textId="171D330D" w:rsidR="00B94EAF" w:rsidRPr="00B94EAF" w:rsidRDefault="005A2933">
      <w:pPr>
        <w:pStyle w:val="z1qcye"/>
        <w:numPr>
          <w:ilvl w:val="0"/>
          <w:numId w:val="31"/>
        </w:numPr>
        <w:spacing w:before="0" w:beforeAutospacing="0" w:after="0" w:afterAutospacing="0"/>
        <w:contextualSpacing/>
        <w:rPr>
          <w:rFonts w:ascii="Roboto" w:hAnsi="Roboto"/>
        </w:rPr>
      </w:pPr>
      <w:r w:rsidRPr="00B94EAF">
        <w:rPr>
          <w:rFonts w:asciiTheme="minorHAnsi" w:eastAsiaTheme="minorEastAsia" w:hAnsiTheme="minorHAnsi" w:cstheme="minorHAnsi"/>
          <w:color w:val="333333"/>
          <w:kern w:val="2"/>
          <w:shd w:val="clear" w:color="auto" w:fill="FFFFFF"/>
          <w:lang w:eastAsia="zh-CN"/>
          <w14:ligatures w14:val="standardContextual"/>
        </w:rPr>
        <w:t xml:space="preserve">Computers use a Base-2 (Binary) place value system, </w:t>
      </w:r>
    </w:p>
    <w:p w14:paraId="1FA18314" w14:textId="2F924067" w:rsidR="005A2933" w:rsidRPr="005A2933" w:rsidRDefault="00126834" w:rsidP="005A2933">
      <w:pPr>
        <w:pStyle w:val="z1qcye"/>
        <w:spacing w:after="0" w:afterAutospacing="0"/>
        <w:ind w:left="720"/>
        <w:contextualSpacing/>
        <w:rPr>
          <w:rFonts w:asciiTheme="minorHAnsi" w:eastAsiaTheme="minorEastAsia" w:hAnsiTheme="minorHAnsi" w:cstheme="minorHAnsi"/>
          <w:color w:val="333333"/>
          <w:kern w:val="2"/>
          <w:shd w:val="clear" w:color="auto" w:fill="FFFFFF"/>
          <w:lang w:eastAsia="zh-CN"/>
          <w14:ligatures w14:val="standardContextual"/>
        </w:rPr>
      </w:pPr>
      <w:r>
        <w:rPr>
          <w:rFonts w:asciiTheme="minorHAnsi" w:eastAsiaTheme="minorEastAsia" w:hAnsiTheme="minorHAnsi" w:cstheme="minorHAnsi"/>
          <w:color w:val="333333"/>
          <w:kern w:val="2"/>
          <w:shd w:val="clear" w:color="auto" w:fill="FFFFFF"/>
          <w:lang w:eastAsia="zh-CN"/>
          <w14:ligatures w14:val="standardContextual"/>
        </w:rPr>
        <w:t>M</w:t>
      </w:r>
      <w:r w:rsidR="005A2933" w:rsidRPr="005A2933">
        <w:rPr>
          <w:rFonts w:asciiTheme="minorHAnsi" w:eastAsiaTheme="minorEastAsia" w:hAnsiTheme="minorHAnsi" w:cstheme="minorHAnsi"/>
          <w:color w:val="333333"/>
          <w:kern w:val="2"/>
          <w:shd w:val="clear" w:color="auto" w:fill="FFFFFF"/>
          <w:lang w:eastAsia="zh-CN"/>
          <w14:ligatures w14:val="standardContextual"/>
        </w:rPr>
        <w:t xml:space="preserve">eaning each slot's value doubles from right to left, starting at 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194"/>
        <w:gridCol w:w="1056"/>
        <w:gridCol w:w="1056"/>
        <w:gridCol w:w="1056"/>
        <w:gridCol w:w="918"/>
        <w:gridCol w:w="918"/>
        <w:gridCol w:w="918"/>
        <w:gridCol w:w="933"/>
      </w:tblGrid>
      <w:tr w:rsidR="005A2933" w:rsidRPr="005A2933" w14:paraId="00B5D90C" w14:textId="77777777">
        <w:trPr>
          <w:tblCellSpacing w:w="15" w:type="dxa"/>
        </w:trPr>
        <w:tc>
          <w:tcPr>
            <w:tcW w:w="0" w:type="auto"/>
            <w:tcBorders>
              <w:bottom w:val="single" w:sz="6" w:space="0" w:color="DCDFE5"/>
            </w:tcBorders>
            <w:vAlign w:val="center"/>
            <w:hideMark/>
          </w:tcPr>
          <w:p w14:paraId="122E6BD6" w14:textId="77777777" w:rsidR="005A2933" w:rsidRPr="005A2933" w:rsidRDefault="005A2933" w:rsidP="005A2933">
            <w:pPr>
              <w:pStyle w:val="z1qcye"/>
              <w:spacing w:after="180"/>
              <w:ind w:left="720"/>
              <w:rPr>
                <w:rFonts w:ascii="Roboto" w:hAnsi="Roboto"/>
                <w:b/>
                <w:bCs/>
              </w:rPr>
            </w:pPr>
            <w:r w:rsidRPr="005A2933">
              <w:rPr>
                <w:rFonts w:ascii="Roboto" w:hAnsi="Roboto"/>
                <w:b/>
                <w:bCs/>
              </w:rPr>
              <w:t>Bit Position</w:t>
            </w:r>
          </w:p>
        </w:tc>
        <w:tc>
          <w:tcPr>
            <w:tcW w:w="0" w:type="auto"/>
            <w:tcBorders>
              <w:bottom w:val="single" w:sz="6" w:space="0" w:color="DCDFE5"/>
            </w:tcBorders>
            <w:vAlign w:val="center"/>
            <w:hideMark/>
          </w:tcPr>
          <w:p w14:paraId="19EBB4DB" w14:textId="77777777" w:rsidR="005A2933" w:rsidRPr="005A2933" w:rsidRDefault="005A2933" w:rsidP="005A2933">
            <w:pPr>
              <w:pStyle w:val="z1qcye"/>
              <w:spacing w:after="180"/>
              <w:ind w:left="720"/>
              <w:rPr>
                <w:rFonts w:ascii="Roboto" w:hAnsi="Roboto"/>
                <w:b/>
                <w:bCs/>
              </w:rPr>
            </w:pPr>
            <w:r w:rsidRPr="005A2933">
              <w:rPr>
                <w:rFonts w:ascii="Roboto" w:hAnsi="Roboto"/>
                <w:b/>
                <w:bCs/>
              </w:rPr>
              <w:t>8</w:t>
            </w:r>
          </w:p>
        </w:tc>
        <w:tc>
          <w:tcPr>
            <w:tcW w:w="0" w:type="auto"/>
            <w:tcBorders>
              <w:bottom w:val="single" w:sz="6" w:space="0" w:color="DCDFE5"/>
            </w:tcBorders>
            <w:vAlign w:val="center"/>
            <w:hideMark/>
          </w:tcPr>
          <w:p w14:paraId="0285ED4F" w14:textId="77777777" w:rsidR="005A2933" w:rsidRPr="005A2933" w:rsidRDefault="005A2933" w:rsidP="005A2933">
            <w:pPr>
              <w:pStyle w:val="z1qcye"/>
              <w:spacing w:after="180"/>
              <w:ind w:left="720"/>
              <w:rPr>
                <w:rFonts w:ascii="Roboto" w:hAnsi="Roboto"/>
                <w:b/>
                <w:bCs/>
              </w:rPr>
            </w:pPr>
            <w:r w:rsidRPr="005A2933">
              <w:rPr>
                <w:rFonts w:ascii="Roboto" w:hAnsi="Roboto"/>
                <w:b/>
                <w:bCs/>
              </w:rPr>
              <w:t>7</w:t>
            </w:r>
          </w:p>
        </w:tc>
        <w:tc>
          <w:tcPr>
            <w:tcW w:w="0" w:type="auto"/>
            <w:tcBorders>
              <w:bottom w:val="single" w:sz="6" w:space="0" w:color="DCDFE5"/>
            </w:tcBorders>
            <w:vAlign w:val="center"/>
            <w:hideMark/>
          </w:tcPr>
          <w:p w14:paraId="66EDA891" w14:textId="77777777" w:rsidR="005A2933" w:rsidRPr="005A2933" w:rsidRDefault="005A2933" w:rsidP="005A2933">
            <w:pPr>
              <w:pStyle w:val="z1qcye"/>
              <w:spacing w:after="180"/>
              <w:ind w:left="720"/>
              <w:rPr>
                <w:rFonts w:ascii="Roboto" w:hAnsi="Roboto"/>
                <w:b/>
                <w:bCs/>
              </w:rPr>
            </w:pPr>
            <w:r w:rsidRPr="005A2933">
              <w:rPr>
                <w:rFonts w:ascii="Roboto" w:hAnsi="Roboto"/>
                <w:b/>
                <w:bCs/>
              </w:rPr>
              <w:t>6</w:t>
            </w:r>
          </w:p>
        </w:tc>
        <w:tc>
          <w:tcPr>
            <w:tcW w:w="0" w:type="auto"/>
            <w:tcBorders>
              <w:bottom w:val="single" w:sz="6" w:space="0" w:color="DCDFE5"/>
            </w:tcBorders>
            <w:vAlign w:val="center"/>
            <w:hideMark/>
          </w:tcPr>
          <w:p w14:paraId="4668BDB6" w14:textId="77777777" w:rsidR="005A2933" w:rsidRPr="005A2933" w:rsidRDefault="005A2933" w:rsidP="005A2933">
            <w:pPr>
              <w:pStyle w:val="z1qcye"/>
              <w:spacing w:after="180"/>
              <w:ind w:left="720"/>
              <w:rPr>
                <w:rFonts w:ascii="Roboto" w:hAnsi="Roboto"/>
                <w:b/>
                <w:bCs/>
              </w:rPr>
            </w:pPr>
            <w:r w:rsidRPr="005A2933">
              <w:rPr>
                <w:rFonts w:ascii="Roboto" w:hAnsi="Roboto"/>
                <w:b/>
                <w:bCs/>
              </w:rPr>
              <w:t>5</w:t>
            </w:r>
          </w:p>
        </w:tc>
        <w:tc>
          <w:tcPr>
            <w:tcW w:w="0" w:type="auto"/>
            <w:tcBorders>
              <w:bottom w:val="single" w:sz="6" w:space="0" w:color="DCDFE5"/>
            </w:tcBorders>
            <w:vAlign w:val="center"/>
            <w:hideMark/>
          </w:tcPr>
          <w:p w14:paraId="3B42C356" w14:textId="77777777" w:rsidR="005A2933" w:rsidRPr="005A2933" w:rsidRDefault="005A2933" w:rsidP="005A2933">
            <w:pPr>
              <w:pStyle w:val="z1qcye"/>
              <w:spacing w:after="180"/>
              <w:ind w:left="720"/>
              <w:rPr>
                <w:rFonts w:ascii="Roboto" w:hAnsi="Roboto"/>
                <w:b/>
                <w:bCs/>
              </w:rPr>
            </w:pPr>
            <w:r w:rsidRPr="005A2933">
              <w:rPr>
                <w:rFonts w:ascii="Roboto" w:hAnsi="Roboto"/>
                <w:b/>
                <w:bCs/>
              </w:rPr>
              <w:t>4</w:t>
            </w:r>
          </w:p>
        </w:tc>
        <w:tc>
          <w:tcPr>
            <w:tcW w:w="0" w:type="auto"/>
            <w:tcBorders>
              <w:bottom w:val="single" w:sz="6" w:space="0" w:color="DCDFE5"/>
            </w:tcBorders>
            <w:vAlign w:val="center"/>
            <w:hideMark/>
          </w:tcPr>
          <w:p w14:paraId="0B4C9A61" w14:textId="77777777" w:rsidR="005A2933" w:rsidRPr="005A2933" w:rsidRDefault="005A2933" w:rsidP="005A2933">
            <w:pPr>
              <w:pStyle w:val="z1qcye"/>
              <w:spacing w:after="180"/>
              <w:ind w:left="720"/>
              <w:rPr>
                <w:rFonts w:ascii="Roboto" w:hAnsi="Roboto"/>
                <w:b/>
                <w:bCs/>
              </w:rPr>
            </w:pPr>
            <w:r w:rsidRPr="005A2933">
              <w:rPr>
                <w:rFonts w:ascii="Roboto" w:hAnsi="Roboto"/>
                <w:b/>
                <w:bCs/>
              </w:rPr>
              <w:t>3</w:t>
            </w:r>
          </w:p>
        </w:tc>
        <w:tc>
          <w:tcPr>
            <w:tcW w:w="0" w:type="auto"/>
            <w:tcBorders>
              <w:bottom w:val="single" w:sz="6" w:space="0" w:color="DCDFE5"/>
            </w:tcBorders>
            <w:vAlign w:val="center"/>
            <w:hideMark/>
          </w:tcPr>
          <w:p w14:paraId="14CB3071" w14:textId="77777777" w:rsidR="005A2933" w:rsidRPr="005A2933" w:rsidRDefault="005A2933" w:rsidP="005A2933">
            <w:pPr>
              <w:pStyle w:val="z1qcye"/>
              <w:spacing w:after="180"/>
              <w:ind w:left="720"/>
              <w:rPr>
                <w:rFonts w:ascii="Roboto" w:hAnsi="Roboto"/>
                <w:b/>
                <w:bCs/>
              </w:rPr>
            </w:pPr>
            <w:r w:rsidRPr="005A2933">
              <w:rPr>
                <w:rFonts w:ascii="Roboto" w:hAnsi="Roboto"/>
                <w:b/>
                <w:bCs/>
              </w:rPr>
              <w:t>2</w:t>
            </w:r>
          </w:p>
        </w:tc>
        <w:tc>
          <w:tcPr>
            <w:tcW w:w="0" w:type="auto"/>
            <w:tcBorders>
              <w:bottom w:val="single" w:sz="6" w:space="0" w:color="DCDFE5"/>
            </w:tcBorders>
            <w:vAlign w:val="center"/>
            <w:hideMark/>
          </w:tcPr>
          <w:p w14:paraId="520E112D" w14:textId="77777777" w:rsidR="005A2933" w:rsidRPr="005A2933" w:rsidRDefault="005A2933" w:rsidP="005A2933">
            <w:pPr>
              <w:pStyle w:val="z1qcye"/>
              <w:spacing w:after="180"/>
              <w:ind w:left="720"/>
              <w:rPr>
                <w:rFonts w:ascii="Roboto" w:hAnsi="Roboto"/>
                <w:b/>
                <w:bCs/>
              </w:rPr>
            </w:pPr>
            <w:r w:rsidRPr="005A2933">
              <w:rPr>
                <w:rFonts w:ascii="Roboto" w:hAnsi="Roboto"/>
                <w:b/>
                <w:bCs/>
              </w:rPr>
              <w:t>1</w:t>
            </w:r>
          </w:p>
        </w:tc>
      </w:tr>
      <w:tr w:rsidR="005A2933" w:rsidRPr="005A2933" w14:paraId="0820C358" w14:textId="77777777">
        <w:trPr>
          <w:tblCellSpacing w:w="15" w:type="dxa"/>
        </w:trPr>
        <w:tc>
          <w:tcPr>
            <w:tcW w:w="0" w:type="auto"/>
            <w:tcBorders>
              <w:bottom w:val="single" w:sz="6" w:space="0" w:color="DCDFE5"/>
            </w:tcBorders>
            <w:vAlign w:val="center"/>
            <w:hideMark/>
          </w:tcPr>
          <w:p w14:paraId="5B5451D6" w14:textId="77777777" w:rsidR="005A2933" w:rsidRPr="005A2933" w:rsidRDefault="005A2933" w:rsidP="005A2933">
            <w:pPr>
              <w:pStyle w:val="z1qcye"/>
              <w:spacing w:after="180"/>
              <w:ind w:left="720"/>
              <w:rPr>
                <w:rFonts w:ascii="Roboto" w:hAnsi="Roboto"/>
              </w:rPr>
            </w:pPr>
            <w:r w:rsidRPr="005A2933">
              <w:rPr>
                <w:rFonts w:ascii="Roboto" w:hAnsi="Roboto"/>
                <w:b/>
                <w:bCs/>
              </w:rPr>
              <w:t>Place Value</w:t>
            </w:r>
          </w:p>
        </w:tc>
        <w:tc>
          <w:tcPr>
            <w:tcW w:w="0" w:type="auto"/>
            <w:tcBorders>
              <w:bottom w:val="single" w:sz="6" w:space="0" w:color="DCDFE5"/>
            </w:tcBorders>
            <w:vAlign w:val="center"/>
            <w:hideMark/>
          </w:tcPr>
          <w:p w14:paraId="4CD46C96" w14:textId="77777777" w:rsidR="005A2933" w:rsidRPr="005A2933" w:rsidRDefault="005A2933" w:rsidP="005A2933">
            <w:pPr>
              <w:pStyle w:val="z1qcye"/>
              <w:spacing w:after="180"/>
              <w:ind w:left="720"/>
              <w:rPr>
                <w:rFonts w:ascii="Roboto" w:hAnsi="Roboto"/>
              </w:rPr>
            </w:pPr>
            <w:r w:rsidRPr="005A2933">
              <w:rPr>
                <w:rFonts w:ascii="Roboto" w:hAnsi="Roboto"/>
                <w:b/>
                <w:bCs/>
              </w:rPr>
              <w:t>128</w:t>
            </w:r>
          </w:p>
        </w:tc>
        <w:tc>
          <w:tcPr>
            <w:tcW w:w="0" w:type="auto"/>
            <w:tcBorders>
              <w:bottom w:val="single" w:sz="6" w:space="0" w:color="DCDFE5"/>
            </w:tcBorders>
            <w:vAlign w:val="center"/>
            <w:hideMark/>
          </w:tcPr>
          <w:p w14:paraId="0C56A6BD" w14:textId="77777777" w:rsidR="005A2933" w:rsidRPr="005A2933" w:rsidRDefault="005A2933" w:rsidP="005A2933">
            <w:pPr>
              <w:pStyle w:val="z1qcye"/>
              <w:spacing w:after="180"/>
              <w:ind w:left="720"/>
              <w:rPr>
                <w:rFonts w:ascii="Roboto" w:hAnsi="Roboto"/>
              </w:rPr>
            </w:pPr>
            <w:r w:rsidRPr="005A2933">
              <w:rPr>
                <w:rFonts w:ascii="Roboto" w:hAnsi="Roboto"/>
                <w:b/>
                <w:bCs/>
              </w:rPr>
              <w:t>64</w:t>
            </w:r>
          </w:p>
        </w:tc>
        <w:tc>
          <w:tcPr>
            <w:tcW w:w="0" w:type="auto"/>
            <w:tcBorders>
              <w:bottom w:val="single" w:sz="6" w:space="0" w:color="DCDFE5"/>
            </w:tcBorders>
            <w:vAlign w:val="center"/>
            <w:hideMark/>
          </w:tcPr>
          <w:p w14:paraId="734757E1" w14:textId="77777777" w:rsidR="005A2933" w:rsidRPr="005A2933" w:rsidRDefault="005A2933" w:rsidP="005A2933">
            <w:pPr>
              <w:pStyle w:val="z1qcye"/>
              <w:spacing w:after="180"/>
              <w:ind w:left="720"/>
              <w:rPr>
                <w:rFonts w:ascii="Roboto" w:hAnsi="Roboto"/>
              </w:rPr>
            </w:pPr>
            <w:r w:rsidRPr="005A2933">
              <w:rPr>
                <w:rFonts w:ascii="Roboto" w:hAnsi="Roboto"/>
                <w:b/>
                <w:bCs/>
              </w:rPr>
              <w:t>32</w:t>
            </w:r>
          </w:p>
        </w:tc>
        <w:tc>
          <w:tcPr>
            <w:tcW w:w="0" w:type="auto"/>
            <w:tcBorders>
              <w:bottom w:val="single" w:sz="6" w:space="0" w:color="DCDFE5"/>
            </w:tcBorders>
            <w:vAlign w:val="center"/>
            <w:hideMark/>
          </w:tcPr>
          <w:p w14:paraId="13034DEC" w14:textId="77777777" w:rsidR="005A2933" w:rsidRPr="005A2933" w:rsidRDefault="005A2933" w:rsidP="005A2933">
            <w:pPr>
              <w:pStyle w:val="z1qcye"/>
              <w:spacing w:after="180"/>
              <w:ind w:left="720"/>
              <w:rPr>
                <w:rFonts w:ascii="Roboto" w:hAnsi="Roboto"/>
              </w:rPr>
            </w:pPr>
            <w:r w:rsidRPr="005A2933">
              <w:rPr>
                <w:rFonts w:ascii="Roboto" w:hAnsi="Roboto"/>
                <w:b/>
                <w:bCs/>
              </w:rPr>
              <w:t>16</w:t>
            </w:r>
          </w:p>
        </w:tc>
        <w:tc>
          <w:tcPr>
            <w:tcW w:w="0" w:type="auto"/>
            <w:tcBorders>
              <w:bottom w:val="single" w:sz="6" w:space="0" w:color="DCDFE5"/>
            </w:tcBorders>
            <w:vAlign w:val="center"/>
            <w:hideMark/>
          </w:tcPr>
          <w:p w14:paraId="00D121E4" w14:textId="77777777" w:rsidR="005A2933" w:rsidRPr="005A2933" w:rsidRDefault="005A2933" w:rsidP="005A2933">
            <w:pPr>
              <w:pStyle w:val="z1qcye"/>
              <w:spacing w:after="180"/>
              <w:ind w:left="720"/>
              <w:rPr>
                <w:rFonts w:ascii="Roboto" w:hAnsi="Roboto"/>
              </w:rPr>
            </w:pPr>
            <w:r w:rsidRPr="005A2933">
              <w:rPr>
                <w:rFonts w:ascii="Roboto" w:hAnsi="Roboto"/>
                <w:b/>
                <w:bCs/>
              </w:rPr>
              <w:t>8</w:t>
            </w:r>
          </w:p>
        </w:tc>
        <w:tc>
          <w:tcPr>
            <w:tcW w:w="0" w:type="auto"/>
            <w:tcBorders>
              <w:bottom w:val="single" w:sz="6" w:space="0" w:color="DCDFE5"/>
            </w:tcBorders>
            <w:vAlign w:val="center"/>
            <w:hideMark/>
          </w:tcPr>
          <w:p w14:paraId="720DE26B" w14:textId="77777777" w:rsidR="005A2933" w:rsidRPr="005A2933" w:rsidRDefault="005A2933" w:rsidP="005A2933">
            <w:pPr>
              <w:pStyle w:val="z1qcye"/>
              <w:spacing w:after="180"/>
              <w:ind w:left="720"/>
              <w:rPr>
                <w:rFonts w:ascii="Roboto" w:hAnsi="Roboto"/>
              </w:rPr>
            </w:pPr>
            <w:r w:rsidRPr="005A2933">
              <w:rPr>
                <w:rFonts w:ascii="Roboto" w:hAnsi="Roboto"/>
                <w:b/>
                <w:bCs/>
              </w:rPr>
              <w:t>4</w:t>
            </w:r>
          </w:p>
        </w:tc>
        <w:tc>
          <w:tcPr>
            <w:tcW w:w="0" w:type="auto"/>
            <w:tcBorders>
              <w:bottom w:val="single" w:sz="6" w:space="0" w:color="DCDFE5"/>
            </w:tcBorders>
            <w:vAlign w:val="center"/>
            <w:hideMark/>
          </w:tcPr>
          <w:p w14:paraId="19B424BA" w14:textId="77777777" w:rsidR="005A2933" w:rsidRPr="005A2933" w:rsidRDefault="005A2933" w:rsidP="005A2933">
            <w:pPr>
              <w:pStyle w:val="z1qcye"/>
              <w:spacing w:after="180"/>
              <w:ind w:left="720"/>
              <w:rPr>
                <w:rFonts w:ascii="Roboto" w:hAnsi="Roboto"/>
              </w:rPr>
            </w:pPr>
            <w:r w:rsidRPr="005A2933">
              <w:rPr>
                <w:rFonts w:ascii="Roboto" w:hAnsi="Roboto"/>
                <w:b/>
                <w:bCs/>
              </w:rPr>
              <w:t>2</w:t>
            </w:r>
          </w:p>
        </w:tc>
        <w:tc>
          <w:tcPr>
            <w:tcW w:w="0" w:type="auto"/>
            <w:tcBorders>
              <w:bottom w:val="single" w:sz="6" w:space="0" w:color="DCDFE5"/>
            </w:tcBorders>
            <w:vAlign w:val="center"/>
            <w:hideMark/>
          </w:tcPr>
          <w:p w14:paraId="2EF1AA58" w14:textId="77777777" w:rsidR="005A2933" w:rsidRPr="005A2933" w:rsidRDefault="005A2933" w:rsidP="005A2933">
            <w:pPr>
              <w:pStyle w:val="z1qcye"/>
              <w:spacing w:after="180"/>
              <w:ind w:left="720"/>
              <w:rPr>
                <w:rFonts w:ascii="Roboto" w:hAnsi="Roboto"/>
              </w:rPr>
            </w:pPr>
            <w:r w:rsidRPr="005A2933">
              <w:rPr>
                <w:rFonts w:ascii="Roboto" w:hAnsi="Roboto"/>
                <w:b/>
                <w:bCs/>
              </w:rPr>
              <w:t>1</w:t>
            </w:r>
          </w:p>
        </w:tc>
      </w:tr>
      <w:tr w:rsidR="005A2933" w:rsidRPr="005A2933" w14:paraId="01CA160D" w14:textId="77777777">
        <w:trPr>
          <w:tblCellSpacing w:w="15" w:type="dxa"/>
        </w:trPr>
        <w:tc>
          <w:tcPr>
            <w:tcW w:w="0" w:type="auto"/>
            <w:tcBorders>
              <w:bottom w:val="nil"/>
            </w:tcBorders>
            <w:vAlign w:val="center"/>
            <w:hideMark/>
          </w:tcPr>
          <w:p w14:paraId="6BF2C47C" w14:textId="77777777" w:rsidR="005A2933" w:rsidRPr="005A2933" w:rsidRDefault="005A2933" w:rsidP="005A2933">
            <w:pPr>
              <w:pStyle w:val="z1qcye"/>
              <w:spacing w:after="180"/>
              <w:ind w:left="720"/>
              <w:rPr>
                <w:rFonts w:ascii="Roboto" w:hAnsi="Roboto"/>
              </w:rPr>
            </w:pPr>
            <w:r w:rsidRPr="005A2933">
              <w:rPr>
                <w:rFonts w:ascii="Roboto" w:hAnsi="Roboto"/>
                <w:b/>
                <w:bCs/>
              </w:rPr>
              <w:t>Bit State</w:t>
            </w:r>
          </w:p>
        </w:tc>
        <w:tc>
          <w:tcPr>
            <w:tcW w:w="0" w:type="auto"/>
            <w:tcBorders>
              <w:bottom w:val="nil"/>
            </w:tcBorders>
            <w:vAlign w:val="center"/>
            <w:hideMark/>
          </w:tcPr>
          <w:p w14:paraId="5B68A7C1"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58F887BB" w14:textId="77777777" w:rsidR="005A2933" w:rsidRPr="005A2933" w:rsidRDefault="005A2933" w:rsidP="005A2933">
            <w:pPr>
              <w:pStyle w:val="z1qcye"/>
              <w:spacing w:after="180"/>
              <w:ind w:left="720"/>
              <w:rPr>
                <w:rFonts w:ascii="Roboto" w:hAnsi="Roboto"/>
              </w:rPr>
            </w:pPr>
            <w:r w:rsidRPr="005A2933">
              <w:rPr>
                <w:rFonts w:ascii="Roboto" w:hAnsi="Roboto"/>
              </w:rPr>
              <w:t>1</w:t>
            </w:r>
          </w:p>
        </w:tc>
        <w:tc>
          <w:tcPr>
            <w:tcW w:w="0" w:type="auto"/>
            <w:tcBorders>
              <w:bottom w:val="nil"/>
            </w:tcBorders>
            <w:vAlign w:val="center"/>
            <w:hideMark/>
          </w:tcPr>
          <w:p w14:paraId="517BEAFF"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19F31F37"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1F014E02"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101A7214"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61972A74"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7F447F06" w14:textId="77777777" w:rsidR="005A2933" w:rsidRPr="005A2933" w:rsidRDefault="005A2933" w:rsidP="005A2933">
            <w:pPr>
              <w:pStyle w:val="z1qcye"/>
              <w:spacing w:after="180"/>
              <w:ind w:left="720"/>
              <w:rPr>
                <w:rFonts w:ascii="Roboto" w:hAnsi="Roboto"/>
              </w:rPr>
            </w:pPr>
            <w:r w:rsidRPr="005A2933">
              <w:rPr>
                <w:rFonts w:ascii="Roboto" w:hAnsi="Roboto"/>
              </w:rPr>
              <w:t>1</w:t>
            </w:r>
          </w:p>
        </w:tc>
      </w:tr>
    </w:tbl>
    <w:p w14:paraId="7E5856CD" w14:textId="77777777" w:rsidR="008359D9" w:rsidRPr="008359D9" w:rsidRDefault="008359D9">
      <w:pPr>
        <w:pStyle w:val="ListParagraph"/>
        <w:numPr>
          <w:ilvl w:val="0"/>
          <w:numId w:val="31"/>
        </w:numPr>
        <w:jc w:val="both"/>
        <w:rPr>
          <w:rFonts w:ascii="Times New Roman" w:hAnsi="Times New Roman"/>
          <w:szCs w:val="20"/>
        </w:rPr>
      </w:pPr>
      <w:r w:rsidRPr="008359D9">
        <w:rPr>
          <w:rFonts w:ascii="Times New Roman" w:hAnsi="Times New Roman"/>
          <w:szCs w:val="20"/>
        </w:rPr>
        <w:t xml:space="preserve">Bits are numbered from right-to-left. </w:t>
      </w:r>
      <w:proofErr w:type="spellStart"/>
      <w:r w:rsidRPr="008359D9">
        <w:rPr>
          <w:rFonts w:ascii="Times New Roman" w:hAnsi="Times New Roman"/>
          <w:szCs w:val="20"/>
        </w:rPr>
        <w:t>Bit</w:t>
      </w:r>
      <w:proofErr w:type="spellEnd"/>
      <w:r w:rsidRPr="008359D9">
        <w:rPr>
          <w:rFonts w:ascii="Times New Roman" w:hAnsi="Times New Roman"/>
          <w:szCs w:val="20"/>
        </w:rPr>
        <w:t xml:space="preserve"> 0 is the rightmost and the smallest; bit 7 is leftmost and largest.</w:t>
      </w:r>
    </w:p>
    <w:p w14:paraId="5888B0A3" w14:textId="7C800BD8" w:rsidR="005A2933" w:rsidRPr="008359D9" w:rsidRDefault="008359D9" w:rsidP="008359D9">
      <w:pPr>
        <w:pStyle w:val="ListParagraph"/>
        <w:jc w:val="both"/>
        <w:rPr>
          <w:rFonts w:ascii="Times New Roman" w:hAnsi="Times New Roman"/>
          <w:szCs w:val="20"/>
        </w:rPr>
      </w:pPr>
      <w:r w:rsidRPr="008359D9">
        <w:rPr>
          <w:rFonts w:ascii="Times New Roman" w:hAnsi="Times New Roman"/>
          <w:szCs w:val="20"/>
        </w:rPr>
        <w:t xml:space="preserve">The "leftmost" bit in a byte is the biggest. </w:t>
      </w:r>
    </w:p>
    <w:p w14:paraId="2DC70251" w14:textId="77777777" w:rsidR="00321B82" w:rsidRDefault="00126834">
      <w:pPr>
        <w:pStyle w:val="ListParagraph"/>
        <w:numPr>
          <w:ilvl w:val="0"/>
          <w:numId w:val="34"/>
        </w:numPr>
        <w:jc w:val="both"/>
        <w:rPr>
          <w:rFonts w:ascii="Times New Roman" w:hAnsi="Times New Roman"/>
          <w:szCs w:val="20"/>
        </w:rPr>
      </w:pPr>
      <w:r w:rsidRPr="00126834">
        <w:rPr>
          <w:rFonts w:ascii="Times New Roman" w:hAnsi="Times New Roman"/>
          <w:szCs w:val="20"/>
        </w:rPr>
        <w:t>Bit numbering is bit positions in a binary number. The bit number starts with zero and is incremented by one for each subsequent bit position. The value of the number is calculated by using exponentiation with the bit number and a base of 2.</w:t>
      </w:r>
    </w:p>
    <w:p w14:paraId="47CD39BA" w14:textId="77777777" w:rsidR="00321B82" w:rsidRPr="00321B82" w:rsidRDefault="00321B82">
      <w:pPr>
        <w:pStyle w:val="ListParagraph"/>
        <w:numPr>
          <w:ilvl w:val="0"/>
          <w:numId w:val="34"/>
        </w:numPr>
        <w:jc w:val="both"/>
        <w:rPr>
          <w:rFonts w:ascii="Times New Roman" w:hAnsi="Times New Roman"/>
          <w:szCs w:val="20"/>
        </w:rPr>
      </w:pPr>
      <w:r w:rsidRPr="00321B82">
        <w:rPr>
          <w:rFonts w:ascii="Times New Roman" w:hAnsi="Times New Roman"/>
          <w:szCs w:val="20"/>
        </w:rPr>
        <w:t>These bits are grouped as</w:t>
      </w:r>
      <w:r w:rsidRPr="00321B82">
        <w:rPr>
          <w:rFonts w:ascii="Times New Roman" w:hAnsi="Times New Roman"/>
          <w:color w:val="373737"/>
          <w:szCs w:val="20"/>
          <w:shd w:val="clear" w:color="auto" w:fill="FFFFFF"/>
        </w:rPr>
        <w:t xml:space="preserve"> </w:t>
      </w:r>
    </w:p>
    <w:p w14:paraId="784929EA" w14:textId="77777777" w:rsidR="00321B82" w:rsidRDefault="00321B82">
      <w:pPr>
        <w:pStyle w:val="ListParagraph"/>
        <w:numPr>
          <w:ilvl w:val="1"/>
          <w:numId w:val="34"/>
        </w:numPr>
        <w:jc w:val="both"/>
        <w:rPr>
          <w:rFonts w:ascii="Times New Roman" w:hAnsi="Times New Roman"/>
          <w:szCs w:val="20"/>
        </w:rPr>
      </w:pPr>
      <w:r w:rsidRPr="00321B82">
        <w:rPr>
          <w:rFonts w:ascii="Times New Roman" w:hAnsi="Times New Roman"/>
          <w:szCs w:val="20"/>
        </w:rPr>
        <w:t>Nibble (4 bits): A nibble is a sequence of 4 bits</w:t>
      </w:r>
    </w:p>
    <w:p w14:paraId="747C51A1" w14:textId="77777777" w:rsidR="00D3365C" w:rsidRPr="00D3365C" w:rsidRDefault="00D3365C">
      <w:pPr>
        <w:pStyle w:val="ListParagraph"/>
        <w:numPr>
          <w:ilvl w:val="1"/>
          <w:numId w:val="34"/>
        </w:numPr>
        <w:jc w:val="both"/>
        <w:rPr>
          <w:rFonts w:ascii="Times New Roman" w:hAnsi="Times New Roman"/>
          <w:szCs w:val="20"/>
        </w:rPr>
      </w:pPr>
      <w:r>
        <w:rPr>
          <w:noProof/>
        </w:rPr>
        <mc:AlternateContent>
          <mc:Choice Requires="wps">
            <w:drawing>
              <wp:anchor distT="0" distB="0" distL="114300" distR="114300" simplePos="0" relativeHeight="251659264" behindDoc="0" locked="0" layoutInCell="1" allowOverlap="1" wp14:anchorId="34C7D218" wp14:editId="70D3C58C">
                <wp:simplePos x="0" y="0"/>
                <wp:positionH relativeFrom="column">
                  <wp:posOffset>2143125</wp:posOffset>
                </wp:positionH>
                <wp:positionV relativeFrom="paragraph">
                  <wp:posOffset>154305</wp:posOffset>
                </wp:positionV>
                <wp:extent cx="952500" cy="266700"/>
                <wp:effectExtent l="0" t="0" r="19050" b="19050"/>
                <wp:wrapNone/>
                <wp:docPr id="33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266700"/>
                        </a:xfrm>
                        <a:prstGeom prst="rect">
                          <a:avLst/>
                        </a:prstGeom>
                        <a:solidFill>
                          <a:srgbClr val="FFFFFF"/>
                        </a:solidFill>
                        <a:ln w="9525">
                          <a:solidFill>
                            <a:srgbClr val="000000"/>
                          </a:solidFill>
                          <a:miter lim="800000"/>
                          <a:headEnd/>
                          <a:tailEnd/>
                        </a:ln>
                      </wps:spPr>
                      <wps:txbx>
                        <w:txbxContent>
                          <w:p w14:paraId="3CB9C61A" w14:textId="77777777" w:rsidR="00D3365C" w:rsidRDefault="00D3365C" w:rsidP="00D3365C">
                            <w:r>
                              <w:t>1101 0010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C7D218" id="Rectangle 7" o:spid="_x0000_s1026" style="position:absolute;left:0;text-align:left;margin-left:168.75pt;margin-top:12.15pt;width:75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">
                <v:textbox>
                  <w:txbxContent>
                    <w:p w14:paraId="3CB9C61A" w14:textId="77777777" w:rsidR="00D3365C" w:rsidRDefault="00D3365C" w:rsidP="00D3365C">
                      <w:r>
                        <w:t>1101 0010</w:t>
                      </w:r>
                    </w:p>
                  </w:txbxContent>
                </v:textbox>
              </v:rect>
            </w:pict>
          </mc:Fallback>
        </mc:AlternateContent>
      </w:r>
      <w:r w:rsidRPr="00D3365C">
        <w:rPr>
          <w:rFonts w:ascii="Times New Roman" w:hAnsi="Times New Roman"/>
          <w:szCs w:val="20"/>
        </w:rPr>
        <w:t xml:space="preserve">8 bits makes 1-byte                     byte </w:t>
      </w:r>
    </w:p>
    <w:p w14:paraId="60547244" w14:textId="77777777" w:rsidR="00D3365C" w:rsidRPr="00D3365C" w:rsidRDefault="00D3365C" w:rsidP="00D3365C">
      <w:pPr>
        <w:pStyle w:val="ListParagraph"/>
        <w:ind w:left="1440"/>
        <w:jc w:val="both"/>
        <w:rPr>
          <w:rFonts w:ascii="Times New Roman" w:hAnsi="Times New Roman"/>
          <w:szCs w:val="20"/>
        </w:rPr>
      </w:pPr>
      <w:r w:rsidRPr="00D3365C">
        <w:rPr>
          <w:rFonts w:ascii="Times New Roman" w:hAnsi="Times New Roman"/>
          <w:szCs w:val="20"/>
        </w:rPr>
        <w:t xml:space="preserve">8-bits =1-byte =                </w:t>
      </w:r>
    </w:p>
    <w:p w14:paraId="22B08062" w14:textId="77777777" w:rsidR="00D3365C" w:rsidRPr="00D3365C" w:rsidRDefault="00D3365C" w:rsidP="00D3365C">
      <w:pPr>
        <w:pStyle w:val="ListParagraph"/>
        <w:ind w:left="1440"/>
        <w:jc w:val="both"/>
        <w:rPr>
          <w:rFonts w:ascii="Times New Roman" w:hAnsi="Times New Roman"/>
          <w:szCs w:val="20"/>
        </w:rPr>
      </w:pPr>
      <w:r w:rsidRPr="00D3365C">
        <w:rPr>
          <w:rFonts w:ascii="Times New Roman" w:hAnsi="Times New Roman"/>
          <w:szCs w:val="20"/>
        </w:rPr>
        <w:t xml:space="preserve"> </w:t>
      </w:r>
    </w:p>
    <w:p w14:paraId="6839F5BB" w14:textId="77777777" w:rsidR="00D3365C" w:rsidRPr="00D3365C" w:rsidRDefault="00D3365C">
      <w:pPr>
        <w:pStyle w:val="ListParagraph"/>
        <w:numPr>
          <w:ilvl w:val="1"/>
          <w:numId w:val="34"/>
        </w:numPr>
        <w:jc w:val="both"/>
        <w:rPr>
          <w:rFonts w:ascii="Times New Roman" w:hAnsi="Times New Roman"/>
          <w:szCs w:val="20"/>
        </w:rPr>
      </w:pPr>
      <w:r>
        <w:rPr>
          <w:noProof/>
        </w:rPr>
        <mc:AlternateContent>
          <mc:Choice Requires="wps">
            <w:drawing>
              <wp:anchor distT="0" distB="0" distL="114300" distR="114300" simplePos="0" relativeHeight="251660288" behindDoc="0" locked="0" layoutInCell="1" allowOverlap="1" wp14:anchorId="074E7C1B" wp14:editId="68FBCF2E">
                <wp:simplePos x="0" y="0"/>
                <wp:positionH relativeFrom="column">
                  <wp:posOffset>2114550</wp:posOffset>
                </wp:positionH>
                <wp:positionV relativeFrom="paragraph">
                  <wp:posOffset>154305</wp:posOffset>
                </wp:positionV>
                <wp:extent cx="1704975" cy="266700"/>
                <wp:effectExtent l="0" t="0" r="28575" b="19050"/>
                <wp:wrapNone/>
                <wp:docPr id="33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266700"/>
                        </a:xfrm>
                        <a:prstGeom prst="rect">
                          <a:avLst/>
                        </a:prstGeom>
                        <a:solidFill>
                          <a:srgbClr val="FFFFFF"/>
                        </a:solidFill>
                        <a:ln w="9525">
                          <a:solidFill>
                            <a:srgbClr val="000000"/>
                          </a:solidFill>
                          <a:miter lim="800000"/>
                          <a:headEnd/>
                          <a:tailEnd/>
                        </a:ln>
                      </wps:spPr>
                      <wps:txbx>
                        <w:txbxContent>
                          <w:p w14:paraId="3DF1B1C8" w14:textId="77777777" w:rsidR="00D3365C" w:rsidRDefault="00D3365C" w:rsidP="00D3365C">
                            <w:r>
                              <w:t>0000 0010 1101 0010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4E7C1B" id="Rectangle 5" o:spid="_x0000_s1027" style="position:absolute;left:0;text-align:left;margin-left:166.5pt;margin-top:12.15pt;width:134.25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">
                <v:textbox>
                  <w:txbxContent>
                    <w:p w14:paraId="3DF1B1C8" w14:textId="77777777" w:rsidR="00D3365C" w:rsidRDefault="00D3365C" w:rsidP="00D3365C">
                      <w:r>
                        <w:t>0000 0010 1101 0010</w:t>
                      </w:r>
                    </w:p>
                  </w:txbxContent>
                </v:textbox>
              </v:rect>
            </w:pict>
          </mc:Fallback>
        </mc:AlternateContent>
      </w:r>
      <w:r w:rsidRPr="00D3365C">
        <w:rPr>
          <w:rFonts w:ascii="Times New Roman" w:hAnsi="Times New Roman"/>
          <w:szCs w:val="20"/>
        </w:rPr>
        <w:t>16 bits makes 1-word                word</w:t>
      </w:r>
    </w:p>
    <w:p w14:paraId="129507BD" w14:textId="77777777" w:rsidR="00D3365C" w:rsidRPr="00D3365C" w:rsidRDefault="00D3365C" w:rsidP="00D3365C">
      <w:pPr>
        <w:pStyle w:val="ListParagraph"/>
        <w:ind w:left="1440"/>
        <w:jc w:val="both"/>
        <w:rPr>
          <w:rFonts w:ascii="Times New Roman" w:hAnsi="Times New Roman"/>
          <w:szCs w:val="20"/>
        </w:rPr>
      </w:pPr>
      <w:r w:rsidRPr="00D3365C">
        <w:rPr>
          <w:rFonts w:ascii="Times New Roman" w:hAnsi="Times New Roman"/>
          <w:szCs w:val="20"/>
        </w:rPr>
        <w:t xml:space="preserve">      16bits = 1 word               </w:t>
      </w:r>
    </w:p>
    <w:p w14:paraId="7A569A59" w14:textId="77777777" w:rsidR="00D3365C" w:rsidRPr="00D3365C" w:rsidRDefault="00D3365C" w:rsidP="00D3365C">
      <w:pPr>
        <w:pStyle w:val="ListParagraph"/>
        <w:tabs>
          <w:tab w:val="left" w:pos="3420"/>
        </w:tabs>
        <w:ind w:left="1440"/>
        <w:jc w:val="both"/>
        <w:rPr>
          <w:rFonts w:ascii="Times New Roman" w:hAnsi="Times New Roman"/>
          <w:szCs w:val="20"/>
        </w:rPr>
      </w:pPr>
    </w:p>
    <w:p w14:paraId="676C4D7A" w14:textId="77777777" w:rsidR="00D3365C" w:rsidRPr="00D3365C" w:rsidRDefault="00D3365C">
      <w:pPr>
        <w:pStyle w:val="ListParagraph"/>
        <w:numPr>
          <w:ilvl w:val="1"/>
          <w:numId w:val="34"/>
        </w:numPr>
        <w:jc w:val="both"/>
        <w:rPr>
          <w:rFonts w:ascii="Times New Roman" w:hAnsi="Times New Roman"/>
          <w:szCs w:val="20"/>
        </w:rPr>
      </w:pPr>
      <w:r w:rsidRPr="00D3365C">
        <w:rPr>
          <w:rFonts w:ascii="Times New Roman" w:hAnsi="Times New Roman"/>
          <w:szCs w:val="20"/>
        </w:rPr>
        <w:t>32 bits makes 1-double word    double-word.</w:t>
      </w:r>
    </w:p>
    <w:p w14:paraId="40E538FB" w14:textId="77777777" w:rsidR="00D3365C" w:rsidRPr="00D3365C" w:rsidRDefault="00D3365C" w:rsidP="00D3365C">
      <w:pPr>
        <w:pStyle w:val="ListParagraph"/>
        <w:ind w:left="1440"/>
        <w:jc w:val="both"/>
        <w:rPr>
          <w:rFonts w:ascii="Times New Roman" w:hAnsi="Times New Roman"/>
          <w:szCs w:val="20"/>
        </w:rPr>
      </w:pPr>
      <w:r>
        <w:rPr>
          <w:noProof/>
        </w:rPr>
        <mc:AlternateContent>
          <mc:Choice Requires="wps">
            <w:drawing>
              <wp:anchor distT="0" distB="0" distL="114300" distR="114300" simplePos="0" relativeHeight="251661312" behindDoc="0" locked="0" layoutInCell="1" allowOverlap="1" wp14:anchorId="1F47FA78" wp14:editId="27609082">
                <wp:simplePos x="0" y="0"/>
                <wp:positionH relativeFrom="column">
                  <wp:posOffset>2105025</wp:posOffset>
                </wp:positionH>
                <wp:positionV relativeFrom="paragraph">
                  <wp:posOffset>7620</wp:posOffset>
                </wp:positionV>
                <wp:extent cx="2438400" cy="266700"/>
                <wp:effectExtent l="0" t="0" r="19050" b="19050"/>
                <wp:wrapNone/>
                <wp:docPr id="33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266700"/>
                        </a:xfrm>
                        <a:prstGeom prst="rect">
                          <a:avLst/>
                        </a:prstGeom>
                        <a:solidFill>
                          <a:srgbClr val="FFFFFF"/>
                        </a:solidFill>
                        <a:ln w="9525">
                          <a:solidFill>
                            <a:srgbClr val="000000"/>
                          </a:solidFill>
                          <a:miter lim="800000"/>
                          <a:headEnd/>
                          <a:tailEnd/>
                        </a:ln>
                      </wps:spPr>
                      <wps:txbx>
                        <w:txbxContent>
                          <w:p w14:paraId="7C3E136E" w14:textId="77777777" w:rsidR="00D3365C" w:rsidRDefault="00D3365C" w:rsidP="00D3365C">
                            <w:r>
                              <w:t>0000 0000 0000 0010 1101 0010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47FA78" id="Rectangle 3" o:spid="_x0000_s1028" style="position:absolute;left:0;text-align:left;margin-left:165.75pt;margin-top:.6pt;width:192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">
                <v:textbox>
                  <w:txbxContent>
                    <w:p w14:paraId="7C3E136E" w14:textId="77777777" w:rsidR="00D3365C" w:rsidRDefault="00D3365C" w:rsidP="00D3365C">
                      <w:r>
                        <w:t>0000 0000 0000 0010 1101 0010</w:t>
                      </w:r>
                    </w:p>
                  </w:txbxContent>
                </v:textbox>
              </v:rect>
            </w:pict>
          </mc:Fallback>
        </mc:AlternateContent>
      </w:r>
      <w:r w:rsidRPr="00D3365C">
        <w:rPr>
          <w:rFonts w:ascii="Times New Roman" w:hAnsi="Times New Roman"/>
          <w:szCs w:val="20"/>
        </w:rPr>
        <w:t xml:space="preserve">      32bits = 1 double word    </w:t>
      </w:r>
    </w:p>
    <w:p w14:paraId="75DD0FF3" w14:textId="77777777" w:rsidR="00D3365C" w:rsidRDefault="00D3365C" w:rsidP="00D3365C">
      <w:pPr>
        <w:pStyle w:val="ListParagraph"/>
        <w:ind w:left="1440"/>
        <w:jc w:val="both"/>
        <w:rPr>
          <w:rFonts w:ascii="Times New Roman" w:hAnsi="Times New Roman"/>
          <w:szCs w:val="20"/>
        </w:rPr>
      </w:pPr>
    </w:p>
    <w:p w14:paraId="537F60B4" w14:textId="6AAFF3CB" w:rsidR="00D00BB1" w:rsidRDefault="008359D9">
      <w:pPr>
        <w:pStyle w:val="ListParagraph"/>
        <w:numPr>
          <w:ilvl w:val="0"/>
          <w:numId w:val="31"/>
        </w:numPr>
        <w:suppressAutoHyphens/>
        <w:spacing w:after="0" w:line="240" w:lineRule="auto"/>
        <w:jc w:val="both"/>
        <w:rPr>
          <w:rFonts w:cstheme="minorHAnsi"/>
          <w:color w:val="333333"/>
          <w:shd w:val="clear" w:color="auto" w:fill="FFFFFF"/>
        </w:rPr>
      </w:pPr>
      <w:r>
        <w:rPr>
          <w:rFonts w:cstheme="minorHAnsi"/>
          <w:color w:val="333333"/>
          <w:shd w:val="clear" w:color="auto" w:fill="FFFFFF"/>
        </w:rPr>
        <w:t>Example</w:t>
      </w:r>
    </w:p>
    <w:p w14:paraId="008AA460" w14:textId="36CC4F95" w:rsidR="008359D9" w:rsidRPr="008359D9" w:rsidRDefault="008359D9" w:rsidP="008359D9">
      <w:pPr>
        <w:pStyle w:val="ListParagraph"/>
        <w:jc w:val="both"/>
        <w:rPr>
          <w:rFonts w:ascii="Times New Roman" w:hAnsi="Times New Roman"/>
          <w:szCs w:val="20"/>
        </w:rPr>
      </w:pPr>
      <w:r w:rsidRPr="008359D9">
        <w:rPr>
          <w:rFonts w:ascii="Times New Roman" w:hAnsi="Times New Roman"/>
          <w:szCs w:val="20"/>
        </w:rPr>
        <w:t>The binary sequence 00001001 is decimal number 9.</w:t>
      </w:r>
    </w:p>
    <w:tbl>
      <w:tblPr>
        <w:tblW w:w="800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6"/>
        <w:gridCol w:w="708"/>
        <w:gridCol w:w="708"/>
        <w:gridCol w:w="708"/>
        <w:gridCol w:w="709"/>
        <w:gridCol w:w="734"/>
        <w:gridCol w:w="810"/>
        <w:gridCol w:w="723"/>
        <w:gridCol w:w="1109"/>
      </w:tblGrid>
      <w:tr w:rsidR="008359D9" w:rsidRPr="00DB3A86" w14:paraId="33D399C2" w14:textId="77777777" w:rsidTr="00553706">
        <w:tc>
          <w:tcPr>
            <w:tcW w:w="1796" w:type="dxa"/>
            <w:tcBorders>
              <w:top w:val="single" w:sz="4" w:space="0" w:color="auto"/>
              <w:left w:val="single" w:sz="4" w:space="0" w:color="auto"/>
              <w:bottom w:val="single" w:sz="4" w:space="0" w:color="auto"/>
              <w:right w:val="single" w:sz="4" w:space="0" w:color="auto"/>
            </w:tcBorders>
          </w:tcPr>
          <w:p w14:paraId="61D0985E" w14:textId="77777777" w:rsidR="008359D9" w:rsidRPr="00F35FB7" w:rsidRDefault="008359D9" w:rsidP="00B92CFA">
            <w:pPr>
              <w:jc w:val="both"/>
              <w:rPr>
                <w:rFonts w:ascii="Times New Roman" w:hAnsi="Times New Roman"/>
                <w:sz w:val="18"/>
                <w:szCs w:val="18"/>
                <w:lang w:val="en-GB" w:eastAsia="en-GB"/>
              </w:rPr>
            </w:pPr>
          </w:p>
        </w:tc>
        <w:tc>
          <w:tcPr>
            <w:tcW w:w="708" w:type="dxa"/>
            <w:tcBorders>
              <w:top w:val="single" w:sz="4" w:space="0" w:color="auto"/>
              <w:left w:val="single" w:sz="4" w:space="0" w:color="auto"/>
              <w:bottom w:val="single" w:sz="4" w:space="0" w:color="auto"/>
              <w:right w:val="single" w:sz="4" w:space="0" w:color="auto"/>
            </w:tcBorders>
            <w:hideMark/>
          </w:tcPr>
          <w:p w14:paraId="1A722F69"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7</w:t>
            </w:r>
          </w:p>
        </w:tc>
        <w:tc>
          <w:tcPr>
            <w:tcW w:w="708" w:type="dxa"/>
            <w:tcBorders>
              <w:top w:val="single" w:sz="4" w:space="0" w:color="auto"/>
              <w:left w:val="single" w:sz="4" w:space="0" w:color="auto"/>
              <w:bottom w:val="single" w:sz="4" w:space="0" w:color="auto"/>
              <w:right w:val="single" w:sz="4" w:space="0" w:color="auto"/>
            </w:tcBorders>
            <w:hideMark/>
          </w:tcPr>
          <w:p w14:paraId="2991853F"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6</w:t>
            </w:r>
          </w:p>
        </w:tc>
        <w:tc>
          <w:tcPr>
            <w:tcW w:w="708" w:type="dxa"/>
            <w:tcBorders>
              <w:top w:val="single" w:sz="4" w:space="0" w:color="auto"/>
              <w:left w:val="single" w:sz="4" w:space="0" w:color="auto"/>
              <w:bottom w:val="single" w:sz="4" w:space="0" w:color="auto"/>
              <w:right w:val="single" w:sz="4" w:space="0" w:color="auto"/>
            </w:tcBorders>
            <w:hideMark/>
          </w:tcPr>
          <w:p w14:paraId="4EB17AE8"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5</w:t>
            </w:r>
          </w:p>
        </w:tc>
        <w:tc>
          <w:tcPr>
            <w:tcW w:w="709" w:type="dxa"/>
            <w:tcBorders>
              <w:top w:val="single" w:sz="4" w:space="0" w:color="auto"/>
              <w:left w:val="single" w:sz="4" w:space="0" w:color="auto"/>
              <w:bottom w:val="single" w:sz="4" w:space="0" w:color="auto"/>
              <w:right w:val="single" w:sz="4" w:space="0" w:color="auto"/>
            </w:tcBorders>
            <w:hideMark/>
          </w:tcPr>
          <w:p w14:paraId="09C4F8E4"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4</w:t>
            </w:r>
          </w:p>
        </w:tc>
        <w:tc>
          <w:tcPr>
            <w:tcW w:w="734" w:type="dxa"/>
            <w:tcBorders>
              <w:top w:val="single" w:sz="4" w:space="0" w:color="auto"/>
              <w:left w:val="single" w:sz="4" w:space="0" w:color="auto"/>
              <w:bottom w:val="single" w:sz="4" w:space="0" w:color="auto"/>
              <w:right w:val="single" w:sz="4" w:space="0" w:color="auto"/>
            </w:tcBorders>
            <w:hideMark/>
          </w:tcPr>
          <w:p w14:paraId="648CF7CD"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3</w:t>
            </w:r>
          </w:p>
        </w:tc>
        <w:tc>
          <w:tcPr>
            <w:tcW w:w="810" w:type="dxa"/>
            <w:tcBorders>
              <w:top w:val="single" w:sz="4" w:space="0" w:color="auto"/>
              <w:left w:val="single" w:sz="4" w:space="0" w:color="auto"/>
              <w:bottom w:val="single" w:sz="4" w:space="0" w:color="auto"/>
              <w:right w:val="single" w:sz="4" w:space="0" w:color="auto"/>
            </w:tcBorders>
            <w:hideMark/>
          </w:tcPr>
          <w:p w14:paraId="0F0B5D6D"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2</w:t>
            </w:r>
          </w:p>
        </w:tc>
        <w:tc>
          <w:tcPr>
            <w:tcW w:w="723" w:type="dxa"/>
            <w:tcBorders>
              <w:top w:val="single" w:sz="4" w:space="0" w:color="auto"/>
              <w:left w:val="single" w:sz="4" w:space="0" w:color="auto"/>
              <w:bottom w:val="single" w:sz="4" w:space="0" w:color="auto"/>
              <w:right w:val="single" w:sz="4" w:space="0" w:color="auto"/>
            </w:tcBorders>
            <w:hideMark/>
          </w:tcPr>
          <w:p w14:paraId="420BCBEE"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1</w:t>
            </w:r>
          </w:p>
        </w:tc>
        <w:tc>
          <w:tcPr>
            <w:tcW w:w="1109" w:type="dxa"/>
            <w:tcBorders>
              <w:top w:val="single" w:sz="4" w:space="0" w:color="auto"/>
              <w:left w:val="single" w:sz="4" w:space="0" w:color="auto"/>
              <w:bottom w:val="single" w:sz="4" w:space="0" w:color="auto"/>
              <w:right w:val="single" w:sz="4" w:space="0" w:color="auto"/>
            </w:tcBorders>
            <w:hideMark/>
          </w:tcPr>
          <w:p w14:paraId="599B3F2D"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0</w:t>
            </w:r>
          </w:p>
        </w:tc>
      </w:tr>
      <w:tr w:rsidR="008359D9" w:rsidRPr="00DB3A86" w14:paraId="3C37F620" w14:textId="77777777" w:rsidTr="00553706">
        <w:tc>
          <w:tcPr>
            <w:tcW w:w="1796" w:type="dxa"/>
            <w:tcBorders>
              <w:top w:val="single" w:sz="4" w:space="0" w:color="auto"/>
              <w:left w:val="single" w:sz="4" w:space="0" w:color="auto"/>
              <w:bottom w:val="single" w:sz="4" w:space="0" w:color="auto"/>
              <w:right w:val="single" w:sz="4" w:space="0" w:color="auto"/>
            </w:tcBorders>
            <w:hideMark/>
          </w:tcPr>
          <w:p w14:paraId="57BE7D58" w14:textId="77777777" w:rsidR="008359D9" w:rsidRPr="00F35FB7" w:rsidRDefault="008359D9" w:rsidP="00B92CFA">
            <w:pPr>
              <w:jc w:val="both"/>
              <w:rPr>
                <w:rFonts w:ascii="Times New Roman" w:hAnsi="Times New Roman"/>
                <w:sz w:val="18"/>
                <w:szCs w:val="18"/>
                <w:lang w:val="en-GB" w:eastAsia="en-GB"/>
              </w:rPr>
            </w:pPr>
            <w:r w:rsidRPr="00F35FB7">
              <w:rPr>
                <w:rFonts w:ascii="Times New Roman" w:hAnsi="Times New Roman"/>
                <w:sz w:val="18"/>
                <w:szCs w:val="18"/>
              </w:rPr>
              <w:t>binary sequence</w:t>
            </w:r>
          </w:p>
        </w:tc>
        <w:tc>
          <w:tcPr>
            <w:tcW w:w="708" w:type="dxa"/>
            <w:tcBorders>
              <w:top w:val="single" w:sz="4" w:space="0" w:color="auto"/>
              <w:left w:val="single" w:sz="4" w:space="0" w:color="auto"/>
              <w:bottom w:val="single" w:sz="4" w:space="0" w:color="auto"/>
              <w:right w:val="single" w:sz="4" w:space="0" w:color="auto"/>
            </w:tcBorders>
            <w:hideMark/>
          </w:tcPr>
          <w:p w14:paraId="41DB78F4"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708" w:type="dxa"/>
            <w:tcBorders>
              <w:top w:val="single" w:sz="4" w:space="0" w:color="auto"/>
              <w:left w:val="single" w:sz="4" w:space="0" w:color="auto"/>
              <w:bottom w:val="single" w:sz="4" w:space="0" w:color="auto"/>
              <w:right w:val="single" w:sz="4" w:space="0" w:color="auto"/>
            </w:tcBorders>
            <w:hideMark/>
          </w:tcPr>
          <w:p w14:paraId="1BBBF645"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708" w:type="dxa"/>
            <w:tcBorders>
              <w:top w:val="single" w:sz="4" w:space="0" w:color="auto"/>
              <w:left w:val="single" w:sz="4" w:space="0" w:color="auto"/>
              <w:bottom w:val="single" w:sz="4" w:space="0" w:color="auto"/>
              <w:right w:val="single" w:sz="4" w:space="0" w:color="auto"/>
            </w:tcBorders>
            <w:hideMark/>
          </w:tcPr>
          <w:p w14:paraId="14E36F70"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709" w:type="dxa"/>
            <w:tcBorders>
              <w:top w:val="single" w:sz="4" w:space="0" w:color="auto"/>
              <w:left w:val="single" w:sz="4" w:space="0" w:color="auto"/>
              <w:bottom w:val="single" w:sz="4" w:space="0" w:color="auto"/>
              <w:right w:val="single" w:sz="4" w:space="0" w:color="auto"/>
            </w:tcBorders>
            <w:hideMark/>
          </w:tcPr>
          <w:p w14:paraId="7436E244"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734" w:type="dxa"/>
            <w:tcBorders>
              <w:top w:val="single" w:sz="4" w:space="0" w:color="auto"/>
              <w:left w:val="single" w:sz="4" w:space="0" w:color="auto"/>
              <w:bottom w:val="single" w:sz="4" w:space="0" w:color="auto"/>
              <w:right w:val="single" w:sz="4" w:space="0" w:color="auto"/>
            </w:tcBorders>
            <w:hideMark/>
          </w:tcPr>
          <w:p w14:paraId="78934EF3"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1</w:t>
            </w:r>
          </w:p>
        </w:tc>
        <w:tc>
          <w:tcPr>
            <w:tcW w:w="810" w:type="dxa"/>
            <w:tcBorders>
              <w:top w:val="single" w:sz="4" w:space="0" w:color="auto"/>
              <w:left w:val="single" w:sz="4" w:space="0" w:color="auto"/>
              <w:bottom w:val="single" w:sz="4" w:space="0" w:color="auto"/>
              <w:right w:val="single" w:sz="4" w:space="0" w:color="auto"/>
            </w:tcBorders>
            <w:hideMark/>
          </w:tcPr>
          <w:p w14:paraId="4648B10B"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723" w:type="dxa"/>
            <w:tcBorders>
              <w:top w:val="single" w:sz="4" w:space="0" w:color="auto"/>
              <w:left w:val="single" w:sz="4" w:space="0" w:color="auto"/>
              <w:bottom w:val="single" w:sz="4" w:space="0" w:color="auto"/>
              <w:right w:val="single" w:sz="4" w:space="0" w:color="auto"/>
            </w:tcBorders>
            <w:hideMark/>
          </w:tcPr>
          <w:p w14:paraId="6DBCDB12"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1109" w:type="dxa"/>
            <w:tcBorders>
              <w:top w:val="single" w:sz="4" w:space="0" w:color="auto"/>
              <w:left w:val="single" w:sz="4" w:space="0" w:color="auto"/>
              <w:bottom w:val="single" w:sz="4" w:space="0" w:color="auto"/>
              <w:right w:val="single" w:sz="4" w:space="0" w:color="auto"/>
            </w:tcBorders>
            <w:hideMark/>
          </w:tcPr>
          <w:p w14:paraId="012D26D9"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1</w:t>
            </w:r>
          </w:p>
        </w:tc>
      </w:tr>
      <w:tr w:rsidR="008359D9" w:rsidRPr="00DB3A86" w14:paraId="78307669" w14:textId="77777777" w:rsidTr="00553706">
        <w:trPr>
          <w:trHeight w:val="413"/>
        </w:trPr>
        <w:tc>
          <w:tcPr>
            <w:tcW w:w="1796" w:type="dxa"/>
            <w:vMerge w:val="restart"/>
            <w:tcBorders>
              <w:top w:val="single" w:sz="4" w:space="0" w:color="auto"/>
              <w:left w:val="single" w:sz="4" w:space="0" w:color="auto"/>
              <w:bottom w:val="single" w:sz="4" w:space="0" w:color="auto"/>
              <w:right w:val="single" w:sz="4" w:space="0" w:color="auto"/>
            </w:tcBorders>
            <w:hideMark/>
          </w:tcPr>
          <w:p w14:paraId="49E9F24E" w14:textId="17600B1B" w:rsidR="008359D9" w:rsidRPr="00F35FB7" w:rsidRDefault="00553706" w:rsidP="00B92CFA">
            <w:pPr>
              <w:jc w:val="both"/>
              <w:rPr>
                <w:rFonts w:ascii="Times New Roman" w:hAnsi="Times New Roman"/>
                <w:sz w:val="18"/>
                <w:szCs w:val="18"/>
              </w:rPr>
            </w:pPr>
            <w:r w:rsidRPr="00F35FB7">
              <w:rPr>
                <w:rFonts w:ascii="Times New Roman" w:hAnsi="Times New Roman"/>
                <w:sz w:val="18"/>
                <w:szCs w:val="18"/>
              </w:rPr>
              <w:t>multiply</w:t>
            </w:r>
            <w:r w:rsidR="008359D9" w:rsidRPr="00F35FB7">
              <w:rPr>
                <w:rFonts w:ascii="Times New Roman" w:hAnsi="Times New Roman"/>
                <w:sz w:val="18"/>
                <w:szCs w:val="18"/>
              </w:rPr>
              <w:t xml:space="preserve"> by place holder.</w:t>
            </w:r>
          </w:p>
        </w:tc>
        <w:tc>
          <w:tcPr>
            <w:tcW w:w="708" w:type="dxa"/>
            <w:tcBorders>
              <w:top w:val="single" w:sz="4" w:space="0" w:color="auto"/>
              <w:left w:val="single" w:sz="4" w:space="0" w:color="auto"/>
              <w:bottom w:val="single" w:sz="4" w:space="0" w:color="auto"/>
              <w:right w:val="single" w:sz="4" w:space="0" w:color="auto"/>
            </w:tcBorders>
            <w:hideMark/>
          </w:tcPr>
          <w:p w14:paraId="68A4338E" w14:textId="0F109F8C" w:rsidR="008359D9" w:rsidRPr="00F35FB7" w:rsidRDefault="008359D9" w:rsidP="00F35FB7">
            <w:pPr>
              <w:jc w:val="both"/>
              <w:rPr>
                <w:rFonts w:ascii="Times New Roman" w:hAnsi="Times New Roman"/>
                <w:sz w:val="20"/>
                <w:szCs w:val="20"/>
                <w:lang w:val="en-GB" w:eastAsia="en-GB"/>
              </w:rPr>
            </w:pPr>
            <w:r w:rsidRPr="00F35FB7">
              <w:rPr>
                <w:rFonts w:ascii="Times New Roman" w:hAnsi="Times New Roman"/>
                <w:sz w:val="20"/>
                <w:szCs w:val="20"/>
              </w:rPr>
              <w:t>0x2</w:t>
            </w:r>
            <w:r w:rsidRPr="00F35FB7">
              <w:rPr>
                <w:rFonts w:ascii="Times New Roman" w:hAnsi="Times New Roman"/>
                <w:sz w:val="20"/>
                <w:szCs w:val="20"/>
                <w:vertAlign w:val="superscript"/>
              </w:rPr>
              <w:t>7</w:t>
            </w:r>
          </w:p>
        </w:tc>
        <w:tc>
          <w:tcPr>
            <w:tcW w:w="708" w:type="dxa"/>
            <w:tcBorders>
              <w:top w:val="single" w:sz="4" w:space="0" w:color="auto"/>
              <w:left w:val="single" w:sz="4" w:space="0" w:color="auto"/>
              <w:bottom w:val="single" w:sz="4" w:space="0" w:color="auto"/>
              <w:right w:val="single" w:sz="4" w:space="0" w:color="auto"/>
            </w:tcBorders>
            <w:hideMark/>
          </w:tcPr>
          <w:p w14:paraId="7CE14B5F"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0x2</w:t>
            </w:r>
            <w:r w:rsidRPr="00F35FB7">
              <w:rPr>
                <w:rFonts w:ascii="Times New Roman" w:hAnsi="Times New Roman"/>
                <w:sz w:val="20"/>
                <w:szCs w:val="20"/>
                <w:vertAlign w:val="superscript"/>
              </w:rPr>
              <w:t>6</w:t>
            </w:r>
          </w:p>
        </w:tc>
        <w:tc>
          <w:tcPr>
            <w:tcW w:w="708" w:type="dxa"/>
            <w:tcBorders>
              <w:top w:val="single" w:sz="4" w:space="0" w:color="auto"/>
              <w:left w:val="single" w:sz="4" w:space="0" w:color="auto"/>
              <w:bottom w:val="single" w:sz="4" w:space="0" w:color="auto"/>
              <w:right w:val="single" w:sz="4" w:space="0" w:color="auto"/>
            </w:tcBorders>
            <w:hideMark/>
          </w:tcPr>
          <w:p w14:paraId="52E20820" w14:textId="0847F486"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0x2</w:t>
            </w:r>
            <w:r w:rsidRPr="00F35FB7">
              <w:rPr>
                <w:rFonts w:ascii="Times New Roman" w:hAnsi="Times New Roman"/>
                <w:sz w:val="20"/>
                <w:szCs w:val="20"/>
                <w:vertAlign w:val="superscript"/>
              </w:rPr>
              <w:t>5</w:t>
            </w:r>
          </w:p>
        </w:tc>
        <w:tc>
          <w:tcPr>
            <w:tcW w:w="709" w:type="dxa"/>
            <w:tcBorders>
              <w:top w:val="single" w:sz="4" w:space="0" w:color="auto"/>
              <w:left w:val="single" w:sz="4" w:space="0" w:color="auto"/>
              <w:bottom w:val="single" w:sz="4" w:space="0" w:color="auto"/>
              <w:right w:val="single" w:sz="4" w:space="0" w:color="auto"/>
            </w:tcBorders>
            <w:hideMark/>
          </w:tcPr>
          <w:p w14:paraId="7D59DDE3" w14:textId="72B73409" w:rsidR="008359D9" w:rsidRPr="00F35FB7" w:rsidRDefault="00F35FB7" w:rsidP="00B92CFA">
            <w:pPr>
              <w:jc w:val="both"/>
              <w:rPr>
                <w:rFonts w:ascii="Times New Roman" w:hAnsi="Times New Roman"/>
                <w:sz w:val="20"/>
                <w:szCs w:val="20"/>
                <w:lang w:eastAsia="en-GB"/>
              </w:rPr>
            </w:pPr>
            <w:r w:rsidRPr="00F35FB7">
              <w:rPr>
                <w:rFonts w:ascii="Times New Roman" w:hAnsi="Times New Roman"/>
                <w:sz w:val="20"/>
                <w:szCs w:val="20"/>
              </w:rPr>
              <w:t>0</w:t>
            </w:r>
            <w:r w:rsidR="008359D9" w:rsidRPr="00F35FB7">
              <w:rPr>
                <w:rFonts w:ascii="Times New Roman" w:hAnsi="Times New Roman"/>
                <w:sz w:val="20"/>
                <w:szCs w:val="20"/>
              </w:rPr>
              <w:t>x2</w:t>
            </w:r>
            <w:r w:rsidR="008359D9" w:rsidRPr="00F35FB7">
              <w:rPr>
                <w:rFonts w:ascii="Times New Roman" w:hAnsi="Times New Roman"/>
                <w:sz w:val="20"/>
                <w:szCs w:val="20"/>
                <w:vertAlign w:val="superscript"/>
              </w:rPr>
              <w:t>4</w:t>
            </w:r>
          </w:p>
        </w:tc>
        <w:tc>
          <w:tcPr>
            <w:tcW w:w="734" w:type="dxa"/>
            <w:tcBorders>
              <w:top w:val="single" w:sz="4" w:space="0" w:color="auto"/>
              <w:left w:val="single" w:sz="4" w:space="0" w:color="auto"/>
              <w:bottom w:val="single" w:sz="4" w:space="0" w:color="auto"/>
              <w:right w:val="single" w:sz="4" w:space="0" w:color="auto"/>
            </w:tcBorders>
            <w:hideMark/>
          </w:tcPr>
          <w:p w14:paraId="1B065C41" w14:textId="16F9A508"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1x2</w:t>
            </w:r>
            <w:r w:rsidRPr="00F35FB7">
              <w:rPr>
                <w:rFonts w:ascii="Times New Roman" w:hAnsi="Times New Roman"/>
                <w:sz w:val="20"/>
                <w:szCs w:val="20"/>
                <w:vertAlign w:val="superscript"/>
              </w:rPr>
              <w:t>3</w:t>
            </w:r>
          </w:p>
        </w:tc>
        <w:tc>
          <w:tcPr>
            <w:tcW w:w="810" w:type="dxa"/>
            <w:tcBorders>
              <w:top w:val="single" w:sz="4" w:space="0" w:color="auto"/>
              <w:left w:val="single" w:sz="4" w:space="0" w:color="auto"/>
              <w:bottom w:val="single" w:sz="4" w:space="0" w:color="auto"/>
              <w:right w:val="single" w:sz="4" w:space="0" w:color="auto"/>
            </w:tcBorders>
            <w:hideMark/>
          </w:tcPr>
          <w:p w14:paraId="57BBEC70"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0x2</w:t>
            </w:r>
            <w:r w:rsidRPr="00F35FB7">
              <w:rPr>
                <w:rFonts w:ascii="Times New Roman" w:hAnsi="Times New Roman"/>
                <w:sz w:val="20"/>
                <w:szCs w:val="20"/>
                <w:vertAlign w:val="superscript"/>
              </w:rPr>
              <w:t>2</w:t>
            </w:r>
          </w:p>
        </w:tc>
        <w:tc>
          <w:tcPr>
            <w:tcW w:w="723" w:type="dxa"/>
            <w:tcBorders>
              <w:top w:val="single" w:sz="4" w:space="0" w:color="auto"/>
              <w:left w:val="single" w:sz="4" w:space="0" w:color="auto"/>
              <w:bottom w:val="single" w:sz="4" w:space="0" w:color="auto"/>
              <w:right w:val="single" w:sz="4" w:space="0" w:color="auto"/>
            </w:tcBorders>
            <w:hideMark/>
          </w:tcPr>
          <w:p w14:paraId="0E407826" w14:textId="50FE04FA"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0x2</w:t>
            </w:r>
            <w:r w:rsidRPr="00F35FB7">
              <w:rPr>
                <w:rFonts w:ascii="Times New Roman" w:hAnsi="Times New Roman"/>
                <w:sz w:val="20"/>
                <w:szCs w:val="20"/>
                <w:vertAlign w:val="superscript"/>
              </w:rPr>
              <w:t>1</w:t>
            </w:r>
          </w:p>
        </w:tc>
        <w:tc>
          <w:tcPr>
            <w:tcW w:w="1109" w:type="dxa"/>
            <w:tcBorders>
              <w:top w:val="single" w:sz="4" w:space="0" w:color="auto"/>
              <w:left w:val="single" w:sz="4" w:space="0" w:color="auto"/>
              <w:bottom w:val="single" w:sz="4" w:space="0" w:color="auto"/>
              <w:right w:val="single" w:sz="4" w:space="0" w:color="auto"/>
            </w:tcBorders>
            <w:hideMark/>
          </w:tcPr>
          <w:p w14:paraId="7FDA63B8" w14:textId="37119F03"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1x2</w:t>
            </w:r>
            <w:r w:rsidRPr="00F35FB7">
              <w:rPr>
                <w:rFonts w:ascii="Times New Roman" w:hAnsi="Times New Roman"/>
                <w:sz w:val="20"/>
                <w:szCs w:val="20"/>
                <w:vertAlign w:val="superscript"/>
              </w:rPr>
              <w:t>0</w:t>
            </w:r>
          </w:p>
        </w:tc>
      </w:tr>
      <w:tr w:rsidR="008359D9" w:rsidRPr="00DB3A86" w14:paraId="021E20BD" w14:textId="77777777" w:rsidTr="00553706">
        <w:trPr>
          <w:trHeight w:val="412"/>
        </w:trPr>
        <w:tc>
          <w:tcPr>
            <w:tcW w:w="1796" w:type="dxa"/>
            <w:vMerge/>
            <w:tcBorders>
              <w:top w:val="single" w:sz="4" w:space="0" w:color="auto"/>
              <w:left w:val="single" w:sz="4" w:space="0" w:color="auto"/>
              <w:bottom w:val="single" w:sz="4" w:space="0" w:color="auto"/>
              <w:right w:val="single" w:sz="4" w:space="0" w:color="auto"/>
            </w:tcBorders>
            <w:vAlign w:val="center"/>
            <w:hideMark/>
          </w:tcPr>
          <w:p w14:paraId="763BA1FD" w14:textId="77777777" w:rsidR="008359D9" w:rsidRPr="00F35FB7" w:rsidRDefault="008359D9" w:rsidP="00B92CFA">
            <w:pPr>
              <w:jc w:val="both"/>
              <w:rPr>
                <w:rFonts w:ascii="Times New Roman" w:hAnsi="Times New Roman"/>
                <w:sz w:val="18"/>
                <w:szCs w:val="18"/>
                <w:lang w:val="en-GB" w:eastAsia="en-GB"/>
              </w:rPr>
            </w:pPr>
          </w:p>
        </w:tc>
        <w:tc>
          <w:tcPr>
            <w:tcW w:w="708" w:type="dxa"/>
            <w:tcBorders>
              <w:top w:val="single" w:sz="4" w:space="0" w:color="auto"/>
              <w:left w:val="single" w:sz="4" w:space="0" w:color="auto"/>
              <w:bottom w:val="single" w:sz="4" w:space="0" w:color="auto"/>
              <w:right w:val="single" w:sz="4" w:space="0" w:color="auto"/>
            </w:tcBorders>
            <w:hideMark/>
          </w:tcPr>
          <w:p w14:paraId="68C24CE3"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708" w:type="dxa"/>
            <w:tcBorders>
              <w:top w:val="single" w:sz="4" w:space="0" w:color="auto"/>
              <w:left w:val="single" w:sz="4" w:space="0" w:color="auto"/>
              <w:bottom w:val="single" w:sz="4" w:space="0" w:color="auto"/>
              <w:right w:val="single" w:sz="4" w:space="0" w:color="auto"/>
            </w:tcBorders>
            <w:hideMark/>
          </w:tcPr>
          <w:p w14:paraId="010C828D"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708" w:type="dxa"/>
            <w:tcBorders>
              <w:top w:val="single" w:sz="4" w:space="0" w:color="auto"/>
              <w:left w:val="single" w:sz="4" w:space="0" w:color="auto"/>
              <w:bottom w:val="single" w:sz="4" w:space="0" w:color="auto"/>
              <w:right w:val="single" w:sz="4" w:space="0" w:color="auto"/>
            </w:tcBorders>
            <w:hideMark/>
          </w:tcPr>
          <w:p w14:paraId="57F905C8"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709" w:type="dxa"/>
            <w:tcBorders>
              <w:top w:val="single" w:sz="4" w:space="0" w:color="auto"/>
              <w:left w:val="single" w:sz="4" w:space="0" w:color="auto"/>
              <w:bottom w:val="single" w:sz="4" w:space="0" w:color="auto"/>
              <w:right w:val="single" w:sz="4" w:space="0" w:color="auto"/>
            </w:tcBorders>
            <w:hideMark/>
          </w:tcPr>
          <w:p w14:paraId="075FAA18"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734" w:type="dxa"/>
            <w:tcBorders>
              <w:top w:val="single" w:sz="4" w:space="0" w:color="auto"/>
              <w:left w:val="single" w:sz="4" w:space="0" w:color="auto"/>
              <w:bottom w:val="single" w:sz="4" w:space="0" w:color="auto"/>
              <w:right w:val="single" w:sz="4" w:space="0" w:color="auto"/>
            </w:tcBorders>
            <w:hideMark/>
          </w:tcPr>
          <w:p w14:paraId="7C0D10E3"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8</w:t>
            </w:r>
          </w:p>
        </w:tc>
        <w:tc>
          <w:tcPr>
            <w:tcW w:w="810" w:type="dxa"/>
            <w:tcBorders>
              <w:top w:val="single" w:sz="4" w:space="0" w:color="auto"/>
              <w:left w:val="single" w:sz="4" w:space="0" w:color="auto"/>
              <w:bottom w:val="single" w:sz="4" w:space="0" w:color="auto"/>
              <w:right w:val="single" w:sz="4" w:space="0" w:color="auto"/>
            </w:tcBorders>
            <w:hideMark/>
          </w:tcPr>
          <w:p w14:paraId="1C4DE12F"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723" w:type="dxa"/>
            <w:tcBorders>
              <w:top w:val="single" w:sz="4" w:space="0" w:color="auto"/>
              <w:left w:val="single" w:sz="4" w:space="0" w:color="auto"/>
              <w:bottom w:val="single" w:sz="4" w:space="0" w:color="auto"/>
              <w:right w:val="single" w:sz="4" w:space="0" w:color="auto"/>
            </w:tcBorders>
            <w:hideMark/>
          </w:tcPr>
          <w:p w14:paraId="72C48058"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1109" w:type="dxa"/>
            <w:tcBorders>
              <w:top w:val="single" w:sz="4" w:space="0" w:color="auto"/>
              <w:left w:val="single" w:sz="4" w:space="0" w:color="auto"/>
              <w:bottom w:val="single" w:sz="4" w:space="0" w:color="auto"/>
              <w:right w:val="single" w:sz="4" w:space="0" w:color="auto"/>
            </w:tcBorders>
            <w:hideMark/>
          </w:tcPr>
          <w:p w14:paraId="777C999D"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1</w:t>
            </w:r>
          </w:p>
        </w:tc>
      </w:tr>
      <w:tr w:rsidR="008359D9" w:rsidRPr="00F35FB7" w14:paraId="3D43BDDA" w14:textId="77777777" w:rsidTr="00553706">
        <w:trPr>
          <w:gridAfter w:val="7"/>
          <w:wAfter w:w="5501" w:type="dxa"/>
        </w:trPr>
        <w:tc>
          <w:tcPr>
            <w:tcW w:w="1796" w:type="dxa"/>
            <w:tcBorders>
              <w:top w:val="single" w:sz="4" w:space="0" w:color="auto"/>
              <w:left w:val="single" w:sz="4" w:space="0" w:color="auto"/>
              <w:bottom w:val="single" w:sz="4" w:space="0" w:color="auto"/>
              <w:right w:val="single" w:sz="4" w:space="0" w:color="auto"/>
            </w:tcBorders>
            <w:hideMark/>
          </w:tcPr>
          <w:p w14:paraId="58DA9A25" w14:textId="77777777" w:rsidR="008359D9" w:rsidRPr="00F35FB7" w:rsidRDefault="008359D9" w:rsidP="00B92CFA">
            <w:pPr>
              <w:jc w:val="both"/>
              <w:rPr>
                <w:rFonts w:ascii="Times New Roman" w:hAnsi="Times New Roman"/>
                <w:sz w:val="18"/>
                <w:szCs w:val="18"/>
                <w:lang w:val="en-GB" w:eastAsia="en-GB"/>
              </w:rPr>
            </w:pPr>
            <w:r w:rsidRPr="00F35FB7">
              <w:rPr>
                <w:rFonts w:ascii="Times New Roman" w:hAnsi="Times New Roman"/>
                <w:sz w:val="18"/>
                <w:szCs w:val="18"/>
              </w:rPr>
              <w:t>Decimal number</w:t>
            </w:r>
          </w:p>
        </w:tc>
        <w:tc>
          <w:tcPr>
            <w:tcW w:w="708" w:type="dxa"/>
            <w:tcBorders>
              <w:top w:val="single" w:sz="4" w:space="0" w:color="auto"/>
              <w:left w:val="single" w:sz="4" w:space="0" w:color="auto"/>
              <w:bottom w:val="single" w:sz="4" w:space="0" w:color="auto"/>
              <w:right w:val="single" w:sz="4" w:space="0" w:color="auto"/>
            </w:tcBorders>
            <w:hideMark/>
          </w:tcPr>
          <w:p w14:paraId="55587315"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9</w:t>
            </w:r>
          </w:p>
        </w:tc>
      </w:tr>
    </w:tbl>
    <w:p w14:paraId="610D20FA" w14:textId="77777777" w:rsidR="008359D9" w:rsidRPr="001D298B" w:rsidRDefault="008359D9" w:rsidP="008359D9">
      <w:pPr>
        <w:pStyle w:val="ListParagraph"/>
        <w:suppressAutoHyphens/>
        <w:spacing w:after="0" w:line="240" w:lineRule="auto"/>
        <w:jc w:val="both"/>
        <w:rPr>
          <w:rFonts w:cstheme="minorHAnsi"/>
          <w:color w:val="333333"/>
          <w:shd w:val="clear" w:color="auto" w:fill="FFFFFF"/>
        </w:rPr>
      </w:pPr>
    </w:p>
    <w:p w14:paraId="2FEA0E48" w14:textId="7A96B10B" w:rsidR="00275A48" w:rsidRPr="004D7D18" w:rsidRDefault="004D7D18">
      <w:pPr>
        <w:pStyle w:val="ListParagraph"/>
        <w:numPr>
          <w:ilvl w:val="0"/>
          <w:numId w:val="31"/>
        </w:numPr>
        <w:suppressAutoHyphens/>
        <w:spacing w:after="0" w:line="240" w:lineRule="auto"/>
        <w:jc w:val="both"/>
        <w:rPr>
          <w:rFonts w:cstheme="minorHAnsi"/>
          <w:color w:val="333333"/>
          <w:shd w:val="clear" w:color="auto" w:fill="FFFFFF"/>
        </w:rPr>
      </w:pPr>
      <w:r w:rsidRPr="004D7D18">
        <w:rPr>
          <w:rFonts w:cstheme="minorHAnsi"/>
          <w:color w:val="333333"/>
          <w:shd w:val="clear" w:color="auto" w:fill="FFFFFF"/>
        </w:rPr>
        <w:t>Range</w:t>
      </w:r>
      <w:r w:rsidR="003A7877">
        <w:rPr>
          <w:rFonts w:cstheme="minorHAnsi"/>
          <w:color w:val="333333"/>
          <w:shd w:val="clear" w:color="auto" w:fill="FFFFFF"/>
        </w:rPr>
        <w:t xml:space="preserve"> of 1 byte variable.</w:t>
      </w:r>
    </w:p>
    <w:p w14:paraId="3DFA3196" w14:textId="3381743F" w:rsidR="004D7D18" w:rsidRPr="004D7D18" w:rsidRDefault="004D7D18" w:rsidP="004D7D18">
      <w:pPr>
        <w:suppressAutoHyphens/>
        <w:spacing w:after="0" w:line="240" w:lineRule="auto"/>
        <w:ind w:left="720"/>
        <w:jc w:val="both"/>
        <w:rPr>
          <w:rFonts w:cstheme="minorHAnsi"/>
          <w:color w:val="333333"/>
          <w:shd w:val="clear" w:color="auto" w:fill="FFFFFF"/>
        </w:rPr>
      </w:pPr>
      <w:r>
        <w:rPr>
          <w:rFonts w:cstheme="minorHAnsi"/>
          <w:color w:val="333333"/>
          <w:shd w:val="clear" w:color="auto" w:fill="FFFFFF"/>
        </w:rPr>
        <w:t>A</w:t>
      </w:r>
      <w:r w:rsidRPr="004D7D18">
        <w:rPr>
          <w:rFonts w:cstheme="minorHAnsi"/>
          <w:color w:val="333333"/>
          <w:shd w:val="clear" w:color="auto" w:fill="FFFFFF"/>
        </w:rPr>
        <w:t xml:space="preserve"> byte can represent any whole number from </w:t>
      </w:r>
      <w:r w:rsidRPr="004D7D18">
        <w:rPr>
          <w:rFonts w:cstheme="minorHAnsi"/>
          <w:b/>
          <w:bCs/>
          <w:color w:val="333333"/>
          <w:shd w:val="clear" w:color="auto" w:fill="FFFFFF"/>
        </w:rPr>
        <w:t>0 to 255</w:t>
      </w:r>
      <w:r w:rsidRPr="004D7D18">
        <w:rPr>
          <w:rFonts w:cstheme="minorHAnsi"/>
          <w:color w:val="333333"/>
          <w:shd w:val="clear" w:color="auto" w:fill="FFFFFF"/>
        </w:rPr>
        <w:t>.</w:t>
      </w:r>
    </w:p>
    <w:p w14:paraId="424D0B87" w14:textId="77777777" w:rsidR="004D7D18" w:rsidRPr="004D7D18" w:rsidRDefault="004D7D18" w:rsidP="004D7D18">
      <w:pPr>
        <w:suppressAutoHyphens/>
        <w:spacing w:after="0" w:line="240" w:lineRule="auto"/>
        <w:ind w:left="1440"/>
        <w:jc w:val="both"/>
        <w:rPr>
          <w:rFonts w:cstheme="minorHAnsi"/>
          <w:color w:val="333333"/>
          <w:shd w:val="clear" w:color="auto" w:fill="FFFFFF"/>
        </w:rPr>
      </w:pPr>
      <w:r w:rsidRPr="004D7D18">
        <w:rPr>
          <w:rFonts w:cstheme="minorHAnsi"/>
          <w:color w:val="333333"/>
          <w:shd w:val="clear" w:color="auto" w:fill="FFFFFF"/>
        </w:rPr>
        <w:t>00000000 = 0</w:t>
      </w:r>
    </w:p>
    <w:p w14:paraId="20C01130" w14:textId="77777777" w:rsidR="004D7D18" w:rsidRPr="004D7D18" w:rsidRDefault="004D7D18" w:rsidP="004D7D18">
      <w:pPr>
        <w:suppressAutoHyphens/>
        <w:spacing w:after="0" w:line="240" w:lineRule="auto"/>
        <w:ind w:left="1440"/>
        <w:jc w:val="both"/>
        <w:rPr>
          <w:rFonts w:cstheme="minorHAnsi"/>
          <w:color w:val="333333"/>
          <w:shd w:val="clear" w:color="auto" w:fill="FFFFFF"/>
        </w:rPr>
      </w:pPr>
      <w:r w:rsidRPr="004D7D18">
        <w:rPr>
          <w:rFonts w:cstheme="minorHAnsi"/>
          <w:color w:val="333333"/>
          <w:shd w:val="clear" w:color="auto" w:fill="FFFFFF"/>
        </w:rPr>
        <w:t>01000001 = 65</w:t>
      </w:r>
    </w:p>
    <w:p w14:paraId="03601B6F" w14:textId="77777777" w:rsidR="004D7D18" w:rsidRDefault="004D7D18" w:rsidP="004D7D18">
      <w:pPr>
        <w:suppressAutoHyphens/>
        <w:spacing w:after="0" w:line="240" w:lineRule="auto"/>
        <w:ind w:left="1440"/>
        <w:jc w:val="both"/>
        <w:rPr>
          <w:rFonts w:cstheme="minorHAnsi"/>
          <w:color w:val="333333"/>
          <w:shd w:val="clear" w:color="auto" w:fill="FFFFFF"/>
        </w:rPr>
      </w:pPr>
      <w:r w:rsidRPr="004D7D18">
        <w:rPr>
          <w:rFonts w:cstheme="minorHAnsi"/>
          <w:color w:val="333333"/>
          <w:shd w:val="clear" w:color="auto" w:fill="FFFFFF"/>
        </w:rPr>
        <w:t>11111111 = 255 (All switches on: 128+64+32+16+8+4+2+1)</w:t>
      </w:r>
    </w:p>
    <w:p w14:paraId="3BCC196B" w14:textId="77777777" w:rsidR="00E45AA0" w:rsidRDefault="00E45AA0" w:rsidP="004D7D18">
      <w:pPr>
        <w:suppressAutoHyphens/>
        <w:spacing w:after="0" w:line="240" w:lineRule="auto"/>
        <w:ind w:left="1440"/>
        <w:jc w:val="both"/>
        <w:rPr>
          <w:rFonts w:cstheme="minorHAnsi"/>
          <w:color w:val="333333"/>
          <w:shd w:val="clear" w:color="auto" w:fill="FFFFFF"/>
        </w:rPr>
      </w:pPr>
    </w:p>
    <w:p w14:paraId="52F0B37B" w14:textId="77777777" w:rsidR="00275A48" w:rsidRDefault="00275A48" w:rsidP="004D7D18">
      <w:pPr>
        <w:suppressAutoHyphens/>
        <w:spacing w:after="0" w:line="240" w:lineRule="auto"/>
        <w:ind w:left="1440"/>
        <w:jc w:val="both"/>
        <w:rPr>
          <w:rFonts w:cstheme="minorHAnsi"/>
          <w:color w:val="333333"/>
          <w:shd w:val="clear" w:color="auto" w:fill="FFFFFF"/>
        </w:rPr>
      </w:pPr>
    </w:p>
    <w:p w14:paraId="24B168B8" w14:textId="24D7E688" w:rsidR="001A6425" w:rsidRDefault="0096479A" w:rsidP="0096479A">
      <w:pPr>
        <w:pStyle w:val="Heading2"/>
        <w:rPr>
          <w:lang w:eastAsia="en-US"/>
        </w:rPr>
      </w:pPr>
      <w:bookmarkStart w:id="14" w:name="_Toc187427036"/>
      <w:bookmarkStart w:id="15" w:name="_Toc235304551"/>
      <w:r w:rsidRPr="0096479A">
        <w:rPr>
          <w:lang w:eastAsia="en-US"/>
        </w:rPr>
        <w:t xml:space="preserve">Text Representation (ASCII </w:t>
      </w:r>
      <w:r w:rsidRPr="0096479A">
        <w:t>Code</w:t>
      </w:r>
      <w:r w:rsidRPr="0096479A">
        <w:rPr>
          <w:lang w:eastAsia="en-US"/>
        </w:rPr>
        <w:t>)</w:t>
      </w:r>
      <w:bookmarkEnd w:id="14"/>
      <w:bookmarkEnd w:id="15"/>
    </w:p>
    <w:p w14:paraId="333B8D39" w14:textId="51FFF40B" w:rsidR="00261CDF" w:rsidRDefault="00261CDF" w:rsidP="00261CDF">
      <w:pPr>
        <w:spacing w:after="0" w:line="240" w:lineRule="auto"/>
        <w:contextualSpacing/>
        <w:rPr>
          <w:lang w:eastAsia="en-US"/>
        </w:rPr>
      </w:pPr>
      <w:r w:rsidRPr="00261CDF">
        <w:rPr>
          <w:lang w:eastAsia="en-US"/>
        </w:rPr>
        <w:t xml:space="preserve">Computers use a translation chart called </w:t>
      </w:r>
      <w:r w:rsidRPr="00261CDF">
        <w:rPr>
          <w:b/>
          <w:bCs/>
          <w:lang w:eastAsia="en-US"/>
        </w:rPr>
        <w:t>ASCII</w:t>
      </w:r>
      <w:r w:rsidRPr="00261CDF">
        <w:rPr>
          <w:lang w:eastAsia="en-US"/>
        </w:rPr>
        <w:t xml:space="preserve"> (American Standard Code for Information Interchange) to map numbers to keyboard characters.</w:t>
      </w:r>
    </w:p>
    <w:p w14:paraId="78BE7E03" w14:textId="6F2A0CC4" w:rsidR="00261CDF" w:rsidRPr="00261CDF" w:rsidRDefault="00261CDF">
      <w:pPr>
        <w:pStyle w:val="ListParagraph"/>
        <w:numPr>
          <w:ilvl w:val="0"/>
          <w:numId w:val="33"/>
        </w:numPr>
        <w:spacing w:after="0" w:line="240" w:lineRule="auto"/>
        <w:rPr>
          <w:lang w:eastAsia="en-US"/>
        </w:rPr>
      </w:pPr>
      <w:r w:rsidRPr="00261CDF">
        <w:rPr>
          <w:lang w:eastAsia="en-US"/>
        </w:rPr>
        <w:t>The byte 01000001 equals 65.</w:t>
      </w:r>
    </w:p>
    <w:p w14:paraId="3EF51F4B" w14:textId="60621294" w:rsidR="00261CDF" w:rsidRPr="00261CDF" w:rsidRDefault="00261CDF">
      <w:pPr>
        <w:pStyle w:val="ListParagraph"/>
        <w:numPr>
          <w:ilvl w:val="0"/>
          <w:numId w:val="33"/>
        </w:numPr>
        <w:spacing w:after="0" w:line="240" w:lineRule="auto"/>
        <w:rPr>
          <w:lang w:eastAsia="en-US"/>
        </w:rPr>
      </w:pPr>
      <w:r w:rsidRPr="00261CDF">
        <w:rPr>
          <w:lang w:eastAsia="en-US"/>
        </w:rPr>
        <w:t xml:space="preserve">On the ASCII chart, 65 is the capital letter </w:t>
      </w:r>
      <w:r w:rsidRPr="00261CDF">
        <w:rPr>
          <w:b/>
          <w:bCs/>
          <w:lang w:eastAsia="en-US"/>
        </w:rPr>
        <w:t>"A"</w:t>
      </w:r>
      <w:r w:rsidRPr="00261CDF">
        <w:rPr>
          <w:lang w:eastAsia="en-US"/>
        </w:rPr>
        <w:t>.</w:t>
      </w:r>
    </w:p>
    <w:p w14:paraId="38A1BA50" w14:textId="0581BBDC" w:rsidR="00261CDF" w:rsidRDefault="00261CDF">
      <w:pPr>
        <w:pStyle w:val="ListParagraph"/>
        <w:numPr>
          <w:ilvl w:val="0"/>
          <w:numId w:val="33"/>
        </w:numPr>
        <w:spacing w:after="0" w:line="240" w:lineRule="auto"/>
        <w:rPr>
          <w:lang w:eastAsia="en-US"/>
        </w:rPr>
      </w:pPr>
      <w:r w:rsidRPr="00261CDF">
        <w:rPr>
          <w:lang w:eastAsia="en-US"/>
        </w:rPr>
        <w:t xml:space="preserve">The word </w:t>
      </w:r>
      <w:r w:rsidRPr="00261CDF">
        <w:rPr>
          <w:b/>
          <w:bCs/>
          <w:lang w:eastAsia="en-US"/>
        </w:rPr>
        <w:t>"HI"</w:t>
      </w:r>
      <w:r w:rsidRPr="00261CDF">
        <w:rPr>
          <w:lang w:eastAsia="en-US"/>
        </w:rPr>
        <w:t xml:space="preserve"> requires two bytes: 01001000 (H) and 01001001 (I)</w:t>
      </w:r>
    </w:p>
    <w:p w14:paraId="6D317FAD" w14:textId="4784DA0F" w:rsidR="00E45AA0" w:rsidRDefault="00E45AA0">
      <w:pPr>
        <w:pStyle w:val="ListParagraph"/>
        <w:numPr>
          <w:ilvl w:val="0"/>
          <w:numId w:val="33"/>
        </w:numPr>
        <w:spacing w:after="0" w:line="240" w:lineRule="auto"/>
        <w:rPr>
          <w:lang w:eastAsia="en-US"/>
        </w:rPr>
      </w:pPr>
      <w:r w:rsidRPr="00FE3470">
        <w:rPr>
          <w:rFonts w:eastAsia="Times New Roman" w:cstheme="minorHAnsi"/>
          <w:color w:val="333333"/>
          <w:kern w:val="0"/>
          <w:lang w:eastAsia="en-US"/>
        </w:rPr>
        <w:t>One byte works well for individual characters</w:t>
      </w:r>
      <w:r>
        <w:rPr>
          <w:rFonts w:eastAsia="Times New Roman" w:cstheme="minorHAnsi"/>
          <w:color w:val="333333"/>
          <w:kern w:val="0"/>
          <w:lang w:eastAsia="en-US"/>
        </w:rPr>
        <w:t>.</w:t>
      </w:r>
    </w:p>
    <w:p w14:paraId="2B1E8933" w14:textId="77777777" w:rsidR="00261CDF" w:rsidRPr="00261CDF" w:rsidRDefault="00261CDF" w:rsidP="00261CDF">
      <w:pPr>
        <w:pStyle w:val="ListParagraph"/>
        <w:spacing w:after="0" w:line="240" w:lineRule="auto"/>
        <w:rPr>
          <w:lang w:eastAsia="en-US"/>
        </w:rPr>
      </w:pPr>
    </w:p>
    <w:p w14:paraId="0F0F887C" w14:textId="4C060D70" w:rsidR="001A6425" w:rsidRDefault="00261CDF" w:rsidP="00261CDF">
      <w:pPr>
        <w:ind w:left="360"/>
        <w:rPr>
          <w:lang w:eastAsia="en-US"/>
        </w:rPr>
      </w:pPr>
      <w:r>
        <w:rPr>
          <w:noProof/>
        </w:rPr>
        <w:drawing>
          <wp:inline distT="0" distB="0" distL="0" distR="0" wp14:anchorId="1F3E5276" wp14:editId="39017BEE">
            <wp:extent cx="5149850" cy="3001993"/>
            <wp:effectExtent l="0" t="0" r="0" b="8255"/>
            <wp:docPr id="106967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6163" name=""/>
                    <pic:cNvPicPr/>
                  </pic:nvPicPr>
                  <pic:blipFill>
                    <a:blip r:embed="rId30"/>
                    <a:stretch>
                      <a:fillRect/>
                    </a:stretch>
                  </pic:blipFill>
                  <pic:spPr>
                    <a:xfrm>
                      <a:off x="0" y="0"/>
                      <a:ext cx="5161419" cy="3008737"/>
                    </a:xfrm>
                    <a:prstGeom prst="rect">
                      <a:avLst/>
                    </a:prstGeom>
                  </pic:spPr>
                </pic:pic>
              </a:graphicData>
            </a:graphic>
          </wp:inline>
        </w:drawing>
      </w:r>
    </w:p>
    <w:p w14:paraId="61C2AB92" w14:textId="77777777" w:rsidR="00957753" w:rsidRDefault="00957753" w:rsidP="00261CDF">
      <w:pPr>
        <w:ind w:left="360"/>
        <w:rPr>
          <w:lang w:eastAsia="en-US"/>
        </w:rPr>
      </w:pPr>
    </w:p>
    <w:tbl>
      <w:tblPr>
        <w:tblStyle w:val="TableGrid"/>
        <w:tblW w:w="11070" w:type="dxa"/>
        <w:tblInd w:w="-95" w:type="dxa"/>
        <w:tblLook w:val="04A0" w:firstRow="1" w:lastRow="0" w:firstColumn="1" w:lastColumn="0" w:noHBand="0" w:noVBand="1"/>
      </w:tblPr>
      <w:tblGrid>
        <w:gridCol w:w="5850"/>
        <w:gridCol w:w="5220"/>
      </w:tblGrid>
      <w:tr w:rsidR="00957753" w14:paraId="1D6A913B" w14:textId="77777777" w:rsidTr="007F6FBE">
        <w:tc>
          <w:tcPr>
            <w:tcW w:w="5850" w:type="dxa"/>
          </w:tcPr>
          <w:p w14:paraId="2A63E1A6" w14:textId="77777777" w:rsidR="00957753" w:rsidRDefault="00957753" w:rsidP="00261CDF">
            <w:pPr>
              <w:rPr>
                <w:lang w:eastAsia="en-US"/>
              </w:rPr>
            </w:pPr>
            <w:r w:rsidRPr="00835A95">
              <w:rPr>
                <w:noProof/>
              </w:rPr>
              <w:drawing>
                <wp:inline distT="0" distB="0" distL="0" distR="0" wp14:anchorId="4B8A86E5" wp14:editId="3929EB1B">
                  <wp:extent cx="3449003" cy="1984075"/>
                  <wp:effectExtent l="0" t="0" r="0" b="0"/>
                  <wp:docPr id="126399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95246" name=""/>
                          <pic:cNvPicPr/>
                        </pic:nvPicPr>
                        <pic:blipFill>
                          <a:blip r:embed="rId31"/>
                          <a:stretch>
                            <a:fillRect/>
                          </a:stretch>
                        </pic:blipFill>
                        <pic:spPr>
                          <a:xfrm>
                            <a:off x="0" y="0"/>
                            <a:ext cx="3488753" cy="2006942"/>
                          </a:xfrm>
                          <a:prstGeom prst="rect">
                            <a:avLst/>
                          </a:prstGeom>
                        </pic:spPr>
                      </pic:pic>
                    </a:graphicData>
                  </a:graphic>
                </wp:inline>
              </w:drawing>
            </w:r>
          </w:p>
          <w:p w14:paraId="72EC1AA4" w14:textId="77777777" w:rsidR="002754A2" w:rsidRDefault="002754A2" w:rsidP="00261CDF">
            <w:pPr>
              <w:rPr>
                <w:lang w:eastAsia="en-US"/>
              </w:rPr>
            </w:pPr>
          </w:p>
          <w:p w14:paraId="479CA5D5" w14:textId="327848B8" w:rsidR="002754A2" w:rsidRDefault="002754A2" w:rsidP="00261CDF">
            <w:pPr>
              <w:rPr>
                <w:lang w:eastAsia="en-US"/>
              </w:rPr>
            </w:pPr>
          </w:p>
        </w:tc>
        <w:tc>
          <w:tcPr>
            <w:tcW w:w="5220" w:type="dxa"/>
          </w:tcPr>
          <w:p w14:paraId="65CCCA20" w14:textId="77777777" w:rsidR="00957753" w:rsidRDefault="00957753" w:rsidP="00957753">
            <w:pPr>
              <w:rPr>
                <w:rFonts w:eastAsia="Times New Roman"/>
                <w:b/>
                <w:bCs/>
                <w:lang w:eastAsia="en-US"/>
              </w:rPr>
            </w:pPr>
            <w:r w:rsidRPr="00E639B0">
              <w:rPr>
                <w:rFonts w:eastAsia="Times New Roman"/>
                <w:b/>
                <w:bCs/>
                <w:lang w:eastAsia="en-US"/>
              </w:rPr>
              <w:t>Visualizing the Scale</w:t>
            </w:r>
          </w:p>
          <w:p w14:paraId="71D511B0" w14:textId="77777777" w:rsidR="002754A2" w:rsidRPr="00E639B0" w:rsidRDefault="002754A2" w:rsidP="00957753">
            <w:pPr>
              <w:rPr>
                <w:rFonts w:eastAsia="Times New Roman"/>
                <w:b/>
                <w:bCs/>
                <w:lang w:eastAsia="en-US"/>
              </w:rPr>
            </w:pPr>
          </w:p>
          <w:p w14:paraId="7C732A01" w14:textId="77777777" w:rsidR="00957753" w:rsidRPr="00E639B0" w:rsidRDefault="00957753" w:rsidP="00957753">
            <w:pPr>
              <w:rPr>
                <w:rFonts w:eastAsia="Times New Roman"/>
                <w:lang w:eastAsia="en-US"/>
              </w:rPr>
            </w:pPr>
            <w:r w:rsidRPr="00E639B0">
              <w:rPr>
                <w:rFonts w:eastAsia="Times New Roman"/>
                <w:lang w:eastAsia="en-US"/>
              </w:rPr>
              <w:t>To see how this grows into the files you use every day, look at how bytes multiply:</w:t>
            </w:r>
          </w:p>
          <w:p w14:paraId="691F5648" w14:textId="77777777" w:rsidR="00957753" w:rsidRPr="00E639B0" w:rsidRDefault="00957753">
            <w:pPr>
              <w:numPr>
                <w:ilvl w:val="0"/>
                <w:numId w:val="33"/>
              </w:numPr>
              <w:rPr>
                <w:rFonts w:eastAsia="Times New Roman"/>
                <w:lang w:eastAsia="en-US"/>
              </w:rPr>
            </w:pPr>
            <w:r w:rsidRPr="00E639B0">
              <w:rPr>
                <w:rFonts w:eastAsia="Times New Roman"/>
                <w:b/>
                <w:bCs/>
                <w:lang w:eastAsia="en-US"/>
              </w:rPr>
              <w:t>1 Bit</w:t>
            </w:r>
            <w:r w:rsidRPr="00E639B0">
              <w:rPr>
                <w:rFonts w:eastAsia="Times New Roman"/>
                <w:lang w:eastAsia="en-US"/>
              </w:rPr>
              <w:t>: A single light switch (On or Off).</w:t>
            </w:r>
          </w:p>
          <w:p w14:paraId="723DF3FA" w14:textId="77777777" w:rsidR="00957753" w:rsidRPr="00E639B0" w:rsidRDefault="00957753">
            <w:pPr>
              <w:numPr>
                <w:ilvl w:val="0"/>
                <w:numId w:val="33"/>
              </w:numPr>
              <w:rPr>
                <w:rFonts w:eastAsia="Times New Roman"/>
                <w:lang w:eastAsia="en-US"/>
              </w:rPr>
            </w:pPr>
            <w:r w:rsidRPr="00E639B0">
              <w:rPr>
                <w:rFonts w:eastAsia="Times New Roman"/>
                <w:b/>
                <w:bCs/>
                <w:lang w:eastAsia="en-US"/>
              </w:rPr>
              <w:t>1 Byte (8 bits)</w:t>
            </w:r>
            <w:r w:rsidRPr="00E639B0">
              <w:rPr>
                <w:rFonts w:eastAsia="Times New Roman"/>
                <w:lang w:eastAsia="en-US"/>
              </w:rPr>
              <w:t>: A single letter (e.g., "H").</w:t>
            </w:r>
          </w:p>
          <w:p w14:paraId="4DC5A645" w14:textId="77777777" w:rsidR="00957753" w:rsidRPr="00E639B0" w:rsidRDefault="00957753">
            <w:pPr>
              <w:numPr>
                <w:ilvl w:val="0"/>
                <w:numId w:val="33"/>
              </w:numPr>
              <w:rPr>
                <w:rFonts w:eastAsia="Times New Roman"/>
                <w:lang w:eastAsia="en-US"/>
              </w:rPr>
            </w:pPr>
            <w:r w:rsidRPr="00E639B0">
              <w:rPr>
                <w:rFonts w:eastAsia="Times New Roman"/>
                <w:b/>
                <w:bCs/>
                <w:lang w:eastAsia="en-US"/>
              </w:rPr>
              <w:t>1 Kilobyte (KB, ~1,000 bytes)</w:t>
            </w:r>
            <w:r w:rsidRPr="00E639B0">
              <w:rPr>
                <w:rFonts w:eastAsia="Times New Roman"/>
                <w:lang w:eastAsia="en-US"/>
              </w:rPr>
              <w:t>: A short paragraph of text.</w:t>
            </w:r>
          </w:p>
          <w:p w14:paraId="32888700" w14:textId="77777777" w:rsidR="00957753" w:rsidRPr="00E639B0" w:rsidRDefault="00957753">
            <w:pPr>
              <w:numPr>
                <w:ilvl w:val="0"/>
                <w:numId w:val="33"/>
              </w:numPr>
              <w:rPr>
                <w:rFonts w:eastAsia="Times New Roman"/>
                <w:lang w:eastAsia="en-US"/>
              </w:rPr>
            </w:pPr>
            <w:r w:rsidRPr="00E639B0">
              <w:rPr>
                <w:rFonts w:eastAsia="Times New Roman"/>
                <w:b/>
                <w:bCs/>
                <w:lang w:eastAsia="en-US"/>
              </w:rPr>
              <w:t>1 Megabyte (MB, ~1 million bytes)</w:t>
            </w:r>
            <w:r w:rsidRPr="00E639B0">
              <w:rPr>
                <w:rFonts w:eastAsia="Times New Roman"/>
                <w:lang w:eastAsia="en-US"/>
              </w:rPr>
              <w:t>: A 3-minute MP3 song or a high-quality photo.</w:t>
            </w:r>
          </w:p>
          <w:p w14:paraId="3AAFCDFD" w14:textId="77777777" w:rsidR="00957753" w:rsidRPr="00E639B0" w:rsidRDefault="00957753">
            <w:pPr>
              <w:numPr>
                <w:ilvl w:val="0"/>
                <w:numId w:val="33"/>
              </w:numPr>
              <w:rPr>
                <w:rFonts w:eastAsia="Times New Roman"/>
                <w:lang w:eastAsia="en-US"/>
              </w:rPr>
            </w:pPr>
            <w:r w:rsidRPr="00E639B0">
              <w:rPr>
                <w:rFonts w:eastAsia="Times New Roman"/>
                <w:b/>
                <w:bCs/>
                <w:lang w:eastAsia="en-US"/>
              </w:rPr>
              <w:t>1 Gigabyte (GB, ~1 billion bytes)</w:t>
            </w:r>
            <w:r w:rsidRPr="00E639B0">
              <w:rPr>
                <w:rFonts w:eastAsia="Times New Roman"/>
                <w:lang w:eastAsia="en-US"/>
              </w:rPr>
              <w:t>: A 1-hour streaming movie</w:t>
            </w:r>
          </w:p>
          <w:p w14:paraId="5F92CA5F" w14:textId="77777777" w:rsidR="00957753" w:rsidRDefault="00957753" w:rsidP="00261CDF">
            <w:pPr>
              <w:rPr>
                <w:lang w:eastAsia="en-US"/>
              </w:rPr>
            </w:pPr>
          </w:p>
        </w:tc>
      </w:tr>
    </w:tbl>
    <w:p w14:paraId="7E98CD40" w14:textId="77777777" w:rsidR="00957753" w:rsidRDefault="00957753" w:rsidP="00261CDF">
      <w:pPr>
        <w:ind w:left="360"/>
        <w:rPr>
          <w:lang w:eastAsia="en-US"/>
        </w:rPr>
      </w:pPr>
    </w:p>
    <w:p w14:paraId="628BD48F" w14:textId="00B31B83" w:rsidR="00261CDF" w:rsidRDefault="00261CDF" w:rsidP="00261CDF">
      <w:pPr>
        <w:ind w:left="360"/>
        <w:rPr>
          <w:noProof/>
        </w:rPr>
      </w:pPr>
      <w:r>
        <w:rPr>
          <w:lang w:eastAsia="en-US"/>
        </w:rPr>
        <w:lastRenderedPageBreak/>
        <w:tab/>
      </w:r>
    </w:p>
    <w:p w14:paraId="2BC556D6" w14:textId="1E474E51" w:rsidR="00261CDF" w:rsidRDefault="000F00A4" w:rsidP="000F00A4">
      <w:pPr>
        <w:pStyle w:val="Heading1"/>
        <w:numPr>
          <w:ilvl w:val="0"/>
          <w:numId w:val="0"/>
        </w:numPr>
        <w:rPr>
          <w:lang w:eastAsia="en-US"/>
        </w:rPr>
      </w:pPr>
      <w:bookmarkStart w:id="16" w:name="_Toc235304552"/>
      <w:r>
        <w:rPr>
          <w:lang w:eastAsia="en-US"/>
        </w:rPr>
        <w:t>Range of all primitive datatype</w:t>
      </w:r>
      <w:bookmarkEnd w:id="16"/>
    </w:p>
    <w:p w14:paraId="7DC84690" w14:textId="60D7A9DA" w:rsidR="000F00A4" w:rsidRDefault="000F00A4">
      <w:pPr>
        <w:numPr>
          <w:ilvl w:val="0"/>
          <w:numId w:val="10"/>
        </w:numPr>
        <w:suppressAutoHyphens/>
        <w:spacing w:after="0" w:line="240" w:lineRule="auto"/>
        <w:rPr>
          <w:rFonts w:cstheme="minorHAnsi"/>
          <w:color w:val="333333"/>
          <w:shd w:val="clear" w:color="auto" w:fill="FFFFFF"/>
        </w:rPr>
      </w:pPr>
      <w:r w:rsidRPr="00533FB6">
        <w:rPr>
          <w:rFonts w:cstheme="minorHAnsi"/>
          <w:b/>
          <w:bCs/>
          <w:color w:val="333333"/>
          <w:shd w:val="clear" w:color="auto" w:fill="FFFFFF"/>
        </w:rPr>
        <w:t>Integers</w:t>
      </w:r>
      <w:r w:rsidRPr="00533FB6">
        <w:rPr>
          <w:rFonts w:cstheme="minorHAnsi"/>
          <w:color w:val="333333"/>
          <w:shd w:val="clear" w:color="auto" w:fill="FFFFFF"/>
        </w:rPr>
        <w:t> are typically stored with either 4 or 8 bytes</w:t>
      </w:r>
      <w:r w:rsidRPr="00533FB6">
        <w:rPr>
          <w:rFonts w:cstheme="minorHAnsi"/>
          <w:color w:val="333333"/>
          <w:shd w:val="clear" w:color="auto" w:fill="FFFFFF"/>
        </w:rPr>
        <w:br/>
        <w:t>4 bytes can store numbers between -2147483648 and 2147483647</w:t>
      </w:r>
      <w:r w:rsidRPr="00533FB6">
        <w:rPr>
          <w:rFonts w:cstheme="minorHAnsi"/>
          <w:color w:val="333333"/>
          <w:shd w:val="clear" w:color="auto" w:fill="FFFFFF"/>
        </w:rPr>
        <w:br/>
        <w:t>8 bytes can store numbers between -9223372036854775808 and 9223372036854775807</w:t>
      </w:r>
    </w:p>
    <w:p w14:paraId="1753CB94" w14:textId="77777777" w:rsidR="000F00A4" w:rsidRPr="000F00A4" w:rsidRDefault="000F00A4" w:rsidP="000F00A4">
      <w:pPr>
        <w:suppressAutoHyphens/>
        <w:spacing w:after="0" w:line="240" w:lineRule="auto"/>
        <w:ind w:left="720"/>
        <w:rPr>
          <w:rFonts w:cstheme="minorHAnsi"/>
          <w:color w:val="333333"/>
          <w:shd w:val="clear" w:color="auto" w:fill="FFFFFF"/>
        </w:rPr>
      </w:pPr>
    </w:p>
    <w:p w14:paraId="07480597" w14:textId="77777777" w:rsidR="000F00A4" w:rsidRPr="00D642D1" w:rsidRDefault="000F00A4">
      <w:pPr>
        <w:numPr>
          <w:ilvl w:val="0"/>
          <w:numId w:val="10"/>
        </w:numPr>
        <w:suppressAutoHyphens/>
        <w:spacing w:after="0" w:line="240" w:lineRule="auto"/>
        <w:rPr>
          <w:rFonts w:cstheme="minorHAnsi"/>
          <w:color w:val="333333"/>
          <w:shd w:val="clear" w:color="auto" w:fill="FFFFFF"/>
        </w:rPr>
      </w:pPr>
      <w:r w:rsidRPr="000F00A4">
        <w:rPr>
          <w:rFonts w:cstheme="minorHAnsi"/>
          <w:color w:val="333333"/>
          <w:shd w:val="clear" w:color="auto" w:fill="FFFFFF"/>
        </w:rPr>
        <w:t>Adding in binary is just like normal addition with carrying</w:t>
      </w:r>
      <w:r w:rsidRPr="000F00A4">
        <w:rPr>
          <w:rFonts w:cstheme="minorHAnsi"/>
          <w:color w:val="333333"/>
          <w:shd w:val="clear" w:color="auto" w:fill="FFFFFF"/>
        </w:rPr>
        <w:br/>
        <w:t>But when you run out of bits you can't carry anymore</w:t>
      </w:r>
      <w:r w:rsidRPr="000F00A4">
        <w:rPr>
          <w:rFonts w:cstheme="minorHAnsi"/>
          <w:color w:val="333333"/>
          <w:shd w:val="clear" w:color="auto" w:fill="FFFFFF"/>
        </w:rPr>
        <w:br/>
        <w:t>Leftmost bit indicates sign, so carrying to the leftmost bit changes a number from positive to negative.</w:t>
      </w:r>
      <w:r w:rsidRPr="000F00A4">
        <w:rPr>
          <w:rFonts w:cstheme="minorHAnsi"/>
          <w:color w:val="333333"/>
          <w:shd w:val="clear" w:color="auto" w:fill="FFFFFF"/>
        </w:rPr>
        <w:br/>
        <w:t>So adding 1 to 2147483647 goes to -2147483648!</w:t>
      </w:r>
      <w:r w:rsidRPr="000F00A4">
        <w:rPr>
          <w:rFonts w:cstheme="minorHAnsi"/>
          <w:color w:val="333333"/>
          <w:shd w:val="clear" w:color="auto" w:fill="FFFFFF"/>
        </w:rPr>
        <w:br/>
        <w:t>Called </w:t>
      </w:r>
      <w:r w:rsidRPr="000F00A4">
        <w:rPr>
          <w:rFonts w:cstheme="minorHAnsi"/>
          <w:b/>
          <w:bCs/>
          <w:color w:val="333333"/>
          <w:shd w:val="clear" w:color="auto" w:fill="FFFFFF"/>
        </w:rPr>
        <w:t>Integer Overflow</w:t>
      </w:r>
    </w:p>
    <w:p w14:paraId="465E8034" w14:textId="77777777" w:rsidR="0003648F" w:rsidRPr="0003648F" w:rsidRDefault="0003648F" w:rsidP="0003648F">
      <w:pPr>
        <w:suppressAutoHyphens/>
        <w:spacing w:after="0" w:line="240" w:lineRule="auto"/>
        <w:ind w:left="1440"/>
        <w:rPr>
          <w:rFonts w:cstheme="minorHAnsi"/>
          <w:color w:val="333333"/>
          <w:shd w:val="clear" w:color="auto" w:fill="FFFFFF"/>
        </w:rPr>
      </w:pPr>
      <w:proofErr w:type="gramStart"/>
      <w:r w:rsidRPr="0003648F">
        <w:rPr>
          <w:rFonts w:cstheme="minorHAnsi"/>
          <w:color w:val="333333"/>
          <w:shd w:val="clear" w:color="auto" w:fill="FFFFFF"/>
        </w:rPr>
        <w:t>byte</w:t>
      </w:r>
      <w:proofErr w:type="gramEnd"/>
      <w:r w:rsidRPr="0003648F">
        <w:rPr>
          <w:rFonts w:cstheme="minorHAnsi"/>
          <w:color w:val="333333"/>
          <w:shd w:val="clear" w:color="auto" w:fill="FFFFFF"/>
        </w:rPr>
        <w:t xml:space="preserve"> is the primitive type</w:t>
      </w:r>
    </w:p>
    <w:p w14:paraId="32691239" w14:textId="77777777" w:rsidR="0003648F" w:rsidRPr="0003648F" w:rsidRDefault="0003648F" w:rsidP="0003648F">
      <w:pPr>
        <w:suppressAutoHyphens/>
        <w:spacing w:after="0" w:line="240" w:lineRule="auto"/>
        <w:ind w:left="1440"/>
        <w:rPr>
          <w:rFonts w:cstheme="minorHAnsi"/>
          <w:color w:val="333333"/>
          <w:shd w:val="clear" w:color="auto" w:fill="FFFFFF"/>
        </w:rPr>
      </w:pPr>
      <w:r w:rsidRPr="0003648F">
        <w:rPr>
          <w:rFonts w:cstheme="minorHAnsi"/>
          <w:color w:val="333333"/>
          <w:shd w:val="clear" w:color="auto" w:fill="FFFFFF"/>
        </w:rPr>
        <w:t>Byte is the corresponding wrapper class</w:t>
      </w:r>
    </w:p>
    <w:p w14:paraId="03ECEB8E" w14:textId="77777777" w:rsidR="0003648F" w:rsidRPr="0003648F" w:rsidRDefault="0003648F" w:rsidP="0003648F">
      <w:pPr>
        <w:suppressAutoHyphens/>
        <w:spacing w:after="0" w:line="240" w:lineRule="auto"/>
        <w:ind w:left="1440"/>
        <w:rPr>
          <w:rFonts w:cstheme="minorHAnsi"/>
          <w:color w:val="333333"/>
          <w:shd w:val="clear" w:color="auto" w:fill="FFFFFF"/>
        </w:rPr>
      </w:pPr>
      <w:proofErr w:type="spellStart"/>
      <w:r w:rsidRPr="0003648F">
        <w:rPr>
          <w:rFonts w:cstheme="minorHAnsi"/>
          <w:color w:val="333333"/>
          <w:shd w:val="clear" w:color="auto" w:fill="FFFFFF"/>
        </w:rPr>
        <w:t>Byte.SIZE</w:t>
      </w:r>
      <w:proofErr w:type="spellEnd"/>
      <w:r w:rsidRPr="0003648F">
        <w:rPr>
          <w:rFonts w:cstheme="minorHAnsi"/>
          <w:color w:val="333333"/>
          <w:shd w:val="clear" w:color="auto" w:fill="FFFFFF"/>
        </w:rPr>
        <w:t xml:space="preserve"> gives the number of bits in a byte</w:t>
      </w:r>
    </w:p>
    <w:p w14:paraId="63BEBA8E" w14:textId="331547B5" w:rsidR="00D642D1" w:rsidRPr="000F00A4" w:rsidRDefault="0003648F" w:rsidP="0003648F">
      <w:pPr>
        <w:suppressAutoHyphens/>
        <w:spacing w:after="0" w:line="240" w:lineRule="auto"/>
        <w:ind w:left="1440"/>
        <w:rPr>
          <w:rFonts w:cstheme="minorHAnsi"/>
          <w:color w:val="333333"/>
          <w:shd w:val="clear" w:color="auto" w:fill="FFFFFF"/>
        </w:rPr>
      </w:pPr>
      <w:proofErr w:type="spellStart"/>
      <w:r w:rsidRPr="0003648F">
        <w:rPr>
          <w:rFonts w:cstheme="minorHAnsi"/>
          <w:color w:val="333333"/>
          <w:shd w:val="clear" w:color="auto" w:fill="FFFFFF"/>
        </w:rPr>
        <w:t>Byte.MIN_VALUE</w:t>
      </w:r>
      <w:proofErr w:type="spellEnd"/>
      <w:r w:rsidRPr="0003648F">
        <w:rPr>
          <w:rFonts w:cstheme="minorHAnsi"/>
          <w:color w:val="333333"/>
          <w:shd w:val="clear" w:color="auto" w:fill="FFFFFF"/>
        </w:rPr>
        <w:t xml:space="preserve"> and </w:t>
      </w:r>
      <w:proofErr w:type="spellStart"/>
      <w:r w:rsidRPr="0003648F">
        <w:rPr>
          <w:rFonts w:cstheme="minorHAnsi"/>
          <w:color w:val="333333"/>
          <w:shd w:val="clear" w:color="auto" w:fill="FFFFFF"/>
        </w:rPr>
        <w:t>Byte.MAX_VALUE</w:t>
      </w:r>
      <w:proofErr w:type="spellEnd"/>
      <w:r w:rsidRPr="0003648F">
        <w:rPr>
          <w:rFonts w:cstheme="minorHAnsi"/>
          <w:color w:val="333333"/>
          <w:shd w:val="clear" w:color="auto" w:fill="FFFFFF"/>
        </w:rPr>
        <w:t xml:space="preserve"> give the minimum and maximum values a primitive byte can hold</w:t>
      </w:r>
    </w:p>
    <w:tbl>
      <w:tblPr>
        <w:tblStyle w:val="TableGrid"/>
        <w:tblW w:w="0" w:type="auto"/>
        <w:tblInd w:w="360" w:type="dxa"/>
        <w:tblLook w:val="04A0" w:firstRow="1" w:lastRow="0" w:firstColumn="1" w:lastColumn="0" w:noHBand="0" w:noVBand="1"/>
      </w:tblPr>
      <w:tblGrid>
        <w:gridCol w:w="10430"/>
      </w:tblGrid>
      <w:tr w:rsidR="00A4504C" w14:paraId="69C7ACA6" w14:textId="77777777" w:rsidTr="00A4504C">
        <w:tc>
          <w:tcPr>
            <w:tcW w:w="10790" w:type="dxa"/>
          </w:tcPr>
          <w:p w14:paraId="1C0AEA35" w14:textId="4CEFA963" w:rsidR="00A4504C" w:rsidRDefault="00D642D1" w:rsidP="00261CDF">
            <w:pPr>
              <w:rPr>
                <w:lang w:eastAsia="en-US"/>
              </w:rPr>
            </w:pPr>
            <w:r w:rsidRPr="00D642D1">
              <w:rPr>
                <w:noProof/>
                <w:lang w:eastAsia="en-US"/>
              </w:rPr>
              <w:lastRenderedPageBreak/>
              <w:drawing>
                <wp:inline distT="0" distB="0" distL="0" distR="0" wp14:anchorId="21422331" wp14:editId="014CDBAE">
                  <wp:extent cx="6858000" cy="4997450"/>
                  <wp:effectExtent l="0" t="0" r="0" b="0"/>
                  <wp:docPr id="86575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59111" name=""/>
                          <pic:cNvPicPr/>
                        </pic:nvPicPr>
                        <pic:blipFill>
                          <a:blip r:embed="rId32"/>
                          <a:stretch>
                            <a:fillRect/>
                          </a:stretch>
                        </pic:blipFill>
                        <pic:spPr>
                          <a:xfrm>
                            <a:off x="0" y="0"/>
                            <a:ext cx="6858000" cy="4997450"/>
                          </a:xfrm>
                          <a:prstGeom prst="rect">
                            <a:avLst/>
                          </a:prstGeom>
                        </pic:spPr>
                      </pic:pic>
                    </a:graphicData>
                  </a:graphic>
                </wp:inline>
              </w:drawing>
            </w:r>
          </w:p>
        </w:tc>
      </w:tr>
    </w:tbl>
    <w:p w14:paraId="2F0377FE" w14:textId="4CA7534F" w:rsidR="001A6425" w:rsidRDefault="001A6425" w:rsidP="00A17BA0">
      <w:pPr>
        <w:pStyle w:val="Heading1"/>
        <w:numPr>
          <w:ilvl w:val="0"/>
          <w:numId w:val="0"/>
        </w:numPr>
        <w:rPr>
          <w:lang w:eastAsia="en-US"/>
        </w:rPr>
      </w:pPr>
      <w:bookmarkStart w:id="17" w:name="_Toc187427038"/>
      <w:bookmarkStart w:id="18" w:name="_Toc235304553"/>
      <w:r>
        <w:rPr>
          <w:lang w:eastAsia="en-US"/>
        </w:rPr>
        <w:t>Number system</w:t>
      </w:r>
      <w:bookmarkEnd w:id="17"/>
      <w:r w:rsidR="00230ABD">
        <w:rPr>
          <w:lang w:eastAsia="en-US"/>
        </w:rPr>
        <w:t xml:space="preserve"> - </w:t>
      </w:r>
      <w:r w:rsidR="00230ABD" w:rsidRPr="00DB3A86">
        <w:t>Hexa-decimal number (Base-16)</w:t>
      </w:r>
      <w:bookmarkEnd w:id="18"/>
    </w:p>
    <w:p w14:paraId="331F0E8F" w14:textId="77777777" w:rsidR="001A6425" w:rsidRDefault="001A6425" w:rsidP="001A6425">
      <w:pPr>
        <w:jc w:val="both"/>
        <w:rPr>
          <w:rFonts w:ascii="Times New Roman" w:hAnsi="Times New Roman"/>
          <w:szCs w:val="20"/>
        </w:rPr>
      </w:pPr>
      <w:r w:rsidRPr="00DB3A86">
        <w:rPr>
          <w:rFonts w:ascii="Times New Roman" w:hAnsi="Times New Roman"/>
          <w:szCs w:val="20"/>
        </w:rPr>
        <w:t>Any numerical value (number) can be represented in any of the following number system.</w:t>
      </w:r>
    </w:p>
    <w:tbl>
      <w:tblPr>
        <w:tblW w:w="1044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1800"/>
        <w:gridCol w:w="7470"/>
      </w:tblGrid>
      <w:tr w:rsidR="00444150" w:rsidRPr="00DB3A86" w14:paraId="2668C1AF" w14:textId="5B23DB61" w:rsidTr="00444150">
        <w:tc>
          <w:tcPr>
            <w:tcW w:w="1170" w:type="dxa"/>
            <w:tcBorders>
              <w:top w:val="single" w:sz="4" w:space="0" w:color="auto"/>
              <w:left w:val="single" w:sz="4" w:space="0" w:color="auto"/>
              <w:bottom w:val="single" w:sz="4" w:space="0" w:color="auto"/>
              <w:right w:val="single" w:sz="4" w:space="0" w:color="auto"/>
            </w:tcBorders>
            <w:hideMark/>
          </w:tcPr>
          <w:p w14:paraId="3496C1A6" w14:textId="3833A9FE" w:rsidR="00444150" w:rsidRPr="00DB3A86" w:rsidRDefault="00444150" w:rsidP="00B92CFA">
            <w:pPr>
              <w:jc w:val="both"/>
              <w:rPr>
                <w:rFonts w:ascii="Times New Roman" w:hAnsi="Times New Roman"/>
                <w:b/>
                <w:szCs w:val="20"/>
              </w:rPr>
            </w:pPr>
            <w:r w:rsidRPr="00DB3A86">
              <w:rPr>
                <w:rFonts w:ascii="Times New Roman" w:hAnsi="Times New Roman"/>
                <w:b/>
                <w:szCs w:val="20"/>
              </w:rPr>
              <w:t xml:space="preserve">Number </w:t>
            </w:r>
            <w:r>
              <w:rPr>
                <w:rFonts w:ascii="Times New Roman" w:hAnsi="Times New Roman"/>
                <w:b/>
                <w:szCs w:val="20"/>
              </w:rPr>
              <w:br/>
            </w:r>
            <w:r w:rsidRPr="00DB3A86">
              <w:rPr>
                <w:rFonts w:ascii="Times New Roman" w:hAnsi="Times New Roman"/>
                <w:b/>
                <w:szCs w:val="20"/>
              </w:rPr>
              <w:t>Base</w:t>
            </w:r>
          </w:p>
        </w:tc>
        <w:tc>
          <w:tcPr>
            <w:tcW w:w="1800" w:type="dxa"/>
            <w:tcBorders>
              <w:top w:val="single" w:sz="4" w:space="0" w:color="auto"/>
              <w:left w:val="single" w:sz="4" w:space="0" w:color="auto"/>
              <w:bottom w:val="single" w:sz="4" w:space="0" w:color="auto"/>
              <w:right w:val="single" w:sz="4" w:space="0" w:color="auto"/>
            </w:tcBorders>
            <w:hideMark/>
          </w:tcPr>
          <w:p w14:paraId="168FD19A" w14:textId="58F0B496" w:rsidR="00444150" w:rsidRPr="00DB3A86" w:rsidRDefault="00444150" w:rsidP="00B92CFA">
            <w:pPr>
              <w:jc w:val="both"/>
              <w:rPr>
                <w:rFonts w:ascii="Times New Roman" w:hAnsi="Times New Roman"/>
                <w:b/>
                <w:szCs w:val="20"/>
                <w:lang w:eastAsia="en-GB"/>
              </w:rPr>
            </w:pPr>
            <w:r>
              <w:rPr>
                <w:rFonts w:ascii="Times New Roman" w:hAnsi="Times New Roman"/>
                <w:b/>
                <w:szCs w:val="20"/>
              </w:rPr>
              <w:t>N</w:t>
            </w:r>
            <w:r w:rsidRPr="00DB3A86">
              <w:rPr>
                <w:rFonts w:ascii="Times New Roman" w:hAnsi="Times New Roman"/>
                <w:b/>
                <w:szCs w:val="20"/>
              </w:rPr>
              <w:t>umber system</w:t>
            </w:r>
          </w:p>
        </w:tc>
        <w:tc>
          <w:tcPr>
            <w:tcW w:w="7470" w:type="dxa"/>
            <w:tcBorders>
              <w:top w:val="single" w:sz="4" w:space="0" w:color="auto"/>
              <w:left w:val="single" w:sz="4" w:space="0" w:color="auto"/>
              <w:bottom w:val="single" w:sz="4" w:space="0" w:color="auto"/>
              <w:right w:val="single" w:sz="4" w:space="0" w:color="auto"/>
            </w:tcBorders>
          </w:tcPr>
          <w:p w14:paraId="09A3EF3C" w14:textId="77777777" w:rsidR="00444150" w:rsidRPr="00DB3A86" w:rsidRDefault="00444150" w:rsidP="00B92CFA">
            <w:pPr>
              <w:jc w:val="both"/>
              <w:rPr>
                <w:rFonts w:ascii="Times New Roman" w:hAnsi="Times New Roman"/>
                <w:b/>
                <w:szCs w:val="20"/>
              </w:rPr>
            </w:pPr>
          </w:p>
        </w:tc>
      </w:tr>
      <w:tr w:rsidR="00444150" w:rsidRPr="00DB3A86" w14:paraId="6FF49599" w14:textId="711D7FD9" w:rsidTr="00444150">
        <w:tc>
          <w:tcPr>
            <w:tcW w:w="1170" w:type="dxa"/>
            <w:tcBorders>
              <w:top w:val="single" w:sz="4" w:space="0" w:color="auto"/>
              <w:left w:val="single" w:sz="4" w:space="0" w:color="auto"/>
              <w:bottom w:val="single" w:sz="4" w:space="0" w:color="auto"/>
              <w:right w:val="single" w:sz="4" w:space="0" w:color="auto"/>
            </w:tcBorders>
            <w:hideMark/>
          </w:tcPr>
          <w:p w14:paraId="1BDB2E05" w14:textId="77777777" w:rsidR="00444150" w:rsidRPr="00DB3A86" w:rsidRDefault="00444150" w:rsidP="00B92CFA">
            <w:pPr>
              <w:jc w:val="both"/>
              <w:rPr>
                <w:rFonts w:ascii="Times New Roman" w:hAnsi="Times New Roman"/>
                <w:szCs w:val="20"/>
                <w:lang w:eastAsia="en-GB"/>
              </w:rPr>
            </w:pPr>
            <w:r w:rsidRPr="00DB3A86">
              <w:rPr>
                <w:rFonts w:ascii="Times New Roman" w:hAnsi="Times New Roman"/>
                <w:szCs w:val="20"/>
              </w:rPr>
              <w:t>Base 2</w:t>
            </w:r>
          </w:p>
        </w:tc>
        <w:tc>
          <w:tcPr>
            <w:tcW w:w="1800" w:type="dxa"/>
            <w:tcBorders>
              <w:top w:val="single" w:sz="4" w:space="0" w:color="auto"/>
              <w:left w:val="single" w:sz="4" w:space="0" w:color="auto"/>
              <w:bottom w:val="single" w:sz="4" w:space="0" w:color="auto"/>
              <w:right w:val="single" w:sz="4" w:space="0" w:color="auto"/>
            </w:tcBorders>
            <w:hideMark/>
          </w:tcPr>
          <w:p w14:paraId="42812851" w14:textId="77777777" w:rsidR="00444150" w:rsidRPr="00DB3A86" w:rsidRDefault="00444150" w:rsidP="00B92CFA">
            <w:pPr>
              <w:jc w:val="both"/>
              <w:rPr>
                <w:rFonts w:ascii="Times New Roman" w:hAnsi="Times New Roman"/>
                <w:szCs w:val="20"/>
                <w:lang w:eastAsia="en-GB"/>
              </w:rPr>
            </w:pPr>
            <w:r w:rsidRPr="00DB3A86">
              <w:rPr>
                <w:rFonts w:ascii="Times New Roman" w:hAnsi="Times New Roman"/>
                <w:szCs w:val="20"/>
              </w:rPr>
              <w:t>binary</w:t>
            </w:r>
          </w:p>
        </w:tc>
        <w:tc>
          <w:tcPr>
            <w:tcW w:w="7470" w:type="dxa"/>
            <w:tcBorders>
              <w:top w:val="single" w:sz="4" w:space="0" w:color="auto"/>
              <w:left w:val="single" w:sz="4" w:space="0" w:color="auto"/>
              <w:bottom w:val="single" w:sz="4" w:space="0" w:color="auto"/>
              <w:right w:val="single" w:sz="4" w:space="0" w:color="auto"/>
            </w:tcBorders>
          </w:tcPr>
          <w:p w14:paraId="13BEAABC" w14:textId="5A730F43" w:rsidR="00444150" w:rsidRPr="00DB3A86" w:rsidRDefault="00444150" w:rsidP="00B92CFA">
            <w:pPr>
              <w:jc w:val="both"/>
              <w:rPr>
                <w:rFonts w:ascii="Times New Roman" w:hAnsi="Times New Roman"/>
                <w:szCs w:val="20"/>
              </w:rPr>
            </w:pPr>
            <w:r w:rsidRPr="00444150">
              <w:rPr>
                <w:rFonts w:ascii="Times New Roman" w:hAnsi="Times New Roman"/>
                <w:szCs w:val="20"/>
              </w:rPr>
              <w:t>The common representation of data in computer is a string of bits, using the binary numeral system (Base-2).</w:t>
            </w:r>
          </w:p>
        </w:tc>
      </w:tr>
      <w:tr w:rsidR="00444150" w:rsidRPr="00DB3A86" w14:paraId="64194221" w14:textId="14A8AE5D" w:rsidTr="00444150">
        <w:tc>
          <w:tcPr>
            <w:tcW w:w="1170" w:type="dxa"/>
            <w:tcBorders>
              <w:top w:val="single" w:sz="4" w:space="0" w:color="auto"/>
              <w:left w:val="single" w:sz="4" w:space="0" w:color="auto"/>
              <w:bottom w:val="single" w:sz="4" w:space="0" w:color="auto"/>
              <w:right w:val="single" w:sz="4" w:space="0" w:color="auto"/>
            </w:tcBorders>
            <w:hideMark/>
          </w:tcPr>
          <w:p w14:paraId="151BF72F" w14:textId="77777777" w:rsidR="00444150" w:rsidRPr="00DB3A86" w:rsidRDefault="00444150" w:rsidP="00B92CFA">
            <w:pPr>
              <w:jc w:val="both"/>
              <w:rPr>
                <w:rFonts w:ascii="Times New Roman" w:hAnsi="Times New Roman"/>
                <w:szCs w:val="20"/>
                <w:lang w:eastAsia="en-GB"/>
              </w:rPr>
            </w:pPr>
            <w:r w:rsidRPr="00DB3A86">
              <w:rPr>
                <w:rFonts w:ascii="Times New Roman" w:hAnsi="Times New Roman"/>
                <w:szCs w:val="20"/>
              </w:rPr>
              <w:t>Base 8</w:t>
            </w:r>
          </w:p>
        </w:tc>
        <w:tc>
          <w:tcPr>
            <w:tcW w:w="1800" w:type="dxa"/>
            <w:tcBorders>
              <w:top w:val="single" w:sz="4" w:space="0" w:color="auto"/>
              <w:left w:val="single" w:sz="4" w:space="0" w:color="auto"/>
              <w:bottom w:val="single" w:sz="4" w:space="0" w:color="auto"/>
              <w:right w:val="single" w:sz="4" w:space="0" w:color="auto"/>
            </w:tcBorders>
            <w:hideMark/>
          </w:tcPr>
          <w:p w14:paraId="6CE68F6D" w14:textId="77777777" w:rsidR="00444150" w:rsidRPr="00DB3A86" w:rsidRDefault="00444150" w:rsidP="00B92CFA">
            <w:pPr>
              <w:jc w:val="both"/>
              <w:rPr>
                <w:rFonts w:ascii="Times New Roman" w:hAnsi="Times New Roman"/>
                <w:szCs w:val="20"/>
                <w:lang w:eastAsia="en-GB"/>
              </w:rPr>
            </w:pPr>
            <w:r w:rsidRPr="00DB3A86">
              <w:rPr>
                <w:rFonts w:ascii="Times New Roman" w:hAnsi="Times New Roman"/>
                <w:szCs w:val="20"/>
              </w:rPr>
              <w:t>octal</w:t>
            </w:r>
          </w:p>
        </w:tc>
        <w:tc>
          <w:tcPr>
            <w:tcW w:w="7470" w:type="dxa"/>
            <w:tcBorders>
              <w:top w:val="single" w:sz="4" w:space="0" w:color="auto"/>
              <w:left w:val="single" w:sz="4" w:space="0" w:color="auto"/>
              <w:bottom w:val="single" w:sz="4" w:space="0" w:color="auto"/>
              <w:right w:val="single" w:sz="4" w:space="0" w:color="auto"/>
            </w:tcBorders>
          </w:tcPr>
          <w:p w14:paraId="2635E4E0" w14:textId="77777777" w:rsidR="00444150" w:rsidRPr="00DB3A86" w:rsidRDefault="00444150" w:rsidP="00B92CFA">
            <w:pPr>
              <w:jc w:val="both"/>
              <w:rPr>
                <w:rFonts w:ascii="Times New Roman" w:hAnsi="Times New Roman"/>
                <w:szCs w:val="20"/>
              </w:rPr>
            </w:pPr>
          </w:p>
        </w:tc>
      </w:tr>
      <w:tr w:rsidR="00444150" w:rsidRPr="00DB3A86" w14:paraId="5F87C156" w14:textId="7C9A3CF6" w:rsidTr="00444150">
        <w:tc>
          <w:tcPr>
            <w:tcW w:w="1170" w:type="dxa"/>
            <w:tcBorders>
              <w:top w:val="single" w:sz="4" w:space="0" w:color="auto"/>
              <w:left w:val="single" w:sz="4" w:space="0" w:color="auto"/>
              <w:bottom w:val="single" w:sz="4" w:space="0" w:color="auto"/>
              <w:right w:val="single" w:sz="4" w:space="0" w:color="auto"/>
            </w:tcBorders>
            <w:hideMark/>
          </w:tcPr>
          <w:p w14:paraId="380ADDCE" w14:textId="77777777" w:rsidR="00444150" w:rsidRPr="00DB3A86" w:rsidRDefault="00444150" w:rsidP="00B92CFA">
            <w:pPr>
              <w:jc w:val="both"/>
              <w:rPr>
                <w:rFonts w:ascii="Times New Roman" w:hAnsi="Times New Roman"/>
                <w:szCs w:val="20"/>
                <w:lang w:eastAsia="en-GB"/>
              </w:rPr>
            </w:pPr>
            <w:r w:rsidRPr="00DB3A86">
              <w:rPr>
                <w:rFonts w:ascii="Times New Roman" w:hAnsi="Times New Roman"/>
                <w:szCs w:val="20"/>
              </w:rPr>
              <w:t>Base 10</w:t>
            </w:r>
          </w:p>
        </w:tc>
        <w:tc>
          <w:tcPr>
            <w:tcW w:w="1800" w:type="dxa"/>
            <w:tcBorders>
              <w:top w:val="single" w:sz="4" w:space="0" w:color="auto"/>
              <w:left w:val="single" w:sz="4" w:space="0" w:color="auto"/>
              <w:bottom w:val="single" w:sz="4" w:space="0" w:color="auto"/>
              <w:right w:val="single" w:sz="4" w:space="0" w:color="auto"/>
            </w:tcBorders>
            <w:hideMark/>
          </w:tcPr>
          <w:p w14:paraId="13EBFE4E" w14:textId="77777777" w:rsidR="00444150" w:rsidRPr="00DB3A86" w:rsidRDefault="00444150" w:rsidP="00B92CFA">
            <w:pPr>
              <w:jc w:val="both"/>
              <w:rPr>
                <w:rFonts w:ascii="Times New Roman" w:hAnsi="Times New Roman"/>
                <w:szCs w:val="20"/>
                <w:lang w:eastAsia="en-GB"/>
              </w:rPr>
            </w:pPr>
            <w:r w:rsidRPr="00DB3A86">
              <w:rPr>
                <w:rFonts w:ascii="Times New Roman" w:hAnsi="Times New Roman"/>
                <w:szCs w:val="20"/>
              </w:rPr>
              <w:t>decimal</w:t>
            </w:r>
          </w:p>
        </w:tc>
        <w:tc>
          <w:tcPr>
            <w:tcW w:w="7470" w:type="dxa"/>
            <w:tcBorders>
              <w:top w:val="single" w:sz="4" w:space="0" w:color="auto"/>
              <w:left w:val="single" w:sz="4" w:space="0" w:color="auto"/>
              <w:bottom w:val="single" w:sz="4" w:space="0" w:color="auto"/>
              <w:right w:val="single" w:sz="4" w:space="0" w:color="auto"/>
            </w:tcBorders>
          </w:tcPr>
          <w:p w14:paraId="4421B688" w14:textId="7C73D9E7" w:rsidR="00444150" w:rsidRPr="00DB3A86" w:rsidRDefault="00444150" w:rsidP="00B92CFA">
            <w:pPr>
              <w:jc w:val="both"/>
              <w:rPr>
                <w:rFonts w:ascii="Times New Roman" w:hAnsi="Times New Roman"/>
                <w:szCs w:val="20"/>
              </w:rPr>
            </w:pPr>
            <w:r w:rsidRPr="00444150">
              <w:rPr>
                <w:rFonts w:ascii="Times New Roman" w:hAnsi="Times New Roman"/>
                <w:szCs w:val="20"/>
              </w:rPr>
              <w:t>The most familiar representation of numbers is in base 10 systems. Eg 12345.</w:t>
            </w:r>
          </w:p>
        </w:tc>
      </w:tr>
      <w:tr w:rsidR="00444150" w:rsidRPr="00DB3A86" w14:paraId="72886C67" w14:textId="5C646156" w:rsidTr="00444150">
        <w:tc>
          <w:tcPr>
            <w:tcW w:w="1170" w:type="dxa"/>
            <w:tcBorders>
              <w:top w:val="single" w:sz="4" w:space="0" w:color="auto"/>
              <w:left w:val="single" w:sz="4" w:space="0" w:color="auto"/>
              <w:bottom w:val="single" w:sz="4" w:space="0" w:color="auto"/>
              <w:right w:val="single" w:sz="4" w:space="0" w:color="auto"/>
            </w:tcBorders>
            <w:hideMark/>
          </w:tcPr>
          <w:p w14:paraId="7610F99F" w14:textId="77777777" w:rsidR="00444150" w:rsidRPr="00DB3A86" w:rsidRDefault="00444150" w:rsidP="00B92CFA">
            <w:pPr>
              <w:jc w:val="both"/>
              <w:rPr>
                <w:rFonts w:ascii="Times New Roman" w:hAnsi="Times New Roman"/>
                <w:szCs w:val="20"/>
                <w:lang w:eastAsia="en-GB"/>
              </w:rPr>
            </w:pPr>
            <w:r w:rsidRPr="00DB3A86">
              <w:rPr>
                <w:rFonts w:ascii="Times New Roman" w:hAnsi="Times New Roman"/>
                <w:szCs w:val="20"/>
              </w:rPr>
              <w:lastRenderedPageBreak/>
              <w:t>Base 16</w:t>
            </w:r>
          </w:p>
        </w:tc>
        <w:tc>
          <w:tcPr>
            <w:tcW w:w="1800" w:type="dxa"/>
            <w:tcBorders>
              <w:top w:val="single" w:sz="4" w:space="0" w:color="auto"/>
              <w:left w:val="single" w:sz="4" w:space="0" w:color="auto"/>
              <w:bottom w:val="single" w:sz="4" w:space="0" w:color="auto"/>
              <w:right w:val="single" w:sz="4" w:space="0" w:color="auto"/>
            </w:tcBorders>
            <w:hideMark/>
          </w:tcPr>
          <w:p w14:paraId="044552DC" w14:textId="77777777" w:rsidR="00444150" w:rsidRPr="00DB3A86" w:rsidRDefault="00444150" w:rsidP="00B92CFA">
            <w:pPr>
              <w:jc w:val="both"/>
              <w:rPr>
                <w:rFonts w:ascii="Times New Roman" w:hAnsi="Times New Roman"/>
                <w:szCs w:val="20"/>
                <w:lang w:eastAsia="en-GB"/>
              </w:rPr>
            </w:pPr>
            <w:r w:rsidRPr="00DB3A86">
              <w:rPr>
                <w:rFonts w:ascii="Times New Roman" w:hAnsi="Times New Roman"/>
                <w:szCs w:val="20"/>
              </w:rPr>
              <w:t>hexadecimal</w:t>
            </w:r>
          </w:p>
        </w:tc>
        <w:tc>
          <w:tcPr>
            <w:tcW w:w="7470" w:type="dxa"/>
            <w:tcBorders>
              <w:top w:val="single" w:sz="4" w:space="0" w:color="auto"/>
              <w:left w:val="single" w:sz="4" w:space="0" w:color="auto"/>
              <w:bottom w:val="single" w:sz="4" w:space="0" w:color="auto"/>
              <w:right w:val="single" w:sz="4" w:space="0" w:color="auto"/>
            </w:tcBorders>
          </w:tcPr>
          <w:p w14:paraId="11F70998" w14:textId="551D7005" w:rsidR="00444150" w:rsidRPr="00DB3A86" w:rsidRDefault="00444150" w:rsidP="00B92CFA">
            <w:pPr>
              <w:jc w:val="both"/>
              <w:rPr>
                <w:rFonts w:ascii="Times New Roman" w:hAnsi="Times New Roman"/>
                <w:szCs w:val="20"/>
              </w:rPr>
            </w:pPr>
            <w:r w:rsidRPr="00444150">
              <w:rPr>
                <w:rFonts w:ascii="Times New Roman" w:hAnsi="Times New Roman"/>
                <w:szCs w:val="20"/>
              </w:rPr>
              <w:t>Binary strings (01000001) are long and hard for human programmers to read. To simplify this, programmers split a byte in half (two 4-bit sections called nibbles) and convert them into Hexadecimal (Base-16). It is convenient shorthand notation to talk about binary numbers. Hexadecimal is also commonly used to represent computer memory addresses.</w:t>
            </w:r>
          </w:p>
        </w:tc>
      </w:tr>
    </w:tbl>
    <w:p w14:paraId="454A85CF" w14:textId="4845BCB8" w:rsidR="001A6425" w:rsidRPr="00A32CBC" w:rsidRDefault="001A6425" w:rsidP="001A6425">
      <w:pPr>
        <w:shd w:val="clear" w:color="auto" w:fill="FFFFFF"/>
        <w:rPr>
          <w:rFonts w:ascii="Times New Roman" w:hAnsi="Times New Roman"/>
          <w:szCs w:val="20"/>
        </w:rPr>
      </w:pPr>
      <w:r w:rsidRPr="00A32CBC">
        <w:rPr>
          <w:rFonts w:ascii="Times New Roman" w:hAnsi="Times New Roman"/>
          <w:szCs w:val="20"/>
        </w:rPr>
        <w:t>Hexadecimal is a number system that uses 16 symbols to represent numbers. </w:t>
      </w:r>
    </w:p>
    <w:p w14:paraId="56FC2AA4" w14:textId="77777777" w:rsidR="001A6425" w:rsidRPr="00A32CBC" w:rsidRDefault="001A6425">
      <w:pPr>
        <w:numPr>
          <w:ilvl w:val="0"/>
          <w:numId w:val="11"/>
        </w:numPr>
        <w:shd w:val="clear" w:color="auto" w:fill="FFFFFF"/>
        <w:spacing w:after="120" w:line="240" w:lineRule="auto"/>
        <w:rPr>
          <w:rFonts w:ascii="Times New Roman" w:hAnsi="Times New Roman"/>
          <w:szCs w:val="20"/>
        </w:rPr>
      </w:pPr>
      <w:r w:rsidRPr="00A32CBC">
        <w:rPr>
          <w:rFonts w:ascii="Times New Roman" w:hAnsi="Times New Roman"/>
          <w:szCs w:val="20"/>
        </w:rPr>
        <w:t>Hexadecimal uses the symbols 0–9 to represent the values 0–9.</w:t>
      </w:r>
    </w:p>
    <w:p w14:paraId="22FCCA9E" w14:textId="3284A92E" w:rsidR="001A6425" w:rsidRPr="00A32CBC" w:rsidRDefault="001A6425">
      <w:pPr>
        <w:numPr>
          <w:ilvl w:val="0"/>
          <w:numId w:val="11"/>
        </w:numPr>
        <w:shd w:val="clear" w:color="auto" w:fill="FFFFFF"/>
        <w:spacing w:after="120" w:line="240" w:lineRule="auto"/>
        <w:rPr>
          <w:rFonts w:ascii="Times New Roman" w:hAnsi="Times New Roman"/>
          <w:szCs w:val="20"/>
        </w:rPr>
      </w:pPr>
      <w:r w:rsidRPr="00A32CBC">
        <w:rPr>
          <w:rFonts w:ascii="Times New Roman" w:hAnsi="Times New Roman"/>
          <w:szCs w:val="20"/>
        </w:rPr>
        <w:t>It uses the letters A–F to represent the values 10–15. </w:t>
      </w:r>
      <w:r w:rsidR="00444150" w:rsidRPr="00444150">
        <w:rPr>
          <w:rFonts w:ascii="Times New Roman" w:hAnsi="Times New Roman"/>
          <w:szCs w:val="20"/>
        </w:rPr>
        <w:t>In hexadecimal, when you reach the decimal number 10, you switch to letters A through F because a single digit can hold any value up to 15</w:t>
      </w:r>
      <w:r w:rsidR="00444150">
        <w:rPr>
          <w:rFonts w:ascii="Times New Roman" w:hAnsi="Times New Roman"/>
          <w:szCs w:val="20"/>
        </w:rPr>
        <w:t>.</w:t>
      </w:r>
    </w:p>
    <w:p w14:paraId="56F5DE99" w14:textId="77777777" w:rsidR="001A6425" w:rsidRPr="00A32CBC" w:rsidRDefault="001A6425">
      <w:pPr>
        <w:numPr>
          <w:ilvl w:val="0"/>
          <w:numId w:val="11"/>
        </w:numPr>
        <w:shd w:val="clear" w:color="auto" w:fill="FFFFFF"/>
        <w:spacing w:after="120" w:line="240" w:lineRule="auto"/>
        <w:rPr>
          <w:rFonts w:ascii="Times New Roman" w:hAnsi="Times New Roman"/>
          <w:szCs w:val="20"/>
        </w:rPr>
      </w:pPr>
      <w:r w:rsidRPr="00A32CBC">
        <w:rPr>
          <w:rFonts w:ascii="Times New Roman" w:hAnsi="Times New Roman"/>
          <w:szCs w:val="20"/>
        </w:rPr>
        <w:t>Each digit represents a decimal value. For example, D is equal to 13 in base 10. </w:t>
      </w:r>
    </w:p>
    <w:p w14:paraId="124270A7" w14:textId="34B3DD9D" w:rsidR="00444150" w:rsidRDefault="00750738" w:rsidP="00E51C38">
      <w:pPr>
        <w:ind w:left="720"/>
        <w:jc w:val="both"/>
        <w:rPr>
          <w:rFonts w:ascii="Times New Roman" w:hAnsi="Times New Roman"/>
          <w:szCs w:val="20"/>
        </w:rPr>
      </w:pPr>
      <w:r w:rsidRPr="00750738">
        <w:rPr>
          <w:rFonts w:ascii="Times New Roman" w:hAnsi="Times New Roman"/>
          <w:noProof/>
          <w:szCs w:val="20"/>
        </w:rPr>
        <w:drawing>
          <wp:inline distT="0" distB="0" distL="0" distR="0" wp14:anchorId="50733134" wp14:editId="672B4F40">
            <wp:extent cx="4951562" cy="3199765"/>
            <wp:effectExtent l="0" t="0" r="1905" b="635"/>
            <wp:docPr id="55752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29053" name=""/>
                    <pic:cNvPicPr/>
                  </pic:nvPicPr>
                  <pic:blipFill>
                    <a:blip r:embed="rId33"/>
                    <a:stretch>
                      <a:fillRect/>
                    </a:stretch>
                  </pic:blipFill>
                  <pic:spPr>
                    <a:xfrm>
                      <a:off x="0" y="0"/>
                      <a:ext cx="5004022" cy="3233665"/>
                    </a:xfrm>
                    <a:prstGeom prst="rect">
                      <a:avLst/>
                    </a:prstGeom>
                  </pic:spPr>
                </pic:pic>
              </a:graphicData>
            </a:graphic>
          </wp:inline>
        </w:drawing>
      </w:r>
    </w:p>
    <w:p w14:paraId="3B2DB019" w14:textId="1D8513AC" w:rsidR="001A6425" w:rsidRDefault="001A6425" w:rsidP="00E51C38">
      <w:pPr>
        <w:pStyle w:val="Heading2"/>
      </w:pPr>
      <w:bookmarkStart w:id="19" w:name="_Toc187427042"/>
      <w:bookmarkStart w:id="20" w:name="_Toc235304554"/>
      <w:r>
        <w:t xml:space="preserve">Conversion between number </w:t>
      </w:r>
      <w:bookmarkEnd w:id="19"/>
      <w:r w:rsidR="00285821">
        <w:t>systems</w:t>
      </w:r>
      <w:bookmarkEnd w:id="20"/>
      <w:r w:rsidRPr="00DB3A86">
        <w:t xml:space="preserve"> </w:t>
      </w:r>
    </w:p>
    <w:p w14:paraId="44825B5B" w14:textId="77777777" w:rsidR="00750CFE" w:rsidRPr="00750CFE" w:rsidRDefault="00750CFE" w:rsidP="00750CFE"/>
    <w:tbl>
      <w:tblPr>
        <w:tblStyle w:val="TableGrid"/>
        <w:tblW w:w="0" w:type="auto"/>
        <w:tblLook w:val="04A0" w:firstRow="1" w:lastRow="0" w:firstColumn="1" w:lastColumn="0" w:noHBand="0" w:noVBand="1"/>
      </w:tblPr>
      <w:tblGrid>
        <w:gridCol w:w="5470"/>
        <w:gridCol w:w="4818"/>
      </w:tblGrid>
      <w:tr w:rsidR="001A6425" w:rsidRPr="003C0F6F" w14:paraId="7AAAA500" w14:textId="77777777" w:rsidTr="00FA58B8">
        <w:tc>
          <w:tcPr>
            <w:tcW w:w="5370" w:type="dxa"/>
          </w:tcPr>
          <w:p w14:paraId="62C973CA" w14:textId="77777777" w:rsidR="001A6425" w:rsidRPr="003C0F6F" w:rsidRDefault="001A6425" w:rsidP="00FA58B8">
            <w:pPr>
              <w:jc w:val="center"/>
              <w:rPr>
                <w:rFonts w:ascii="Times New Roman" w:hAnsi="Times New Roman"/>
                <w:b/>
                <w:bCs/>
                <w:szCs w:val="20"/>
                <w:u w:val="single"/>
              </w:rPr>
            </w:pPr>
            <w:r w:rsidRPr="003C0F6F">
              <w:rPr>
                <w:rFonts w:ascii="Times New Roman" w:hAnsi="Times New Roman"/>
                <w:b/>
                <w:bCs/>
                <w:szCs w:val="20"/>
                <w:u w:val="single"/>
              </w:rPr>
              <w:t>Decimal to Hexa-decimal conversion</w:t>
            </w:r>
          </w:p>
        </w:tc>
        <w:tc>
          <w:tcPr>
            <w:tcW w:w="4818" w:type="dxa"/>
          </w:tcPr>
          <w:p w14:paraId="656BFBE0" w14:textId="77777777" w:rsidR="001A6425" w:rsidRPr="003C0F6F" w:rsidRDefault="001A6425" w:rsidP="00FA58B8">
            <w:pPr>
              <w:jc w:val="center"/>
              <w:rPr>
                <w:rFonts w:ascii="Times New Roman" w:hAnsi="Times New Roman"/>
                <w:b/>
                <w:bCs/>
                <w:szCs w:val="20"/>
                <w:u w:val="single"/>
              </w:rPr>
            </w:pPr>
            <w:r w:rsidRPr="003C0F6F">
              <w:rPr>
                <w:rFonts w:ascii="Times New Roman" w:hAnsi="Times New Roman"/>
                <w:b/>
                <w:bCs/>
                <w:szCs w:val="20"/>
                <w:u w:val="single"/>
              </w:rPr>
              <w:t>Hex to decimal conversion</w:t>
            </w:r>
          </w:p>
        </w:tc>
      </w:tr>
      <w:tr w:rsidR="001A6425" w14:paraId="0E4513B1" w14:textId="77777777" w:rsidTr="00FA58B8">
        <w:tc>
          <w:tcPr>
            <w:tcW w:w="5370" w:type="dxa"/>
          </w:tcPr>
          <w:p w14:paraId="7F88EF07" w14:textId="254D50B1" w:rsidR="001A6425" w:rsidRDefault="001A6425" w:rsidP="00FA58B8">
            <w:pPr>
              <w:jc w:val="both"/>
              <w:rPr>
                <w:rFonts w:ascii="Times New Roman" w:hAnsi="Times New Roman"/>
                <w:szCs w:val="20"/>
              </w:rPr>
            </w:pPr>
            <w:r w:rsidRPr="003C0F6F">
              <w:rPr>
                <w:rFonts w:ascii="Times New Roman" w:hAnsi="Times New Roman"/>
                <w:szCs w:val="20"/>
              </w:rPr>
              <w:t xml:space="preserve">Identify the group of 4 bits each.  Fill the partial group with 0’s on outside. Then replace each </w:t>
            </w:r>
            <w:r w:rsidR="00444150" w:rsidRPr="003C0F6F">
              <w:rPr>
                <w:rFonts w:ascii="Times New Roman" w:hAnsi="Times New Roman"/>
                <w:szCs w:val="20"/>
              </w:rPr>
              <w:t>group with the</w:t>
            </w:r>
            <w:r w:rsidRPr="003C0F6F">
              <w:rPr>
                <w:rFonts w:ascii="Times New Roman" w:hAnsi="Times New Roman"/>
                <w:szCs w:val="20"/>
              </w:rPr>
              <w:t xml:space="preserve"> corresponding hex digit.</w:t>
            </w:r>
          </w:p>
        </w:tc>
        <w:tc>
          <w:tcPr>
            <w:tcW w:w="4818" w:type="dxa"/>
          </w:tcPr>
          <w:p w14:paraId="4346CD77" w14:textId="77777777" w:rsidR="001A6425" w:rsidRDefault="001A6425" w:rsidP="00FA58B8">
            <w:pPr>
              <w:jc w:val="both"/>
              <w:rPr>
                <w:rFonts w:ascii="Times New Roman" w:hAnsi="Times New Roman"/>
                <w:szCs w:val="20"/>
              </w:rPr>
            </w:pPr>
            <w:r w:rsidRPr="00DB3A86">
              <w:rPr>
                <w:rFonts w:ascii="Times New Roman" w:hAnsi="Times New Roman"/>
                <w:szCs w:val="20"/>
              </w:rPr>
              <w:t>hexadecimal number (Base-16) 0x2AF3 is equal to 10,995 decimals (base-10).</w:t>
            </w:r>
          </w:p>
        </w:tc>
      </w:tr>
      <w:tr w:rsidR="001A6425" w14:paraId="280F758C" w14:textId="77777777" w:rsidTr="00FA58B8">
        <w:tc>
          <w:tcPr>
            <w:tcW w:w="5370"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
              <w:gridCol w:w="616"/>
              <w:gridCol w:w="616"/>
              <w:gridCol w:w="609"/>
              <w:gridCol w:w="366"/>
              <w:gridCol w:w="602"/>
              <w:gridCol w:w="616"/>
              <w:gridCol w:w="594"/>
              <w:gridCol w:w="616"/>
            </w:tblGrid>
            <w:tr w:rsidR="001A6425" w:rsidRPr="00DB3A86" w14:paraId="510D84D4" w14:textId="77777777" w:rsidTr="00FA58B8">
              <w:tc>
                <w:tcPr>
                  <w:tcW w:w="828" w:type="dxa"/>
                  <w:tcBorders>
                    <w:top w:val="single" w:sz="4" w:space="0" w:color="auto"/>
                    <w:left w:val="single" w:sz="4" w:space="0" w:color="auto"/>
                    <w:bottom w:val="single" w:sz="4" w:space="0" w:color="auto"/>
                    <w:right w:val="single" w:sz="4" w:space="0" w:color="auto"/>
                  </w:tcBorders>
                  <w:hideMark/>
                </w:tcPr>
                <w:p w14:paraId="0B112F64"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0011</w:t>
                  </w:r>
                </w:p>
              </w:tc>
              <w:tc>
                <w:tcPr>
                  <w:tcW w:w="900" w:type="dxa"/>
                  <w:tcBorders>
                    <w:top w:val="single" w:sz="4" w:space="0" w:color="auto"/>
                    <w:left w:val="single" w:sz="4" w:space="0" w:color="auto"/>
                    <w:bottom w:val="single" w:sz="4" w:space="0" w:color="auto"/>
                    <w:right w:val="single" w:sz="4" w:space="0" w:color="auto"/>
                  </w:tcBorders>
                  <w:hideMark/>
                </w:tcPr>
                <w:p w14:paraId="2D53CABF"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1010</w:t>
                  </w:r>
                </w:p>
              </w:tc>
              <w:tc>
                <w:tcPr>
                  <w:tcW w:w="900" w:type="dxa"/>
                  <w:tcBorders>
                    <w:top w:val="single" w:sz="4" w:space="0" w:color="auto"/>
                    <w:left w:val="single" w:sz="4" w:space="0" w:color="auto"/>
                    <w:bottom w:val="single" w:sz="4" w:space="0" w:color="auto"/>
                    <w:right w:val="single" w:sz="4" w:space="0" w:color="auto"/>
                  </w:tcBorders>
                  <w:hideMark/>
                </w:tcPr>
                <w:p w14:paraId="0295DCCE"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0101</w:t>
                  </w:r>
                </w:p>
              </w:tc>
              <w:tc>
                <w:tcPr>
                  <w:tcW w:w="906" w:type="dxa"/>
                  <w:tcBorders>
                    <w:top w:val="single" w:sz="4" w:space="0" w:color="auto"/>
                    <w:left w:val="single" w:sz="4" w:space="0" w:color="auto"/>
                    <w:bottom w:val="single" w:sz="4" w:space="0" w:color="auto"/>
                    <w:right w:val="single" w:sz="4" w:space="0" w:color="auto"/>
                  </w:tcBorders>
                  <w:hideMark/>
                </w:tcPr>
                <w:p w14:paraId="4A446F07"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0110</w:t>
                  </w:r>
                </w:p>
              </w:tc>
              <w:tc>
                <w:tcPr>
                  <w:tcW w:w="714" w:type="dxa"/>
                  <w:tcBorders>
                    <w:top w:val="single" w:sz="4" w:space="0" w:color="auto"/>
                    <w:left w:val="single" w:sz="4" w:space="0" w:color="auto"/>
                    <w:bottom w:val="single" w:sz="4" w:space="0" w:color="auto"/>
                    <w:right w:val="single" w:sz="4" w:space="0" w:color="auto"/>
                  </w:tcBorders>
                  <w:hideMark/>
                </w:tcPr>
                <w:p w14:paraId="3E642F1F"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 xml:space="preserve">  .</w:t>
                  </w:r>
                </w:p>
              </w:tc>
              <w:tc>
                <w:tcPr>
                  <w:tcW w:w="900" w:type="dxa"/>
                  <w:tcBorders>
                    <w:top w:val="single" w:sz="4" w:space="0" w:color="auto"/>
                    <w:left w:val="single" w:sz="4" w:space="0" w:color="auto"/>
                    <w:bottom w:val="single" w:sz="4" w:space="0" w:color="auto"/>
                    <w:right w:val="single" w:sz="4" w:space="0" w:color="auto"/>
                  </w:tcBorders>
                  <w:hideMark/>
                </w:tcPr>
                <w:p w14:paraId="24707EFF"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1110</w:t>
                  </w:r>
                </w:p>
              </w:tc>
              <w:tc>
                <w:tcPr>
                  <w:tcW w:w="720" w:type="dxa"/>
                  <w:tcBorders>
                    <w:top w:val="single" w:sz="4" w:space="0" w:color="auto"/>
                    <w:left w:val="single" w:sz="4" w:space="0" w:color="auto"/>
                    <w:bottom w:val="single" w:sz="4" w:space="0" w:color="auto"/>
                    <w:right w:val="single" w:sz="4" w:space="0" w:color="auto"/>
                  </w:tcBorders>
                  <w:hideMark/>
                </w:tcPr>
                <w:p w14:paraId="0AC4C219"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0010</w:t>
                  </w:r>
                </w:p>
              </w:tc>
              <w:tc>
                <w:tcPr>
                  <w:tcW w:w="720" w:type="dxa"/>
                  <w:tcBorders>
                    <w:top w:val="single" w:sz="4" w:space="0" w:color="auto"/>
                    <w:left w:val="single" w:sz="4" w:space="0" w:color="auto"/>
                    <w:bottom w:val="single" w:sz="4" w:space="0" w:color="auto"/>
                    <w:right w:val="single" w:sz="4" w:space="0" w:color="auto"/>
                  </w:tcBorders>
                  <w:hideMark/>
                </w:tcPr>
                <w:p w14:paraId="3956FB2B"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1111</w:t>
                  </w:r>
                </w:p>
              </w:tc>
              <w:tc>
                <w:tcPr>
                  <w:tcW w:w="720" w:type="dxa"/>
                  <w:tcBorders>
                    <w:top w:val="single" w:sz="4" w:space="0" w:color="auto"/>
                    <w:left w:val="single" w:sz="4" w:space="0" w:color="auto"/>
                    <w:bottom w:val="single" w:sz="4" w:space="0" w:color="auto"/>
                    <w:right w:val="single" w:sz="4" w:space="0" w:color="auto"/>
                  </w:tcBorders>
                  <w:hideMark/>
                </w:tcPr>
                <w:p w14:paraId="58EE8267"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1000</w:t>
                  </w:r>
                </w:p>
              </w:tc>
            </w:tr>
            <w:tr w:rsidR="001A6425" w:rsidRPr="00DB3A86" w14:paraId="1854D6FE" w14:textId="77777777" w:rsidTr="00FA58B8">
              <w:tc>
                <w:tcPr>
                  <w:tcW w:w="828" w:type="dxa"/>
                  <w:tcBorders>
                    <w:top w:val="single" w:sz="4" w:space="0" w:color="auto"/>
                    <w:left w:val="single" w:sz="4" w:space="0" w:color="auto"/>
                    <w:bottom w:val="single" w:sz="4" w:space="0" w:color="auto"/>
                    <w:right w:val="single" w:sz="4" w:space="0" w:color="auto"/>
                  </w:tcBorders>
                  <w:hideMark/>
                </w:tcPr>
                <w:p w14:paraId="0EADA9F0"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3</w:t>
                  </w:r>
                </w:p>
              </w:tc>
              <w:tc>
                <w:tcPr>
                  <w:tcW w:w="900" w:type="dxa"/>
                  <w:tcBorders>
                    <w:top w:val="single" w:sz="4" w:space="0" w:color="auto"/>
                    <w:left w:val="single" w:sz="4" w:space="0" w:color="auto"/>
                    <w:bottom w:val="single" w:sz="4" w:space="0" w:color="auto"/>
                    <w:right w:val="single" w:sz="4" w:space="0" w:color="auto"/>
                  </w:tcBorders>
                  <w:hideMark/>
                </w:tcPr>
                <w:p w14:paraId="375D0566"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A</w:t>
                  </w:r>
                </w:p>
              </w:tc>
              <w:tc>
                <w:tcPr>
                  <w:tcW w:w="900" w:type="dxa"/>
                  <w:tcBorders>
                    <w:top w:val="single" w:sz="4" w:space="0" w:color="auto"/>
                    <w:left w:val="single" w:sz="4" w:space="0" w:color="auto"/>
                    <w:bottom w:val="single" w:sz="4" w:space="0" w:color="auto"/>
                    <w:right w:val="single" w:sz="4" w:space="0" w:color="auto"/>
                  </w:tcBorders>
                  <w:hideMark/>
                </w:tcPr>
                <w:p w14:paraId="06A4F027"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5</w:t>
                  </w:r>
                </w:p>
              </w:tc>
              <w:tc>
                <w:tcPr>
                  <w:tcW w:w="906" w:type="dxa"/>
                  <w:tcBorders>
                    <w:top w:val="single" w:sz="4" w:space="0" w:color="auto"/>
                    <w:left w:val="single" w:sz="4" w:space="0" w:color="auto"/>
                    <w:bottom w:val="single" w:sz="4" w:space="0" w:color="auto"/>
                    <w:right w:val="single" w:sz="4" w:space="0" w:color="auto"/>
                  </w:tcBorders>
                  <w:hideMark/>
                </w:tcPr>
                <w:p w14:paraId="009DB055"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6</w:t>
                  </w:r>
                </w:p>
              </w:tc>
              <w:tc>
                <w:tcPr>
                  <w:tcW w:w="714" w:type="dxa"/>
                  <w:tcBorders>
                    <w:top w:val="single" w:sz="4" w:space="0" w:color="auto"/>
                    <w:left w:val="single" w:sz="4" w:space="0" w:color="auto"/>
                    <w:bottom w:val="single" w:sz="4" w:space="0" w:color="auto"/>
                    <w:right w:val="single" w:sz="4" w:space="0" w:color="auto"/>
                  </w:tcBorders>
                  <w:hideMark/>
                </w:tcPr>
                <w:p w14:paraId="3C826E24"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 xml:space="preserve">  .</w:t>
                  </w:r>
                </w:p>
              </w:tc>
              <w:tc>
                <w:tcPr>
                  <w:tcW w:w="900" w:type="dxa"/>
                  <w:tcBorders>
                    <w:top w:val="single" w:sz="4" w:space="0" w:color="auto"/>
                    <w:left w:val="single" w:sz="4" w:space="0" w:color="auto"/>
                    <w:bottom w:val="single" w:sz="4" w:space="0" w:color="auto"/>
                    <w:right w:val="single" w:sz="4" w:space="0" w:color="auto"/>
                  </w:tcBorders>
                  <w:hideMark/>
                </w:tcPr>
                <w:p w14:paraId="72C83CEF"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E</w:t>
                  </w:r>
                </w:p>
              </w:tc>
              <w:tc>
                <w:tcPr>
                  <w:tcW w:w="720" w:type="dxa"/>
                  <w:tcBorders>
                    <w:top w:val="single" w:sz="4" w:space="0" w:color="auto"/>
                    <w:left w:val="single" w:sz="4" w:space="0" w:color="auto"/>
                    <w:bottom w:val="single" w:sz="4" w:space="0" w:color="auto"/>
                    <w:right w:val="single" w:sz="4" w:space="0" w:color="auto"/>
                  </w:tcBorders>
                  <w:hideMark/>
                </w:tcPr>
                <w:p w14:paraId="06D68AAC"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2</w:t>
                  </w:r>
                </w:p>
              </w:tc>
              <w:tc>
                <w:tcPr>
                  <w:tcW w:w="720" w:type="dxa"/>
                  <w:tcBorders>
                    <w:top w:val="single" w:sz="4" w:space="0" w:color="auto"/>
                    <w:left w:val="single" w:sz="4" w:space="0" w:color="auto"/>
                    <w:bottom w:val="single" w:sz="4" w:space="0" w:color="auto"/>
                    <w:right w:val="single" w:sz="4" w:space="0" w:color="auto"/>
                  </w:tcBorders>
                  <w:hideMark/>
                </w:tcPr>
                <w:p w14:paraId="6F92A70C"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F</w:t>
                  </w:r>
                </w:p>
              </w:tc>
              <w:tc>
                <w:tcPr>
                  <w:tcW w:w="720" w:type="dxa"/>
                  <w:tcBorders>
                    <w:top w:val="single" w:sz="4" w:space="0" w:color="auto"/>
                    <w:left w:val="single" w:sz="4" w:space="0" w:color="auto"/>
                    <w:bottom w:val="single" w:sz="4" w:space="0" w:color="auto"/>
                    <w:right w:val="single" w:sz="4" w:space="0" w:color="auto"/>
                  </w:tcBorders>
                  <w:hideMark/>
                </w:tcPr>
                <w:p w14:paraId="681F6AE6"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8</w:t>
                  </w:r>
                </w:p>
              </w:tc>
            </w:tr>
          </w:tbl>
          <w:p w14:paraId="09C89529" w14:textId="77777777" w:rsidR="001A6425" w:rsidRDefault="001A6425" w:rsidP="00FA58B8">
            <w:pPr>
              <w:jc w:val="both"/>
              <w:rPr>
                <w:rFonts w:ascii="Times New Roman" w:hAnsi="Times New Roman"/>
                <w:szCs w:val="20"/>
              </w:rPr>
            </w:pPr>
          </w:p>
        </w:tc>
        <w:tc>
          <w:tcPr>
            <w:tcW w:w="4818"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1060"/>
              <w:gridCol w:w="1010"/>
              <w:gridCol w:w="945"/>
              <w:gridCol w:w="894"/>
            </w:tblGrid>
            <w:tr w:rsidR="001A6425" w:rsidRPr="009B7DFA" w14:paraId="7897DBBD" w14:textId="77777777" w:rsidTr="00FA58B8">
              <w:tc>
                <w:tcPr>
                  <w:tcW w:w="683" w:type="dxa"/>
                  <w:tcBorders>
                    <w:top w:val="single" w:sz="4" w:space="0" w:color="auto"/>
                    <w:left w:val="single" w:sz="4" w:space="0" w:color="auto"/>
                    <w:bottom w:val="single" w:sz="4" w:space="0" w:color="auto"/>
                    <w:right w:val="single" w:sz="4" w:space="0" w:color="auto"/>
                  </w:tcBorders>
                  <w:hideMark/>
                </w:tcPr>
                <w:p w14:paraId="6F0EF2ED" w14:textId="77777777" w:rsidR="001A6425" w:rsidRPr="009B7DFA" w:rsidRDefault="001A6425" w:rsidP="00FA58B8">
                  <w:pPr>
                    <w:jc w:val="both"/>
                    <w:rPr>
                      <w:rFonts w:ascii="Times New Roman" w:hAnsi="Times New Roman"/>
                      <w:b/>
                      <w:sz w:val="20"/>
                      <w:szCs w:val="20"/>
                      <w:lang w:eastAsia="en-GB"/>
                    </w:rPr>
                  </w:pPr>
                  <w:r w:rsidRPr="009B7DFA">
                    <w:rPr>
                      <w:rFonts w:ascii="Times New Roman" w:hAnsi="Times New Roman"/>
                      <w:b/>
                      <w:sz w:val="20"/>
                      <w:szCs w:val="20"/>
                    </w:rPr>
                    <w:t>Base-16</w:t>
                  </w:r>
                </w:p>
              </w:tc>
              <w:tc>
                <w:tcPr>
                  <w:tcW w:w="1157" w:type="dxa"/>
                  <w:tcBorders>
                    <w:top w:val="single" w:sz="4" w:space="0" w:color="auto"/>
                    <w:left w:val="single" w:sz="4" w:space="0" w:color="auto"/>
                    <w:bottom w:val="single" w:sz="4" w:space="0" w:color="auto"/>
                    <w:right w:val="single" w:sz="4" w:space="0" w:color="auto"/>
                  </w:tcBorders>
                  <w:hideMark/>
                </w:tcPr>
                <w:p w14:paraId="2B8A4E4F" w14:textId="77777777" w:rsidR="001A6425" w:rsidRPr="009B7DFA" w:rsidRDefault="001A6425" w:rsidP="00FA58B8">
                  <w:pPr>
                    <w:jc w:val="both"/>
                    <w:rPr>
                      <w:rFonts w:ascii="Times New Roman" w:hAnsi="Times New Roman"/>
                      <w:sz w:val="20"/>
                      <w:szCs w:val="20"/>
                      <w:lang w:eastAsia="en-GB"/>
                    </w:rPr>
                  </w:pPr>
                  <w:r w:rsidRPr="009B7DFA">
                    <w:rPr>
                      <w:rFonts w:ascii="Times New Roman" w:hAnsi="Times New Roman"/>
                      <w:sz w:val="20"/>
                      <w:szCs w:val="20"/>
                    </w:rPr>
                    <w:t>2</w:t>
                  </w:r>
                </w:p>
              </w:tc>
              <w:tc>
                <w:tcPr>
                  <w:tcW w:w="1080" w:type="dxa"/>
                  <w:tcBorders>
                    <w:top w:val="single" w:sz="4" w:space="0" w:color="auto"/>
                    <w:left w:val="single" w:sz="4" w:space="0" w:color="auto"/>
                    <w:bottom w:val="single" w:sz="4" w:space="0" w:color="auto"/>
                    <w:right w:val="single" w:sz="4" w:space="0" w:color="auto"/>
                  </w:tcBorders>
                  <w:hideMark/>
                </w:tcPr>
                <w:p w14:paraId="73EAE8DD" w14:textId="77777777" w:rsidR="001A6425" w:rsidRPr="009B7DFA" w:rsidRDefault="001A6425" w:rsidP="00FA58B8">
                  <w:pPr>
                    <w:jc w:val="both"/>
                    <w:rPr>
                      <w:rFonts w:ascii="Times New Roman" w:hAnsi="Times New Roman"/>
                      <w:sz w:val="20"/>
                      <w:szCs w:val="20"/>
                      <w:lang w:eastAsia="en-GB"/>
                    </w:rPr>
                  </w:pPr>
                  <w:r w:rsidRPr="009B7DFA">
                    <w:rPr>
                      <w:rFonts w:ascii="Times New Roman" w:hAnsi="Times New Roman"/>
                      <w:sz w:val="20"/>
                      <w:szCs w:val="20"/>
                    </w:rPr>
                    <w:t>A</w:t>
                  </w:r>
                </w:p>
              </w:tc>
              <w:tc>
                <w:tcPr>
                  <w:tcW w:w="990" w:type="dxa"/>
                  <w:tcBorders>
                    <w:top w:val="single" w:sz="4" w:space="0" w:color="auto"/>
                    <w:left w:val="single" w:sz="4" w:space="0" w:color="auto"/>
                    <w:bottom w:val="single" w:sz="4" w:space="0" w:color="auto"/>
                    <w:right w:val="single" w:sz="4" w:space="0" w:color="auto"/>
                  </w:tcBorders>
                  <w:hideMark/>
                </w:tcPr>
                <w:p w14:paraId="15F46105" w14:textId="77777777" w:rsidR="001A6425" w:rsidRPr="009B7DFA" w:rsidRDefault="001A6425" w:rsidP="00FA58B8">
                  <w:pPr>
                    <w:jc w:val="both"/>
                    <w:rPr>
                      <w:rFonts w:ascii="Times New Roman" w:hAnsi="Times New Roman"/>
                      <w:sz w:val="20"/>
                      <w:szCs w:val="20"/>
                      <w:lang w:eastAsia="en-GB"/>
                    </w:rPr>
                  </w:pPr>
                  <w:r w:rsidRPr="009B7DFA">
                    <w:rPr>
                      <w:rFonts w:ascii="Times New Roman" w:hAnsi="Times New Roman"/>
                      <w:sz w:val="20"/>
                      <w:szCs w:val="20"/>
                    </w:rPr>
                    <w:t>F</w:t>
                  </w:r>
                </w:p>
              </w:tc>
              <w:tc>
                <w:tcPr>
                  <w:tcW w:w="958" w:type="dxa"/>
                  <w:tcBorders>
                    <w:top w:val="single" w:sz="4" w:space="0" w:color="auto"/>
                    <w:left w:val="single" w:sz="4" w:space="0" w:color="auto"/>
                    <w:bottom w:val="single" w:sz="4" w:space="0" w:color="auto"/>
                    <w:right w:val="single" w:sz="4" w:space="0" w:color="auto"/>
                  </w:tcBorders>
                  <w:hideMark/>
                </w:tcPr>
                <w:p w14:paraId="5B3AC4AC" w14:textId="77777777" w:rsidR="001A6425" w:rsidRPr="009B7DFA" w:rsidRDefault="001A6425" w:rsidP="00FA58B8">
                  <w:pPr>
                    <w:jc w:val="both"/>
                    <w:rPr>
                      <w:rFonts w:ascii="Times New Roman" w:hAnsi="Times New Roman"/>
                      <w:sz w:val="20"/>
                      <w:szCs w:val="20"/>
                      <w:lang w:eastAsia="en-GB"/>
                    </w:rPr>
                  </w:pPr>
                  <w:r w:rsidRPr="009B7DFA">
                    <w:rPr>
                      <w:rFonts w:ascii="Times New Roman" w:hAnsi="Times New Roman"/>
                      <w:sz w:val="20"/>
                      <w:szCs w:val="20"/>
                    </w:rPr>
                    <w:t>3</w:t>
                  </w:r>
                </w:p>
              </w:tc>
            </w:tr>
            <w:tr w:rsidR="001A6425" w:rsidRPr="009B7DFA" w14:paraId="653CAB36" w14:textId="77777777" w:rsidTr="00FA58B8">
              <w:trPr>
                <w:trHeight w:val="275"/>
              </w:trPr>
              <w:tc>
                <w:tcPr>
                  <w:tcW w:w="683" w:type="dxa"/>
                  <w:vMerge w:val="restart"/>
                  <w:tcBorders>
                    <w:top w:val="single" w:sz="4" w:space="0" w:color="auto"/>
                    <w:left w:val="single" w:sz="4" w:space="0" w:color="auto"/>
                    <w:bottom w:val="single" w:sz="4" w:space="0" w:color="auto"/>
                    <w:right w:val="single" w:sz="4" w:space="0" w:color="auto"/>
                  </w:tcBorders>
                  <w:hideMark/>
                </w:tcPr>
                <w:p w14:paraId="74D5D905" w14:textId="77777777" w:rsidR="001A6425" w:rsidRPr="009B7DFA" w:rsidRDefault="001A6425" w:rsidP="00FA58B8">
                  <w:pPr>
                    <w:rPr>
                      <w:rFonts w:ascii="Times New Roman" w:hAnsi="Times New Roman"/>
                      <w:b/>
                      <w:sz w:val="20"/>
                      <w:szCs w:val="20"/>
                      <w:lang w:eastAsia="en-GB"/>
                    </w:rPr>
                  </w:pPr>
                  <w:r w:rsidRPr="009B7DFA">
                    <w:rPr>
                      <w:rFonts w:ascii="Times New Roman" w:hAnsi="Times New Roman"/>
                      <w:b/>
                      <w:sz w:val="20"/>
                      <w:szCs w:val="20"/>
                    </w:rPr>
                    <w:t xml:space="preserve">base-16 to </w:t>
                  </w:r>
                  <w:r w:rsidRPr="009B7DFA">
                    <w:rPr>
                      <w:rFonts w:ascii="Times New Roman" w:hAnsi="Times New Roman"/>
                      <w:b/>
                      <w:sz w:val="20"/>
                      <w:szCs w:val="20"/>
                    </w:rPr>
                    <w:lastRenderedPageBreak/>
                    <w:t>base-10</w:t>
                  </w:r>
                </w:p>
              </w:tc>
              <w:tc>
                <w:tcPr>
                  <w:tcW w:w="1157" w:type="dxa"/>
                  <w:tcBorders>
                    <w:top w:val="single" w:sz="4" w:space="0" w:color="auto"/>
                    <w:left w:val="single" w:sz="4" w:space="0" w:color="auto"/>
                    <w:bottom w:val="single" w:sz="4" w:space="0" w:color="auto"/>
                    <w:right w:val="single" w:sz="4" w:space="0" w:color="auto"/>
                  </w:tcBorders>
                  <w:hideMark/>
                </w:tcPr>
                <w:p w14:paraId="4AF37C4B"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lastRenderedPageBreak/>
                    <w:t>2×16</w:t>
                  </w:r>
                  <w:r w:rsidRPr="009754CF">
                    <w:rPr>
                      <w:rFonts w:ascii="Times New Roman" w:hAnsi="Times New Roman"/>
                      <w:sz w:val="32"/>
                      <w:szCs w:val="32"/>
                      <w:vertAlign w:val="superscript"/>
                    </w:rPr>
                    <w:t>3</w:t>
                  </w:r>
                </w:p>
              </w:tc>
              <w:tc>
                <w:tcPr>
                  <w:tcW w:w="1080" w:type="dxa"/>
                  <w:tcBorders>
                    <w:top w:val="single" w:sz="4" w:space="0" w:color="auto"/>
                    <w:left w:val="single" w:sz="4" w:space="0" w:color="auto"/>
                    <w:bottom w:val="single" w:sz="4" w:space="0" w:color="auto"/>
                    <w:right w:val="single" w:sz="4" w:space="0" w:color="auto"/>
                  </w:tcBorders>
                  <w:hideMark/>
                </w:tcPr>
                <w:p w14:paraId="79F41D3D"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 xml:space="preserve"> A×16</w:t>
                  </w:r>
                  <w:r w:rsidRPr="009754CF">
                    <w:rPr>
                      <w:rFonts w:ascii="Times New Roman" w:hAnsi="Times New Roman"/>
                      <w:sz w:val="32"/>
                      <w:szCs w:val="32"/>
                      <w:vertAlign w:val="superscript"/>
                    </w:rPr>
                    <w:t>2</w:t>
                  </w:r>
                </w:p>
              </w:tc>
              <w:tc>
                <w:tcPr>
                  <w:tcW w:w="990" w:type="dxa"/>
                  <w:tcBorders>
                    <w:top w:val="single" w:sz="4" w:space="0" w:color="auto"/>
                    <w:left w:val="single" w:sz="4" w:space="0" w:color="auto"/>
                    <w:bottom w:val="single" w:sz="4" w:space="0" w:color="auto"/>
                    <w:right w:val="single" w:sz="4" w:space="0" w:color="auto"/>
                  </w:tcBorders>
                  <w:hideMark/>
                </w:tcPr>
                <w:p w14:paraId="25129EC1"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 xml:space="preserve"> F×16</w:t>
                  </w:r>
                  <w:r w:rsidRPr="009754CF">
                    <w:rPr>
                      <w:rFonts w:ascii="Times New Roman" w:hAnsi="Times New Roman"/>
                      <w:sz w:val="32"/>
                      <w:szCs w:val="32"/>
                      <w:vertAlign w:val="superscript"/>
                    </w:rPr>
                    <w:t>1</w:t>
                  </w:r>
                </w:p>
              </w:tc>
              <w:tc>
                <w:tcPr>
                  <w:tcW w:w="958" w:type="dxa"/>
                  <w:tcBorders>
                    <w:top w:val="single" w:sz="4" w:space="0" w:color="auto"/>
                    <w:left w:val="single" w:sz="4" w:space="0" w:color="auto"/>
                    <w:bottom w:val="single" w:sz="4" w:space="0" w:color="auto"/>
                    <w:right w:val="single" w:sz="4" w:space="0" w:color="auto"/>
                  </w:tcBorders>
                  <w:hideMark/>
                </w:tcPr>
                <w:p w14:paraId="566113AD"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 xml:space="preserve"> 3×16</w:t>
                  </w:r>
                  <w:r w:rsidRPr="009754CF">
                    <w:rPr>
                      <w:rFonts w:ascii="Times New Roman" w:hAnsi="Times New Roman"/>
                      <w:sz w:val="32"/>
                      <w:szCs w:val="32"/>
                      <w:vertAlign w:val="superscript"/>
                    </w:rPr>
                    <w:t>0</w:t>
                  </w:r>
                </w:p>
              </w:tc>
            </w:tr>
            <w:tr w:rsidR="001A6425" w:rsidRPr="009B7DFA" w14:paraId="68E8A339" w14:textId="77777777" w:rsidTr="00FA58B8">
              <w:trPr>
                <w:trHeight w:val="275"/>
              </w:trPr>
              <w:tc>
                <w:tcPr>
                  <w:tcW w:w="683" w:type="dxa"/>
                  <w:vMerge/>
                  <w:tcBorders>
                    <w:top w:val="single" w:sz="4" w:space="0" w:color="auto"/>
                    <w:left w:val="single" w:sz="4" w:space="0" w:color="auto"/>
                    <w:bottom w:val="single" w:sz="4" w:space="0" w:color="auto"/>
                    <w:right w:val="single" w:sz="4" w:space="0" w:color="auto"/>
                  </w:tcBorders>
                  <w:vAlign w:val="center"/>
                  <w:hideMark/>
                </w:tcPr>
                <w:p w14:paraId="63812EE0" w14:textId="77777777" w:rsidR="001A6425" w:rsidRPr="009B7DFA" w:rsidRDefault="001A6425" w:rsidP="00FA58B8">
                  <w:pPr>
                    <w:jc w:val="both"/>
                    <w:rPr>
                      <w:rFonts w:ascii="Times New Roman" w:hAnsi="Times New Roman"/>
                      <w:b/>
                      <w:sz w:val="20"/>
                      <w:szCs w:val="20"/>
                      <w:lang w:eastAsia="en-GB"/>
                    </w:rPr>
                  </w:pPr>
                </w:p>
              </w:tc>
              <w:tc>
                <w:tcPr>
                  <w:tcW w:w="1157" w:type="dxa"/>
                  <w:tcBorders>
                    <w:top w:val="single" w:sz="4" w:space="0" w:color="auto"/>
                    <w:left w:val="single" w:sz="4" w:space="0" w:color="auto"/>
                    <w:bottom w:val="single" w:sz="4" w:space="0" w:color="auto"/>
                    <w:right w:val="single" w:sz="4" w:space="0" w:color="auto"/>
                  </w:tcBorders>
                  <w:hideMark/>
                </w:tcPr>
                <w:p w14:paraId="6DF035AB"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2×16</w:t>
                  </w:r>
                  <w:r w:rsidRPr="00A132ED">
                    <w:rPr>
                      <w:rFonts w:ascii="Times New Roman" w:hAnsi="Times New Roman"/>
                      <w:sz w:val="32"/>
                      <w:szCs w:val="32"/>
                      <w:vertAlign w:val="superscript"/>
                    </w:rPr>
                    <w:t>3</w:t>
                  </w:r>
                </w:p>
              </w:tc>
              <w:tc>
                <w:tcPr>
                  <w:tcW w:w="1080" w:type="dxa"/>
                  <w:tcBorders>
                    <w:top w:val="single" w:sz="4" w:space="0" w:color="auto"/>
                    <w:left w:val="single" w:sz="4" w:space="0" w:color="auto"/>
                    <w:bottom w:val="single" w:sz="4" w:space="0" w:color="auto"/>
                    <w:right w:val="single" w:sz="4" w:space="0" w:color="auto"/>
                  </w:tcBorders>
                  <w:hideMark/>
                </w:tcPr>
                <w:p w14:paraId="3347C959"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 xml:space="preserve"> 10×16</w:t>
                  </w:r>
                  <w:r w:rsidRPr="00A132ED">
                    <w:rPr>
                      <w:rFonts w:ascii="Times New Roman" w:hAnsi="Times New Roman"/>
                      <w:sz w:val="32"/>
                      <w:szCs w:val="32"/>
                      <w:vertAlign w:val="superscript"/>
                    </w:rPr>
                    <w:t>2</w:t>
                  </w:r>
                  <w:r w:rsidRPr="009B7DFA">
                    <w:rPr>
                      <w:rFonts w:ascii="Times New Roman" w:hAnsi="Times New Roman"/>
                      <w:sz w:val="20"/>
                      <w:szCs w:val="20"/>
                    </w:rPr>
                    <w:t xml:space="preserve"> </w:t>
                  </w:r>
                </w:p>
              </w:tc>
              <w:tc>
                <w:tcPr>
                  <w:tcW w:w="990" w:type="dxa"/>
                  <w:tcBorders>
                    <w:top w:val="single" w:sz="4" w:space="0" w:color="auto"/>
                    <w:left w:val="single" w:sz="4" w:space="0" w:color="auto"/>
                    <w:bottom w:val="single" w:sz="4" w:space="0" w:color="auto"/>
                    <w:right w:val="single" w:sz="4" w:space="0" w:color="auto"/>
                  </w:tcBorders>
                  <w:hideMark/>
                </w:tcPr>
                <w:p w14:paraId="64042848"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15×16</w:t>
                  </w:r>
                  <w:r w:rsidRPr="00A132ED">
                    <w:rPr>
                      <w:rFonts w:ascii="Times New Roman" w:hAnsi="Times New Roman"/>
                      <w:sz w:val="32"/>
                      <w:szCs w:val="32"/>
                      <w:vertAlign w:val="superscript"/>
                    </w:rPr>
                    <w:t>1</w:t>
                  </w:r>
                </w:p>
              </w:tc>
              <w:tc>
                <w:tcPr>
                  <w:tcW w:w="958" w:type="dxa"/>
                  <w:tcBorders>
                    <w:top w:val="single" w:sz="4" w:space="0" w:color="auto"/>
                    <w:left w:val="single" w:sz="4" w:space="0" w:color="auto"/>
                    <w:bottom w:val="single" w:sz="4" w:space="0" w:color="auto"/>
                    <w:right w:val="single" w:sz="4" w:space="0" w:color="auto"/>
                  </w:tcBorders>
                  <w:hideMark/>
                </w:tcPr>
                <w:p w14:paraId="0E8A40E7"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 xml:space="preserve">  3×1</w:t>
                  </w:r>
                  <w:r>
                    <w:rPr>
                      <w:rFonts w:ascii="Times New Roman" w:hAnsi="Times New Roman"/>
                      <w:sz w:val="20"/>
                      <w:szCs w:val="20"/>
                    </w:rPr>
                    <w:t>6</w:t>
                  </w:r>
                  <w:r w:rsidRPr="00A132ED">
                    <w:rPr>
                      <w:rFonts w:ascii="Times New Roman" w:hAnsi="Times New Roman"/>
                      <w:sz w:val="32"/>
                      <w:szCs w:val="32"/>
                      <w:vertAlign w:val="superscript"/>
                    </w:rPr>
                    <w:t>0</w:t>
                  </w:r>
                </w:p>
              </w:tc>
            </w:tr>
            <w:tr w:rsidR="001A6425" w:rsidRPr="009B7DFA" w14:paraId="1EBE8BBA" w14:textId="77777777" w:rsidTr="00FA58B8">
              <w:trPr>
                <w:trHeight w:val="275"/>
              </w:trPr>
              <w:tc>
                <w:tcPr>
                  <w:tcW w:w="683" w:type="dxa"/>
                  <w:vMerge/>
                  <w:tcBorders>
                    <w:top w:val="single" w:sz="4" w:space="0" w:color="auto"/>
                    <w:left w:val="single" w:sz="4" w:space="0" w:color="auto"/>
                    <w:bottom w:val="single" w:sz="4" w:space="0" w:color="auto"/>
                    <w:right w:val="single" w:sz="4" w:space="0" w:color="auto"/>
                  </w:tcBorders>
                  <w:vAlign w:val="center"/>
                  <w:hideMark/>
                </w:tcPr>
                <w:p w14:paraId="3FCAC296" w14:textId="77777777" w:rsidR="001A6425" w:rsidRPr="009B7DFA" w:rsidRDefault="001A6425" w:rsidP="00FA58B8">
                  <w:pPr>
                    <w:jc w:val="both"/>
                    <w:rPr>
                      <w:rFonts w:ascii="Times New Roman" w:hAnsi="Times New Roman"/>
                      <w:b/>
                      <w:sz w:val="20"/>
                      <w:szCs w:val="20"/>
                      <w:lang w:eastAsia="en-GB"/>
                    </w:rPr>
                  </w:pPr>
                </w:p>
              </w:tc>
              <w:tc>
                <w:tcPr>
                  <w:tcW w:w="1157" w:type="dxa"/>
                  <w:tcBorders>
                    <w:top w:val="single" w:sz="4" w:space="0" w:color="auto"/>
                    <w:left w:val="single" w:sz="4" w:space="0" w:color="auto"/>
                    <w:bottom w:val="single" w:sz="4" w:space="0" w:color="auto"/>
                    <w:right w:val="single" w:sz="4" w:space="0" w:color="auto"/>
                  </w:tcBorders>
                  <w:hideMark/>
                </w:tcPr>
                <w:p w14:paraId="6097B827" w14:textId="77777777" w:rsidR="001A6425" w:rsidRDefault="001A6425" w:rsidP="00FA58B8">
                  <w:pPr>
                    <w:rPr>
                      <w:rFonts w:ascii="Times New Roman" w:hAnsi="Times New Roman"/>
                      <w:sz w:val="20"/>
                      <w:szCs w:val="20"/>
                    </w:rPr>
                  </w:pPr>
                  <w:r w:rsidRPr="009B7DFA">
                    <w:rPr>
                      <w:rFonts w:ascii="Times New Roman" w:hAnsi="Times New Roman"/>
                      <w:sz w:val="20"/>
                      <w:szCs w:val="20"/>
                    </w:rPr>
                    <w:t>2x4096</w:t>
                  </w:r>
                </w:p>
                <w:p w14:paraId="37808AD5"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=8192</w:t>
                  </w:r>
                </w:p>
              </w:tc>
              <w:tc>
                <w:tcPr>
                  <w:tcW w:w="1080" w:type="dxa"/>
                  <w:tcBorders>
                    <w:top w:val="single" w:sz="4" w:space="0" w:color="auto"/>
                    <w:left w:val="single" w:sz="4" w:space="0" w:color="auto"/>
                    <w:bottom w:val="single" w:sz="4" w:space="0" w:color="auto"/>
                    <w:right w:val="single" w:sz="4" w:space="0" w:color="auto"/>
                  </w:tcBorders>
                  <w:hideMark/>
                </w:tcPr>
                <w:p w14:paraId="595ADEF9" w14:textId="77777777" w:rsidR="001A6425" w:rsidRDefault="001A6425" w:rsidP="00FA58B8">
                  <w:pPr>
                    <w:rPr>
                      <w:rFonts w:ascii="Times New Roman" w:hAnsi="Times New Roman"/>
                      <w:sz w:val="20"/>
                      <w:szCs w:val="20"/>
                    </w:rPr>
                  </w:pPr>
                  <w:r w:rsidRPr="009B7DFA">
                    <w:rPr>
                      <w:rFonts w:ascii="Times New Roman" w:hAnsi="Times New Roman"/>
                      <w:sz w:val="20"/>
                      <w:szCs w:val="20"/>
                    </w:rPr>
                    <w:t>10x256</w:t>
                  </w:r>
                </w:p>
                <w:p w14:paraId="0E28EF3F"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=2560</w:t>
                  </w:r>
                </w:p>
              </w:tc>
              <w:tc>
                <w:tcPr>
                  <w:tcW w:w="990" w:type="dxa"/>
                  <w:tcBorders>
                    <w:top w:val="single" w:sz="4" w:space="0" w:color="auto"/>
                    <w:left w:val="single" w:sz="4" w:space="0" w:color="auto"/>
                    <w:bottom w:val="single" w:sz="4" w:space="0" w:color="auto"/>
                    <w:right w:val="single" w:sz="4" w:space="0" w:color="auto"/>
                  </w:tcBorders>
                  <w:hideMark/>
                </w:tcPr>
                <w:p w14:paraId="536EEFDE" w14:textId="77777777" w:rsidR="001A6425" w:rsidRDefault="001A6425" w:rsidP="00FA58B8">
                  <w:pPr>
                    <w:rPr>
                      <w:rFonts w:ascii="Times New Roman" w:hAnsi="Times New Roman"/>
                      <w:sz w:val="20"/>
                      <w:szCs w:val="20"/>
                    </w:rPr>
                  </w:pPr>
                  <w:r w:rsidRPr="009B7DFA">
                    <w:rPr>
                      <w:rFonts w:ascii="Times New Roman" w:hAnsi="Times New Roman"/>
                      <w:sz w:val="20"/>
                      <w:szCs w:val="20"/>
                    </w:rPr>
                    <w:t>15x16</w:t>
                  </w:r>
                </w:p>
                <w:p w14:paraId="61F50963"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=240</w:t>
                  </w:r>
                </w:p>
              </w:tc>
              <w:tc>
                <w:tcPr>
                  <w:tcW w:w="958" w:type="dxa"/>
                  <w:tcBorders>
                    <w:top w:val="single" w:sz="4" w:space="0" w:color="auto"/>
                    <w:left w:val="single" w:sz="4" w:space="0" w:color="auto"/>
                    <w:bottom w:val="single" w:sz="4" w:space="0" w:color="auto"/>
                    <w:right w:val="single" w:sz="4" w:space="0" w:color="auto"/>
                  </w:tcBorders>
                  <w:hideMark/>
                </w:tcPr>
                <w:p w14:paraId="107610D5" w14:textId="77777777" w:rsidR="001A6425" w:rsidRDefault="001A6425" w:rsidP="00FA58B8">
                  <w:pPr>
                    <w:rPr>
                      <w:rFonts w:ascii="Times New Roman" w:hAnsi="Times New Roman"/>
                      <w:sz w:val="20"/>
                      <w:szCs w:val="20"/>
                    </w:rPr>
                  </w:pPr>
                  <w:r w:rsidRPr="009B7DFA">
                    <w:rPr>
                      <w:rFonts w:ascii="Times New Roman" w:hAnsi="Times New Roman"/>
                      <w:sz w:val="20"/>
                      <w:szCs w:val="20"/>
                    </w:rPr>
                    <w:t>3*1</w:t>
                  </w:r>
                </w:p>
                <w:p w14:paraId="1C706424"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=3</w:t>
                  </w:r>
                </w:p>
              </w:tc>
            </w:tr>
            <w:tr w:rsidR="001A6425" w:rsidRPr="009B7DFA" w14:paraId="31C09EBA" w14:textId="77777777" w:rsidTr="00FA58B8">
              <w:trPr>
                <w:gridAfter w:val="3"/>
                <w:wAfter w:w="3028" w:type="dxa"/>
              </w:trPr>
              <w:tc>
                <w:tcPr>
                  <w:tcW w:w="683" w:type="dxa"/>
                  <w:tcBorders>
                    <w:top w:val="single" w:sz="4" w:space="0" w:color="auto"/>
                    <w:left w:val="single" w:sz="4" w:space="0" w:color="auto"/>
                    <w:bottom w:val="single" w:sz="4" w:space="0" w:color="auto"/>
                    <w:right w:val="single" w:sz="4" w:space="0" w:color="auto"/>
                  </w:tcBorders>
                  <w:hideMark/>
                </w:tcPr>
                <w:p w14:paraId="0F031F76" w14:textId="77777777" w:rsidR="001A6425" w:rsidRPr="009B7DFA" w:rsidRDefault="001A6425" w:rsidP="00FA58B8">
                  <w:pPr>
                    <w:jc w:val="both"/>
                    <w:rPr>
                      <w:rFonts w:ascii="Times New Roman" w:hAnsi="Times New Roman"/>
                      <w:b/>
                      <w:sz w:val="20"/>
                      <w:szCs w:val="20"/>
                      <w:lang w:eastAsia="en-GB"/>
                    </w:rPr>
                  </w:pPr>
                  <w:r w:rsidRPr="009B7DFA">
                    <w:rPr>
                      <w:rFonts w:ascii="Times New Roman" w:hAnsi="Times New Roman"/>
                      <w:b/>
                      <w:sz w:val="20"/>
                      <w:szCs w:val="20"/>
                    </w:rPr>
                    <w:t>Base-10</w:t>
                  </w:r>
                </w:p>
              </w:tc>
              <w:tc>
                <w:tcPr>
                  <w:tcW w:w="1157" w:type="dxa"/>
                  <w:tcBorders>
                    <w:top w:val="single" w:sz="4" w:space="0" w:color="auto"/>
                    <w:left w:val="single" w:sz="4" w:space="0" w:color="auto"/>
                    <w:bottom w:val="single" w:sz="4" w:space="0" w:color="auto"/>
                    <w:right w:val="single" w:sz="4" w:space="0" w:color="auto"/>
                  </w:tcBorders>
                  <w:hideMark/>
                </w:tcPr>
                <w:p w14:paraId="05DAB0E3" w14:textId="77777777" w:rsidR="001A6425" w:rsidRPr="009B7DFA" w:rsidRDefault="001A6425" w:rsidP="00FA58B8">
                  <w:pPr>
                    <w:jc w:val="both"/>
                    <w:rPr>
                      <w:rFonts w:ascii="Times New Roman" w:hAnsi="Times New Roman"/>
                      <w:sz w:val="20"/>
                      <w:szCs w:val="20"/>
                      <w:lang w:eastAsia="en-GB"/>
                    </w:rPr>
                  </w:pPr>
                  <w:r w:rsidRPr="009B7DFA">
                    <w:rPr>
                      <w:rFonts w:ascii="Times New Roman" w:hAnsi="Times New Roman"/>
                      <w:sz w:val="20"/>
                      <w:szCs w:val="20"/>
                    </w:rPr>
                    <w:t>10,995</w:t>
                  </w:r>
                </w:p>
              </w:tc>
            </w:tr>
          </w:tbl>
          <w:p w14:paraId="45960A21" w14:textId="77777777" w:rsidR="001A6425" w:rsidRPr="00DB3A86" w:rsidRDefault="001A6425" w:rsidP="00FA58B8">
            <w:pPr>
              <w:jc w:val="both"/>
              <w:rPr>
                <w:rFonts w:ascii="Times New Roman" w:hAnsi="Times New Roman"/>
                <w:szCs w:val="20"/>
              </w:rPr>
            </w:pPr>
          </w:p>
        </w:tc>
      </w:tr>
    </w:tbl>
    <w:p w14:paraId="741D425D" w14:textId="77777777" w:rsidR="001A6425" w:rsidRDefault="001A6425" w:rsidP="001A6425">
      <w:pPr>
        <w:jc w:val="both"/>
        <w:rPr>
          <w:rFonts w:ascii="Times New Roman" w:hAnsi="Times New Roman"/>
          <w:szCs w:val="20"/>
        </w:rPr>
      </w:pPr>
    </w:p>
    <w:p w14:paraId="2187E711" w14:textId="77777777" w:rsidR="001A6425" w:rsidRDefault="001A6425" w:rsidP="001A6425">
      <w:pPr>
        <w:jc w:val="both"/>
        <w:rPr>
          <w:rFonts w:ascii="Times New Roman" w:hAnsi="Times New Roman"/>
          <w:szCs w:val="20"/>
        </w:rPr>
      </w:pP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9"/>
        <w:gridCol w:w="936"/>
        <w:gridCol w:w="906"/>
        <w:gridCol w:w="993"/>
        <w:gridCol w:w="992"/>
        <w:gridCol w:w="992"/>
        <w:gridCol w:w="992"/>
        <w:gridCol w:w="993"/>
        <w:gridCol w:w="992"/>
      </w:tblGrid>
      <w:tr w:rsidR="00750CFE" w:rsidRPr="00DB3A86" w14:paraId="000B0EC5" w14:textId="77777777" w:rsidTr="00750CFE">
        <w:tc>
          <w:tcPr>
            <w:tcW w:w="1669" w:type="dxa"/>
            <w:tcBorders>
              <w:top w:val="single" w:sz="4" w:space="0" w:color="auto"/>
              <w:left w:val="single" w:sz="4" w:space="0" w:color="auto"/>
              <w:bottom w:val="single" w:sz="4" w:space="0" w:color="auto"/>
              <w:right w:val="single" w:sz="4" w:space="0" w:color="auto"/>
            </w:tcBorders>
            <w:hideMark/>
          </w:tcPr>
          <w:p w14:paraId="20EB2B7C" w14:textId="77777777" w:rsidR="00750CFE" w:rsidRPr="00F50291" w:rsidRDefault="00750CFE" w:rsidP="00B92CFA">
            <w:pPr>
              <w:jc w:val="both"/>
              <w:rPr>
                <w:rFonts w:ascii="Times New Roman" w:hAnsi="Times New Roman"/>
                <w:b/>
                <w:szCs w:val="20"/>
                <w:u w:val="single"/>
                <w:lang w:eastAsia="en-GB"/>
              </w:rPr>
            </w:pPr>
            <w:r w:rsidRPr="00F50291">
              <w:rPr>
                <w:rFonts w:ascii="Times New Roman" w:hAnsi="Times New Roman"/>
                <w:b/>
                <w:szCs w:val="20"/>
                <w:u w:val="single"/>
              </w:rPr>
              <w:t>8-Bits (1byte)</w:t>
            </w:r>
          </w:p>
        </w:tc>
        <w:tc>
          <w:tcPr>
            <w:tcW w:w="936" w:type="dxa"/>
            <w:tcBorders>
              <w:top w:val="single" w:sz="4" w:space="0" w:color="auto"/>
              <w:left w:val="single" w:sz="4" w:space="0" w:color="auto"/>
              <w:bottom w:val="single" w:sz="4" w:space="0" w:color="auto"/>
              <w:right w:val="single" w:sz="4" w:space="0" w:color="auto"/>
            </w:tcBorders>
            <w:hideMark/>
          </w:tcPr>
          <w:p w14:paraId="78EFF6CE" w14:textId="77777777" w:rsidR="00750CFE" w:rsidRPr="00DB3A86" w:rsidRDefault="00750CFE" w:rsidP="00B92CFA">
            <w:pPr>
              <w:jc w:val="both"/>
              <w:rPr>
                <w:rFonts w:ascii="Times New Roman" w:hAnsi="Times New Roman"/>
                <w:szCs w:val="20"/>
                <w:lang w:eastAsia="en-GB"/>
              </w:rPr>
            </w:pPr>
            <w:r w:rsidRPr="00DB3A86">
              <w:rPr>
                <w:rFonts w:ascii="Times New Roman" w:hAnsi="Times New Roman"/>
                <w:szCs w:val="20"/>
              </w:rPr>
              <w:t>1</w:t>
            </w:r>
          </w:p>
        </w:tc>
        <w:tc>
          <w:tcPr>
            <w:tcW w:w="906" w:type="dxa"/>
            <w:tcBorders>
              <w:top w:val="single" w:sz="4" w:space="0" w:color="auto"/>
              <w:left w:val="single" w:sz="4" w:space="0" w:color="auto"/>
              <w:bottom w:val="single" w:sz="4" w:space="0" w:color="auto"/>
              <w:right w:val="single" w:sz="4" w:space="0" w:color="auto"/>
            </w:tcBorders>
            <w:hideMark/>
          </w:tcPr>
          <w:p w14:paraId="28DC36F9" w14:textId="77777777" w:rsidR="00750CFE" w:rsidRPr="00DB3A86" w:rsidRDefault="00750CFE" w:rsidP="00B92CFA">
            <w:pPr>
              <w:jc w:val="both"/>
              <w:rPr>
                <w:rFonts w:ascii="Times New Roman" w:hAnsi="Times New Roman"/>
                <w:szCs w:val="20"/>
                <w:lang w:eastAsia="en-GB"/>
              </w:rPr>
            </w:pPr>
            <w:r w:rsidRPr="00DB3A86">
              <w:rPr>
                <w:rFonts w:ascii="Times New Roman" w:hAnsi="Times New Roman"/>
                <w:szCs w:val="20"/>
              </w:rPr>
              <w:t>1</w:t>
            </w:r>
          </w:p>
        </w:tc>
        <w:tc>
          <w:tcPr>
            <w:tcW w:w="993" w:type="dxa"/>
            <w:tcBorders>
              <w:top w:val="single" w:sz="4" w:space="0" w:color="auto"/>
              <w:left w:val="single" w:sz="4" w:space="0" w:color="auto"/>
              <w:bottom w:val="single" w:sz="4" w:space="0" w:color="auto"/>
              <w:right w:val="single" w:sz="4" w:space="0" w:color="auto"/>
            </w:tcBorders>
            <w:hideMark/>
          </w:tcPr>
          <w:p w14:paraId="2335A4EF" w14:textId="77777777" w:rsidR="00750CFE" w:rsidRPr="00DB3A86" w:rsidRDefault="00750CFE" w:rsidP="00B92CFA">
            <w:pPr>
              <w:jc w:val="both"/>
              <w:rPr>
                <w:rFonts w:ascii="Times New Roman" w:hAnsi="Times New Roman"/>
                <w:szCs w:val="20"/>
                <w:lang w:eastAsia="en-GB"/>
              </w:rPr>
            </w:pPr>
            <w:r w:rsidRPr="00DB3A86">
              <w:rPr>
                <w:rFonts w:ascii="Times New Roman" w:hAnsi="Times New Roman"/>
                <w:szCs w:val="20"/>
              </w:rPr>
              <w:t>1</w:t>
            </w:r>
          </w:p>
        </w:tc>
        <w:tc>
          <w:tcPr>
            <w:tcW w:w="992" w:type="dxa"/>
            <w:tcBorders>
              <w:top w:val="single" w:sz="4" w:space="0" w:color="auto"/>
              <w:left w:val="single" w:sz="4" w:space="0" w:color="auto"/>
              <w:bottom w:val="single" w:sz="4" w:space="0" w:color="auto"/>
              <w:right w:val="single" w:sz="4" w:space="0" w:color="auto"/>
            </w:tcBorders>
            <w:hideMark/>
          </w:tcPr>
          <w:p w14:paraId="5C051A52" w14:textId="77777777" w:rsidR="00750CFE" w:rsidRPr="00DB3A86" w:rsidRDefault="00750CFE" w:rsidP="00B92CFA">
            <w:pPr>
              <w:jc w:val="both"/>
              <w:rPr>
                <w:rFonts w:ascii="Times New Roman" w:hAnsi="Times New Roman"/>
                <w:szCs w:val="20"/>
                <w:lang w:eastAsia="en-GB"/>
              </w:rPr>
            </w:pPr>
            <w:r w:rsidRPr="00DB3A86">
              <w:rPr>
                <w:rFonts w:ascii="Times New Roman" w:hAnsi="Times New Roman"/>
                <w:szCs w:val="20"/>
              </w:rPr>
              <w:t>1</w:t>
            </w:r>
          </w:p>
        </w:tc>
        <w:tc>
          <w:tcPr>
            <w:tcW w:w="992" w:type="dxa"/>
            <w:tcBorders>
              <w:top w:val="single" w:sz="4" w:space="0" w:color="auto"/>
              <w:left w:val="single" w:sz="4" w:space="0" w:color="auto"/>
              <w:bottom w:val="single" w:sz="4" w:space="0" w:color="auto"/>
              <w:right w:val="single" w:sz="4" w:space="0" w:color="auto"/>
            </w:tcBorders>
            <w:hideMark/>
          </w:tcPr>
          <w:p w14:paraId="4ACFB027" w14:textId="77777777" w:rsidR="00750CFE" w:rsidRPr="00DB3A86" w:rsidRDefault="00750CFE" w:rsidP="00B92CFA">
            <w:pPr>
              <w:jc w:val="both"/>
              <w:rPr>
                <w:rFonts w:ascii="Times New Roman" w:hAnsi="Times New Roman"/>
                <w:szCs w:val="20"/>
                <w:lang w:eastAsia="en-GB"/>
              </w:rPr>
            </w:pPr>
            <w:r w:rsidRPr="00DB3A86">
              <w:rPr>
                <w:rFonts w:ascii="Times New Roman" w:hAnsi="Times New Roman"/>
                <w:szCs w:val="20"/>
              </w:rPr>
              <w:t>1</w:t>
            </w:r>
          </w:p>
        </w:tc>
        <w:tc>
          <w:tcPr>
            <w:tcW w:w="992" w:type="dxa"/>
            <w:tcBorders>
              <w:top w:val="single" w:sz="4" w:space="0" w:color="auto"/>
              <w:left w:val="single" w:sz="4" w:space="0" w:color="auto"/>
              <w:bottom w:val="single" w:sz="4" w:space="0" w:color="auto"/>
              <w:right w:val="single" w:sz="4" w:space="0" w:color="auto"/>
            </w:tcBorders>
            <w:hideMark/>
          </w:tcPr>
          <w:p w14:paraId="1CA5A562" w14:textId="77777777" w:rsidR="00750CFE" w:rsidRPr="00DB3A86" w:rsidRDefault="00750CFE" w:rsidP="00B92CFA">
            <w:pPr>
              <w:jc w:val="both"/>
              <w:rPr>
                <w:rFonts w:ascii="Times New Roman" w:hAnsi="Times New Roman"/>
                <w:szCs w:val="20"/>
                <w:lang w:eastAsia="en-GB"/>
              </w:rPr>
            </w:pPr>
            <w:r w:rsidRPr="00DB3A86">
              <w:rPr>
                <w:rFonts w:ascii="Times New Roman" w:hAnsi="Times New Roman"/>
                <w:szCs w:val="20"/>
              </w:rPr>
              <w:t>1</w:t>
            </w:r>
          </w:p>
        </w:tc>
        <w:tc>
          <w:tcPr>
            <w:tcW w:w="993" w:type="dxa"/>
            <w:tcBorders>
              <w:top w:val="single" w:sz="4" w:space="0" w:color="auto"/>
              <w:left w:val="single" w:sz="4" w:space="0" w:color="auto"/>
              <w:bottom w:val="single" w:sz="4" w:space="0" w:color="auto"/>
              <w:right w:val="single" w:sz="4" w:space="0" w:color="auto"/>
            </w:tcBorders>
            <w:hideMark/>
          </w:tcPr>
          <w:p w14:paraId="19C65295" w14:textId="77777777" w:rsidR="00750CFE" w:rsidRPr="00DB3A86" w:rsidRDefault="00750CFE" w:rsidP="00B92CFA">
            <w:pPr>
              <w:jc w:val="both"/>
              <w:rPr>
                <w:rFonts w:ascii="Times New Roman" w:hAnsi="Times New Roman"/>
                <w:szCs w:val="20"/>
                <w:lang w:eastAsia="en-GB"/>
              </w:rPr>
            </w:pPr>
            <w:r w:rsidRPr="00DB3A86">
              <w:rPr>
                <w:rFonts w:ascii="Times New Roman" w:hAnsi="Times New Roman"/>
                <w:szCs w:val="20"/>
              </w:rPr>
              <w:t>1</w:t>
            </w:r>
          </w:p>
        </w:tc>
        <w:tc>
          <w:tcPr>
            <w:tcW w:w="992" w:type="dxa"/>
            <w:tcBorders>
              <w:top w:val="single" w:sz="4" w:space="0" w:color="auto"/>
              <w:left w:val="single" w:sz="4" w:space="0" w:color="auto"/>
              <w:bottom w:val="single" w:sz="4" w:space="0" w:color="auto"/>
              <w:right w:val="single" w:sz="4" w:space="0" w:color="auto"/>
            </w:tcBorders>
            <w:hideMark/>
          </w:tcPr>
          <w:p w14:paraId="685AD786" w14:textId="77777777" w:rsidR="00750CFE" w:rsidRPr="00DB3A86" w:rsidRDefault="00750CFE" w:rsidP="00B92CFA">
            <w:pPr>
              <w:jc w:val="both"/>
              <w:rPr>
                <w:rFonts w:ascii="Times New Roman" w:hAnsi="Times New Roman"/>
                <w:szCs w:val="20"/>
                <w:lang w:eastAsia="en-GB"/>
              </w:rPr>
            </w:pPr>
            <w:r w:rsidRPr="00DB3A86">
              <w:rPr>
                <w:rFonts w:ascii="Times New Roman" w:hAnsi="Times New Roman"/>
                <w:szCs w:val="20"/>
              </w:rPr>
              <w:t>1</w:t>
            </w:r>
          </w:p>
        </w:tc>
      </w:tr>
      <w:tr w:rsidR="00750CFE" w:rsidRPr="00DB3A86" w14:paraId="5D253E67" w14:textId="77777777" w:rsidTr="00750CFE">
        <w:tc>
          <w:tcPr>
            <w:tcW w:w="1669" w:type="dxa"/>
            <w:tcBorders>
              <w:top w:val="single" w:sz="4" w:space="0" w:color="auto"/>
              <w:left w:val="single" w:sz="4" w:space="0" w:color="auto"/>
              <w:bottom w:val="single" w:sz="4" w:space="0" w:color="auto"/>
              <w:right w:val="single" w:sz="4" w:space="0" w:color="auto"/>
            </w:tcBorders>
            <w:hideMark/>
          </w:tcPr>
          <w:p w14:paraId="43423BF0" w14:textId="22265F51" w:rsidR="00750CFE" w:rsidRPr="00F50291" w:rsidRDefault="00750CFE" w:rsidP="00B92CFA">
            <w:pPr>
              <w:jc w:val="both"/>
              <w:rPr>
                <w:rFonts w:ascii="Times New Roman" w:hAnsi="Times New Roman"/>
                <w:b/>
                <w:szCs w:val="20"/>
                <w:u w:val="single"/>
                <w:lang w:eastAsia="en-GB"/>
              </w:rPr>
            </w:pPr>
            <w:r>
              <w:rPr>
                <w:rFonts w:ascii="Times New Roman" w:hAnsi="Times New Roman"/>
                <w:b/>
                <w:szCs w:val="20"/>
                <w:u w:val="single"/>
              </w:rPr>
              <w:t>Base -2 place holder</w:t>
            </w:r>
          </w:p>
        </w:tc>
        <w:tc>
          <w:tcPr>
            <w:tcW w:w="936" w:type="dxa"/>
            <w:tcBorders>
              <w:top w:val="single" w:sz="4" w:space="0" w:color="auto"/>
              <w:left w:val="single" w:sz="4" w:space="0" w:color="auto"/>
              <w:bottom w:val="single" w:sz="4" w:space="0" w:color="auto"/>
              <w:right w:val="single" w:sz="4" w:space="0" w:color="auto"/>
            </w:tcBorders>
            <w:hideMark/>
          </w:tcPr>
          <w:p w14:paraId="71514F07" w14:textId="3884F5CE" w:rsidR="00750CFE" w:rsidRPr="00DB3A86" w:rsidRDefault="00750CFE" w:rsidP="00B92CFA">
            <w:pPr>
              <w:jc w:val="both"/>
              <w:rPr>
                <w:rFonts w:ascii="Times New Roman" w:hAnsi="Times New Roman"/>
                <w:szCs w:val="20"/>
                <w:lang w:eastAsia="en-GB"/>
              </w:rPr>
            </w:pPr>
            <w:r w:rsidRPr="00DB3A86">
              <w:rPr>
                <w:rFonts w:ascii="Times New Roman" w:hAnsi="Times New Roman"/>
                <w:szCs w:val="20"/>
              </w:rPr>
              <w:t>1*2</w:t>
            </w:r>
            <w:r w:rsidRPr="00657897">
              <w:rPr>
                <w:rFonts w:ascii="Times New Roman" w:hAnsi="Times New Roman"/>
                <w:sz w:val="36"/>
                <w:szCs w:val="36"/>
                <w:vertAlign w:val="superscript"/>
              </w:rPr>
              <w:t>7</w:t>
            </w:r>
            <w:r w:rsidRPr="00DB3A86">
              <w:rPr>
                <w:rFonts w:ascii="Times New Roman" w:hAnsi="Times New Roman"/>
                <w:szCs w:val="20"/>
              </w:rPr>
              <w:t xml:space="preserve"> = (128)</w:t>
            </w:r>
          </w:p>
        </w:tc>
        <w:tc>
          <w:tcPr>
            <w:tcW w:w="906" w:type="dxa"/>
            <w:tcBorders>
              <w:top w:val="single" w:sz="4" w:space="0" w:color="auto"/>
              <w:left w:val="single" w:sz="4" w:space="0" w:color="auto"/>
              <w:bottom w:val="single" w:sz="4" w:space="0" w:color="auto"/>
              <w:right w:val="single" w:sz="4" w:space="0" w:color="auto"/>
            </w:tcBorders>
            <w:hideMark/>
          </w:tcPr>
          <w:p w14:paraId="71FD04C2" w14:textId="77777777" w:rsidR="00750CFE" w:rsidRPr="00DB3A86" w:rsidRDefault="00750CFE" w:rsidP="00B92CFA">
            <w:pPr>
              <w:jc w:val="both"/>
              <w:rPr>
                <w:rFonts w:ascii="Times New Roman" w:hAnsi="Times New Roman"/>
                <w:szCs w:val="20"/>
                <w:lang w:eastAsia="en-GB"/>
              </w:rPr>
            </w:pPr>
            <w:r w:rsidRPr="00DB3A86">
              <w:rPr>
                <w:rFonts w:ascii="Times New Roman" w:hAnsi="Times New Roman"/>
                <w:szCs w:val="20"/>
              </w:rPr>
              <w:t>1*2</w:t>
            </w:r>
            <w:r w:rsidRPr="00657897">
              <w:rPr>
                <w:rFonts w:ascii="Times New Roman" w:hAnsi="Times New Roman"/>
                <w:sz w:val="36"/>
                <w:szCs w:val="36"/>
                <w:vertAlign w:val="superscript"/>
              </w:rPr>
              <w:t>6</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(64)</w:t>
            </w:r>
          </w:p>
        </w:tc>
        <w:tc>
          <w:tcPr>
            <w:tcW w:w="993" w:type="dxa"/>
            <w:tcBorders>
              <w:top w:val="single" w:sz="4" w:space="0" w:color="auto"/>
              <w:left w:val="single" w:sz="4" w:space="0" w:color="auto"/>
              <w:bottom w:val="single" w:sz="4" w:space="0" w:color="auto"/>
              <w:right w:val="single" w:sz="4" w:space="0" w:color="auto"/>
            </w:tcBorders>
            <w:hideMark/>
          </w:tcPr>
          <w:p w14:paraId="7D30D021" w14:textId="77777777" w:rsidR="00750CFE" w:rsidRPr="00DB3A86" w:rsidRDefault="00750CFE" w:rsidP="00B92CFA">
            <w:pPr>
              <w:jc w:val="both"/>
              <w:rPr>
                <w:rFonts w:ascii="Times New Roman" w:hAnsi="Times New Roman"/>
                <w:szCs w:val="20"/>
                <w:lang w:eastAsia="en-GB"/>
              </w:rPr>
            </w:pPr>
            <w:r w:rsidRPr="00DB3A86">
              <w:rPr>
                <w:rFonts w:ascii="Times New Roman" w:hAnsi="Times New Roman"/>
                <w:szCs w:val="20"/>
              </w:rPr>
              <w:t>1*2</w:t>
            </w:r>
            <w:r w:rsidRPr="00657897">
              <w:rPr>
                <w:rFonts w:ascii="Times New Roman" w:hAnsi="Times New Roman"/>
                <w:sz w:val="36"/>
                <w:szCs w:val="36"/>
                <w:vertAlign w:val="superscript"/>
              </w:rPr>
              <w:t>5</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(32)</w:t>
            </w:r>
          </w:p>
        </w:tc>
        <w:tc>
          <w:tcPr>
            <w:tcW w:w="992" w:type="dxa"/>
            <w:tcBorders>
              <w:top w:val="single" w:sz="4" w:space="0" w:color="auto"/>
              <w:left w:val="single" w:sz="4" w:space="0" w:color="auto"/>
              <w:bottom w:val="single" w:sz="4" w:space="0" w:color="auto"/>
              <w:right w:val="single" w:sz="4" w:space="0" w:color="auto"/>
            </w:tcBorders>
            <w:hideMark/>
          </w:tcPr>
          <w:p w14:paraId="1CA8234F" w14:textId="77777777" w:rsidR="00750CFE" w:rsidRPr="00DB3A86" w:rsidRDefault="00750CFE" w:rsidP="00B92CFA">
            <w:pPr>
              <w:jc w:val="both"/>
              <w:rPr>
                <w:rFonts w:ascii="Times New Roman" w:hAnsi="Times New Roman"/>
                <w:szCs w:val="20"/>
                <w:lang w:eastAsia="en-GB"/>
              </w:rPr>
            </w:pPr>
            <w:r w:rsidRPr="00DB3A86">
              <w:rPr>
                <w:rFonts w:ascii="Times New Roman" w:hAnsi="Times New Roman"/>
                <w:szCs w:val="20"/>
              </w:rPr>
              <w:t>1*2</w:t>
            </w:r>
            <w:r w:rsidRPr="00657897">
              <w:rPr>
                <w:rFonts w:ascii="Times New Roman" w:hAnsi="Times New Roman"/>
                <w:sz w:val="36"/>
                <w:szCs w:val="36"/>
                <w:vertAlign w:val="superscript"/>
              </w:rPr>
              <w:t>4</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(16)</w:t>
            </w:r>
          </w:p>
        </w:tc>
        <w:tc>
          <w:tcPr>
            <w:tcW w:w="992" w:type="dxa"/>
            <w:tcBorders>
              <w:top w:val="single" w:sz="4" w:space="0" w:color="auto"/>
              <w:left w:val="single" w:sz="4" w:space="0" w:color="auto"/>
              <w:bottom w:val="single" w:sz="4" w:space="0" w:color="auto"/>
              <w:right w:val="single" w:sz="4" w:space="0" w:color="auto"/>
            </w:tcBorders>
            <w:hideMark/>
          </w:tcPr>
          <w:p w14:paraId="5A2E20A9" w14:textId="77777777" w:rsidR="00750CFE" w:rsidRPr="00DB3A86" w:rsidRDefault="00750CFE" w:rsidP="00B92CFA">
            <w:pPr>
              <w:jc w:val="both"/>
              <w:rPr>
                <w:rFonts w:ascii="Times New Roman" w:hAnsi="Times New Roman"/>
                <w:szCs w:val="20"/>
                <w:lang w:eastAsia="en-GB"/>
              </w:rPr>
            </w:pPr>
            <w:r w:rsidRPr="00DB3A86">
              <w:rPr>
                <w:rFonts w:ascii="Times New Roman" w:hAnsi="Times New Roman"/>
                <w:szCs w:val="20"/>
              </w:rPr>
              <w:t>1*2</w:t>
            </w:r>
            <w:r w:rsidRPr="00657897">
              <w:rPr>
                <w:rFonts w:ascii="Times New Roman" w:hAnsi="Times New Roman"/>
                <w:sz w:val="36"/>
                <w:szCs w:val="36"/>
                <w:vertAlign w:val="superscript"/>
              </w:rPr>
              <w:t>3</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(8)</w:t>
            </w:r>
          </w:p>
        </w:tc>
        <w:tc>
          <w:tcPr>
            <w:tcW w:w="992" w:type="dxa"/>
            <w:tcBorders>
              <w:top w:val="single" w:sz="4" w:space="0" w:color="auto"/>
              <w:left w:val="single" w:sz="4" w:space="0" w:color="auto"/>
              <w:bottom w:val="single" w:sz="4" w:space="0" w:color="auto"/>
              <w:right w:val="single" w:sz="4" w:space="0" w:color="auto"/>
            </w:tcBorders>
            <w:hideMark/>
          </w:tcPr>
          <w:p w14:paraId="5F4DFEE6" w14:textId="77777777" w:rsidR="00750CFE" w:rsidRPr="00DB3A86" w:rsidRDefault="00750CFE" w:rsidP="00B92CFA">
            <w:pPr>
              <w:jc w:val="both"/>
              <w:rPr>
                <w:rFonts w:ascii="Times New Roman" w:hAnsi="Times New Roman"/>
                <w:szCs w:val="20"/>
                <w:lang w:eastAsia="en-GB"/>
              </w:rPr>
            </w:pPr>
            <w:r w:rsidRPr="00DB3A86">
              <w:rPr>
                <w:rFonts w:ascii="Times New Roman" w:hAnsi="Times New Roman"/>
                <w:szCs w:val="20"/>
              </w:rPr>
              <w:t>1*2</w:t>
            </w:r>
            <w:r w:rsidRPr="00657897">
              <w:rPr>
                <w:rFonts w:ascii="Times New Roman" w:hAnsi="Times New Roman"/>
                <w:sz w:val="36"/>
                <w:szCs w:val="36"/>
                <w:vertAlign w:val="superscript"/>
              </w:rPr>
              <w:t>2</w:t>
            </w:r>
            <w:r>
              <w:rPr>
                <w:rFonts w:ascii="Times New Roman" w:hAnsi="Times New Roman"/>
                <w:sz w:val="36"/>
                <w:szCs w:val="36"/>
                <w:vertAlign w:val="superscript"/>
              </w:rPr>
              <w:t xml:space="preserve"> </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(4)</w:t>
            </w:r>
          </w:p>
        </w:tc>
        <w:tc>
          <w:tcPr>
            <w:tcW w:w="993" w:type="dxa"/>
            <w:tcBorders>
              <w:top w:val="single" w:sz="4" w:space="0" w:color="auto"/>
              <w:left w:val="single" w:sz="4" w:space="0" w:color="auto"/>
              <w:bottom w:val="single" w:sz="4" w:space="0" w:color="auto"/>
              <w:right w:val="single" w:sz="4" w:space="0" w:color="auto"/>
            </w:tcBorders>
            <w:hideMark/>
          </w:tcPr>
          <w:p w14:paraId="6C4E4CC6" w14:textId="77777777" w:rsidR="00750CFE" w:rsidRPr="00DB3A86" w:rsidRDefault="00750CFE" w:rsidP="00B92CFA">
            <w:pPr>
              <w:jc w:val="both"/>
              <w:rPr>
                <w:rFonts w:ascii="Times New Roman" w:hAnsi="Times New Roman"/>
                <w:szCs w:val="20"/>
                <w:lang w:eastAsia="en-GB"/>
              </w:rPr>
            </w:pPr>
            <w:r w:rsidRPr="00DB3A86">
              <w:rPr>
                <w:rFonts w:ascii="Times New Roman" w:hAnsi="Times New Roman"/>
                <w:szCs w:val="20"/>
              </w:rPr>
              <w:t>1*2</w:t>
            </w:r>
            <w:r w:rsidRPr="00657897">
              <w:rPr>
                <w:rFonts w:ascii="Times New Roman" w:hAnsi="Times New Roman"/>
                <w:sz w:val="36"/>
                <w:szCs w:val="36"/>
                <w:vertAlign w:val="superscript"/>
              </w:rPr>
              <w:t>1</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w:t>
            </w:r>
            <w:r>
              <w:rPr>
                <w:rFonts w:ascii="Times New Roman" w:hAnsi="Times New Roman"/>
                <w:szCs w:val="20"/>
              </w:rPr>
              <w:t xml:space="preserve"> </w:t>
            </w:r>
            <w:r w:rsidRPr="00DB3A86">
              <w:rPr>
                <w:rFonts w:ascii="Times New Roman" w:hAnsi="Times New Roman"/>
                <w:szCs w:val="20"/>
              </w:rPr>
              <w:t>(2)</w:t>
            </w:r>
          </w:p>
        </w:tc>
        <w:tc>
          <w:tcPr>
            <w:tcW w:w="992" w:type="dxa"/>
            <w:tcBorders>
              <w:top w:val="single" w:sz="4" w:space="0" w:color="auto"/>
              <w:left w:val="single" w:sz="4" w:space="0" w:color="auto"/>
              <w:bottom w:val="single" w:sz="4" w:space="0" w:color="auto"/>
              <w:right w:val="single" w:sz="4" w:space="0" w:color="auto"/>
            </w:tcBorders>
            <w:hideMark/>
          </w:tcPr>
          <w:p w14:paraId="59C45CB4" w14:textId="4E6E9847" w:rsidR="00750CFE" w:rsidRPr="00DB3A86" w:rsidRDefault="00750CFE" w:rsidP="00750CFE">
            <w:pPr>
              <w:jc w:val="both"/>
              <w:rPr>
                <w:rFonts w:ascii="Times New Roman" w:hAnsi="Times New Roman"/>
                <w:szCs w:val="20"/>
                <w:lang w:eastAsia="en-GB"/>
              </w:rPr>
            </w:pPr>
            <w:r w:rsidRPr="00DB3A86">
              <w:rPr>
                <w:rFonts w:ascii="Times New Roman" w:hAnsi="Times New Roman"/>
                <w:szCs w:val="20"/>
              </w:rPr>
              <w:t xml:space="preserve"> 1*2</w:t>
            </w:r>
            <w:r w:rsidRPr="00657897">
              <w:rPr>
                <w:rFonts w:ascii="Times New Roman" w:hAnsi="Times New Roman"/>
                <w:sz w:val="36"/>
                <w:szCs w:val="36"/>
                <w:vertAlign w:val="superscript"/>
              </w:rPr>
              <w:t>0</w:t>
            </w:r>
            <w:r>
              <w:rPr>
                <w:rFonts w:ascii="Times New Roman" w:hAnsi="Times New Roman"/>
                <w:sz w:val="36"/>
                <w:szCs w:val="36"/>
                <w:vertAlign w:val="superscript"/>
              </w:rPr>
              <w:t xml:space="preserve"> </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(1)</w:t>
            </w:r>
          </w:p>
        </w:tc>
      </w:tr>
      <w:tr w:rsidR="00750CFE" w:rsidRPr="00DB3A86" w14:paraId="7EA71DAB" w14:textId="77777777" w:rsidTr="00750CFE">
        <w:trPr>
          <w:gridAfter w:val="7"/>
          <w:wAfter w:w="6860" w:type="dxa"/>
        </w:trPr>
        <w:tc>
          <w:tcPr>
            <w:tcW w:w="1669" w:type="dxa"/>
            <w:tcBorders>
              <w:top w:val="single" w:sz="4" w:space="0" w:color="auto"/>
              <w:left w:val="single" w:sz="4" w:space="0" w:color="auto"/>
              <w:bottom w:val="single" w:sz="4" w:space="0" w:color="auto"/>
              <w:right w:val="single" w:sz="4" w:space="0" w:color="auto"/>
            </w:tcBorders>
            <w:hideMark/>
          </w:tcPr>
          <w:p w14:paraId="78D7ED86" w14:textId="77777777" w:rsidR="00750CFE" w:rsidRPr="00F50291" w:rsidRDefault="00750CFE" w:rsidP="00B92CFA">
            <w:pPr>
              <w:jc w:val="both"/>
              <w:rPr>
                <w:rFonts w:ascii="Times New Roman" w:hAnsi="Times New Roman"/>
                <w:b/>
                <w:szCs w:val="20"/>
                <w:u w:val="single"/>
                <w:lang w:eastAsia="en-GB"/>
              </w:rPr>
            </w:pPr>
            <w:r w:rsidRPr="00F50291">
              <w:rPr>
                <w:rFonts w:ascii="Times New Roman" w:hAnsi="Times New Roman"/>
                <w:b/>
                <w:szCs w:val="20"/>
                <w:u w:val="single"/>
              </w:rPr>
              <w:t>Decimal value</w:t>
            </w:r>
          </w:p>
        </w:tc>
        <w:tc>
          <w:tcPr>
            <w:tcW w:w="936" w:type="dxa"/>
            <w:tcBorders>
              <w:top w:val="single" w:sz="4" w:space="0" w:color="auto"/>
              <w:left w:val="single" w:sz="4" w:space="0" w:color="auto"/>
              <w:bottom w:val="single" w:sz="4" w:space="0" w:color="auto"/>
              <w:right w:val="single" w:sz="4" w:space="0" w:color="auto"/>
            </w:tcBorders>
            <w:hideMark/>
          </w:tcPr>
          <w:p w14:paraId="0EC03467" w14:textId="77777777" w:rsidR="00750CFE" w:rsidRPr="00DB3A86" w:rsidRDefault="00750CFE" w:rsidP="00B92CFA">
            <w:pPr>
              <w:jc w:val="both"/>
              <w:rPr>
                <w:rFonts w:ascii="Times New Roman" w:hAnsi="Times New Roman"/>
                <w:szCs w:val="20"/>
                <w:lang w:eastAsia="en-GB"/>
              </w:rPr>
            </w:pPr>
            <w:r w:rsidRPr="00DB3A86">
              <w:rPr>
                <w:rFonts w:ascii="Times New Roman" w:hAnsi="Times New Roman"/>
                <w:szCs w:val="20"/>
              </w:rPr>
              <w:t>255</w:t>
            </w:r>
          </w:p>
        </w:tc>
      </w:tr>
      <w:tr w:rsidR="00750CFE" w:rsidRPr="00DB3A86" w14:paraId="22374388" w14:textId="77777777" w:rsidTr="00750CFE">
        <w:trPr>
          <w:gridAfter w:val="7"/>
          <w:wAfter w:w="6860" w:type="dxa"/>
        </w:trPr>
        <w:tc>
          <w:tcPr>
            <w:tcW w:w="1669" w:type="dxa"/>
            <w:tcBorders>
              <w:top w:val="single" w:sz="4" w:space="0" w:color="auto"/>
              <w:left w:val="single" w:sz="4" w:space="0" w:color="auto"/>
              <w:bottom w:val="single" w:sz="4" w:space="0" w:color="auto"/>
              <w:right w:val="single" w:sz="4" w:space="0" w:color="auto"/>
            </w:tcBorders>
            <w:hideMark/>
          </w:tcPr>
          <w:p w14:paraId="6C2A298C" w14:textId="77777777" w:rsidR="00750CFE" w:rsidRPr="00F50291" w:rsidRDefault="00750CFE" w:rsidP="00B92CFA">
            <w:pPr>
              <w:jc w:val="both"/>
              <w:rPr>
                <w:rFonts w:ascii="Times New Roman" w:hAnsi="Times New Roman"/>
                <w:b/>
                <w:szCs w:val="20"/>
                <w:u w:val="single"/>
                <w:lang w:eastAsia="en-GB"/>
              </w:rPr>
            </w:pPr>
            <w:r w:rsidRPr="00F50291">
              <w:rPr>
                <w:rFonts w:ascii="Times New Roman" w:hAnsi="Times New Roman"/>
                <w:b/>
                <w:szCs w:val="20"/>
                <w:u w:val="single"/>
              </w:rPr>
              <w:t>Hexadecimal value</w:t>
            </w:r>
          </w:p>
        </w:tc>
        <w:tc>
          <w:tcPr>
            <w:tcW w:w="936" w:type="dxa"/>
            <w:tcBorders>
              <w:top w:val="single" w:sz="4" w:space="0" w:color="auto"/>
              <w:left w:val="single" w:sz="4" w:space="0" w:color="auto"/>
              <w:bottom w:val="single" w:sz="4" w:space="0" w:color="auto"/>
              <w:right w:val="single" w:sz="4" w:space="0" w:color="auto"/>
            </w:tcBorders>
            <w:hideMark/>
          </w:tcPr>
          <w:p w14:paraId="2888C696" w14:textId="77777777" w:rsidR="00750CFE" w:rsidRPr="00DB3A86" w:rsidRDefault="00750CFE" w:rsidP="00B92CFA">
            <w:pPr>
              <w:jc w:val="both"/>
              <w:rPr>
                <w:rFonts w:ascii="Times New Roman" w:hAnsi="Times New Roman"/>
                <w:szCs w:val="20"/>
                <w:lang w:eastAsia="en-GB"/>
              </w:rPr>
            </w:pPr>
            <w:r w:rsidRPr="00DB3A86">
              <w:rPr>
                <w:rFonts w:ascii="Times New Roman" w:hAnsi="Times New Roman"/>
                <w:szCs w:val="20"/>
              </w:rPr>
              <w:t>0xFF</w:t>
            </w:r>
          </w:p>
        </w:tc>
      </w:tr>
    </w:tbl>
    <w:p w14:paraId="75B8459F" w14:textId="77777777" w:rsidR="001A6425" w:rsidRDefault="001A6425" w:rsidP="001A6425">
      <w:pPr>
        <w:jc w:val="both"/>
        <w:rPr>
          <w:rFonts w:ascii="Times New Roman" w:hAnsi="Times New Roman"/>
          <w:szCs w:val="20"/>
        </w:rPr>
      </w:pPr>
    </w:p>
    <w:p w14:paraId="3953EBC9" w14:textId="77777777" w:rsidR="001A6425" w:rsidRPr="00DB3A86" w:rsidRDefault="001A6425" w:rsidP="001A6425">
      <w:pPr>
        <w:jc w:val="both"/>
        <w:rPr>
          <w:rFonts w:ascii="Times New Roman" w:hAnsi="Times New Roman"/>
          <w:szCs w:val="20"/>
        </w:rPr>
      </w:pPr>
    </w:p>
    <w:p w14:paraId="63893DC8" w14:textId="77777777" w:rsidR="001A6425" w:rsidRPr="00DB3A86" w:rsidRDefault="001A6425" w:rsidP="001A6425">
      <w:pPr>
        <w:jc w:val="both"/>
        <w:rPr>
          <w:rFonts w:ascii="Times New Roman" w:hAnsi="Times New Roman"/>
          <w:szCs w:val="20"/>
        </w:rPr>
      </w:pPr>
    </w:p>
    <w:p w14:paraId="2314119A" w14:textId="77777777" w:rsidR="001A6425" w:rsidRDefault="001A6425" w:rsidP="001A6425">
      <w:pPr>
        <w:shd w:val="clear" w:color="auto" w:fill="FFFFFF"/>
        <w:tabs>
          <w:tab w:val="left" w:pos="9183"/>
        </w:tabs>
        <w:rPr>
          <w:rFonts w:eastAsia="Times New Roman" w:cstheme="minorHAnsi"/>
          <w:color w:val="001D35"/>
          <w:kern w:val="0"/>
          <w:lang w:eastAsia="en-US"/>
        </w:rPr>
      </w:pPr>
    </w:p>
    <w:p w14:paraId="6D27179D" w14:textId="0E08CBFA" w:rsidR="00DD6E8E" w:rsidRPr="00DD6E8E" w:rsidRDefault="00DD6E8E" w:rsidP="00DD6E8E">
      <w:pPr>
        <w:tabs>
          <w:tab w:val="left" w:pos="1680"/>
        </w:tabs>
        <w:rPr>
          <w:lang w:eastAsia="en-US"/>
        </w:rPr>
      </w:pPr>
    </w:p>
    <w:sectPr w:rsidR="00DD6E8E" w:rsidRPr="00DD6E8E" w:rsidSect="00274526">
      <w:headerReference w:type="default" r:id="rId34"/>
      <w:footerReference w:type="default" r:id="rId35"/>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4E0F2" w14:textId="77777777" w:rsidR="002240F6" w:rsidRDefault="002240F6" w:rsidP="007D08FB">
      <w:pPr>
        <w:spacing w:after="0" w:line="240" w:lineRule="auto"/>
      </w:pPr>
      <w:r>
        <w:separator/>
      </w:r>
    </w:p>
  </w:endnote>
  <w:endnote w:type="continuationSeparator" w:id="0">
    <w:p w14:paraId="42387AB4" w14:textId="77777777" w:rsidR="002240F6" w:rsidRDefault="002240F6"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 w:name="AnjaliOldLipi">
    <w:altName w:val="Cambria"/>
    <w:charset w:val="01"/>
    <w:family w:val="auto"/>
    <w:pitch w:val="variable"/>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EA079" w14:textId="77777777" w:rsidR="002240F6" w:rsidRDefault="002240F6" w:rsidP="007D08FB">
      <w:pPr>
        <w:spacing w:after="0" w:line="240" w:lineRule="auto"/>
      </w:pPr>
      <w:r>
        <w:separator/>
      </w:r>
    </w:p>
  </w:footnote>
  <w:footnote w:type="continuationSeparator" w:id="0">
    <w:p w14:paraId="63FFE1F8" w14:textId="77777777" w:rsidR="002240F6" w:rsidRDefault="002240F6"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9C2"/>
    <w:multiLevelType w:val="multilevel"/>
    <w:tmpl w:val="27C28E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8B5B0F"/>
    <w:multiLevelType w:val="hybridMultilevel"/>
    <w:tmpl w:val="551ED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6A222D"/>
    <w:multiLevelType w:val="multilevel"/>
    <w:tmpl w:val="ADE6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C41CF"/>
    <w:multiLevelType w:val="multilevel"/>
    <w:tmpl w:val="BA467F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51D01"/>
    <w:multiLevelType w:val="multilevel"/>
    <w:tmpl w:val="CF2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B7300"/>
    <w:multiLevelType w:val="hybridMultilevel"/>
    <w:tmpl w:val="048CE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3386D7A"/>
    <w:multiLevelType w:val="multilevel"/>
    <w:tmpl w:val="7896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95C8B"/>
    <w:multiLevelType w:val="multilevel"/>
    <w:tmpl w:val="094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8531B"/>
    <w:multiLevelType w:val="multilevel"/>
    <w:tmpl w:val="CE1E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CD3503"/>
    <w:multiLevelType w:val="hybridMultilevel"/>
    <w:tmpl w:val="720E131E"/>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F42BF9"/>
    <w:multiLevelType w:val="multilevel"/>
    <w:tmpl w:val="3D9C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03D2C"/>
    <w:multiLevelType w:val="multilevel"/>
    <w:tmpl w:val="FE2A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1C11A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3" w15:restartNumberingAfterBreak="0">
    <w:nsid w:val="30197500"/>
    <w:multiLevelType w:val="multilevel"/>
    <w:tmpl w:val="81CA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45B1B"/>
    <w:multiLevelType w:val="hybridMultilevel"/>
    <w:tmpl w:val="D428A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A0B7C13"/>
    <w:multiLevelType w:val="multilevel"/>
    <w:tmpl w:val="594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951B0"/>
    <w:multiLevelType w:val="hybridMultilevel"/>
    <w:tmpl w:val="62666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614EC4"/>
    <w:multiLevelType w:val="multilevel"/>
    <w:tmpl w:val="F9E4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B7A03"/>
    <w:multiLevelType w:val="multilevel"/>
    <w:tmpl w:val="3EE0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6398D"/>
    <w:multiLevelType w:val="multilevel"/>
    <w:tmpl w:val="406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A6A0A"/>
    <w:multiLevelType w:val="multilevel"/>
    <w:tmpl w:val="26528370"/>
    <w:lvl w:ilvl="0">
      <w:start w:val="3"/>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1" w15:restartNumberingAfterBreak="0">
    <w:nsid w:val="48D436C9"/>
    <w:multiLevelType w:val="multilevel"/>
    <w:tmpl w:val="EC4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F4200"/>
    <w:multiLevelType w:val="multilevel"/>
    <w:tmpl w:val="5D0AC8C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5043541C"/>
    <w:multiLevelType w:val="multilevel"/>
    <w:tmpl w:val="F16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23335"/>
    <w:multiLevelType w:val="multilevel"/>
    <w:tmpl w:val="4CD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006DA"/>
    <w:multiLevelType w:val="multilevel"/>
    <w:tmpl w:val="F0B4A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DE5637"/>
    <w:multiLevelType w:val="multilevel"/>
    <w:tmpl w:val="7EE2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7321B"/>
    <w:multiLevelType w:val="hybridMultilevel"/>
    <w:tmpl w:val="D3063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C377C8"/>
    <w:multiLevelType w:val="multilevel"/>
    <w:tmpl w:val="100270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9"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0" w15:restartNumberingAfterBreak="0">
    <w:nsid w:val="75ED4D05"/>
    <w:multiLevelType w:val="multilevel"/>
    <w:tmpl w:val="E99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C81C4C"/>
    <w:multiLevelType w:val="multilevel"/>
    <w:tmpl w:val="AFB2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CB02F4"/>
    <w:multiLevelType w:val="hybridMultilevel"/>
    <w:tmpl w:val="49E2E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506E66"/>
    <w:multiLevelType w:val="multilevel"/>
    <w:tmpl w:val="2D4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733963">
    <w:abstractNumId w:val="29"/>
  </w:num>
  <w:num w:numId="2" w16cid:durableId="2072844989">
    <w:abstractNumId w:val="11"/>
  </w:num>
  <w:num w:numId="3" w16cid:durableId="739447198">
    <w:abstractNumId w:val="30"/>
  </w:num>
  <w:num w:numId="4" w16cid:durableId="2103181818">
    <w:abstractNumId w:val="4"/>
  </w:num>
  <w:num w:numId="5" w16cid:durableId="634339441">
    <w:abstractNumId w:val="19"/>
  </w:num>
  <w:num w:numId="6" w16cid:durableId="121467186">
    <w:abstractNumId w:val="31"/>
  </w:num>
  <w:num w:numId="7" w16cid:durableId="728457451">
    <w:abstractNumId w:val="7"/>
  </w:num>
  <w:num w:numId="8" w16cid:durableId="165484273">
    <w:abstractNumId w:val="22"/>
  </w:num>
  <w:num w:numId="9" w16cid:durableId="1854803020">
    <w:abstractNumId w:val="28"/>
  </w:num>
  <w:num w:numId="10" w16cid:durableId="942767756">
    <w:abstractNumId w:val="10"/>
  </w:num>
  <w:num w:numId="11" w16cid:durableId="2098936458">
    <w:abstractNumId w:val="0"/>
  </w:num>
  <w:num w:numId="12" w16cid:durableId="1981227658">
    <w:abstractNumId w:val="14"/>
  </w:num>
  <w:num w:numId="13" w16cid:durableId="1597056911">
    <w:abstractNumId w:val="2"/>
  </w:num>
  <w:num w:numId="14" w16cid:durableId="162206360">
    <w:abstractNumId w:val="23"/>
  </w:num>
  <w:num w:numId="15" w16cid:durableId="1395472196">
    <w:abstractNumId w:val="33"/>
  </w:num>
  <w:num w:numId="16" w16cid:durableId="234173772">
    <w:abstractNumId w:val="21"/>
  </w:num>
  <w:num w:numId="17" w16cid:durableId="1620065238">
    <w:abstractNumId w:val="24"/>
  </w:num>
  <w:num w:numId="18" w16cid:durableId="1722435393">
    <w:abstractNumId w:val="13"/>
  </w:num>
  <w:num w:numId="19" w16cid:durableId="2114739291">
    <w:abstractNumId w:val="15"/>
  </w:num>
  <w:num w:numId="20" w16cid:durableId="874122817">
    <w:abstractNumId w:val="25"/>
  </w:num>
  <w:num w:numId="21" w16cid:durableId="47727449">
    <w:abstractNumId w:val="6"/>
  </w:num>
  <w:num w:numId="22" w16cid:durableId="877624920">
    <w:abstractNumId w:val="3"/>
  </w:num>
  <w:num w:numId="23" w16cid:durableId="547957725">
    <w:abstractNumId w:val="32"/>
  </w:num>
  <w:num w:numId="24" w16cid:durableId="1326283870">
    <w:abstractNumId w:val="1"/>
  </w:num>
  <w:num w:numId="25" w16cid:durableId="1301691402">
    <w:abstractNumId w:val="8"/>
  </w:num>
  <w:num w:numId="26" w16cid:durableId="1337918953">
    <w:abstractNumId w:val="18"/>
  </w:num>
  <w:num w:numId="27" w16cid:durableId="702830475">
    <w:abstractNumId w:val="26"/>
  </w:num>
  <w:num w:numId="28" w16cid:durableId="1031956817">
    <w:abstractNumId w:val="5"/>
  </w:num>
  <w:num w:numId="29" w16cid:durableId="1563901937">
    <w:abstractNumId w:val="12"/>
  </w:num>
  <w:num w:numId="30" w16cid:durableId="1728911950">
    <w:abstractNumId w:val="20"/>
  </w:num>
  <w:num w:numId="31" w16cid:durableId="2029401303">
    <w:abstractNumId w:val="27"/>
  </w:num>
  <w:num w:numId="32" w16cid:durableId="33384959">
    <w:abstractNumId w:val="9"/>
  </w:num>
  <w:num w:numId="33" w16cid:durableId="642393157">
    <w:abstractNumId w:val="17"/>
  </w:num>
  <w:num w:numId="34" w16cid:durableId="1630240737">
    <w:abstractNumId w:val="1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75FA"/>
    <w:rsid w:val="0001344C"/>
    <w:rsid w:val="00014C4E"/>
    <w:rsid w:val="0001612A"/>
    <w:rsid w:val="000302B9"/>
    <w:rsid w:val="0003648F"/>
    <w:rsid w:val="000444A1"/>
    <w:rsid w:val="0005420A"/>
    <w:rsid w:val="00054225"/>
    <w:rsid w:val="0005547B"/>
    <w:rsid w:val="0006251C"/>
    <w:rsid w:val="00062BFC"/>
    <w:rsid w:val="00067D25"/>
    <w:rsid w:val="00070858"/>
    <w:rsid w:val="000769A4"/>
    <w:rsid w:val="00082CFE"/>
    <w:rsid w:val="00096103"/>
    <w:rsid w:val="000963D5"/>
    <w:rsid w:val="000C0539"/>
    <w:rsid w:val="000C4B6B"/>
    <w:rsid w:val="000C589F"/>
    <w:rsid w:val="000E0925"/>
    <w:rsid w:val="000E110F"/>
    <w:rsid w:val="000F00A4"/>
    <w:rsid w:val="00111075"/>
    <w:rsid w:val="00120D10"/>
    <w:rsid w:val="00126834"/>
    <w:rsid w:val="00127F05"/>
    <w:rsid w:val="001337F0"/>
    <w:rsid w:val="001349B9"/>
    <w:rsid w:val="00142705"/>
    <w:rsid w:val="0014339D"/>
    <w:rsid w:val="00153DF6"/>
    <w:rsid w:val="0016065B"/>
    <w:rsid w:val="0019388C"/>
    <w:rsid w:val="001946B3"/>
    <w:rsid w:val="001A6425"/>
    <w:rsid w:val="001C1CC8"/>
    <w:rsid w:val="001D135F"/>
    <w:rsid w:val="001D298B"/>
    <w:rsid w:val="001D6D60"/>
    <w:rsid w:val="001E7D0D"/>
    <w:rsid w:val="0021008D"/>
    <w:rsid w:val="0021020C"/>
    <w:rsid w:val="00214B47"/>
    <w:rsid w:val="00216D90"/>
    <w:rsid w:val="002240F6"/>
    <w:rsid w:val="00225A71"/>
    <w:rsid w:val="00230ABD"/>
    <w:rsid w:val="00246D29"/>
    <w:rsid w:val="00261CD1"/>
    <w:rsid w:val="00261CDF"/>
    <w:rsid w:val="002735CA"/>
    <w:rsid w:val="00274526"/>
    <w:rsid w:val="002754A2"/>
    <w:rsid w:val="00275A48"/>
    <w:rsid w:val="00285821"/>
    <w:rsid w:val="00291CD1"/>
    <w:rsid w:val="00291EC5"/>
    <w:rsid w:val="002C0898"/>
    <w:rsid w:val="002C1D67"/>
    <w:rsid w:val="002C2434"/>
    <w:rsid w:val="002C303B"/>
    <w:rsid w:val="002D0668"/>
    <w:rsid w:val="003059CD"/>
    <w:rsid w:val="00321B82"/>
    <w:rsid w:val="00332DFF"/>
    <w:rsid w:val="00333038"/>
    <w:rsid w:val="00352E8C"/>
    <w:rsid w:val="00366421"/>
    <w:rsid w:val="00374BAE"/>
    <w:rsid w:val="00385A86"/>
    <w:rsid w:val="0039003C"/>
    <w:rsid w:val="00392E50"/>
    <w:rsid w:val="003A76DF"/>
    <w:rsid w:val="003A7877"/>
    <w:rsid w:val="003C7107"/>
    <w:rsid w:val="003C7979"/>
    <w:rsid w:val="003D1132"/>
    <w:rsid w:val="003E2296"/>
    <w:rsid w:val="003F6123"/>
    <w:rsid w:val="003F6BC0"/>
    <w:rsid w:val="003F74BA"/>
    <w:rsid w:val="00401751"/>
    <w:rsid w:val="00444150"/>
    <w:rsid w:val="00450521"/>
    <w:rsid w:val="00452B14"/>
    <w:rsid w:val="004556BB"/>
    <w:rsid w:val="00465BB2"/>
    <w:rsid w:val="00481179"/>
    <w:rsid w:val="00493D2D"/>
    <w:rsid w:val="004974F2"/>
    <w:rsid w:val="004D4ED0"/>
    <w:rsid w:val="004D7D18"/>
    <w:rsid w:val="004E6545"/>
    <w:rsid w:val="004F5F50"/>
    <w:rsid w:val="00505858"/>
    <w:rsid w:val="00516300"/>
    <w:rsid w:val="00533FB6"/>
    <w:rsid w:val="00541F78"/>
    <w:rsid w:val="005475AC"/>
    <w:rsid w:val="00553706"/>
    <w:rsid w:val="005543FA"/>
    <w:rsid w:val="00560007"/>
    <w:rsid w:val="0057297B"/>
    <w:rsid w:val="005827AC"/>
    <w:rsid w:val="00594251"/>
    <w:rsid w:val="005A0C17"/>
    <w:rsid w:val="005A2933"/>
    <w:rsid w:val="005A73AD"/>
    <w:rsid w:val="005C30EC"/>
    <w:rsid w:val="005C52A9"/>
    <w:rsid w:val="005D7865"/>
    <w:rsid w:val="005F2885"/>
    <w:rsid w:val="005F4A87"/>
    <w:rsid w:val="00615627"/>
    <w:rsid w:val="00624B98"/>
    <w:rsid w:val="00630196"/>
    <w:rsid w:val="00631879"/>
    <w:rsid w:val="0064421E"/>
    <w:rsid w:val="006453F5"/>
    <w:rsid w:val="006572B2"/>
    <w:rsid w:val="0067616D"/>
    <w:rsid w:val="006905B9"/>
    <w:rsid w:val="00692F00"/>
    <w:rsid w:val="00693DB5"/>
    <w:rsid w:val="006A511B"/>
    <w:rsid w:val="006B1C28"/>
    <w:rsid w:val="006E6ED3"/>
    <w:rsid w:val="006F233D"/>
    <w:rsid w:val="006F2C74"/>
    <w:rsid w:val="007004FD"/>
    <w:rsid w:val="007067E8"/>
    <w:rsid w:val="00713C32"/>
    <w:rsid w:val="00732462"/>
    <w:rsid w:val="007344C2"/>
    <w:rsid w:val="007464E3"/>
    <w:rsid w:val="00750738"/>
    <w:rsid w:val="00750CFE"/>
    <w:rsid w:val="00765E32"/>
    <w:rsid w:val="00775365"/>
    <w:rsid w:val="0078643D"/>
    <w:rsid w:val="007B2505"/>
    <w:rsid w:val="007D08FB"/>
    <w:rsid w:val="007F6FBE"/>
    <w:rsid w:val="0080225B"/>
    <w:rsid w:val="00803A4A"/>
    <w:rsid w:val="00804A67"/>
    <w:rsid w:val="00821BF3"/>
    <w:rsid w:val="0082553D"/>
    <w:rsid w:val="008270D7"/>
    <w:rsid w:val="00835590"/>
    <w:rsid w:val="008359D9"/>
    <w:rsid w:val="00842783"/>
    <w:rsid w:val="0087524C"/>
    <w:rsid w:val="00896570"/>
    <w:rsid w:val="008A0E7F"/>
    <w:rsid w:val="008A3267"/>
    <w:rsid w:val="008C2D1F"/>
    <w:rsid w:val="008D72ED"/>
    <w:rsid w:val="008E3483"/>
    <w:rsid w:val="0090355D"/>
    <w:rsid w:val="0091568C"/>
    <w:rsid w:val="009327FD"/>
    <w:rsid w:val="00950652"/>
    <w:rsid w:val="00954384"/>
    <w:rsid w:val="00957384"/>
    <w:rsid w:val="00957753"/>
    <w:rsid w:val="0096479A"/>
    <w:rsid w:val="00972573"/>
    <w:rsid w:val="00991243"/>
    <w:rsid w:val="00992902"/>
    <w:rsid w:val="009976A2"/>
    <w:rsid w:val="009B143C"/>
    <w:rsid w:val="009B529C"/>
    <w:rsid w:val="009F37B4"/>
    <w:rsid w:val="00A0249E"/>
    <w:rsid w:val="00A109C8"/>
    <w:rsid w:val="00A12EFA"/>
    <w:rsid w:val="00A15096"/>
    <w:rsid w:val="00A17BA0"/>
    <w:rsid w:val="00A26090"/>
    <w:rsid w:val="00A265CD"/>
    <w:rsid w:val="00A323FF"/>
    <w:rsid w:val="00A33B12"/>
    <w:rsid w:val="00A42F58"/>
    <w:rsid w:val="00A4504C"/>
    <w:rsid w:val="00A46DC3"/>
    <w:rsid w:val="00A534C6"/>
    <w:rsid w:val="00A632AA"/>
    <w:rsid w:val="00A74AFB"/>
    <w:rsid w:val="00A77708"/>
    <w:rsid w:val="00A80269"/>
    <w:rsid w:val="00A804CD"/>
    <w:rsid w:val="00A8292A"/>
    <w:rsid w:val="00A83113"/>
    <w:rsid w:val="00A84DC4"/>
    <w:rsid w:val="00A85A69"/>
    <w:rsid w:val="00A877BD"/>
    <w:rsid w:val="00A87D0B"/>
    <w:rsid w:val="00A910C1"/>
    <w:rsid w:val="00AA01A2"/>
    <w:rsid w:val="00AA31EA"/>
    <w:rsid w:val="00AA7134"/>
    <w:rsid w:val="00AB15F1"/>
    <w:rsid w:val="00AC0100"/>
    <w:rsid w:val="00AC22B0"/>
    <w:rsid w:val="00AC2FA9"/>
    <w:rsid w:val="00AC40EF"/>
    <w:rsid w:val="00AC4166"/>
    <w:rsid w:val="00AD0834"/>
    <w:rsid w:val="00B0600E"/>
    <w:rsid w:val="00B06B54"/>
    <w:rsid w:val="00B26025"/>
    <w:rsid w:val="00B41B22"/>
    <w:rsid w:val="00B474C4"/>
    <w:rsid w:val="00B525E7"/>
    <w:rsid w:val="00B60DBD"/>
    <w:rsid w:val="00B7469E"/>
    <w:rsid w:val="00B816C0"/>
    <w:rsid w:val="00B94EAF"/>
    <w:rsid w:val="00BC65B4"/>
    <w:rsid w:val="00BD2443"/>
    <w:rsid w:val="00BE260E"/>
    <w:rsid w:val="00BE4474"/>
    <w:rsid w:val="00C248FE"/>
    <w:rsid w:val="00C414EC"/>
    <w:rsid w:val="00C4681A"/>
    <w:rsid w:val="00C50843"/>
    <w:rsid w:val="00C53058"/>
    <w:rsid w:val="00C663E6"/>
    <w:rsid w:val="00C66679"/>
    <w:rsid w:val="00C71DAF"/>
    <w:rsid w:val="00C8217A"/>
    <w:rsid w:val="00C82397"/>
    <w:rsid w:val="00C84EA4"/>
    <w:rsid w:val="00C92C23"/>
    <w:rsid w:val="00C94728"/>
    <w:rsid w:val="00CA1EDA"/>
    <w:rsid w:val="00CA4AAD"/>
    <w:rsid w:val="00CB3606"/>
    <w:rsid w:val="00CE1EF6"/>
    <w:rsid w:val="00D00AFA"/>
    <w:rsid w:val="00D00BB1"/>
    <w:rsid w:val="00D06050"/>
    <w:rsid w:val="00D2111D"/>
    <w:rsid w:val="00D23145"/>
    <w:rsid w:val="00D318D4"/>
    <w:rsid w:val="00D3365C"/>
    <w:rsid w:val="00D56CFF"/>
    <w:rsid w:val="00D641D7"/>
    <w:rsid w:val="00D642D1"/>
    <w:rsid w:val="00D66B38"/>
    <w:rsid w:val="00D76874"/>
    <w:rsid w:val="00D85669"/>
    <w:rsid w:val="00D86F2A"/>
    <w:rsid w:val="00D8725A"/>
    <w:rsid w:val="00D92989"/>
    <w:rsid w:val="00D92EC3"/>
    <w:rsid w:val="00D96A3B"/>
    <w:rsid w:val="00D96CBC"/>
    <w:rsid w:val="00D96FE3"/>
    <w:rsid w:val="00DA0FAB"/>
    <w:rsid w:val="00DA63F6"/>
    <w:rsid w:val="00DD10E2"/>
    <w:rsid w:val="00DD551F"/>
    <w:rsid w:val="00DD6E8E"/>
    <w:rsid w:val="00DE3302"/>
    <w:rsid w:val="00DF2393"/>
    <w:rsid w:val="00DF3094"/>
    <w:rsid w:val="00E07049"/>
    <w:rsid w:val="00E3613E"/>
    <w:rsid w:val="00E45AA0"/>
    <w:rsid w:val="00E51C38"/>
    <w:rsid w:val="00E639B0"/>
    <w:rsid w:val="00E924DB"/>
    <w:rsid w:val="00E93F6F"/>
    <w:rsid w:val="00E947A0"/>
    <w:rsid w:val="00E97D3F"/>
    <w:rsid w:val="00EA1FA7"/>
    <w:rsid w:val="00EA4E74"/>
    <w:rsid w:val="00EB4172"/>
    <w:rsid w:val="00EC795B"/>
    <w:rsid w:val="00EC7E8A"/>
    <w:rsid w:val="00F21D2F"/>
    <w:rsid w:val="00F27EBE"/>
    <w:rsid w:val="00F3062F"/>
    <w:rsid w:val="00F341FC"/>
    <w:rsid w:val="00F35FB7"/>
    <w:rsid w:val="00F3653A"/>
    <w:rsid w:val="00F5140C"/>
    <w:rsid w:val="00F557EC"/>
    <w:rsid w:val="00F717F3"/>
    <w:rsid w:val="00FA6DBD"/>
    <w:rsid w:val="00FB4010"/>
    <w:rsid w:val="00FB6783"/>
    <w:rsid w:val="00FC667A"/>
    <w:rsid w:val="00FD4CC7"/>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numPr>
        <w:numId w:val="2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numPr>
        <w:ilvl w:val="1"/>
        <w:numId w:val="2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numPr>
        <w:ilvl w:val="2"/>
        <w:numId w:val="2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numPr>
        <w:ilvl w:val="3"/>
        <w:numId w:val="2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numPr>
        <w:ilvl w:val="4"/>
        <w:numId w:val="2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numPr>
        <w:ilvl w:val="5"/>
        <w:numId w:val="2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numPr>
        <w:ilvl w:val="6"/>
        <w:numId w:val="2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numPr>
        <w:ilvl w:val="7"/>
        <w:numId w:val="2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numPr>
        <w:ilvl w:val="8"/>
        <w:numId w:val="2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08FB"/>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1"/>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 w:type="character" w:styleId="Strong">
    <w:name w:val="Strong"/>
    <w:basedOn w:val="DefaultParagraphFont"/>
    <w:uiPriority w:val="22"/>
    <w:qFormat/>
    <w:rsid w:val="00D00BB1"/>
    <w:rPr>
      <w:b/>
      <w:bCs/>
    </w:rPr>
  </w:style>
  <w:style w:type="character" w:styleId="HTMLCode">
    <w:name w:val="HTML Code"/>
    <w:basedOn w:val="DefaultParagraphFont"/>
    <w:uiPriority w:val="99"/>
    <w:semiHidden/>
    <w:unhideWhenUsed/>
    <w:rsid w:val="00D00BB1"/>
    <w:rPr>
      <w:rFonts w:ascii="Courier New" w:eastAsia="Times New Roman" w:hAnsi="Courier New" w:cs="Courier New"/>
      <w:sz w:val="20"/>
      <w:szCs w:val="20"/>
    </w:rPr>
  </w:style>
  <w:style w:type="paragraph" w:customStyle="1" w:styleId="z1qcye">
    <w:name w:val="z1qcye"/>
    <w:basedOn w:val="Normal"/>
    <w:rsid w:val="00D00BB1"/>
    <w:pPr>
      <w:spacing w:before="100" w:beforeAutospacing="1" w:after="100" w:afterAutospacing="1" w:line="240" w:lineRule="auto"/>
    </w:pPr>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de.visualstudio.com/docs/java/java-tutorial" TargetMode="External"/><Relationship Id="rId18" Type="http://schemas.openxmlformats.org/officeDocument/2006/relationships/hyperlink" Target="https://code.visualstudio.com/docs/java/java-tutorial" TargetMode="External"/><Relationship Id="rId26" Type="http://schemas.openxmlformats.org/officeDocument/2006/relationships/image" Target="media/image7.png"/><Relationship Id="rId21" Type="http://schemas.openxmlformats.org/officeDocument/2006/relationships/image" Target="media/image2.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programiz.com/java-programming/online-compiler/" TargetMode="External"/><Relationship Id="rId17" Type="http://schemas.openxmlformats.org/officeDocument/2006/relationships/hyperlink" Target="https://www.youtube.com/watch?v=bj6QSx22zXs" TargetMode="External"/><Relationship Id="rId25" Type="http://schemas.openxmlformats.org/officeDocument/2006/relationships/image" Target="media/image6.png"/><Relationship Id="rId33"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www.youtube.com/watch?v=tYYVeCB7Ef4" TargetMode="External"/><Relationship Id="rId20" Type="http://schemas.openxmlformats.org/officeDocument/2006/relationships/image" Target="media/image1.png"/><Relationship Id="rId29" Type="http://schemas.openxmlformats.org/officeDocument/2006/relationships/hyperlink" Target="https://www.youtube.com/watch?v=KLR5Y2uBY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ogramiz.com/java-programming/online-compiler/" TargetMode="External"/><Relationship Id="rId24" Type="http://schemas.openxmlformats.org/officeDocument/2006/relationships/image" Target="media/image5.png"/><Relationship Id="rId32" Type="http://schemas.openxmlformats.org/officeDocument/2006/relationships/image" Target="media/image1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ode.visualstudio.com/docs/java/java-tutorial" TargetMode="External"/><Relationship Id="rId23" Type="http://schemas.openxmlformats.org/officeDocument/2006/relationships/image" Target="media/image4.png"/><Relationship Id="rId28" Type="http://schemas.openxmlformats.org/officeDocument/2006/relationships/hyperlink" Target="https://web.stanford.edu/class/cs101/bits-bytes.html" TargetMode="External"/><Relationship Id="rId36" Type="http://schemas.openxmlformats.org/officeDocument/2006/relationships/fontTable" Target="fontTable.xml"/><Relationship Id="rId10" Type="http://schemas.openxmlformats.org/officeDocument/2006/relationships/hyperlink" Target="https://code.visualstudio.com/docs/languages/java" TargetMode="External"/><Relationship Id="rId19" Type="http://schemas.openxmlformats.org/officeDocument/2006/relationships/hyperlink" Target="https://www.youtube.com/watch?v=tYYVeCB7Ef4"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udemy.com/courses/search/?src=ukw&amp;q=java+tutorials" TargetMode="External"/><Relationship Id="rId14" Type="http://schemas.openxmlformats.org/officeDocument/2006/relationships/hyperlink" Target="https://code.visualstudio.com/docs/java/java-editing" TargetMode="External"/><Relationship Id="rId22" Type="http://schemas.openxmlformats.org/officeDocument/2006/relationships/image" Target="media/image3.png"/><Relationship Id="rId27" Type="http://schemas.openxmlformats.org/officeDocument/2006/relationships/hyperlink" Target="https://www.techtarget.com/searchstorage/definition/byte" TargetMode="External"/><Relationship Id="rId30" Type="http://schemas.openxmlformats.org/officeDocument/2006/relationships/image" Target="media/image8.png"/><Relationship Id="rId35" Type="http://schemas.openxmlformats.org/officeDocument/2006/relationships/footer" Target="footer1.xml"/><Relationship Id="rId8" Type="http://schemas.openxmlformats.org/officeDocument/2006/relationships/hyperlink" Target="https://www.youtube.com/watch?v=o33cQL6-2Sg&amp;t=19s" TargetMode="Externa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1219</TotalTime>
  <Pages>18</Pages>
  <Words>3539</Words>
  <Characters>20174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290</cp:revision>
  <dcterms:created xsi:type="dcterms:W3CDTF">2026-07-12T00:57:00Z</dcterms:created>
  <dcterms:modified xsi:type="dcterms:W3CDTF">2026-07-19T02:41:00Z</dcterms:modified>
</cp:coreProperties>
</file>