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EC" w:rsidRDefault="00D60DEC" w:rsidP="0092475E">
      <w:pPr>
        <w:rPr>
          <w:noProof/>
          <w:lang w:val="en-AU" w:eastAsia="en-A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7AAF8" wp14:editId="2806E568">
            <wp:simplePos x="0" y="0"/>
            <wp:positionH relativeFrom="column">
              <wp:posOffset>7663815</wp:posOffset>
            </wp:positionH>
            <wp:positionV relativeFrom="paragraph">
              <wp:posOffset>-556895</wp:posOffset>
            </wp:positionV>
            <wp:extent cx="1696720" cy="838200"/>
            <wp:effectExtent l="0" t="0" r="0" b="0"/>
            <wp:wrapSquare wrapText="bothSides"/>
            <wp:docPr id="1" name="Picture 1" descr="C:\Users\y10029\AppData\Local\Microsoft\Windows\INetCache\Content.Outlook\I7SB9JLV\Mindset Ign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10029\AppData\Local\Microsoft\Windows\INetCache\Content.Outlook\I7SB9JLV\Mindset Ign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0E7" w:rsidRDefault="0092475E" w:rsidP="0092475E">
      <w:r>
        <w:br w:type="textWrapping" w:clear="all"/>
      </w:r>
    </w:p>
    <w:p w:rsidR="00CA3987" w:rsidRPr="00697358" w:rsidRDefault="00697358" w:rsidP="00505C01">
      <w:pPr>
        <w:rPr>
          <w:b/>
          <w:color w:val="FF7C80"/>
          <w:sz w:val="32"/>
          <w:szCs w:val="32"/>
        </w:rPr>
      </w:pPr>
      <w:r w:rsidRPr="00697358">
        <w:rPr>
          <w:b/>
          <w:color w:val="FF7C80"/>
          <w:sz w:val="32"/>
          <w:szCs w:val="32"/>
        </w:rPr>
        <w:t xml:space="preserve">Mindset Ignite – </w:t>
      </w:r>
      <w:r w:rsidR="00AB43A2">
        <w:rPr>
          <w:b/>
          <w:color w:val="FF7C80"/>
          <w:sz w:val="32"/>
          <w:szCs w:val="32"/>
        </w:rPr>
        <w:t>My Thoughts</w:t>
      </w:r>
    </w:p>
    <w:p w:rsidR="001B6428" w:rsidRDefault="001B6428" w:rsidP="00505C01"/>
    <w:p w:rsidR="00AE60DA" w:rsidRDefault="00AE60DA" w:rsidP="00505C01"/>
    <w:p w:rsidR="00AE60DA" w:rsidRDefault="00AE60DA" w:rsidP="00505C01"/>
    <w:tbl>
      <w:tblPr>
        <w:tblStyle w:val="TableGrid"/>
        <w:tblpPr w:leftFromText="180" w:rightFromText="180" w:vertAnchor="text" w:horzAnchor="margin" w:tblpY="141"/>
        <w:tblW w:w="14849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598"/>
        <w:gridCol w:w="1668"/>
        <w:gridCol w:w="1137"/>
        <w:gridCol w:w="1177"/>
        <w:gridCol w:w="129"/>
        <w:gridCol w:w="1021"/>
        <w:gridCol w:w="857"/>
        <w:gridCol w:w="1097"/>
      </w:tblGrid>
      <w:tr w:rsidR="00F15969" w:rsidTr="00F15969">
        <w:trPr>
          <w:cantSplit/>
          <w:trHeight w:val="1136"/>
        </w:trPr>
        <w:tc>
          <w:tcPr>
            <w:tcW w:w="4165" w:type="dxa"/>
          </w:tcPr>
          <w:p w:rsidR="00F15969" w:rsidRPr="0092475E" w:rsidRDefault="00F15969" w:rsidP="0092475E">
            <w:pPr>
              <w:tabs>
                <w:tab w:val="left" w:pos="3168"/>
              </w:tabs>
              <w:rPr>
                <w:rFonts w:asciiTheme="minorHAnsi" w:hAnsiTheme="minorHAnsi" w:cstheme="minorHAnsi"/>
                <w:b/>
                <w:color w:val="FF8D66" w:themeColor="accent6" w:themeTint="99"/>
                <w:sz w:val="28"/>
                <w:szCs w:val="28"/>
              </w:rPr>
            </w:pPr>
            <w:r w:rsidRPr="00D60DEC">
              <w:rPr>
                <w:rFonts w:asciiTheme="minorHAnsi" w:hAnsiTheme="minorHAnsi" w:cstheme="minorHAnsi"/>
                <w:b/>
                <w:color w:val="FF9933"/>
                <w:sz w:val="28"/>
                <w:szCs w:val="28"/>
              </w:rPr>
              <w:t>My job role is:</w:t>
            </w:r>
            <w:r w:rsidRPr="0092475E">
              <w:rPr>
                <w:rFonts w:asciiTheme="minorHAnsi" w:hAnsiTheme="minorHAnsi" w:cstheme="minorHAnsi"/>
                <w:b/>
                <w:color w:val="FF8D66" w:themeColor="accent6" w:themeTint="99"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color w:val="FF8D66" w:themeColor="accent6" w:themeTint="99"/>
                <w:sz w:val="28"/>
                <w:szCs w:val="28"/>
              </w:rPr>
              <w:tab/>
            </w:r>
          </w:p>
          <w:p w:rsidR="00F15969" w:rsidRPr="004E248C" w:rsidRDefault="00F15969" w:rsidP="004E248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1281E">
              <w:rPr>
                <w:rFonts w:asciiTheme="minorHAnsi" w:hAnsiTheme="minorHAnsi" w:cstheme="minorHAnsi"/>
                <w:sz w:val="36"/>
                <w:szCs w:val="36"/>
                <w:shd w:val="clear" w:color="auto" w:fill="333333" w:themeFill="text1"/>
              </w:rPr>
              <w:t>○</w:t>
            </w:r>
            <w:r w:rsidRPr="004E248C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4E248C">
              <w:rPr>
                <w:rFonts w:asciiTheme="minorHAnsi" w:hAnsiTheme="minorHAnsi" w:cstheme="minorHAnsi"/>
                <w:sz w:val="28"/>
                <w:szCs w:val="28"/>
              </w:rPr>
              <w:t>Individual contributor</w:t>
            </w:r>
          </w:p>
          <w:p w:rsidR="00F15969" w:rsidRPr="004E248C" w:rsidRDefault="00F15969" w:rsidP="004E248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E248C">
              <w:rPr>
                <w:rFonts w:asciiTheme="minorHAnsi" w:hAnsiTheme="minorHAnsi" w:cstheme="minorHAnsi"/>
                <w:sz w:val="36"/>
                <w:szCs w:val="36"/>
              </w:rPr>
              <w:t>○</w:t>
            </w:r>
            <w:r w:rsidRPr="004E248C">
              <w:rPr>
                <w:rFonts w:asciiTheme="minorHAnsi" w:hAnsiTheme="minorHAnsi" w:cstheme="minorHAnsi"/>
                <w:sz w:val="28"/>
                <w:szCs w:val="28"/>
              </w:rPr>
              <w:t xml:space="preserve"> Team Lead</w:t>
            </w:r>
          </w:p>
        </w:tc>
        <w:tc>
          <w:tcPr>
            <w:tcW w:w="3598" w:type="dxa"/>
            <w:tcBorders>
              <w:right w:val="single" w:sz="4" w:space="0" w:color="auto"/>
            </w:tcBorders>
          </w:tcPr>
          <w:p w:rsidR="00F15969" w:rsidRDefault="00F15969" w:rsidP="004E248C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:rsidR="00F15969" w:rsidRPr="004E248C" w:rsidRDefault="00F15969" w:rsidP="004E248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F7B70">
              <w:rPr>
                <w:rFonts w:asciiTheme="minorHAnsi" w:hAnsiTheme="minorHAnsi" w:cstheme="minorHAnsi"/>
                <w:sz w:val="36"/>
                <w:szCs w:val="36"/>
              </w:rPr>
              <w:t>○</w:t>
            </w:r>
            <w:r w:rsidRPr="004E248C">
              <w:rPr>
                <w:rFonts w:asciiTheme="minorHAnsi" w:hAnsiTheme="minorHAnsi" w:cstheme="minorHAnsi"/>
                <w:sz w:val="28"/>
                <w:szCs w:val="28"/>
              </w:rPr>
              <w:t xml:space="preserve"> Manager</w:t>
            </w:r>
          </w:p>
          <w:p w:rsidR="00F15969" w:rsidRPr="0092475E" w:rsidRDefault="00F15969" w:rsidP="00F1596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F7B70">
              <w:rPr>
                <w:rFonts w:asciiTheme="minorHAnsi" w:hAnsiTheme="minorHAnsi" w:cstheme="minorHAnsi"/>
                <w:sz w:val="36"/>
                <w:szCs w:val="36"/>
              </w:rPr>
              <w:t>○</w:t>
            </w:r>
            <w:r w:rsidRPr="004E248C">
              <w:rPr>
                <w:rFonts w:asciiTheme="minorHAnsi" w:hAnsiTheme="minorHAnsi" w:cstheme="minorHAnsi"/>
                <w:sz w:val="28"/>
                <w:szCs w:val="28"/>
              </w:rPr>
              <w:t xml:space="preserve"> Senior Manager</w:t>
            </w:r>
          </w:p>
        </w:tc>
        <w:tc>
          <w:tcPr>
            <w:tcW w:w="4111" w:type="dxa"/>
            <w:gridSpan w:val="4"/>
            <w:tcBorders>
              <w:left w:val="single" w:sz="4" w:space="0" w:color="auto"/>
            </w:tcBorders>
            <w:vAlign w:val="center"/>
          </w:tcPr>
          <w:p w:rsidR="00F15969" w:rsidRPr="00D60DEC" w:rsidRDefault="00F15969" w:rsidP="00D60DEC">
            <w:pPr>
              <w:tabs>
                <w:tab w:val="left" w:pos="3168"/>
              </w:tabs>
              <w:rPr>
                <w:rFonts w:asciiTheme="minorHAnsi" w:hAnsiTheme="minorHAnsi" w:cstheme="minorHAnsi"/>
                <w:b/>
                <w:color w:val="FF9933"/>
                <w:sz w:val="28"/>
                <w:szCs w:val="28"/>
              </w:rPr>
            </w:pPr>
            <w:r w:rsidRPr="00D60DEC">
              <w:rPr>
                <w:rFonts w:asciiTheme="minorHAnsi" w:hAnsiTheme="minorHAnsi" w:cstheme="minorHAnsi"/>
                <w:b/>
                <w:color w:val="FF9933"/>
                <w:sz w:val="28"/>
                <w:szCs w:val="28"/>
              </w:rPr>
              <w:t>My Business Unit is:</w:t>
            </w:r>
          </w:p>
          <w:p w:rsidR="00F15969" w:rsidRDefault="00F15969" w:rsidP="00F1596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F7B70">
              <w:rPr>
                <w:rFonts w:asciiTheme="minorHAnsi" w:hAnsiTheme="minorHAnsi" w:cstheme="minorHAnsi"/>
                <w:sz w:val="36"/>
                <w:szCs w:val="36"/>
              </w:rPr>
              <w:t>○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E248C">
              <w:rPr>
                <w:rFonts w:asciiTheme="minorHAnsi" w:hAnsiTheme="minorHAnsi" w:cstheme="minorHAnsi"/>
                <w:sz w:val="28"/>
                <w:szCs w:val="28"/>
              </w:rPr>
              <w:t>Professional Services</w:t>
            </w:r>
          </w:p>
          <w:p w:rsidR="00F15969" w:rsidRPr="004E248C" w:rsidRDefault="00F15969" w:rsidP="00F1596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_GoBack"/>
            <w:r w:rsidRPr="005F7D7D">
              <w:rPr>
                <w:rFonts w:asciiTheme="minorHAnsi" w:hAnsiTheme="minorHAnsi" w:cstheme="minorHAnsi"/>
                <w:sz w:val="36"/>
                <w:szCs w:val="36"/>
                <w:shd w:val="clear" w:color="auto" w:fill="333333" w:themeFill="text1"/>
              </w:rPr>
              <w:t>○</w:t>
            </w:r>
            <w:bookmarkEnd w:id="0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E248C">
              <w:rPr>
                <w:rFonts w:asciiTheme="minorHAnsi" w:hAnsiTheme="minorHAnsi" w:cstheme="minorHAnsi"/>
                <w:sz w:val="28"/>
                <w:szCs w:val="28"/>
              </w:rPr>
              <w:t>R&amp;D</w:t>
            </w:r>
          </w:p>
        </w:tc>
        <w:tc>
          <w:tcPr>
            <w:tcW w:w="2975" w:type="dxa"/>
            <w:gridSpan w:val="3"/>
            <w:vAlign w:val="center"/>
          </w:tcPr>
          <w:p w:rsidR="00F15969" w:rsidRPr="0092475E" w:rsidRDefault="00F15969" w:rsidP="004E248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F7B70">
              <w:rPr>
                <w:rFonts w:asciiTheme="minorHAnsi" w:hAnsiTheme="minorHAnsi" w:cstheme="minorHAnsi"/>
                <w:sz w:val="36"/>
                <w:szCs w:val="36"/>
              </w:rPr>
              <w:t xml:space="preserve">○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Other</w:t>
            </w:r>
          </w:p>
        </w:tc>
      </w:tr>
      <w:tr w:rsidR="004E248C" w:rsidTr="00B14117">
        <w:trPr>
          <w:cantSplit/>
          <w:trHeight w:val="1136"/>
        </w:trPr>
        <w:tc>
          <w:tcPr>
            <w:tcW w:w="9431" w:type="dxa"/>
            <w:gridSpan w:val="3"/>
            <w:tcBorders>
              <w:right w:val="single" w:sz="4" w:space="0" w:color="auto"/>
            </w:tcBorders>
          </w:tcPr>
          <w:p w:rsidR="004E248C" w:rsidRDefault="004E248C" w:rsidP="004E248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97358" w:rsidRPr="001B6428" w:rsidRDefault="00AB43A2" w:rsidP="00AB43A2">
            <w:pPr>
              <w:tabs>
                <w:tab w:val="left" w:pos="114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ab/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248C" w:rsidRPr="0092475E" w:rsidRDefault="004E248C" w:rsidP="004E248C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Strongly disagree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248C" w:rsidRPr="0092475E" w:rsidRDefault="004E248C" w:rsidP="004E248C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Disagree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248C" w:rsidRPr="0092475E" w:rsidRDefault="004E248C" w:rsidP="004E248C">
            <w:pPr>
              <w:ind w:left="13"/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Neither agree nor disagree</w:t>
            </w:r>
          </w:p>
        </w:tc>
        <w:tc>
          <w:tcPr>
            <w:tcW w:w="8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248C" w:rsidRPr="0092475E" w:rsidRDefault="004E248C" w:rsidP="004E248C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Agree</w:t>
            </w: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4E248C" w:rsidRPr="0092475E" w:rsidRDefault="004E248C" w:rsidP="004E248C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Strongly agree</w:t>
            </w:r>
          </w:p>
        </w:tc>
      </w:tr>
      <w:tr w:rsidR="004E248C" w:rsidTr="0021281E">
        <w:trPr>
          <w:trHeight w:val="502"/>
        </w:trPr>
        <w:tc>
          <w:tcPr>
            <w:tcW w:w="9431" w:type="dxa"/>
            <w:gridSpan w:val="3"/>
            <w:tcBorders>
              <w:right w:val="single" w:sz="4" w:space="0" w:color="auto"/>
            </w:tcBorders>
          </w:tcPr>
          <w:p w:rsidR="004E248C" w:rsidRPr="00AB43A2" w:rsidRDefault="004E248C" w:rsidP="00AB43A2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AB43A2">
              <w:rPr>
                <w:rFonts w:asciiTheme="minorHAnsi" w:hAnsiTheme="minorHAnsi" w:cstheme="minorHAnsi"/>
                <w:color w:val="333E48"/>
                <w:sz w:val="28"/>
                <w:szCs w:val="28"/>
                <w:shd w:val="clear" w:color="auto" w:fill="FFFFFF"/>
              </w:rPr>
              <w:t>I understand the real difference between a fixed mindset and a growth mindset.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333333" w:themeFill="text1"/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85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4E248C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</w:tr>
      <w:tr w:rsidR="004E248C" w:rsidTr="0021281E">
        <w:trPr>
          <w:trHeight w:val="527"/>
        </w:trPr>
        <w:tc>
          <w:tcPr>
            <w:tcW w:w="9431" w:type="dxa"/>
            <w:gridSpan w:val="3"/>
            <w:tcBorders>
              <w:right w:val="single" w:sz="4" w:space="0" w:color="auto"/>
            </w:tcBorders>
          </w:tcPr>
          <w:p w:rsidR="004E248C" w:rsidRPr="00AB43A2" w:rsidRDefault="004E248C" w:rsidP="00AB43A2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AB43A2">
              <w:rPr>
                <w:rFonts w:asciiTheme="minorHAnsi" w:hAnsiTheme="minorHAnsi" w:cstheme="minorHAnsi"/>
                <w:color w:val="262626"/>
                <w:sz w:val="28"/>
                <w:szCs w:val="28"/>
              </w:rPr>
              <w:t>My manager genuinely supports me trying new things and will support me even if I fail.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333333" w:themeFill="text1"/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85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4E248C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</w:tr>
      <w:tr w:rsidR="004E248C" w:rsidTr="0021281E">
        <w:trPr>
          <w:trHeight w:val="527"/>
        </w:trPr>
        <w:tc>
          <w:tcPr>
            <w:tcW w:w="9431" w:type="dxa"/>
            <w:gridSpan w:val="3"/>
            <w:tcBorders>
              <w:right w:val="single" w:sz="4" w:space="0" w:color="auto"/>
            </w:tcBorders>
          </w:tcPr>
          <w:p w:rsidR="004E248C" w:rsidRPr="002F7B70" w:rsidRDefault="004E248C" w:rsidP="00AB43A2">
            <w:pPr>
              <w:pStyle w:val="SRCNormalNoSpacing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color w:val="262626"/>
                <w:sz w:val="28"/>
                <w:szCs w:val="28"/>
              </w:rPr>
            </w:pPr>
            <w:r w:rsidRPr="002F7B70">
              <w:rPr>
                <w:rFonts w:asciiTheme="minorHAnsi" w:hAnsiTheme="minorHAnsi" w:cstheme="minorHAnsi"/>
                <w:color w:val="262626"/>
                <w:sz w:val="28"/>
                <w:szCs w:val="28"/>
              </w:rPr>
              <w:t>I am actively working on managing my fixed mindset triggers and I am working on building a more persistent growth mindset.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857" w:type="dxa"/>
            <w:tcBorders>
              <w:left w:val="single" w:sz="4" w:space="0" w:color="auto"/>
              <w:right w:val="single" w:sz="4" w:space="0" w:color="auto"/>
            </w:tcBorders>
            <w:shd w:val="clear" w:color="auto" w:fill="333333" w:themeFill="text1"/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4E248C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</w:tr>
      <w:tr w:rsidR="004E248C" w:rsidTr="0021281E">
        <w:trPr>
          <w:trHeight w:val="527"/>
        </w:trPr>
        <w:tc>
          <w:tcPr>
            <w:tcW w:w="9431" w:type="dxa"/>
            <w:gridSpan w:val="3"/>
            <w:tcBorders>
              <w:right w:val="single" w:sz="4" w:space="0" w:color="auto"/>
            </w:tcBorders>
            <w:vAlign w:val="center"/>
          </w:tcPr>
          <w:p w:rsidR="004E248C" w:rsidRPr="002F7B70" w:rsidRDefault="004E248C" w:rsidP="00AB43A2">
            <w:pPr>
              <w:pStyle w:val="p1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262626"/>
                <w:sz w:val="28"/>
                <w:szCs w:val="28"/>
              </w:rPr>
            </w:pPr>
            <w:r w:rsidRPr="002F7B70">
              <w:rPr>
                <w:rFonts w:asciiTheme="minorHAnsi" w:hAnsiTheme="minorHAnsi" w:cstheme="minorHAnsi"/>
                <w:color w:val="262626"/>
                <w:sz w:val="28"/>
                <w:szCs w:val="28"/>
              </w:rPr>
              <w:t>I understand how my mindset impacts my behaviour and performance.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857" w:type="dxa"/>
            <w:tcBorders>
              <w:left w:val="single" w:sz="4" w:space="0" w:color="auto"/>
              <w:right w:val="single" w:sz="4" w:space="0" w:color="auto"/>
            </w:tcBorders>
            <w:shd w:val="clear" w:color="auto" w:fill="333333" w:themeFill="text1"/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4E248C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</w:tr>
      <w:tr w:rsidR="004E248C" w:rsidTr="0021281E">
        <w:trPr>
          <w:trHeight w:val="527"/>
        </w:trPr>
        <w:tc>
          <w:tcPr>
            <w:tcW w:w="9431" w:type="dxa"/>
            <w:gridSpan w:val="3"/>
            <w:tcBorders>
              <w:right w:val="single" w:sz="4" w:space="0" w:color="auto"/>
            </w:tcBorders>
          </w:tcPr>
          <w:p w:rsidR="004E248C" w:rsidRPr="00AB43A2" w:rsidRDefault="004E248C" w:rsidP="00AB43A2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AB43A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</w:t>
            </w:r>
            <w:r w:rsidRPr="00AB43A2">
              <w:rPr>
                <w:rFonts w:asciiTheme="minorHAnsi" w:hAnsiTheme="minorHAnsi" w:cstheme="minorHAnsi"/>
                <w:color w:val="262626"/>
                <w:sz w:val="28"/>
                <w:szCs w:val="28"/>
              </w:rPr>
              <w:t xml:space="preserve"> now know that I can benefit from and grow through change both personally and professionally (even if it doesn’t feel good at the time).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E248C" w:rsidRPr="00CA3987" w:rsidRDefault="004E248C" w:rsidP="004E248C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857" w:type="dxa"/>
            <w:tcBorders>
              <w:left w:val="single" w:sz="4" w:space="0" w:color="auto"/>
              <w:right w:val="single" w:sz="4" w:space="0" w:color="auto"/>
            </w:tcBorders>
            <w:shd w:val="clear" w:color="auto" w:fill="333333" w:themeFill="text1"/>
          </w:tcPr>
          <w:p w:rsidR="004E248C" w:rsidRPr="00CA3987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4E248C" w:rsidRDefault="004E248C" w:rsidP="004E248C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</w:tr>
    </w:tbl>
    <w:p w:rsidR="00F15969" w:rsidRDefault="00F15969" w:rsidP="00F15969">
      <w:pPr>
        <w:jc w:val="right"/>
      </w:pPr>
    </w:p>
    <w:p w:rsidR="00F15969" w:rsidRDefault="00F15969" w:rsidP="00F15969">
      <w:pPr>
        <w:jc w:val="right"/>
      </w:pPr>
      <w:r>
        <w:t>PTO</w:t>
      </w:r>
    </w:p>
    <w:p w:rsidR="00D60DEC" w:rsidRDefault="00D60DEC"/>
    <w:p w:rsidR="00D60DEC" w:rsidRDefault="00D60DEC"/>
    <w:p w:rsidR="00D60DEC" w:rsidRDefault="00D60DEC"/>
    <w:tbl>
      <w:tblPr>
        <w:tblStyle w:val="TableGrid"/>
        <w:tblpPr w:leftFromText="180" w:rightFromText="180" w:vertAnchor="text" w:horzAnchor="margin" w:tblpY="141"/>
        <w:tblW w:w="14849" w:type="dxa"/>
        <w:tblLook w:val="04A0" w:firstRow="1" w:lastRow="0" w:firstColumn="1" w:lastColumn="0" w:noHBand="0" w:noVBand="1"/>
      </w:tblPr>
      <w:tblGrid>
        <w:gridCol w:w="9431"/>
        <w:gridCol w:w="1137"/>
        <w:gridCol w:w="1177"/>
        <w:gridCol w:w="1150"/>
        <w:gridCol w:w="857"/>
        <w:gridCol w:w="1097"/>
      </w:tblGrid>
      <w:tr w:rsidR="002F7B70" w:rsidTr="006C28CD">
        <w:trPr>
          <w:trHeight w:val="527"/>
        </w:trPr>
        <w:tc>
          <w:tcPr>
            <w:tcW w:w="9431" w:type="dxa"/>
          </w:tcPr>
          <w:p w:rsidR="002F7B70" w:rsidRDefault="002F7B70" w:rsidP="002F7B7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15969" w:rsidRDefault="00F15969" w:rsidP="002F7B7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15969" w:rsidRPr="001B6428" w:rsidRDefault="00F15969" w:rsidP="002F7B7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7" w:type="dxa"/>
            <w:vAlign w:val="center"/>
          </w:tcPr>
          <w:p w:rsidR="002F7B70" w:rsidRPr="0092475E" w:rsidRDefault="002F7B70" w:rsidP="002F7B70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Strongly disagree</w:t>
            </w:r>
          </w:p>
        </w:tc>
        <w:tc>
          <w:tcPr>
            <w:tcW w:w="1177" w:type="dxa"/>
            <w:vAlign w:val="center"/>
          </w:tcPr>
          <w:p w:rsidR="002F7B70" w:rsidRPr="0092475E" w:rsidRDefault="002F7B70" w:rsidP="002F7B70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Disagree</w:t>
            </w:r>
          </w:p>
        </w:tc>
        <w:tc>
          <w:tcPr>
            <w:tcW w:w="1150" w:type="dxa"/>
            <w:vAlign w:val="center"/>
          </w:tcPr>
          <w:p w:rsidR="002F7B70" w:rsidRPr="0092475E" w:rsidRDefault="002F7B70" w:rsidP="002F7B70">
            <w:pPr>
              <w:ind w:left="13"/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Neither agree nor disagree</w:t>
            </w:r>
          </w:p>
        </w:tc>
        <w:tc>
          <w:tcPr>
            <w:tcW w:w="857" w:type="dxa"/>
            <w:vAlign w:val="center"/>
          </w:tcPr>
          <w:p w:rsidR="002F7B70" w:rsidRPr="0092475E" w:rsidRDefault="002F7B70" w:rsidP="002F7B70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Agree</w:t>
            </w:r>
          </w:p>
        </w:tc>
        <w:tc>
          <w:tcPr>
            <w:tcW w:w="1097" w:type="dxa"/>
            <w:vAlign w:val="center"/>
          </w:tcPr>
          <w:p w:rsidR="002F7B70" w:rsidRPr="0092475E" w:rsidRDefault="002F7B70" w:rsidP="002F7B70">
            <w:pPr>
              <w:jc w:val="center"/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</w:pPr>
            <w:r w:rsidRPr="0092475E">
              <w:rPr>
                <w:rFonts w:asciiTheme="majorHAnsi" w:hAnsiTheme="majorHAnsi" w:cstheme="majorHAnsi"/>
                <w:color w:val="FF8D66" w:themeColor="accent6" w:themeTint="99"/>
                <w:sz w:val="24"/>
                <w:szCs w:val="24"/>
              </w:rPr>
              <w:t>Strongly agree</w:t>
            </w:r>
          </w:p>
        </w:tc>
      </w:tr>
      <w:tr w:rsidR="002F7B70" w:rsidTr="0021281E">
        <w:trPr>
          <w:trHeight w:val="527"/>
        </w:trPr>
        <w:tc>
          <w:tcPr>
            <w:tcW w:w="9431" w:type="dxa"/>
            <w:vAlign w:val="center"/>
          </w:tcPr>
          <w:p w:rsidR="002F7B70" w:rsidRDefault="002F7B70" w:rsidP="00AB43A2">
            <w:pPr>
              <w:pStyle w:val="p1"/>
              <w:rPr>
                <w:rFonts w:asciiTheme="minorHAnsi" w:hAnsiTheme="minorHAnsi" w:cstheme="minorHAnsi"/>
                <w:color w:val="262626"/>
                <w:sz w:val="28"/>
                <w:szCs w:val="28"/>
              </w:rPr>
            </w:pPr>
          </w:p>
          <w:p w:rsidR="002F7B70" w:rsidRPr="001B6428" w:rsidRDefault="002F7B70" w:rsidP="00AB43A2">
            <w:pPr>
              <w:pStyle w:val="p1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262626"/>
                <w:sz w:val="28"/>
                <w:szCs w:val="28"/>
              </w:rPr>
            </w:pPr>
            <w:r w:rsidRPr="001B6428">
              <w:rPr>
                <w:rFonts w:asciiTheme="minorHAnsi" w:hAnsiTheme="minorHAnsi" w:cstheme="minorHAnsi"/>
                <w:color w:val="262626"/>
                <w:sz w:val="28"/>
                <w:szCs w:val="28"/>
              </w:rPr>
              <w:t>I understand how our team’s mindset impacts our performance.</w:t>
            </w:r>
          </w:p>
          <w:p w:rsidR="002F7B70" w:rsidRPr="001B6428" w:rsidRDefault="002F7B70" w:rsidP="002F7B7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7" w:type="dxa"/>
          </w:tcPr>
          <w:p w:rsidR="002F7B70" w:rsidRPr="00CA3987" w:rsidRDefault="002F7B70" w:rsidP="002F7B70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77" w:type="dxa"/>
          </w:tcPr>
          <w:p w:rsidR="002F7B70" w:rsidRPr="00CA3987" w:rsidRDefault="002F7B70" w:rsidP="002F7B70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50" w:type="dxa"/>
          </w:tcPr>
          <w:p w:rsidR="002F7B70" w:rsidRPr="00CA3987" w:rsidRDefault="002F7B70" w:rsidP="002F7B70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857" w:type="dxa"/>
            <w:shd w:val="clear" w:color="auto" w:fill="333333" w:themeFill="text1"/>
          </w:tcPr>
          <w:p w:rsidR="002F7B70" w:rsidRPr="00CA3987" w:rsidRDefault="002F7B70" w:rsidP="002F7B70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097" w:type="dxa"/>
          </w:tcPr>
          <w:p w:rsidR="002F7B70" w:rsidRDefault="002F7B70" w:rsidP="002F7B70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</w:tr>
      <w:tr w:rsidR="002F7B70" w:rsidTr="0021281E">
        <w:trPr>
          <w:trHeight w:val="527"/>
        </w:trPr>
        <w:tc>
          <w:tcPr>
            <w:tcW w:w="9431" w:type="dxa"/>
            <w:vAlign w:val="center"/>
          </w:tcPr>
          <w:p w:rsidR="002F7B70" w:rsidRDefault="002F7B70" w:rsidP="00AB43A2">
            <w:pPr>
              <w:pStyle w:val="SRCNormalNoSpacing"/>
              <w:spacing w:line="276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:rsidR="002F7B70" w:rsidRPr="001B6428" w:rsidRDefault="002F7B70" w:rsidP="00AB43A2">
            <w:pPr>
              <w:pStyle w:val="SRCNormalNoSpacing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B642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I will ‘act on’ and apply </w:t>
            </w:r>
            <w:r w:rsidR="0092475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the material I’ve learned in this workshop</w:t>
            </w:r>
            <w:r w:rsidRPr="001B642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</w:t>
            </w:r>
          </w:p>
          <w:p w:rsidR="002F7B70" w:rsidRPr="001B6428" w:rsidRDefault="002F7B70" w:rsidP="002F7B7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7" w:type="dxa"/>
            <w:vAlign w:val="center"/>
          </w:tcPr>
          <w:p w:rsidR="002F7B70" w:rsidRPr="00CA3987" w:rsidRDefault="002F7B70" w:rsidP="002F7B70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77" w:type="dxa"/>
            <w:vAlign w:val="center"/>
          </w:tcPr>
          <w:p w:rsidR="002F7B70" w:rsidRPr="00CA3987" w:rsidRDefault="002F7B70" w:rsidP="002F7B70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150" w:type="dxa"/>
            <w:vAlign w:val="center"/>
          </w:tcPr>
          <w:p w:rsidR="002F7B70" w:rsidRPr="00CA3987" w:rsidRDefault="002F7B70" w:rsidP="002F7B70">
            <w:pPr>
              <w:ind w:left="13"/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857" w:type="dxa"/>
            <w:shd w:val="clear" w:color="auto" w:fill="333333" w:themeFill="text1"/>
            <w:vAlign w:val="center"/>
          </w:tcPr>
          <w:p w:rsidR="002F7B70" w:rsidRPr="00CA3987" w:rsidRDefault="002F7B70" w:rsidP="002F7B70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  <w:tc>
          <w:tcPr>
            <w:tcW w:w="1097" w:type="dxa"/>
            <w:vAlign w:val="center"/>
          </w:tcPr>
          <w:p w:rsidR="002F7B70" w:rsidRDefault="002F7B70" w:rsidP="002F7B70">
            <w:pPr>
              <w:jc w:val="center"/>
            </w:pPr>
            <w:r w:rsidRPr="00CA3987">
              <w:rPr>
                <w:rFonts w:ascii="Courier New" w:hAnsi="Courier New" w:cs="Courier New"/>
                <w:sz w:val="72"/>
              </w:rPr>
              <w:t>○</w:t>
            </w:r>
          </w:p>
        </w:tc>
      </w:tr>
      <w:tr w:rsidR="002F7B70" w:rsidTr="002F7B70">
        <w:trPr>
          <w:trHeight w:val="527"/>
        </w:trPr>
        <w:tc>
          <w:tcPr>
            <w:tcW w:w="14849" w:type="dxa"/>
            <w:gridSpan w:val="6"/>
            <w:vAlign w:val="center"/>
          </w:tcPr>
          <w:p w:rsidR="002F7B70" w:rsidRDefault="002F7B70" w:rsidP="002F7B70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:rsidR="002F7B70" w:rsidRPr="00AB43A2" w:rsidRDefault="002F7B70" w:rsidP="00AB43A2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B43A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What I will do differently following attendance at this workshop is:</w:t>
            </w:r>
          </w:p>
        </w:tc>
      </w:tr>
      <w:tr w:rsidR="002F7B70" w:rsidTr="004E248C">
        <w:trPr>
          <w:trHeight w:val="527"/>
        </w:trPr>
        <w:tc>
          <w:tcPr>
            <w:tcW w:w="14849" w:type="dxa"/>
            <w:gridSpan w:val="6"/>
          </w:tcPr>
          <w:p w:rsidR="002F7B70" w:rsidRDefault="002F7B70" w:rsidP="002F7B70">
            <w:pPr>
              <w:pStyle w:val="SRCNormalNoSpacing"/>
              <w:spacing w:line="276" w:lineRule="auto"/>
              <w:rPr>
                <w:color w:val="000000"/>
                <w:highlight w:val="yellow"/>
              </w:rPr>
            </w:pPr>
          </w:p>
          <w:p w:rsidR="002F7B70" w:rsidRDefault="002F7B70" w:rsidP="002F7B70">
            <w:pPr>
              <w:pStyle w:val="SRCNormalNoSpacing"/>
              <w:spacing w:line="276" w:lineRule="auto"/>
              <w:rPr>
                <w:color w:val="000000"/>
                <w:highlight w:val="yellow"/>
              </w:rPr>
            </w:pPr>
          </w:p>
          <w:p w:rsidR="002F7B70" w:rsidRDefault="002F7B70" w:rsidP="002F7B70">
            <w:pPr>
              <w:pStyle w:val="SRCNormalNoSpacing"/>
              <w:spacing w:line="276" w:lineRule="auto"/>
              <w:rPr>
                <w:color w:val="000000"/>
                <w:highlight w:val="yellow"/>
              </w:rPr>
            </w:pPr>
          </w:p>
          <w:p w:rsidR="002F7B70" w:rsidRDefault="002F7B70" w:rsidP="00CA7867">
            <w:pPr>
              <w:rPr>
                <w:rFonts w:ascii="Courier New" w:hAnsi="Courier New" w:cs="Courier New"/>
                <w:sz w:val="72"/>
              </w:rPr>
            </w:pPr>
          </w:p>
          <w:p w:rsidR="00F15969" w:rsidRPr="00CA3987" w:rsidRDefault="00F15969" w:rsidP="00CA7867">
            <w:pPr>
              <w:rPr>
                <w:rFonts w:ascii="Courier New" w:hAnsi="Courier New" w:cs="Courier New"/>
                <w:sz w:val="72"/>
              </w:rPr>
            </w:pPr>
          </w:p>
        </w:tc>
      </w:tr>
    </w:tbl>
    <w:p w:rsidR="00CA3987" w:rsidRDefault="00CA7867" w:rsidP="00505C01">
      <w:pPr>
        <w:rPr>
          <w:i/>
        </w:rPr>
      </w:pPr>
      <w:r w:rsidRPr="00CA7867">
        <w:rPr>
          <w:i/>
        </w:rPr>
        <w:t>Please answer all above questions</w:t>
      </w:r>
    </w:p>
    <w:p w:rsidR="00CA3987" w:rsidRDefault="00CA3987" w:rsidP="00505C01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3652"/>
        <w:gridCol w:w="11198"/>
      </w:tblGrid>
      <w:tr w:rsidR="00CA7867" w:rsidTr="00CA7867">
        <w:tc>
          <w:tcPr>
            <w:tcW w:w="3652" w:type="dxa"/>
            <w:vAlign w:val="center"/>
          </w:tcPr>
          <w:p w:rsidR="00CA7867" w:rsidRPr="00CA7867" w:rsidRDefault="00CA7867" w:rsidP="00CA7867">
            <w:pPr>
              <w:rPr>
                <w:sz w:val="28"/>
                <w:szCs w:val="28"/>
              </w:rPr>
            </w:pPr>
            <w:r w:rsidRPr="00CA7867">
              <w:rPr>
                <w:sz w:val="28"/>
                <w:szCs w:val="28"/>
              </w:rPr>
              <w:t>My name is:  (Optional)</w:t>
            </w:r>
          </w:p>
          <w:p w:rsidR="00CA7867" w:rsidRDefault="00CA7867" w:rsidP="00CA7867"/>
        </w:tc>
        <w:tc>
          <w:tcPr>
            <w:tcW w:w="11198" w:type="dxa"/>
          </w:tcPr>
          <w:p w:rsidR="00CA7867" w:rsidRDefault="00CA7867" w:rsidP="00505C01"/>
        </w:tc>
      </w:tr>
    </w:tbl>
    <w:p w:rsidR="00CA3987" w:rsidRPr="00793CAF" w:rsidRDefault="00CA3987" w:rsidP="00505C01"/>
    <w:sectPr w:rsidR="00CA3987" w:rsidRPr="00793CAF" w:rsidSect="00F1596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1134" w:right="1418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B84" w:rsidRDefault="00EE2B84" w:rsidP="00B26F6E">
      <w:r>
        <w:separator/>
      </w:r>
    </w:p>
  </w:endnote>
  <w:endnote w:type="continuationSeparator" w:id="0">
    <w:p w:rsidR="00EE2B84" w:rsidRDefault="00EE2B84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69" w:rsidRPr="009407A7" w:rsidRDefault="00F15969" w:rsidP="00F15969">
    <w:pPr>
      <w:pStyle w:val="Footer"/>
    </w:pP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  <w:t>July 2019</w:t>
    </w:r>
  </w:p>
  <w:p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:rsidTr="00B65511">
      <w:tc>
        <w:tcPr>
          <w:tcW w:w="9445" w:type="dxa"/>
          <w:shd w:val="clear" w:color="auto" w:fill="auto"/>
        </w:tcPr>
        <w:p w:rsidR="00750C0C" w:rsidRPr="00B65511" w:rsidRDefault="00750C0C" w:rsidP="00847A59">
          <w:pPr>
            <w:pStyle w:val="Copyright"/>
            <w:rPr>
              <w:lang w:val="en-GB"/>
            </w:rPr>
          </w:pPr>
        </w:p>
      </w:tc>
    </w:tr>
  </w:tbl>
  <w:p w:rsidR="00750C0C" w:rsidRPr="009407A7" w:rsidRDefault="00CA7867" w:rsidP="00697358">
    <w:pPr>
      <w:pStyle w:val="Footer"/>
      <w:jc w:val="center"/>
    </w:pP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</w:r>
    <w:r>
      <w:rPr>
        <w:rStyle w:val="PlaceholderText"/>
      </w:rPr>
      <w:tab/>
      <w:t>July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B84" w:rsidRDefault="00EE2B84" w:rsidP="00B26F6E">
      <w:r>
        <w:separator/>
      </w:r>
    </w:p>
  </w:footnote>
  <w:footnote w:type="continuationSeparator" w:id="0">
    <w:p w:rsidR="00EE2B84" w:rsidRDefault="00EE2B84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DA" w:rsidRDefault="00AE60DA" w:rsidP="00D60DEC">
    <w:pPr>
      <w:pStyle w:val="Header"/>
      <w:tabs>
        <w:tab w:val="clear" w:pos="4536"/>
        <w:tab w:val="clear" w:pos="9072"/>
        <w:tab w:val="left" w:pos="12804"/>
      </w:tabs>
    </w:pPr>
  </w:p>
  <w:p w:rsidR="00AE60DA" w:rsidRDefault="00AE60DA" w:rsidP="00D60DEC">
    <w:pPr>
      <w:pStyle w:val="Header"/>
      <w:tabs>
        <w:tab w:val="clear" w:pos="4536"/>
        <w:tab w:val="clear" w:pos="9072"/>
        <w:tab w:val="left" w:pos="12804"/>
      </w:tabs>
    </w:pPr>
  </w:p>
  <w:p w:rsidR="00D60DEC" w:rsidRDefault="00D60DEC" w:rsidP="00D60DEC">
    <w:pPr>
      <w:pStyle w:val="Header"/>
      <w:tabs>
        <w:tab w:val="clear" w:pos="4536"/>
        <w:tab w:val="clear" w:pos="9072"/>
        <w:tab w:val="left" w:pos="12804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3C873A09" wp14:editId="2ACA3E24">
          <wp:simplePos x="0" y="0"/>
          <wp:positionH relativeFrom="column">
            <wp:posOffset>7679055</wp:posOffset>
          </wp:positionH>
          <wp:positionV relativeFrom="paragraph">
            <wp:posOffset>-327025</wp:posOffset>
          </wp:positionV>
          <wp:extent cx="1696720" cy="838200"/>
          <wp:effectExtent l="0" t="0" r="0" b="0"/>
          <wp:wrapSquare wrapText="bothSides"/>
          <wp:docPr id="5" name="Picture 5" descr="C:\Users\y10029\AppData\Local\Microsoft\Windows\INetCache\Content.Outlook\I7SB9JLV\Mindset Ign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10029\AppData\Local\Microsoft\Windows\INetCache\Content.Outlook\I7SB9JLV\Mindset Ign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72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E60DA" w:rsidRDefault="00AE60DA" w:rsidP="00D60DEC">
    <w:pPr>
      <w:pStyle w:val="Header"/>
      <w:tabs>
        <w:tab w:val="clear" w:pos="4536"/>
        <w:tab w:val="clear" w:pos="9072"/>
        <w:tab w:val="left" w:pos="12804"/>
      </w:tabs>
    </w:pPr>
  </w:p>
  <w:p w:rsidR="00750C0C" w:rsidRDefault="00976280" w:rsidP="00D60DEC">
    <w:pPr>
      <w:pStyle w:val="Header"/>
      <w:tabs>
        <w:tab w:val="clear" w:pos="4536"/>
        <w:tab w:val="clear" w:pos="9072"/>
        <w:tab w:val="left" w:pos="12804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2BBEC0DF" wp14:editId="4FFA0407">
          <wp:simplePos x="0" y="0"/>
          <wp:positionH relativeFrom="margin">
            <wp:posOffset>-521335</wp:posOffset>
          </wp:positionH>
          <wp:positionV relativeFrom="margin">
            <wp:posOffset>-652780</wp:posOffset>
          </wp:positionV>
          <wp:extent cx="1957705" cy="300990"/>
          <wp:effectExtent l="0" t="0" r="4445" b="3810"/>
          <wp:wrapSquare wrapText="bothSides"/>
          <wp:docPr id="6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705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0DE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C0C" w:rsidRDefault="00847A59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579524A" wp14:editId="5A56C13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23134F45"/>
    <w:multiLevelType w:val="multilevel"/>
    <w:tmpl w:val="8CA289EA"/>
    <w:numStyleLink w:val="zzzHeadings"/>
  </w:abstractNum>
  <w:abstractNum w:abstractNumId="3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2F0623A1"/>
    <w:multiLevelType w:val="multilevel"/>
    <w:tmpl w:val="5E789A84"/>
    <w:numStyleLink w:val="zzzAuflistung"/>
  </w:abstractNum>
  <w:abstractNum w:abstractNumId="5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A0119"/>
    <w:multiLevelType w:val="hybridMultilevel"/>
    <w:tmpl w:val="DAC676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ED392E"/>
    <w:multiLevelType w:val="hybridMultilevel"/>
    <w:tmpl w:val="C5DE6DD2"/>
    <w:lvl w:ilvl="0" w:tplc="8A124970">
      <w:start w:val="1"/>
      <w:numFmt w:val="bullet"/>
      <w:lvlText w:val="o"/>
      <w:lvlJc w:val="left"/>
      <w:pPr>
        <w:ind w:left="373" w:hanging="360"/>
      </w:pPr>
      <w:rPr>
        <w:rFonts w:ascii="Courier New" w:hAnsi="Courier New" w:cs="Courier New" w:hint="default"/>
        <w:sz w:val="72"/>
      </w:rPr>
    </w:lvl>
    <w:lvl w:ilvl="1" w:tplc="0C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1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2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87"/>
    <w:rsid w:val="000000EB"/>
    <w:rsid w:val="000445A6"/>
    <w:rsid w:val="000A1BEA"/>
    <w:rsid w:val="000A5B99"/>
    <w:rsid w:val="000D7CA8"/>
    <w:rsid w:val="000F12D3"/>
    <w:rsid w:val="0012037E"/>
    <w:rsid w:val="00130E3F"/>
    <w:rsid w:val="001945F8"/>
    <w:rsid w:val="001B6428"/>
    <w:rsid w:val="00201391"/>
    <w:rsid w:val="0021281E"/>
    <w:rsid w:val="00212857"/>
    <w:rsid w:val="002460E7"/>
    <w:rsid w:val="00264EAF"/>
    <w:rsid w:val="002748EC"/>
    <w:rsid w:val="002D7404"/>
    <w:rsid w:val="002F7B70"/>
    <w:rsid w:val="00307985"/>
    <w:rsid w:val="00322045"/>
    <w:rsid w:val="003307AF"/>
    <w:rsid w:val="003A463A"/>
    <w:rsid w:val="003D190E"/>
    <w:rsid w:val="003F7C92"/>
    <w:rsid w:val="00420369"/>
    <w:rsid w:val="00443DCB"/>
    <w:rsid w:val="00452193"/>
    <w:rsid w:val="004C721C"/>
    <w:rsid w:val="004E248C"/>
    <w:rsid w:val="00505C01"/>
    <w:rsid w:val="00515235"/>
    <w:rsid w:val="005A54B9"/>
    <w:rsid w:val="005B0639"/>
    <w:rsid w:val="005D0F04"/>
    <w:rsid w:val="005E68AC"/>
    <w:rsid w:val="005E7CE8"/>
    <w:rsid w:val="005F7D7D"/>
    <w:rsid w:val="00697358"/>
    <w:rsid w:val="006F0B4D"/>
    <w:rsid w:val="00740121"/>
    <w:rsid w:val="00750C0C"/>
    <w:rsid w:val="00781A72"/>
    <w:rsid w:val="00793CAF"/>
    <w:rsid w:val="007C56D0"/>
    <w:rsid w:val="0080680E"/>
    <w:rsid w:val="00847A59"/>
    <w:rsid w:val="00880488"/>
    <w:rsid w:val="00895F60"/>
    <w:rsid w:val="008C7EB5"/>
    <w:rsid w:val="008D213F"/>
    <w:rsid w:val="0092475E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B43A2"/>
    <w:rsid w:val="00AC1C4C"/>
    <w:rsid w:val="00AE60DA"/>
    <w:rsid w:val="00AF6E87"/>
    <w:rsid w:val="00B13E0F"/>
    <w:rsid w:val="00B14117"/>
    <w:rsid w:val="00B14B51"/>
    <w:rsid w:val="00B17CA4"/>
    <w:rsid w:val="00B26F6E"/>
    <w:rsid w:val="00B65511"/>
    <w:rsid w:val="00C22F6C"/>
    <w:rsid w:val="00CA2468"/>
    <w:rsid w:val="00CA3987"/>
    <w:rsid w:val="00CA7867"/>
    <w:rsid w:val="00CA7A44"/>
    <w:rsid w:val="00D12FE8"/>
    <w:rsid w:val="00D1606A"/>
    <w:rsid w:val="00D60DEC"/>
    <w:rsid w:val="00D87BE3"/>
    <w:rsid w:val="00DD5D12"/>
    <w:rsid w:val="00DF2D8B"/>
    <w:rsid w:val="00DF5811"/>
    <w:rsid w:val="00E41FDC"/>
    <w:rsid w:val="00E46D1A"/>
    <w:rsid w:val="00E8505A"/>
    <w:rsid w:val="00E87337"/>
    <w:rsid w:val="00EA600A"/>
    <w:rsid w:val="00EE2B84"/>
    <w:rsid w:val="00F15969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character" w:customStyle="1" w:styleId="SRCNormalNoSpacingChar">
    <w:name w:val="SRC Normal No Spacing Char"/>
    <w:basedOn w:val="DefaultParagraphFont"/>
    <w:link w:val="SRCNormalNoSpacing"/>
    <w:locked/>
    <w:rsid w:val="001B6428"/>
    <w:rPr>
      <w:rFonts w:ascii="Arial Unicode MS" w:eastAsia="Arial Unicode MS" w:hAnsi="Arial Unicode MS" w:cs="Arial Unicode MS"/>
    </w:rPr>
  </w:style>
  <w:style w:type="paragraph" w:customStyle="1" w:styleId="SRCNormalNoSpacing">
    <w:name w:val="SRC Normal No Spacing"/>
    <w:basedOn w:val="Normal"/>
    <w:link w:val="SRCNormalNoSpacingChar"/>
    <w:rsid w:val="001B6428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paragraph" w:customStyle="1" w:styleId="p1">
    <w:name w:val="p1"/>
    <w:basedOn w:val="Normal"/>
    <w:rsid w:val="001B6428"/>
    <w:rPr>
      <w:rFonts w:ascii="Helvetica" w:eastAsiaTheme="minorHAnsi" w:hAnsi="Helvetica"/>
      <w:sz w:val="12"/>
      <w:szCs w:val="12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Bullet" w:unhideWhenUsed="0"/>
    <w:lsdException w:name="List Number" w:unhideWhenUsed="0"/>
    <w:lsdException w:name="Title" w:semiHidden="0" w:uiPriority="10" w:unhideWhenUsed="0" w:qFormat="1"/>
    <w:lsdException w:name="Default Paragraph Font" w:uiPriority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character" w:customStyle="1" w:styleId="SRCNormalNoSpacingChar">
    <w:name w:val="SRC Normal No Spacing Char"/>
    <w:basedOn w:val="DefaultParagraphFont"/>
    <w:link w:val="SRCNormalNoSpacing"/>
    <w:locked/>
    <w:rsid w:val="001B6428"/>
    <w:rPr>
      <w:rFonts w:ascii="Arial Unicode MS" w:eastAsia="Arial Unicode MS" w:hAnsi="Arial Unicode MS" w:cs="Arial Unicode MS"/>
    </w:rPr>
  </w:style>
  <w:style w:type="paragraph" w:customStyle="1" w:styleId="SRCNormalNoSpacing">
    <w:name w:val="SRC Normal No Spacing"/>
    <w:basedOn w:val="Normal"/>
    <w:link w:val="SRCNormalNoSpacingChar"/>
    <w:rsid w:val="001B6428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paragraph" w:customStyle="1" w:styleId="p1">
    <w:name w:val="p1"/>
    <w:basedOn w:val="Normal"/>
    <w:rsid w:val="001B6428"/>
    <w:rPr>
      <w:rFonts w:ascii="Helvetica" w:eastAsiaTheme="minorHAnsi" w:hAnsi="Helvetica"/>
      <w:sz w:val="12"/>
      <w:szCs w:val="1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2B054-9D3C-49D9-8D68-B161A714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Davidson, Meghan</dc:creator>
  <cp:lastModifiedBy>Vartak, Reema R</cp:lastModifiedBy>
  <cp:revision>3</cp:revision>
  <dcterms:created xsi:type="dcterms:W3CDTF">2019-07-09T04:50:00Z</dcterms:created>
  <dcterms:modified xsi:type="dcterms:W3CDTF">2019-07-09T04:53:00Z</dcterms:modified>
</cp:coreProperties>
</file>