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A537" w14:textId="77777777" w:rsidR="003C4646" w:rsidRDefault="003C4646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</w:p>
    <w:p w14:paraId="3E50FC9B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4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Review Biology/Stats</w:t>
        </w:r>
      </w:hyperlink>
    </w:p>
    <w:p w14:paraId="43F7A70B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5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The Central Dogma (video)</w:t>
        </w:r>
      </w:hyperlink>
    </w:p>
    <w:p w14:paraId="0ED01795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6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Data Transcription Advanced (video)</w:t>
        </w:r>
      </w:hyperlink>
    </w:p>
    <w:p w14:paraId="602566A6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7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Genome Glossary</w:t>
        </w:r>
      </w:hyperlink>
    </w:p>
    <w:p w14:paraId="15DFDF00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8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mRNA Translation Advanced (video)</w:t>
        </w:r>
      </w:hyperlink>
    </w:p>
    <w:p w14:paraId="487ABDAB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9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Codon Wheel (image)</w:t>
        </w:r>
      </w:hyperlink>
    </w:p>
    <w:p w14:paraId="27CB2B94" w14:textId="77777777" w:rsidR="003C4646" w:rsidRDefault="001D0D55" w:rsidP="003C4646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0" w:tgtFrame="_blank" w:history="1">
        <w:r w:rsidR="003C4646">
          <w:rPr>
            <w:rStyle w:val="Hyperlink"/>
            <w:rFonts w:ascii="Arial" w:hAnsi="Arial" w:cs="Arial"/>
            <w:color w:val="428BCA"/>
            <w:sz w:val="18"/>
            <w:szCs w:val="18"/>
          </w:rPr>
          <w:t>RNA Splicing (video)</w:t>
        </w:r>
      </w:hyperlink>
    </w:p>
    <w:p w14:paraId="38539A2B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1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Review Biology/Stats/Computing</w:t>
        </w:r>
      </w:hyperlink>
    </w:p>
    <w:p w14:paraId="7A4E2F72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2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Public Biomedical Datasets</w:t>
        </w:r>
      </w:hyperlink>
    </w:p>
    <w:p w14:paraId="247F21BA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3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Next Gen Sequencing Animation</w:t>
        </w:r>
      </w:hyperlink>
    </w:p>
    <w:p w14:paraId="3C3D930B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4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Microarray Animation</w:t>
        </w:r>
      </w:hyperlink>
    </w:p>
    <w:p w14:paraId="213EE8DC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5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Illumina Sequencing (video)</w:t>
        </w:r>
      </w:hyperlink>
    </w:p>
    <w:p w14:paraId="05780DED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6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Next Gen Sequencing (video)</w:t>
        </w:r>
      </w:hyperlink>
    </w:p>
    <w:p w14:paraId="69BAF3F1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7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Next Gen Animation (video)</w:t>
        </w:r>
      </w:hyperlink>
    </w:p>
    <w:p w14:paraId="442D6341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8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RNA Sequencing (video)</w:t>
        </w:r>
      </w:hyperlink>
    </w:p>
    <w:p w14:paraId="1C459460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19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NGS Introduction (video)</w:t>
        </w:r>
      </w:hyperlink>
    </w:p>
    <w:p w14:paraId="3459DF99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0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Using R (pdf)</w:t>
        </w:r>
      </w:hyperlink>
    </w:p>
    <w:p w14:paraId="76E3B750" w14:textId="77777777" w:rsidR="00D82718" w:rsidRDefault="001D0D55" w:rsidP="00D82718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1" w:tgtFrame="_blank" w:history="1">
        <w:r w:rsidR="00D82718">
          <w:rPr>
            <w:rStyle w:val="Hyperlink"/>
            <w:rFonts w:ascii="Arial" w:hAnsi="Arial" w:cs="Arial"/>
            <w:color w:val="428BCA"/>
            <w:sz w:val="18"/>
            <w:szCs w:val="18"/>
          </w:rPr>
          <w:t>R Manuals</w:t>
        </w:r>
      </w:hyperlink>
    </w:p>
    <w:p w14:paraId="18FC63E3" w14:textId="77777777" w:rsidR="00D82718" w:rsidRDefault="00D82718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</w:p>
    <w:p w14:paraId="2590BDA1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2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TCGA Bar Code</w:t>
        </w:r>
      </w:hyperlink>
    </w:p>
    <w:p w14:paraId="3CC78BE0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3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Using R to Draw a Heatmap</w:t>
        </w:r>
      </w:hyperlink>
    </w:p>
    <w:p w14:paraId="4E4DE7AA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4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Draw a Heatmap</w:t>
        </w:r>
      </w:hyperlink>
    </w:p>
    <w:p w14:paraId="1DBD560D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5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Comparison of Discrimination Methods for the Classification of Tumors Using Gene Expression Data (Dudoit et al. 2002)</w:t>
        </w:r>
      </w:hyperlink>
    </w:p>
    <w:p w14:paraId="039AFCC7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6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Alzheimer's Disease 2016: Discovery of Gene Signature Traces Origin of Disease</w:t>
        </w:r>
      </w:hyperlink>
    </w:p>
    <w:p w14:paraId="6BE01FC7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7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A genetic Signature of Interspecies Variations in Gene Expression</w:t>
        </w:r>
      </w:hyperlink>
    </w:p>
    <w:p w14:paraId="10300C0F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8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A gene-expression Signature to Predict Survival in Breast Cancer across Independent Data Sets</w:t>
        </w:r>
      </w:hyperlink>
    </w:p>
    <w:p w14:paraId="1E4B4B2E" w14:textId="77777777" w:rsidR="00E814A9" w:rsidRDefault="001D0D55" w:rsidP="00E814A9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hyperlink r:id="rId29" w:tgtFrame="_blank" w:history="1">
        <w:r w:rsidR="00E814A9">
          <w:rPr>
            <w:rStyle w:val="Hyperlink"/>
            <w:rFonts w:ascii="Arial" w:hAnsi="Arial" w:cs="Arial"/>
            <w:color w:val="428BCA"/>
            <w:sz w:val="18"/>
            <w:szCs w:val="18"/>
          </w:rPr>
          <w:t>The iterative bayesian model averaging algorithm for survival analysis: an improved method for gene selection and survival analysis on microarray dats (Annest et al. 2010)</w:t>
        </w:r>
      </w:hyperlink>
    </w:p>
    <w:p w14:paraId="498FF23C" w14:textId="7588E52D" w:rsidR="00F87453" w:rsidRDefault="001D0D55">
      <w:r>
        <w:rPr>
          <w:noProof/>
        </w:rPr>
        <w:drawing>
          <wp:inline distT="0" distB="0" distL="0" distR="0" wp14:anchorId="1FCCF10D" wp14:editId="0302BF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453" w:rsidSect="00F8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4A9"/>
    <w:rsid w:val="001D0D55"/>
    <w:rsid w:val="003C4646"/>
    <w:rsid w:val="00BC4AA0"/>
    <w:rsid w:val="00D82718"/>
    <w:rsid w:val="00E814A9"/>
    <w:rsid w:val="00F87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4417"/>
  <w15:docId w15:val="{EF4B1AA4-E8A9-4017-9C20-7DE604E6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fYf_rPWUdY" TargetMode="External"/><Relationship Id="rId13" Type="http://schemas.openxmlformats.org/officeDocument/2006/relationships/hyperlink" Target="http://www.yourgenome.org/video/sequencing-at-speed" TargetMode="External"/><Relationship Id="rId18" Type="http://schemas.openxmlformats.org/officeDocument/2006/relationships/hyperlink" Target="https://www.youtube.com/embed/O4bBZ_UOcK8" TargetMode="External"/><Relationship Id="rId26" Type="http://schemas.openxmlformats.org/officeDocument/2006/relationships/hyperlink" Target="http://www.medicaldaily.com/alzheimers-disease-2016-discovery-gene-signature-traces-origin-disease-39441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ran.fhcrc.org/" TargetMode="External"/><Relationship Id="rId7" Type="http://schemas.openxmlformats.org/officeDocument/2006/relationships/hyperlink" Target="http://doegenomestolife.org/glossary/index.shtml" TargetMode="External"/><Relationship Id="rId12" Type="http://schemas.openxmlformats.org/officeDocument/2006/relationships/hyperlink" Target="https://www.coursera.org/learn/data-genes-medicine/resources/6Qdsd" TargetMode="External"/><Relationship Id="rId17" Type="http://schemas.openxmlformats.org/officeDocument/2006/relationships/hyperlink" Target="https://www.youtube.com/embed/-7GK1HXwCtE" TargetMode="External"/><Relationship Id="rId25" Type="http://schemas.openxmlformats.org/officeDocument/2006/relationships/hyperlink" Target="http://citeseerx.ist.psu.edu/viewdoc/download?doi=10.1.1.114.5140&amp;rep=rep1&amp;type=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meo.com/65886400" TargetMode="External"/><Relationship Id="rId20" Type="http://schemas.openxmlformats.org/officeDocument/2006/relationships/hyperlink" Target="https://cran.r-project.org/doc/contrib/usingR.pdf" TargetMode="External"/><Relationship Id="rId29" Type="http://schemas.openxmlformats.org/officeDocument/2006/relationships/hyperlink" Target="http://cobra20.fhcrc.org/packages/release/bioc/vignettes/iterativeBMAsurv/inst/doc/iterativeBMAsurv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MtWvDbfHLo" TargetMode="External"/><Relationship Id="rId11" Type="http://schemas.openxmlformats.org/officeDocument/2006/relationships/hyperlink" Target="https://www.coursera.org/learn/data-genes-medicine/resources/ByEtA" TargetMode="External"/><Relationship Id="rId24" Type="http://schemas.openxmlformats.org/officeDocument/2006/relationships/hyperlink" Target="https://stat.ethz.ch/R-manual/R-devel/library/stats/html/heatmap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J3HVVi2k2No" TargetMode="External"/><Relationship Id="rId15" Type="http://schemas.openxmlformats.org/officeDocument/2006/relationships/hyperlink" Target="https://www.youtube.com/embed/womKfikWlxM" TargetMode="External"/><Relationship Id="rId23" Type="http://schemas.openxmlformats.org/officeDocument/2006/relationships/hyperlink" Target="http://www2.warwick.ac.uk/fac/sci/moac/people/students/peter_cock/r/heatmap" TargetMode="External"/><Relationship Id="rId28" Type="http://schemas.openxmlformats.org/officeDocument/2006/relationships/hyperlink" Target="https://www.researchgate.net/profile/Sarah_Pinder/publication/6851393_A_gene-expression_signature_to_predict_survival_in_breast_cancer_across_independent_data_sets/links/0c960535f80fea42f7000000.pdf" TargetMode="External"/><Relationship Id="rId10" Type="http://schemas.openxmlformats.org/officeDocument/2006/relationships/hyperlink" Target="https://www.youtube.com/watch?v=aVgwr0QpYNE" TargetMode="External"/><Relationship Id="rId19" Type="http://schemas.openxmlformats.org/officeDocument/2006/relationships/hyperlink" Target="https://www.youtube.com/embed/jFCD8Q6qSTM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coursera.org/learn/data-genes-medicine/resources/ByEtA" TargetMode="External"/><Relationship Id="rId9" Type="http://schemas.openxmlformats.org/officeDocument/2006/relationships/hyperlink" Target="http://www.yourgenome.org/sites/default/files/illustrations/diagram/dna_codon_wheel_yourgenome.png" TargetMode="External"/><Relationship Id="rId14" Type="http://schemas.openxmlformats.org/officeDocument/2006/relationships/hyperlink" Target="http://learn.genetics.utah.edu/content/labs/microarray/" TargetMode="External"/><Relationship Id="rId22" Type="http://schemas.openxmlformats.org/officeDocument/2006/relationships/hyperlink" Target="https://wiki.nci.nih.gov/display/TCGA/TCGA+barcode" TargetMode="External"/><Relationship Id="rId27" Type="http://schemas.openxmlformats.org/officeDocument/2006/relationships/hyperlink" Target="https://www.researchgate.net/profile/Itay_Tirosh/publication/7001234_A_genetic_signature_of_interspecies_variations_in_gene_expression/links/0912f50814d5beb651000000.pdf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524</Words>
  <Characters>2991</Characters>
  <Application>Microsoft Office Word</Application>
  <DocSecurity>0</DocSecurity>
  <Lines>24</Lines>
  <Paragraphs>7</Paragraphs>
  <ScaleCrop>false</ScaleCrop>
  <Company>by adguard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Reena Lokare</cp:lastModifiedBy>
  <cp:revision>4</cp:revision>
  <dcterms:created xsi:type="dcterms:W3CDTF">2020-05-23T18:00:00Z</dcterms:created>
  <dcterms:modified xsi:type="dcterms:W3CDTF">2020-10-31T09:17:00Z</dcterms:modified>
</cp:coreProperties>
</file>