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694"/>
        <w:gridCol w:w="1386"/>
      </w:tblGrid>
      <w:tr w:rsidR="00D96D54" w:rsidRPr="00EA3509" w14:paraId="1CF1F201" w14:textId="77777777" w:rsidTr="008022C0">
        <w:tc>
          <w:tcPr>
            <w:tcW w:w="8970" w:type="dxa"/>
          </w:tcPr>
          <w:p w14:paraId="4C58C4EB" w14:textId="77777777" w:rsidR="00D96D54" w:rsidRPr="00F566A4" w:rsidRDefault="00D96D54" w:rsidP="008022C0">
            <w:pPr>
              <w:rPr>
                <w:rFonts w:ascii="Arial" w:hAnsi="Arial"/>
                <w:b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36"/>
                <w:szCs w:val="36"/>
              </w:rPr>
              <w:t>Licensed Stores</w:t>
            </w:r>
          </w:p>
          <w:p w14:paraId="04873E8C" w14:textId="77777777" w:rsidR="00D96D54" w:rsidRPr="00B16803" w:rsidRDefault="00D96D54" w:rsidP="008022C0">
            <w:pPr>
              <w:pStyle w:val="PGHeader"/>
            </w:pPr>
            <w:r>
              <w:rPr>
                <w:noProof/>
              </w:rPr>
              <w:t>Autoshipment Descriptons</w:t>
            </w:r>
          </w:p>
        </w:tc>
        <w:tc>
          <w:tcPr>
            <w:tcW w:w="1326" w:type="dxa"/>
          </w:tcPr>
          <w:p w14:paraId="537725CC" w14:textId="77777777" w:rsidR="00D96D54" w:rsidRPr="00EA3509" w:rsidRDefault="00D96D54" w:rsidP="008022C0">
            <w:pPr>
              <w:jc w:val="right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noProof/>
                <w:sz w:val="28"/>
                <w:szCs w:val="28"/>
              </w:rPr>
              <w:drawing>
                <wp:inline distT="0" distB="0" distL="0" distR="0" wp14:anchorId="4FD0124A" wp14:editId="7C5A70C1">
                  <wp:extent cx="742950" cy="742950"/>
                  <wp:effectExtent l="0" t="0" r="0" b="0"/>
                  <wp:docPr id="1" name="imageHolder" descr="Starbuck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Holder" descr="Starbuck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DE39D" w14:textId="77777777" w:rsidR="00D96D54" w:rsidRPr="00EA3509" w:rsidRDefault="00D96D54" w:rsidP="00D96D54">
      <w:pPr>
        <w:pStyle w:val="PGSubhead"/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4371A9F1" w14:textId="77777777" w:rsidR="00D96D54" w:rsidRPr="00EA6593" w:rsidRDefault="00D96D54" w:rsidP="00D96D54">
      <w:pPr>
        <w:rPr>
          <w:rFonts w:ascii="Arial" w:hAnsi="Arial"/>
        </w:rPr>
      </w:pPr>
      <w:r w:rsidRPr="0088239F">
        <w:rPr>
          <w:rFonts w:ascii="Arial" w:hAnsi="Arial"/>
          <w:b/>
        </w:rPr>
        <w:t>Audience:</w:t>
      </w:r>
      <w:r w:rsidRPr="00EA6593">
        <w:rPr>
          <w:rFonts w:ascii="Arial" w:hAnsi="Arial"/>
        </w:rPr>
        <w:t xml:space="preserve"> </w:t>
      </w:r>
      <w:r w:rsidRPr="00EA6593">
        <w:rPr>
          <w:rFonts w:ascii="Arial" w:hAnsi="Arial"/>
        </w:rPr>
        <w:tab/>
      </w:r>
      <w:r>
        <w:rPr>
          <w:rFonts w:ascii="Arial" w:hAnsi="Arial"/>
        </w:rPr>
        <w:tab/>
        <w:t xml:space="preserve">District Managers </w:t>
      </w:r>
    </w:p>
    <w:p w14:paraId="7A916D52" w14:textId="77777777" w:rsidR="00D96D54" w:rsidRDefault="00D96D54" w:rsidP="00D96D54">
      <w:pPr>
        <w:rPr>
          <w:rFonts w:ascii="Arial" w:hAnsi="Arial"/>
        </w:rPr>
      </w:pPr>
      <w:r w:rsidRPr="00EA6593">
        <w:rPr>
          <w:rFonts w:ascii="Arial" w:hAnsi="Arial"/>
          <w:b/>
        </w:rPr>
        <w:t>Process Owner:</w:t>
      </w:r>
      <w:r w:rsidRPr="00EA6593">
        <w:rPr>
          <w:rFonts w:ascii="Arial" w:hAnsi="Arial"/>
          <w:b/>
        </w:rPr>
        <w:tab/>
      </w:r>
      <w:r>
        <w:rPr>
          <w:rFonts w:ascii="Arial" w:hAnsi="Arial"/>
        </w:rPr>
        <w:t>Channel Operations Data Administration (</w:t>
      </w:r>
      <w:hyperlink r:id="rId13" w:history="1">
        <w:r w:rsidRPr="006B22A9">
          <w:rPr>
            <w:rStyle w:val="Hyperlink"/>
            <w:rFonts w:ascii="Arial" w:hAnsi="Arial"/>
          </w:rPr>
          <w:t>LSdataAdmin@starbucks.com</w:t>
        </w:r>
      </w:hyperlink>
      <w:r>
        <w:rPr>
          <w:rFonts w:ascii="Arial" w:hAnsi="Arial"/>
        </w:rPr>
        <w:t xml:space="preserve">)  </w:t>
      </w:r>
    </w:p>
    <w:p w14:paraId="381BDCC6" w14:textId="77777777" w:rsidR="00D96D54" w:rsidRPr="00577885" w:rsidRDefault="00D96D54" w:rsidP="00D96D54">
      <w:pPr>
        <w:ind w:left="1440" w:firstLine="720"/>
        <w:rPr>
          <w:rFonts w:ascii="Arial" w:hAnsi="Arial"/>
        </w:rPr>
      </w:pPr>
      <w:r>
        <w:rPr>
          <w:rFonts w:ascii="Arial" w:hAnsi="Arial"/>
        </w:rPr>
        <w:t>and Category Brand Management</w:t>
      </w:r>
    </w:p>
    <w:p w14:paraId="1FF166AE" w14:textId="77777777" w:rsidR="00D96D54" w:rsidRDefault="00D96D54" w:rsidP="00D96D54">
      <w:pPr>
        <w:pStyle w:val="PGSubhead"/>
        <w:rPr>
          <w:noProof/>
        </w:rPr>
      </w:pPr>
      <w:r>
        <w:rPr>
          <w:b/>
          <w:noProof/>
        </w:rPr>
        <w:t>Created</w:t>
      </w:r>
      <w:r w:rsidRPr="0088239F">
        <w:rPr>
          <w:b/>
          <w:noProof/>
        </w:rPr>
        <w:t xml:space="preserve"> Date:  </w:t>
      </w:r>
      <w:r w:rsidRPr="0088239F">
        <w:rPr>
          <w:b/>
          <w:noProof/>
        </w:rPr>
        <w:tab/>
      </w:r>
      <w:r>
        <w:rPr>
          <w:noProof/>
        </w:rPr>
        <w:t>June 26</w:t>
      </w:r>
      <w:r w:rsidRPr="004D6855">
        <w:rPr>
          <w:noProof/>
          <w:vertAlign w:val="superscript"/>
        </w:rPr>
        <w:t>th</w:t>
      </w:r>
      <w:r>
        <w:rPr>
          <w:noProof/>
        </w:rPr>
        <w:t xml:space="preserve"> 2013</w:t>
      </w:r>
    </w:p>
    <w:p w14:paraId="0AFCF762" w14:textId="17555724" w:rsidR="00D96D54" w:rsidRPr="0015738C" w:rsidRDefault="00D96D54" w:rsidP="00D96D54">
      <w:pPr>
        <w:pStyle w:val="PGSubhead"/>
        <w:rPr>
          <w:b/>
          <w:noProof/>
        </w:rPr>
      </w:pPr>
      <w:r w:rsidRPr="0015738C">
        <w:rPr>
          <w:b/>
          <w:noProof/>
        </w:rPr>
        <w:t xml:space="preserve">Updated Date: </w:t>
      </w:r>
      <w:r>
        <w:rPr>
          <w:b/>
          <w:noProof/>
        </w:rPr>
        <w:tab/>
        <w:t>June 17, 2015</w:t>
      </w:r>
    </w:p>
    <w:p w14:paraId="25AB19BC" w14:textId="77777777" w:rsidR="00D96D54" w:rsidRPr="00E72E84" w:rsidRDefault="00D96D54" w:rsidP="00D96D54">
      <w:pPr>
        <w:pStyle w:val="PGSubhea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8"/>
      </w:tblGrid>
      <w:tr w:rsidR="00D96D54" w:rsidRPr="006A6905" w14:paraId="175BF0EC" w14:textId="77777777" w:rsidTr="008022C0">
        <w:tc>
          <w:tcPr>
            <w:tcW w:w="10278" w:type="dxa"/>
            <w:shd w:val="clear" w:color="auto" w:fill="000000"/>
          </w:tcPr>
          <w:p w14:paraId="3006FE71" w14:textId="77777777" w:rsidR="00D96D54" w:rsidRPr="009B6BDD" w:rsidRDefault="00D96D54" w:rsidP="008022C0">
            <w:pPr>
              <w:pStyle w:val="PGSubhead"/>
              <w:rPr>
                <w:b/>
              </w:rPr>
            </w:pPr>
            <w:r w:rsidRPr="009B6BDD">
              <w:rPr>
                <w:b/>
              </w:rPr>
              <w:t>Content:</w:t>
            </w:r>
          </w:p>
        </w:tc>
      </w:tr>
    </w:tbl>
    <w:p w14:paraId="3D36463B" w14:textId="77777777" w:rsidR="00D96D54" w:rsidRDefault="00D96D54" w:rsidP="00D96D54">
      <w:pPr>
        <w:pStyle w:val="PGSubhead"/>
      </w:pPr>
    </w:p>
    <w:p w14:paraId="66311D9F" w14:textId="77777777" w:rsidR="00D96D54" w:rsidRDefault="00D96D54" w:rsidP="00D96D54">
      <w:p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Included in this guide are descriptions and information associated to the various dropdown categories of the following fields as defined by LS Data Administration and Brand Team.</w:t>
      </w:r>
    </w:p>
    <w:p w14:paraId="054A54F3" w14:textId="77777777" w:rsidR="00D96D54" w:rsidRPr="005128E4" w:rsidRDefault="00D96D54" w:rsidP="00D96D54">
      <w:pPr>
        <w:pStyle w:val="PGNumber"/>
        <w:rPr>
          <w:rStyle w:val="Hyperlink"/>
        </w:rPr>
      </w:pPr>
      <w:r>
        <w:fldChar w:fldCharType="begin"/>
      </w:r>
      <w:r>
        <w:instrText xml:space="preserve"> HYPERLINK  \l "_Hlk356812248" \s "1,1961,1981,4094,PG Number,Coffee for Brewing:</w:instrText>
      </w:r>
      <w:r>
        <w:cr/>
        <w:instrText xml:space="preserve">" </w:instrText>
      </w:r>
      <w:r>
        <w:fldChar w:fldCharType="separate"/>
      </w:r>
      <w:r w:rsidRPr="005128E4">
        <w:rPr>
          <w:rStyle w:val="Hyperlink"/>
        </w:rPr>
        <w:t>Coffee for Brewing:</w:t>
      </w:r>
    </w:p>
    <w:p w14:paraId="0FA9AF3E" w14:textId="77777777" w:rsidR="00D96D54" w:rsidRPr="005128E4" w:rsidRDefault="00D96D54" w:rsidP="00D96D54">
      <w:pPr>
        <w:pStyle w:val="PGNumber"/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 \l "_Hlk356812277" \s "1,2090,2109,4094,PG Number,Beverage Autoship:</w:instrText>
      </w:r>
      <w:r>
        <w:cr/>
        <w:instrText xml:space="preserve">" </w:instrText>
      </w:r>
      <w:r>
        <w:fldChar w:fldCharType="separate"/>
      </w:r>
      <w:r w:rsidRPr="005128E4">
        <w:rPr>
          <w:rStyle w:val="Hyperlink"/>
        </w:rPr>
        <w:t>Beverage Autoship:</w:t>
      </w:r>
    </w:p>
    <w:p w14:paraId="7BB4A381" w14:textId="77777777" w:rsidR="00D96D54" w:rsidRPr="004D6855" w:rsidRDefault="00D96D54" w:rsidP="00D96D54">
      <w:pPr>
        <w:pStyle w:val="PGNumber"/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 \l "_Hlk358892742" \s "1,1317,1343,4094,PG Number,Retail Whole Bean Coffee:</w:instrText>
      </w:r>
      <w:r>
        <w:cr/>
        <w:instrText xml:space="preserve">" </w:instrText>
      </w:r>
      <w:r>
        <w:fldChar w:fldCharType="separate"/>
      </w:r>
      <w:r w:rsidRPr="004D6855">
        <w:rPr>
          <w:rStyle w:val="Hyperlink"/>
        </w:rPr>
        <w:t>Retail Whole Bean Coffee:</w:t>
      </w:r>
    </w:p>
    <w:p w14:paraId="5BF17EBA" w14:textId="77777777" w:rsidR="00D96D54" w:rsidRPr="005128E4" w:rsidRDefault="00D96D54" w:rsidP="00D96D54">
      <w:pPr>
        <w:pStyle w:val="PGNumber"/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 \l "_Hlk356812403" \s "1,2598,2611,4094,PG Number,Merchandise:</w:instrText>
      </w:r>
      <w:r>
        <w:cr/>
        <w:instrText xml:space="preserve">" </w:instrText>
      </w:r>
      <w:r>
        <w:fldChar w:fldCharType="separate"/>
      </w:r>
      <w:r w:rsidRPr="005128E4">
        <w:rPr>
          <w:rStyle w:val="Hyperlink"/>
        </w:rPr>
        <w:t>Merchandise:</w:t>
      </w:r>
    </w:p>
    <w:p w14:paraId="5A9790F1" w14:textId="77777777" w:rsidR="00D96D54" w:rsidRPr="005128E4" w:rsidRDefault="00D96D54" w:rsidP="00D96D54">
      <w:pPr>
        <w:pStyle w:val="PGNumber"/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 \l "_Hlk356812627" \s "1,4028,4053,4094,PG Number,Gift Card Participation:</w:instrText>
      </w:r>
      <w:r>
        <w:cr/>
        <w:instrText xml:space="preserve">" </w:instrText>
      </w:r>
      <w:r>
        <w:fldChar w:fldCharType="separate"/>
      </w:r>
      <w:r w:rsidRPr="005128E4">
        <w:rPr>
          <w:rStyle w:val="Hyperlink"/>
        </w:rPr>
        <w:t>Gift Card Participation:</w:t>
      </w:r>
    </w:p>
    <w:p w14:paraId="03A0528F" w14:textId="77777777" w:rsidR="00D96D54" w:rsidRPr="005128E4" w:rsidRDefault="00D96D54" w:rsidP="00D96D54">
      <w:pPr>
        <w:pStyle w:val="ListParagraph"/>
        <w:rPr>
          <w:rFonts w:ascii="Arial" w:hAnsi="Arial"/>
          <w:szCs w:val="22"/>
        </w:rPr>
      </w:pPr>
      <w:r>
        <w:rPr>
          <w:rFonts w:ascii="Arial" w:hAnsi="Arial"/>
          <w:szCs w:val="22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8"/>
      </w:tblGrid>
      <w:tr w:rsidR="00D96D54" w:rsidRPr="006A6905" w14:paraId="69F91019" w14:textId="77777777" w:rsidTr="008022C0">
        <w:tc>
          <w:tcPr>
            <w:tcW w:w="10278" w:type="dxa"/>
            <w:shd w:val="clear" w:color="auto" w:fill="000000"/>
          </w:tcPr>
          <w:p w14:paraId="388BE5BB" w14:textId="77777777" w:rsidR="00D96D54" w:rsidRPr="009B6BDD" w:rsidRDefault="00D96D54" w:rsidP="008022C0">
            <w:pPr>
              <w:pStyle w:val="PGSubhead"/>
              <w:rPr>
                <w:b/>
              </w:rPr>
            </w:pPr>
            <w:r>
              <w:rPr>
                <w:b/>
              </w:rPr>
              <w:t>Autoshipment Descriptions:</w:t>
            </w:r>
          </w:p>
        </w:tc>
      </w:tr>
    </w:tbl>
    <w:p w14:paraId="12EB6EC5" w14:textId="77777777" w:rsidR="00D96D54" w:rsidRDefault="00D96D54" w:rsidP="00D96D54">
      <w:pPr>
        <w:pStyle w:val="PGSubhead"/>
      </w:pPr>
    </w:p>
    <w:p w14:paraId="6D052D51" w14:textId="77777777" w:rsidR="00D96D54" w:rsidRPr="00F118C5" w:rsidRDefault="00D96D54" w:rsidP="00D96D54">
      <w:pPr>
        <w:pStyle w:val="PGNumber"/>
        <w:numPr>
          <w:ilvl w:val="0"/>
          <w:numId w:val="0"/>
        </w:numPr>
        <w:spacing w:after="120"/>
      </w:pPr>
      <w:bookmarkStart w:id="1" w:name="_Hlk356812248"/>
      <w:bookmarkStart w:id="2" w:name="_Hlk356812072"/>
      <w:r>
        <w:t>Coffee for Brewing:</w:t>
      </w:r>
      <w:r w:rsidRPr="00395791">
        <w:t xml:space="preserve"> 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3510"/>
      </w:tblGrid>
      <w:tr w:rsidR="00D96D54" w:rsidRPr="004E359B" w14:paraId="02406A1A" w14:textId="77777777" w:rsidTr="008022C0">
        <w:tc>
          <w:tcPr>
            <w:tcW w:w="3510" w:type="dxa"/>
          </w:tcPr>
          <w:bookmarkEnd w:id="1"/>
          <w:p w14:paraId="7AA86DA4" w14:textId="77777777" w:rsidR="00D96D54" w:rsidRPr="004E359B" w:rsidRDefault="00D96D54" w:rsidP="008022C0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Coffee for Brewing Autoship</w:t>
            </w:r>
            <w:r w:rsidRPr="004E359B">
              <w:rPr>
                <w:rFonts w:ascii="Arial" w:hAnsi="Arial"/>
                <w:b/>
                <w:sz w:val="20"/>
              </w:rPr>
              <w:t xml:space="preserve"> DD value</w:t>
            </w:r>
          </w:p>
        </w:tc>
        <w:tc>
          <w:tcPr>
            <w:tcW w:w="3510" w:type="dxa"/>
          </w:tcPr>
          <w:p w14:paraId="2A83181A" w14:textId="77777777" w:rsidR="00D96D54" w:rsidRPr="004E359B" w:rsidRDefault="00D96D54" w:rsidP="008022C0">
            <w:pPr>
              <w:rPr>
                <w:rFonts w:ascii="Arial" w:hAnsi="Arial"/>
                <w:b/>
                <w:sz w:val="20"/>
              </w:rPr>
            </w:pPr>
            <w:r w:rsidRPr="004E359B">
              <w:rPr>
                <w:rFonts w:ascii="Arial" w:hAnsi="Arial"/>
                <w:b/>
                <w:sz w:val="20"/>
              </w:rPr>
              <w:t>Description</w:t>
            </w:r>
          </w:p>
        </w:tc>
      </w:tr>
      <w:tr w:rsidR="00D96D54" w:rsidRPr="00D62E5B" w14:paraId="37548B58" w14:textId="77777777" w:rsidTr="008022C0">
        <w:tc>
          <w:tcPr>
            <w:tcW w:w="3510" w:type="dxa"/>
          </w:tcPr>
          <w:p w14:paraId="7C3313F3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 xml:space="preserve">Ristretto </w:t>
            </w:r>
          </w:p>
        </w:tc>
        <w:tc>
          <w:tcPr>
            <w:tcW w:w="3510" w:type="dxa"/>
          </w:tcPr>
          <w:p w14:paraId="4E914D6F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2, 5 lb. bullet units per brew week</w:t>
            </w:r>
          </w:p>
        </w:tc>
      </w:tr>
      <w:tr w:rsidR="00D96D54" w:rsidRPr="00D62E5B" w14:paraId="40371171" w14:textId="77777777" w:rsidTr="008022C0">
        <w:tc>
          <w:tcPr>
            <w:tcW w:w="3510" w:type="dxa"/>
          </w:tcPr>
          <w:p w14:paraId="417277A6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Short</w:t>
            </w:r>
            <w:r w:rsidRPr="004E359B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3510" w:type="dxa"/>
          </w:tcPr>
          <w:p w14:paraId="5F64FC7C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3, 5 lb. bullet units per brew week</w:t>
            </w:r>
          </w:p>
        </w:tc>
      </w:tr>
      <w:tr w:rsidR="00D96D54" w:rsidRPr="00D62E5B" w14:paraId="5914C711" w14:textId="77777777" w:rsidTr="008022C0">
        <w:tc>
          <w:tcPr>
            <w:tcW w:w="3510" w:type="dxa"/>
          </w:tcPr>
          <w:p w14:paraId="1BA4E136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Tall</w:t>
            </w:r>
          </w:p>
        </w:tc>
        <w:tc>
          <w:tcPr>
            <w:tcW w:w="3510" w:type="dxa"/>
          </w:tcPr>
          <w:p w14:paraId="1F60A132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4, 5 lb. bullet units per brew week</w:t>
            </w:r>
          </w:p>
        </w:tc>
      </w:tr>
      <w:tr w:rsidR="00D96D54" w:rsidRPr="00D62E5B" w14:paraId="105EE6E9" w14:textId="77777777" w:rsidTr="008022C0">
        <w:tc>
          <w:tcPr>
            <w:tcW w:w="3510" w:type="dxa"/>
          </w:tcPr>
          <w:p w14:paraId="0D25B118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Grande</w:t>
            </w:r>
          </w:p>
        </w:tc>
        <w:tc>
          <w:tcPr>
            <w:tcW w:w="3510" w:type="dxa"/>
          </w:tcPr>
          <w:p w14:paraId="7A0797FE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5, 5 lb. bullet units per brew week</w:t>
            </w:r>
          </w:p>
        </w:tc>
      </w:tr>
      <w:tr w:rsidR="00D96D54" w:rsidRPr="00D62E5B" w14:paraId="30EADC66" w14:textId="77777777" w:rsidTr="008022C0">
        <w:tc>
          <w:tcPr>
            <w:tcW w:w="3510" w:type="dxa"/>
          </w:tcPr>
          <w:p w14:paraId="23CD2108" w14:textId="77777777" w:rsidR="00D96D54" w:rsidRPr="004E359B" w:rsidRDefault="00D96D54" w:rsidP="008022C0">
            <w:r>
              <w:rPr>
                <w:rFonts w:ascii="Arial" w:hAnsi="Arial"/>
                <w:sz w:val="20"/>
              </w:rPr>
              <w:t>Venti</w:t>
            </w:r>
          </w:p>
        </w:tc>
        <w:tc>
          <w:tcPr>
            <w:tcW w:w="3510" w:type="dxa"/>
          </w:tcPr>
          <w:p w14:paraId="0F790614" w14:textId="77777777" w:rsidR="00D96D54" w:rsidRPr="00D62E5B" w:rsidRDefault="00D96D54" w:rsidP="008022C0">
            <w:r>
              <w:rPr>
                <w:rFonts w:ascii="Arial" w:hAnsi="Arial"/>
                <w:sz w:val="20"/>
              </w:rPr>
              <w:t>6, 5 lb. bullet units per brew week</w:t>
            </w:r>
          </w:p>
        </w:tc>
      </w:tr>
    </w:tbl>
    <w:p w14:paraId="3D15F232" w14:textId="77777777" w:rsidR="00D96D54" w:rsidRDefault="00D96D54" w:rsidP="00D96D54">
      <w:pPr>
        <w:pStyle w:val="PGNumber"/>
        <w:numPr>
          <w:ilvl w:val="0"/>
          <w:numId w:val="0"/>
        </w:numPr>
        <w:ind w:left="720"/>
      </w:pPr>
    </w:p>
    <w:p w14:paraId="0DF94A66" w14:textId="77777777" w:rsidR="00D96D54" w:rsidRPr="00F118C5" w:rsidRDefault="00D96D54" w:rsidP="00D96D54">
      <w:pPr>
        <w:pStyle w:val="PGNumber"/>
        <w:numPr>
          <w:ilvl w:val="0"/>
          <w:numId w:val="0"/>
        </w:numPr>
      </w:pPr>
      <w:bookmarkStart w:id="3" w:name="_Hlk356812277"/>
      <w:r>
        <w:t>Beverage Autoship:</w:t>
      </w:r>
      <w:bookmarkEnd w:id="3"/>
    </w:p>
    <w:p w14:paraId="2FA7E38D" w14:textId="77777777" w:rsidR="00D96D54" w:rsidRPr="00F118C5" w:rsidRDefault="00D96D54" w:rsidP="00D96D54">
      <w:pPr>
        <w:numPr>
          <w:ilvl w:val="0"/>
          <w:numId w:val="24"/>
        </w:numPr>
        <w:spacing w:before="120"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>SELECT Tall (Note: Select ‘Tall’ for all site under new Licensee.)</w:t>
      </w:r>
      <w:r w:rsidRPr="00F118C5">
        <w:rPr>
          <w:rFonts w:ascii="Arial" w:hAnsi="Arial"/>
          <w:sz w:val="20"/>
        </w:rPr>
        <w:tab/>
        <w:t xml:space="preserve"> </w:t>
      </w:r>
    </w:p>
    <w:p w14:paraId="56D1706A" w14:textId="77777777" w:rsidR="00D96D54" w:rsidRPr="00F118C5" w:rsidRDefault="00D96D54" w:rsidP="00D96D54">
      <w:pPr>
        <w:numPr>
          <w:ilvl w:val="0"/>
          <w:numId w:val="24"/>
        </w:numPr>
        <w:spacing w:before="120" w:after="120"/>
        <w:rPr>
          <w:rFonts w:ascii="Arial" w:hAnsi="Arial"/>
          <w:sz w:val="20"/>
        </w:rPr>
      </w:pPr>
      <w:r w:rsidRPr="00F118C5">
        <w:rPr>
          <w:rFonts w:ascii="Arial" w:hAnsi="Arial"/>
          <w:sz w:val="20"/>
        </w:rPr>
        <w:t xml:space="preserve">Grande </w:t>
      </w:r>
      <w:r w:rsidRPr="00F118C5">
        <w:rPr>
          <w:rFonts w:ascii="Arial" w:hAnsi="Arial"/>
          <w:sz w:val="20"/>
        </w:rPr>
        <w:tab/>
      </w:r>
    </w:p>
    <w:p w14:paraId="3BD26455" w14:textId="77777777" w:rsidR="00D96D54" w:rsidRPr="00F118C5" w:rsidRDefault="00D96D54" w:rsidP="00D96D54">
      <w:pPr>
        <w:numPr>
          <w:ilvl w:val="0"/>
          <w:numId w:val="24"/>
        </w:numPr>
        <w:spacing w:before="120" w:after="120"/>
        <w:rPr>
          <w:rFonts w:ascii="Arial" w:hAnsi="Arial"/>
          <w:sz w:val="20"/>
        </w:rPr>
      </w:pPr>
      <w:r w:rsidRPr="00F118C5">
        <w:rPr>
          <w:rFonts w:ascii="Arial" w:hAnsi="Arial"/>
          <w:sz w:val="20"/>
        </w:rPr>
        <w:t>Venti</w:t>
      </w:r>
      <w:r w:rsidRPr="00F118C5">
        <w:rPr>
          <w:rFonts w:ascii="Arial" w:hAnsi="Arial"/>
          <w:sz w:val="20"/>
        </w:rPr>
        <w:tab/>
        <w:t xml:space="preserve"> </w:t>
      </w:r>
    </w:p>
    <w:p w14:paraId="115FD1D8" w14:textId="77777777" w:rsidR="00D96D54" w:rsidRPr="00F118C5" w:rsidRDefault="00D96D54" w:rsidP="00D96D54">
      <w:pPr>
        <w:numPr>
          <w:ilvl w:val="0"/>
          <w:numId w:val="24"/>
        </w:numPr>
        <w:spacing w:before="120" w:after="120"/>
        <w:rPr>
          <w:rFonts w:ascii="Arial" w:hAnsi="Arial"/>
          <w:sz w:val="20"/>
        </w:rPr>
      </w:pPr>
      <w:r w:rsidRPr="00F118C5">
        <w:rPr>
          <w:rFonts w:ascii="Arial" w:hAnsi="Arial"/>
          <w:sz w:val="20"/>
        </w:rPr>
        <w:t>No Bev Autoship</w:t>
      </w:r>
    </w:p>
    <w:p w14:paraId="24021174" w14:textId="77777777" w:rsidR="00D96D54" w:rsidRDefault="00D96D54" w:rsidP="00D96D54">
      <w:pPr>
        <w:numPr>
          <w:ilvl w:val="0"/>
          <w:numId w:val="24"/>
        </w:numPr>
        <w:spacing w:before="120" w:after="120"/>
        <w:rPr>
          <w:rFonts w:ascii="Arial" w:hAnsi="Arial"/>
          <w:sz w:val="20"/>
        </w:rPr>
      </w:pPr>
      <w:r w:rsidRPr="00F118C5">
        <w:rPr>
          <w:rFonts w:ascii="Arial" w:hAnsi="Arial"/>
          <w:sz w:val="20"/>
        </w:rPr>
        <w:t>No BA (PO Required)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2639"/>
        <w:gridCol w:w="2729"/>
      </w:tblGrid>
      <w:tr w:rsidR="00D96D54" w:rsidRPr="004E359B" w14:paraId="3FF89C7C" w14:textId="77777777" w:rsidTr="008022C0">
        <w:tc>
          <w:tcPr>
            <w:tcW w:w="2070" w:type="dxa"/>
          </w:tcPr>
          <w:p w14:paraId="7E645BA4" w14:textId="77777777" w:rsidR="00D96D54" w:rsidRPr="004E359B" w:rsidRDefault="00D96D54" w:rsidP="008022C0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Beverage Autoship</w:t>
            </w:r>
            <w:r w:rsidRPr="004E359B">
              <w:rPr>
                <w:rFonts w:ascii="Arial" w:hAnsi="Arial"/>
                <w:b/>
                <w:sz w:val="20"/>
              </w:rPr>
              <w:t xml:space="preserve"> DD value</w:t>
            </w:r>
          </w:p>
        </w:tc>
        <w:tc>
          <w:tcPr>
            <w:tcW w:w="2639" w:type="dxa"/>
          </w:tcPr>
          <w:p w14:paraId="6B1C8DE0" w14:textId="77777777" w:rsidR="00D96D54" w:rsidRPr="004E359B" w:rsidRDefault="00D96D54" w:rsidP="008022C0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 Guidelines</w:t>
            </w:r>
          </w:p>
        </w:tc>
        <w:tc>
          <w:tcPr>
            <w:tcW w:w="2729" w:type="dxa"/>
          </w:tcPr>
          <w:p w14:paraId="417BA869" w14:textId="77777777" w:rsidR="00D96D54" w:rsidRDefault="00D96D54" w:rsidP="008022C0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Canada Guidelines</w:t>
            </w:r>
          </w:p>
        </w:tc>
      </w:tr>
      <w:tr w:rsidR="00D96D54" w:rsidRPr="00D62E5B" w14:paraId="3ACCDA0E" w14:textId="77777777" w:rsidTr="008022C0">
        <w:tc>
          <w:tcPr>
            <w:tcW w:w="2070" w:type="dxa"/>
          </w:tcPr>
          <w:p w14:paraId="3F9820CE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Tall</w:t>
            </w:r>
            <w:r w:rsidRPr="004E359B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639" w:type="dxa"/>
          </w:tcPr>
          <w:p w14:paraId="4A2F5DEB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AWGS &lt; $6,500</w:t>
            </w:r>
          </w:p>
        </w:tc>
        <w:tc>
          <w:tcPr>
            <w:tcW w:w="2729" w:type="dxa"/>
          </w:tcPr>
          <w:p w14:paraId="1632ED78" w14:textId="77777777" w:rsidR="00D96D54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AWGS &lt; $7,000</w:t>
            </w:r>
          </w:p>
        </w:tc>
      </w:tr>
      <w:tr w:rsidR="00D96D54" w:rsidRPr="00D62E5B" w14:paraId="780CCBF3" w14:textId="77777777" w:rsidTr="008022C0">
        <w:tc>
          <w:tcPr>
            <w:tcW w:w="2070" w:type="dxa"/>
          </w:tcPr>
          <w:p w14:paraId="5FD60D2C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Grande</w:t>
            </w:r>
          </w:p>
        </w:tc>
        <w:tc>
          <w:tcPr>
            <w:tcW w:w="2639" w:type="dxa"/>
          </w:tcPr>
          <w:p w14:paraId="31C432C4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$6,500 &lt; AWGS &gt; $11,000</w:t>
            </w:r>
          </w:p>
        </w:tc>
        <w:tc>
          <w:tcPr>
            <w:tcW w:w="2729" w:type="dxa"/>
          </w:tcPr>
          <w:p w14:paraId="4EDC649D" w14:textId="77777777" w:rsidR="00D96D54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$7,000 &lt; AWGS &gt; $11.350</w:t>
            </w:r>
          </w:p>
        </w:tc>
      </w:tr>
      <w:tr w:rsidR="00D96D54" w:rsidRPr="00D62E5B" w14:paraId="218A0B28" w14:textId="77777777" w:rsidTr="008022C0">
        <w:tc>
          <w:tcPr>
            <w:tcW w:w="2070" w:type="dxa"/>
          </w:tcPr>
          <w:p w14:paraId="1DF91F38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Venti</w:t>
            </w:r>
          </w:p>
        </w:tc>
        <w:tc>
          <w:tcPr>
            <w:tcW w:w="2639" w:type="dxa"/>
          </w:tcPr>
          <w:p w14:paraId="792F5738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AWGS &gt; $11,000</w:t>
            </w:r>
          </w:p>
        </w:tc>
        <w:tc>
          <w:tcPr>
            <w:tcW w:w="2729" w:type="dxa"/>
          </w:tcPr>
          <w:p w14:paraId="2832022C" w14:textId="77777777" w:rsidR="00D96D54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AWGS &gt; $11,350 </w:t>
            </w:r>
          </w:p>
        </w:tc>
      </w:tr>
    </w:tbl>
    <w:p w14:paraId="47DAC7B6" w14:textId="77777777" w:rsidR="00D96D54" w:rsidRPr="00F118C5" w:rsidRDefault="00D96D54" w:rsidP="00D96D54">
      <w:pPr>
        <w:spacing w:before="120" w:after="120"/>
        <w:ind w:left="720"/>
        <w:rPr>
          <w:rFonts w:ascii="Arial" w:hAnsi="Arial"/>
          <w:sz w:val="20"/>
        </w:rPr>
      </w:pPr>
    </w:p>
    <w:p w14:paraId="2F2C6437" w14:textId="77777777" w:rsidR="00D96D54" w:rsidRPr="00D62E5B" w:rsidRDefault="00D96D54" w:rsidP="00D96D54">
      <w:pPr>
        <w:rPr>
          <w:rFonts w:ascii="Arial" w:hAnsi="Arial"/>
          <w:b/>
          <w:sz w:val="20"/>
        </w:rPr>
      </w:pPr>
    </w:p>
    <w:p w14:paraId="550D5650" w14:textId="77777777" w:rsidR="00D96D54" w:rsidRDefault="00D96D54" w:rsidP="00D96D54">
      <w:pPr>
        <w:tabs>
          <w:tab w:val="left" w:pos="2970"/>
        </w:tabs>
        <w:spacing w:before="120" w:after="12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>Beverage Autoship Qty</w:t>
      </w:r>
      <w:r w:rsidRPr="00725D13">
        <w:rPr>
          <w:rFonts w:ascii="Arial" w:hAnsi="Arial"/>
          <w:b/>
          <w:sz w:val="20"/>
          <w:u w:val="single"/>
        </w:rPr>
        <w:t xml:space="preserve"> suggestions:</w:t>
      </w:r>
    </w:p>
    <w:p w14:paraId="7BB52E13" w14:textId="77777777" w:rsidR="00D96D54" w:rsidRPr="002D1A3C" w:rsidRDefault="00D96D54" w:rsidP="00D96D54">
      <w:pPr>
        <w:numPr>
          <w:ilvl w:val="0"/>
          <w:numId w:val="29"/>
        </w:numPr>
        <w:spacing w:before="120" w:after="120"/>
        <w:ind w:left="900"/>
        <w:rPr>
          <w:rFonts w:ascii="Arial" w:hAnsi="Arial"/>
          <w:sz w:val="20"/>
        </w:rPr>
      </w:pPr>
      <w:r w:rsidRPr="002D1A3C">
        <w:rPr>
          <w:rFonts w:ascii="Arial" w:hAnsi="Arial"/>
          <w:b/>
          <w:sz w:val="20"/>
        </w:rPr>
        <w:t xml:space="preserve">ENTER </w:t>
      </w:r>
      <w:r w:rsidRPr="002D1A3C">
        <w:rPr>
          <w:rFonts w:ascii="Arial" w:hAnsi="Arial"/>
          <w:sz w:val="20"/>
        </w:rPr>
        <w:t>Beverage Autoship Qty of 1 unless</w:t>
      </w:r>
      <w:r>
        <w:rPr>
          <w:rFonts w:ascii="Arial" w:hAnsi="Arial"/>
          <w:sz w:val="20"/>
        </w:rPr>
        <w:t>:</w:t>
      </w:r>
    </w:p>
    <w:p w14:paraId="70B58822" w14:textId="77777777" w:rsidR="00D96D54" w:rsidRPr="002D1A3C" w:rsidRDefault="00D96D54" w:rsidP="00D96D54">
      <w:pPr>
        <w:numPr>
          <w:ilvl w:val="2"/>
          <w:numId w:val="29"/>
        </w:numPr>
        <w:spacing w:before="120" w:after="120"/>
        <w:ind w:left="1260"/>
        <w:rPr>
          <w:rFonts w:ascii="Arial" w:hAnsi="Arial"/>
          <w:sz w:val="20"/>
        </w:rPr>
      </w:pPr>
      <w:r w:rsidRPr="002D1A3C">
        <w:rPr>
          <w:rFonts w:ascii="Arial" w:hAnsi="Arial"/>
          <w:sz w:val="20"/>
        </w:rPr>
        <w:t xml:space="preserve"> This is the receiving location for multiple locations and therefore quantity would be greater than 1 </w:t>
      </w:r>
    </w:p>
    <w:p w14:paraId="7F347CA7" w14:textId="77777777" w:rsidR="00D96D54" w:rsidRPr="002D1A3C" w:rsidRDefault="00D96D54" w:rsidP="00D96D54">
      <w:pPr>
        <w:spacing w:before="120" w:after="120"/>
        <w:ind w:left="3420"/>
        <w:rPr>
          <w:rFonts w:ascii="Arial" w:hAnsi="Arial"/>
          <w:sz w:val="20"/>
        </w:rPr>
      </w:pPr>
      <w:r w:rsidRPr="002D1A3C">
        <w:rPr>
          <w:rFonts w:ascii="Arial" w:hAnsi="Arial"/>
          <w:sz w:val="20"/>
        </w:rPr>
        <w:t>OR</w:t>
      </w:r>
    </w:p>
    <w:p w14:paraId="1B9F200F" w14:textId="77777777" w:rsidR="00D96D54" w:rsidRPr="002D1A3C" w:rsidRDefault="00D96D54" w:rsidP="00D96D54">
      <w:pPr>
        <w:numPr>
          <w:ilvl w:val="2"/>
          <w:numId w:val="29"/>
        </w:numPr>
        <w:ind w:left="126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This location’s</w:t>
      </w:r>
      <w:r w:rsidRPr="002D1A3C">
        <w:rPr>
          <w:rFonts w:ascii="Arial" w:hAnsi="Arial"/>
          <w:sz w:val="20"/>
        </w:rPr>
        <w:t xml:space="preserve"> quantity is being sent to another shipping address and therefore quantity would be 0 </w:t>
      </w:r>
    </w:p>
    <w:p w14:paraId="429DAFFF" w14:textId="77777777" w:rsidR="00D96D54" w:rsidRDefault="00D96D54" w:rsidP="00D96D54">
      <w:pPr>
        <w:pStyle w:val="PGNumber"/>
        <w:numPr>
          <w:ilvl w:val="0"/>
          <w:numId w:val="0"/>
        </w:numPr>
      </w:pPr>
    </w:p>
    <w:p w14:paraId="3675AD98" w14:textId="77777777" w:rsidR="00D96D54" w:rsidRPr="00E65A47" w:rsidRDefault="00D96D54" w:rsidP="00D96D54">
      <w:pPr>
        <w:pStyle w:val="PGNumber"/>
        <w:numPr>
          <w:ilvl w:val="0"/>
          <w:numId w:val="0"/>
        </w:numPr>
      </w:pPr>
      <w:bookmarkStart w:id="4" w:name="_Hlk358892742"/>
      <w:r w:rsidRPr="00E65A47">
        <w:t>Retail Whole Bean Coffee:</w:t>
      </w:r>
      <w:bookmarkEnd w:id="2"/>
    </w:p>
    <w:bookmarkEnd w:id="4"/>
    <w:p w14:paraId="5B915F88" w14:textId="77777777" w:rsidR="00D96D54" w:rsidRPr="005128E4" w:rsidRDefault="00D96D54" w:rsidP="00D96D54">
      <w:pPr>
        <w:numPr>
          <w:ilvl w:val="0"/>
          <w:numId w:val="22"/>
        </w:numPr>
        <w:spacing w:before="120" w:after="120"/>
        <w:rPr>
          <w:rStyle w:val="Heading6Char"/>
          <w:rFonts w:ascii="Arial" w:hAnsi="Arial"/>
          <w:bCs/>
          <w:i w:val="0"/>
          <w:color w:val="auto"/>
          <w:sz w:val="20"/>
        </w:rPr>
      </w:pPr>
      <w:r w:rsidRPr="005128E4">
        <w:rPr>
          <w:rFonts w:ascii="Arial" w:hAnsi="Arial"/>
          <w:bCs/>
          <w:sz w:val="20"/>
        </w:rPr>
        <w:t>SELECT</w:t>
      </w:r>
      <w:r w:rsidRPr="005128E4">
        <w:rPr>
          <w:rStyle w:val="Heading6Char"/>
          <w:rFonts w:ascii="Arial" w:hAnsi="Arial"/>
          <w:b/>
          <w:color w:val="auto"/>
          <w:sz w:val="20"/>
        </w:rPr>
        <w:t xml:space="preserve"> </w:t>
      </w:r>
      <w:r w:rsidRPr="005128E4">
        <w:rPr>
          <w:rStyle w:val="Heading6Char"/>
          <w:rFonts w:ascii="Arial" w:hAnsi="Arial"/>
          <w:i w:val="0"/>
          <w:color w:val="auto"/>
          <w:sz w:val="20"/>
        </w:rPr>
        <w:t>‘Tall – US or Tall - CN’ for all Licensees (other than Target, Host or Safeway)</w:t>
      </w:r>
    </w:p>
    <w:p w14:paraId="730AD0E6" w14:textId="77777777" w:rsidR="00D96D54" w:rsidRPr="005128E4" w:rsidRDefault="00D96D54" w:rsidP="00D96D54">
      <w:pPr>
        <w:numPr>
          <w:ilvl w:val="0"/>
          <w:numId w:val="22"/>
        </w:numPr>
        <w:spacing w:before="120" w:after="120"/>
        <w:rPr>
          <w:rStyle w:val="Heading6Char"/>
          <w:rFonts w:ascii="Arial" w:hAnsi="Arial"/>
          <w:bCs/>
          <w:i w:val="0"/>
          <w:color w:val="auto"/>
          <w:sz w:val="20"/>
        </w:rPr>
      </w:pPr>
      <w:r w:rsidRPr="005128E4">
        <w:rPr>
          <w:rStyle w:val="Heading6Char"/>
          <w:rFonts w:ascii="Arial" w:hAnsi="Arial"/>
          <w:i w:val="0"/>
          <w:color w:val="auto"/>
          <w:sz w:val="20"/>
        </w:rPr>
        <w:t>SELECT ‘Target – Mid’ for all new Target Stores</w:t>
      </w:r>
    </w:p>
    <w:p w14:paraId="00FD085C" w14:textId="77777777" w:rsidR="00D96D54" w:rsidRPr="005128E4" w:rsidRDefault="00D96D54" w:rsidP="00D96D54">
      <w:pPr>
        <w:numPr>
          <w:ilvl w:val="0"/>
          <w:numId w:val="22"/>
        </w:numPr>
        <w:spacing w:before="120" w:after="120"/>
        <w:rPr>
          <w:rStyle w:val="Heading6Char"/>
          <w:rFonts w:ascii="Arial" w:hAnsi="Arial"/>
          <w:bCs/>
          <w:i w:val="0"/>
          <w:color w:val="auto"/>
          <w:sz w:val="20"/>
        </w:rPr>
      </w:pPr>
      <w:r w:rsidRPr="005128E4">
        <w:rPr>
          <w:rStyle w:val="Heading6Char"/>
          <w:rFonts w:ascii="Arial" w:hAnsi="Arial"/>
          <w:i w:val="0"/>
          <w:color w:val="auto"/>
          <w:sz w:val="20"/>
        </w:rPr>
        <w:t>SELECT ‘US Host’ for all US Host stores</w:t>
      </w:r>
    </w:p>
    <w:p w14:paraId="06366E31" w14:textId="77777777" w:rsidR="00D96D54" w:rsidRPr="005128E4" w:rsidRDefault="00D96D54" w:rsidP="00D96D54">
      <w:pPr>
        <w:numPr>
          <w:ilvl w:val="0"/>
          <w:numId w:val="22"/>
        </w:numPr>
        <w:spacing w:before="120" w:after="120"/>
        <w:rPr>
          <w:rStyle w:val="Heading6Char"/>
          <w:rFonts w:ascii="Arial" w:hAnsi="Arial"/>
          <w:bCs/>
          <w:i w:val="0"/>
          <w:color w:val="auto"/>
          <w:sz w:val="20"/>
        </w:rPr>
      </w:pPr>
      <w:r w:rsidRPr="005128E4">
        <w:rPr>
          <w:rStyle w:val="Heading6Char"/>
          <w:rFonts w:ascii="Arial" w:hAnsi="Arial"/>
          <w:i w:val="0"/>
          <w:color w:val="auto"/>
          <w:sz w:val="20"/>
        </w:rPr>
        <w:t>SELECT ‘US Safeway –Tall’ or ‘US Safeway – Grande’ for all new Safeway US locations</w:t>
      </w:r>
    </w:p>
    <w:p w14:paraId="712E0D30" w14:textId="77777777" w:rsidR="00D96D54" w:rsidRPr="00D62E5B" w:rsidRDefault="00D96D54" w:rsidP="00D96D54">
      <w:pPr>
        <w:ind w:left="1620"/>
        <w:rPr>
          <w:rStyle w:val="Heading6Char"/>
          <w:rFonts w:ascii="Arial" w:hAnsi="Arial"/>
          <w:b/>
          <w:sz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6"/>
        <w:gridCol w:w="6030"/>
      </w:tblGrid>
      <w:tr w:rsidR="00D96D54" w:rsidRPr="00D62E5B" w14:paraId="035567A9" w14:textId="77777777" w:rsidTr="008022C0">
        <w:tc>
          <w:tcPr>
            <w:tcW w:w="3306" w:type="dxa"/>
          </w:tcPr>
          <w:p w14:paraId="0EBCE967" w14:textId="77777777" w:rsidR="00D96D54" w:rsidRPr="004E359B" w:rsidRDefault="00D96D54" w:rsidP="008022C0">
            <w:pPr>
              <w:rPr>
                <w:rFonts w:ascii="Arial" w:hAnsi="Arial"/>
                <w:b/>
                <w:sz w:val="20"/>
              </w:rPr>
            </w:pPr>
            <w:r w:rsidRPr="004E359B">
              <w:rPr>
                <w:rFonts w:ascii="Arial" w:hAnsi="Arial"/>
                <w:b/>
                <w:sz w:val="20"/>
              </w:rPr>
              <w:t>Whole Bean Autoship DD value</w:t>
            </w:r>
          </w:p>
        </w:tc>
        <w:tc>
          <w:tcPr>
            <w:tcW w:w="6030" w:type="dxa"/>
          </w:tcPr>
          <w:p w14:paraId="0052CB7F" w14:textId="77777777" w:rsidR="00D96D54" w:rsidRPr="004E359B" w:rsidRDefault="00D96D54" w:rsidP="008022C0">
            <w:pPr>
              <w:rPr>
                <w:rFonts w:ascii="Arial" w:hAnsi="Arial"/>
                <w:b/>
                <w:sz w:val="20"/>
              </w:rPr>
            </w:pPr>
            <w:r w:rsidRPr="004E359B">
              <w:rPr>
                <w:rFonts w:ascii="Arial" w:hAnsi="Arial"/>
                <w:b/>
                <w:sz w:val="20"/>
              </w:rPr>
              <w:t>Description</w:t>
            </w:r>
          </w:p>
        </w:tc>
      </w:tr>
      <w:tr w:rsidR="00D96D54" w:rsidRPr="00D62E5B" w14:paraId="59C67998" w14:textId="77777777" w:rsidTr="008022C0">
        <w:tc>
          <w:tcPr>
            <w:tcW w:w="3306" w:type="dxa"/>
          </w:tcPr>
          <w:p w14:paraId="7E766B6D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 xml:space="preserve">Ristretto - US </w:t>
            </w:r>
          </w:p>
        </w:tc>
        <w:tc>
          <w:tcPr>
            <w:tcW w:w="6030" w:type="dxa"/>
          </w:tcPr>
          <w:p w14:paraId="2004232F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Typically receives 1 case</w:t>
            </w:r>
          </w:p>
        </w:tc>
      </w:tr>
      <w:tr w:rsidR="00D96D54" w:rsidRPr="00D62E5B" w14:paraId="54339A4D" w14:textId="77777777" w:rsidTr="008022C0">
        <w:tc>
          <w:tcPr>
            <w:tcW w:w="3306" w:type="dxa"/>
          </w:tcPr>
          <w:p w14:paraId="2E33ACEA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 xml:space="preserve">Ristretto - CN </w:t>
            </w:r>
          </w:p>
        </w:tc>
        <w:tc>
          <w:tcPr>
            <w:tcW w:w="6030" w:type="dxa"/>
          </w:tcPr>
          <w:p w14:paraId="0F7D47AE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Typically receives 1 case</w:t>
            </w:r>
          </w:p>
        </w:tc>
      </w:tr>
      <w:tr w:rsidR="00D96D54" w:rsidRPr="00D62E5B" w14:paraId="14589B5C" w14:textId="77777777" w:rsidTr="008022C0">
        <w:tc>
          <w:tcPr>
            <w:tcW w:w="3306" w:type="dxa"/>
          </w:tcPr>
          <w:p w14:paraId="5AB36FBC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>Short – US</w:t>
            </w:r>
          </w:p>
        </w:tc>
        <w:tc>
          <w:tcPr>
            <w:tcW w:w="6030" w:type="dxa"/>
          </w:tcPr>
          <w:p w14:paraId="30D2717D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>Typically receives 1 case</w:t>
            </w:r>
          </w:p>
        </w:tc>
      </w:tr>
      <w:tr w:rsidR="00D96D54" w:rsidRPr="00D62E5B" w14:paraId="05FD9433" w14:textId="77777777" w:rsidTr="008022C0">
        <w:tc>
          <w:tcPr>
            <w:tcW w:w="3306" w:type="dxa"/>
          </w:tcPr>
          <w:p w14:paraId="264CCED2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>Short - CN</w:t>
            </w:r>
          </w:p>
        </w:tc>
        <w:tc>
          <w:tcPr>
            <w:tcW w:w="6030" w:type="dxa"/>
          </w:tcPr>
          <w:p w14:paraId="6BA7232E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>Typically receives 1 case</w:t>
            </w:r>
          </w:p>
        </w:tc>
      </w:tr>
      <w:tr w:rsidR="00D96D54" w:rsidRPr="00D62E5B" w14:paraId="3C19D270" w14:textId="77777777" w:rsidTr="008022C0">
        <w:tc>
          <w:tcPr>
            <w:tcW w:w="3306" w:type="dxa"/>
          </w:tcPr>
          <w:p w14:paraId="6C2B1EFF" w14:textId="77777777" w:rsidR="00D96D54" w:rsidRPr="004E359B" w:rsidRDefault="00D96D54" w:rsidP="008022C0">
            <w:r w:rsidRPr="004E359B">
              <w:rPr>
                <w:rFonts w:ascii="Arial" w:hAnsi="Arial"/>
                <w:sz w:val="20"/>
              </w:rPr>
              <w:t>Tall – US</w:t>
            </w:r>
          </w:p>
        </w:tc>
        <w:tc>
          <w:tcPr>
            <w:tcW w:w="6030" w:type="dxa"/>
          </w:tcPr>
          <w:p w14:paraId="4D511EDD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Typically receives 1 case</w:t>
            </w:r>
          </w:p>
        </w:tc>
      </w:tr>
      <w:tr w:rsidR="00D96D54" w:rsidRPr="00D62E5B" w14:paraId="4A16B298" w14:textId="77777777" w:rsidTr="008022C0">
        <w:tc>
          <w:tcPr>
            <w:tcW w:w="3306" w:type="dxa"/>
          </w:tcPr>
          <w:p w14:paraId="45AAD779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>Tall - CN</w:t>
            </w:r>
          </w:p>
        </w:tc>
        <w:tc>
          <w:tcPr>
            <w:tcW w:w="6030" w:type="dxa"/>
          </w:tcPr>
          <w:p w14:paraId="46190D0E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Typically receives 1 case</w:t>
            </w:r>
          </w:p>
        </w:tc>
      </w:tr>
      <w:tr w:rsidR="00D96D54" w:rsidRPr="00D62E5B" w14:paraId="74CEA146" w14:textId="77777777" w:rsidTr="008022C0">
        <w:tc>
          <w:tcPr>
            <w:tcW w:w="3306" w:type="dxa"/>
          </w:tcPr>
          <w:p w14:paraId="63CE4942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>Grande – US</w:t>
            </w:r>
          </w:p>
        </w:tc>
        <w:tc>
          <w:tcPr>
            <w:tcW w:w="6030" w:type="dxa"/>
          </w:tcPr>
          <w:p w14:paraId="7BDD5339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Typically receives 2 cases</w:t>
            </w:r>
          </w:p>
        </w:tc>
      </w:tr>
      <w:tr w:rsidR="00D96D54" w:rsidRPr="00D62E5B" w14:paraId="3A5B79E6" w14:textId="77777777" w:rsidTr="008022C0">
        <w:tc>
          <w:tcPr>
            <w:tcW w:w="3306" w:type="dxa"/>
          </w:tcPr>
          <w:p w14:paraId="360DE61A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>Grande – CN</w:t>
            </w:r>
          </w:p>
        </w:tc>
        <w:tc>
          <w:tcPr>
            <w:tcW w:w="6030" w:type="dxa"/>
          </w:tcPr>
          <w:p w14:paraId="4E414E08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Typically receives 2 cases</w:t>
            </w:r>
          </w:p>
        </w:tc>
      </w:tr>
      <w:tr w:rsidR="00D96D54" w:rsidRPr="00D62E5B" w14:paraId="31A52FFD" w14:textId="77777777" w:rsidTr="008022C0">
        <w:tc>
          <w:tcPr>
            <w:tcW w:w="3306" w:type="dxa"/>
          </w:tcPr>
          <w:p w14:paraId="62604318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>Venti – US</w:t>
            </w:r>
          </w:p>
        </w:tc>
        <w:tc>
          <w:tcPr>
            <w:tcW w:w="6030" w:type="dxa"/>
          </w:tcPr>
          <w:p w14:paraId="21FAE80E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Typically receives 2 cases</w:t>
            </w:r>
          </w:p>
        </w:tc>
      </w:tr>
      <w:tr w:rsidR="00D96D54" w:rsidRPr="00D62E5B" w14:paraId="3041CCA0" w14:textId="77777777" w:rsidTr="008022C0">
        <w:tc>
          <w:tcPr>
            <w:tcW w:w="3306" w:type="dxa"/>
          </w:tcPr>
          <w:p w14:paraId="292EBAA7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>Venti - CN</w:t>
            </w:r>
          </w:p>
        </w:tc>
        <w:tc>
          <w:tcPr>
            <w:tcW w:w="6030" w:type="dxa"/>
          </w:tcPr>
          <w:p w14:paraId="00BB65EC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Typically receives 2 cases</w:t>
            </w:r>
          </w:p>
        </w:tc>
      </w:tr>
      <w:tr w:rsidR="00D96D54" w:rsidRPr="00D62E5B" w14:paraId="0DDAFEF4" w14:textId="77777777" w:rsidTr="008022C0">
        <w:tc>
          <w:tcPr>
            <w:tcW w:w="3306" w:type="dxa"/>
          </w:tcPr>
          <w:p w14:paraId="6753F150" w14:textId="77777777" w:rsidR="00D96D54" w:rsidRPr="004E359B" w:rsidRDefault="00D96D54" w:rsidP="008022C0">
            <w:r w:rsidRPr="004E359B">
              <w:rPr>
                <w:rFonts w:ascii="Arial" w:hAnsi="Arial"/>
                <w:sz w:val="20"/>
              </w:rPr>
              <w:t>Target - Ultra Low</w:t>
            </w:r>
          </w:p>
        </w:tc>
        <w:tc>
          <w:tcPr>
            <w:tcW w:w="6030" w:type="dxa"/>
          </w:tcPr>
          <w:p w14:paraId="1A5D7194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Typically receives 1 case</w:t>
            </w:r>
          </w:p>
        </w:tc>
      </w:tr>
      <w:tr w:rsidR="00D96D54" w:rsidRPr="00D62E5B" w14:paraId="4A283007" w14:textId="77777777" w:rsidTr="008022C0">
        <w:tc>
          <w:tcPr>
            <w:tcW w:w="3306" w:type="dxa"/>
          </w:tcPr>
          <w:p w14:paraId="2573955C" w14:textId="77777777" w:rsidR="00D96D54" w:rsidRPr="004E359B" w:rsidRDefault="00D96D54" w:rsidP="008022C0">
            <w:r w:rsidRPr="004E359B">
              <w:rPr>
                <w:rFonts w:ascii="Arial" w:hAnsi="Arial"/>
                <w:sz w:val="20"/>
              </w:rPr>
              <w:t>Target - Low</w:t>
            </w:r>
            <w:r w:rsidRPr="004E359B">
              <w:rPr>
                <w:rFonts w:ascii="Arial" w:hAnsi="Arial"/>
                <w:sz w:val="20"/>
              </w:rPr>
              <w:tab/>
            </w:r>
            <w:r w:rsidRPr="004E359B">
              <w:rPr>
                <w:rFonts w:ascii="Arial" w:hAnsi="Arial"/>
                <w:sz w:val="20"/>
              </w:rPr>
              <w:tab/>
            </w:r>
          </w:p>
        </w:tc>
        <w:tc>
          <w:tcPr>
            <w:tcW w:w="6030" w:type="dxa"/>
          </w:tcPr>
          <w:p w14:paraId="5E359F2B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Typically receives 1 case</w:t>
            </w:r>
          </w:p>
        </w:tc>
      </w:tr>
      <w:tr w:rsidR="00D96D54" w:rsidRPr="00D62E5B" w14:paraId="4D100EBF" w14:textId="77777777" w:rsidTr="008022C0">
        <w:tc>
          <w:tcPr>
            <w:tcW w:w="3306" w:type="dxa"/>
          </w:tcPr>
          <w:p w14:paraId="02C75C9B" w14:textId="77777777" w:rsidR="00D96D54" w:rsidRPr="004E359B" w:rsidRDefault="00D96D54" w:rsidP="008022C0">
            <w:r w:rsidRPr="004E359B">
              <w:rPr>
                <w:rFonts w:ascii="Arial" w:hAnsi="Arial"/>
                <w:sz w:val="20"/>
              </w:rPr>
              <w:t>Target - Mid</w:t>
            </w:r>
          </w:p>
        </w:tc>
        <w:tc>
          <w:tcPr>
            <w:tcW w:w="6030" w:type="dxa"/>
          </w:tcPr>
          <w:p w14:paraId="3538548A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Typically receives 1 case</w:t>
            </w:r>
          </w:p>
        </w:tc>
      </w:tr>
      <w:tr w:rsidR="00D96D54" w:rsidRPr="00D62E5B" w14:paraId="238B937A" w14:textId="77777777" w:rsidTr="008022C0">
        <w:tc>
          <w:tcPr>
            <w:tcW w:w="3306" w:type="dxa"/>
          </w:tcPr>
          <w:p w14:paraId="7C129358" w14:textId="77777777" w:rsidR="00D96D54" w:rsidRPr="004E359B" w:rsidRDefault="00D96D54" w:rsidP="008022C0">
            <w:r w:rsidRPr="004E359B">
              <w:rPr>
                <w:rFonts w:ascii="Arial" w:hAnsi="Arial"/>
                <w:sz w:val="20"/>
              </w:rPr>
              <w:t>Target - High</w:t>
            </w:r>
            <w:r w:rsidRPr="004E359B">
              <w:rPr>
                <w:rFonts w:ascii="Arial" w:hAnsi="Arial"/>
                <w:sz w:val="20"/>
              </w:rPr>
              <w:tab/>
            </w:r>
          </w:p>
        </w:tc>
        <w:tc>
          <w:tcPr>
            <w:tcW w:w="6030" w:type="dxa"/>
          </w:tcPr>
          <w:p w14:paraId="6FAB8EA0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Typically receives 2 cases</w:t>
            </w:r>
          </w:p>
        </w:tc>
      </w:tr>
      <w:tr w:rsidR="00D96D54" w:rsidRPr="00D62E5B" w14:paraId="6EB03FA5" w14:textId="77777777" w:rsidTr="008022C0">
        <w:tc>
          <w:tcPr>
            <w:tcW w:w="3306" w:type="dxa"/>
          </w:tcPr>
          <w:p w14:paraId="3CA572D5" w14:textId="77777777" w:rsidR="00D96D54" w:rsidRPr="004E359B" w:rsidRDefault="00D96D54" w:rsidP="008022C0">
            <w:r w:rsidRPr="004E359B">
              <w:rPr>
                <w:rFonts w:ascii="Arial" w:hAnsi="Arial"/>
                <w:sz w:val="20"/>
              </w:rPr>
              <w:t>Target - Mega High</w:t>
            </w:r>
          </w:p>
        </w:tc>
        <w:tc>
          <w:tcPr>
            <w:tcW w:w="6030" w:type="dxa"/>
          </w:tcPr>
          <w:p w14:paraId="3233221B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Typically receives 2 cases</w:t>
            </w:r>
          </w:p>
        </w:tc>
      </w:tr>
      <w:tr w:rsidR="00D96D54" w:rsidRPr="00D62E5B" w14:paraId="6F2FE9A8" w14:textId="77777777" w:rsidTr="008022C0">
        <w:tc>
          <w:tcPr>
            <w:tcW w:w="3306" w:type="dxa"/>
          </w:tcPr>
          <w:p w14:paraId="7A8694F9" w14:textId="77777777" w:rsidR="00D96D54" w:rsidRPr="004E359B" w:rsidRDefault="00D96D54" w:rsidP="008022C0">
            <w:r w:rsidRPr="004E359B">
              <w:rPr>
                <w:rFonts w:ascii="Arial" w:hAnsi="Arial"/>
                <w:sz w:val="20"/>
              </w:rPr>
              <w:t xml:space="preserve">US Host </w:t>
            </w:r>
          </w:p>
        </w:tc>
        <w:tc>
          <w:tcPr>
            <w:tcW w:w="6030" w:type="dxa"/>
          </w:tcPr>
          <w:p w14:paraId="180E145D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>Typically receives 1 case</w:t>
            </w:r>
          </w:p>
        </w:tc>
      </w:tr>
      <w:tr w:rsidR="00D96D54" w:rsidRPr="00D62E5B" w14:paraId="1891DE24" w14:textId="77777777" w:rsidTr="008022C0">
        <w:tc>
          <w:tcPr>
            <w:tcW w:w="3306" w:type="dxa"/>
          </w:tcPr>
          <w:p w14:paraId="1C23C2E0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>US Safeway - Tall</w:t>
            </w:r>
          </w:p>
        </w:tc>
        <w:tc>
          <w:tcPr>
            <w:tcW w:w="6030" w:type="dxa"/>
          </w:tcPr>
          <w:p w14:paraId="22F7D422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>Typically receives 1 case</w:t>
            </w:r>
          </w:p>
        </w:tc>
      </w:tr>
      <w:tr w:rsidR="00D96D54" w:rsidRPr="00D62E5B" w14:paraId="6D0FC177" w14:textId="77777777" w:rsidTr="008022C0">
        <w:tc>
          <w:tcPr>
            <w:tcW w:w="3306" w:type="dxa"/>
          </w:tcPr>
          <w:p w14:paraId="2F03D0FD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>US Safeway - Grande</w:t>
            </w:r>
          </w:p>
        </w:tc>
        <w:tc>
          <w:tcPr>
            <w:tcW w:w="6030" w:type="dxa"/>
          </w:tcPr>
          <w:p w14:paraId="40753F72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Typically receives 2 cases</w:t>
            </w:r>
          </w:p>
        </w:tc>
      </w:tr>
      <w:tr w:rsidR="00D96D54" w:rsidRPr="00D62E5B" w14:paraId="4891B131" w14:textId="77777777" w:rsidTr="008022C0">
        <w:tc>
          <w:tcPr>
            <w:tcW w:w="3306" w:type="dxa"/>
          </w:tcPr>
          <w:p w14:paraId="107DF642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 xml:space="preserve">No Whole Bean – US </w:t>
            </w:r>
          </w:p>
        </w:tc>
        <w:tc>
          <w:tcPr>
            <w:tcW w:w="6030" w:type="dxa"/>
          </w:tcPr>
          <w:p w14:paraId="4B5CF78D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>Does not receive coffee autoship</w:t>
            </w:r>
          </w:p>
        </w:tc>
      </w:tr>
      <w:tr w:rsidR="00D96D54" w:rsidRPr="00D62E5B" w14:paraId="1011ECBC" w14:textId="77777777" w:rsidTr="008022C0">
        <w:tc>
          <w:tcPr>
            <w:tcW w:w="3306" w:type="dxa"/>
          </w:tcPr>
          <w:p w14:paraId="18477DE5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 xml:space="preserve">No Whole Bean – CN </w:t>
            </w:r>
          </w:p>
        </w:tc>
        <w:tc>
          <w:tcPr>
            <w:tcW w:w="6030" w:type="dxa"/>
          </w:tcPr>
          <w:p w14:paraId="09B56C8C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>Does not receive coffee autoship</w:t>
            </w:r>
          </w:p>
        </w:tc>
      </w:tr>
      <w:tr w:rsidR="00D96D54" w:rsidRPr="00D62E5B" w14:paraId="3C0605C5" w14:textId="77777777" w:rsidTr="008022C0">
        <w:tc>
          <w:tcPr>
            <w:tcW w:w="3306" w:type="dxa"/>
          </w:tcPr>
          <w:p w14:paraId="1AB3B2C7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>No WB (PO Required) - US</w:t>
            </w:r>
          </w:p>
        </w:tc>
        <w:tc>
          <w:tcPr>
            <w:tcW w:w="6030" w:type="dxa"/>
          </w:tcPr>
          <w:p w14:paraId="7ADE44E5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 xml:space="preserve">oes not receive coffee autoship   </w:t>
            </w:r>
            <w:r w:rsidRPr="00D62E5B">
              <w:rPr>
                <w:rFonts w:ascii="Arial" w:hAnsi="Arial"/>
                <w:sz w:val="20"/>
              </w:rPr>
              <w:t>Purchase Order Required</w:t>
            </w:r>
          </w:p>
        </w:tc>
      </w:tr>
      <w:tr w:rsidR="00D96D54" w:rsidRPr="00D62E5B" w14:paraId="753ECF95" w14:textId="77777777" w:rsidTr="008022C0">
        <w:tc>
          <w:tcPr>
            <w:tcW w:w="3306" w:type="dxa"/>
          </w:tcPr>
          <w:p w14:paraId="4E1824B7" w14:textId="77777777" w:rsidR="00D96D54" w:rsidRPr="004E359B" w:rsidRDefault="00D96D54" w:rsidP="008022C0">
            <w:pPr>
              <w:rPr>
                <w:rFonts w:ascii="Arial" w:hAnsi="Arial"/>
                <w:sz w:val="20"/>
              </w:rPr>
            </w:pPr>
            <w:r w:rsidRPr="004E359B">
              <w:rPr>
                <w:rFonts w:ascii="Arial" w:hAnsi="Arial"/>
                <w:sz w:val="20"/>
              </w:rPr>
              <w:t xml:space="preserve">No WB (PO Required) – CN </w:t>
            </w:r>
          </w:p>
        </w:tc>
        <w:tc>
          <w:tcPr>
            <w:tcW w:w="6030" w:type="dxa"/>
          </w:tcPr>
          <w:p w14:paraId="0F456BA2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 xml:space="preserve">oes not receive coffee autoship   </w:t>
            </w:r>
            <w:r w:rsidRPr="00D62E5B">
              <w:rPr>
                <w:rFonts w:ascii="Arial" w:hAnsi="Arial"/>
                <w:sz w:val="20"/>
              </w:rPr>
              <w:t>Purchase Order Required</w:t>
            </w:r>
          </w:p>
        </w:tc>
      </w:tr>
    </w:tbl>
    <w:p w14:paraId="05AE8E01" w14:textId="77777777" w:rsidR="00D96D54" w:rsidRDefault="00D96D54" w:rsidP="00D96D54">
      <w:pPr>
        <w:pStyle w:val="PGNumber"/>
        <w:numPr>
          <w:ilvl w:val="0"/>
          <w:numId w:val="0"/>
        </w:numPr>
      </w:pPr>
    </w:p>
    <w:p w14:paraId="148A6E0B" w14:textId="77777777" w:rsidR="00D96D54" w:rsidRPr="00282BD8" w:rsidRDefault="00D96D54" w:rsidP="00D96D54">
      <w:pPr>
        <w:spacing w:before="120" w:after="120"/>
        <w:rPr>
          <w:rFonts w:ascii="Arial" w:hAnsi="Arial"/>
          <w:b/>
          <w:sz w:val="20"/>
          <w:u w:val="single"/>
        </w:rPr>
      </w:pPr>
      <w:bookmarkStart w:id="5" w:name="OLE_LINK2"/>
      <w:r>
        <w:rPr>
          <w:rFonts w:ascii="Arial" w:hAnsi="Arial"/>
          <w:b/>
          <w:sz w:val="20"/>
          <w:u w:val="single"/>
        </w:rPr>
        <w:t xml:space="preserve">Retail </w:t>
      </w:r>
      <w:r w:rsidRPr="00282BD8">
        <w:rPr>
          <w:rFonts w:ascii="Arial" w:hAnsi="Arial"/>
          <w:b/>
          <w:sz w:val="20"/>
          <w:u w:val="single"/>
        </w:rPr>
        <w:t>Whole Bean Qty suggestions:</w:t>
      </w:r>
    </w:p>
    <w:bookmarkEnd w:id="5"/>
    <w:p w14:paraId="1DAC5FE2" w14:textId="77777777" w:rsidR="00D96D54" w:rsidRDefault="00D96D54" w:rsidP="00D96D54">
      <w:pPr>
        <w:numPr>
          <w:ilvl w:val="0"/>
          <w:numId w:val="23"/>
        </w:numPr>
        <w:spacing w:before="120" w:after="120"/>
        <w:ind w:left="900"/>
        <w:rPr>
          <w:rFonts w:ascii="Arial" w:hAnsi="Arial"/>
          <w:bCs/>
          <w:sz w:val="20"/>
        </w:rPr>
      </w:pPr>
      <w:r>
        <w:rPr>
          <w:rFonts w:ascii="Arial" w:hAnsi="Arial"/>
          <w:b/>
          <w:bCs/>
          <w:sz w:val="20"/>
        </w:rPr>
        <w:t xml:space="preserve">ENTER </w:t>
      </w:r>
      <w:r w:rsidRPr="00DE7F18">
        <w:rPr>
          <w:rFonts w:ascii="Arial" w:hAnsi="Arial"/>
          <w:bCs/>
          <w:sz w:val="20"/>
        </w:rPr>
        <w:t>‘</w:t>
      </w:r>
      <w:r>
        <w:rPr>
          <w:rFonts w:ascii="Arial" w:hAnsi="Arial"/>
          <w:bCs/>
          <w:sz w:val="20"/>
        </w:rPr>
        <w:t>Whole Bean Coffee Qty’</w:t>
      </w:r>
      <w:r w:rsidRPr="00DE7F18">
        <w:rPr>
          <w:rFonts w:ascii="Arial" w:hAnsi="Arial"/>
          <w:bCs/>
          <w:sz w:val="20"/>
        </w:rPr>
        <w:t xml:space="preserve"> value</w:t>
      </w:r>
      <w:r>
        <w:rPr>
          <w:rFonts w:ascii="Arial" w:hAnsi="Arial"/>
          <w:bCs/>
          <w:sz w:val="20"/>
        </w:rPr>
        <w:t xml:space="preserve">. </w:t>
      </w:r>
      <w:r w:rsidRPr="00BA5A83">
        <w:rPr>
          <w:rFonts w:ascii="Arial" w:hAnsi="Arial"/>
          <w:bCs/>
          <w:sz w:val="20"/>
        </w:rPr>
        <w:t xml:space="preserve">This is the quantity of Whole Bean Coffee selection that would be shipped   The quantity should always be 1 unless:  </w:t>
      </w:r>
    </w:p>
    <w:p w14:paraId="78E72A4E" w14:textId="77777777" w:rsidR="00D96D54" w:rsidRDefault="00D96D54" w:rsidP="00D96D54">
      <w:pPr>
        <w:numPr>
          <w:ilvl w:val="2"/>
          <w:numId w:val="23"/>
        </w:numPr>
        <w:spacing w:before="120" w:after="120"/>
        <w:ind w:left="1260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 xml:space="preserve"> </w:t>
      </w:r>
      <w:r w:rsidRPr="00BA5A83">
        <w:rPr>
          <w:rFonts w:ascii="Arial" w:hAnsi="Arial"/>
          <w:bCs/>
          <w:sz w:val="20"/>
        </w:rPr>
        <w:t>If choosing one of the following dropdown values, the quantity entered should be 2 or more:</w:t>
      </w:r>
    </w:p>
    <w:p w14:paraId="574EDDEF" w14:textId="77777777" w:rsidR="00D96D54" w:rsidRDefault="00D96D54" w:rsidP="00D96D54">
      <w:pPr>
        <w:numPr>
          <w:ilvl w:val="3"/>
          <w:numId w:val="23"/>
        </w:numPr>
        <w:ind w:left="1980"/>
        <w:rPr>
          <w:rFonts w:ascii="Arial" w:hAnsi="Arial"/>
          <w:bCs/>
          <w:sz w:val="20"/>
        </w:rPr>
      </w:pPr>
      <w:r w:rsidRPr="00BA5A83">
        <w:rPr>
          <w:rFonts w:ascii="Arial" w:hAnsi="Arial"/>
          <w:bCs/>
          <w:sz w:val="20"/>
        </w:rPr>
        <w:t>Target – High</w:t>
      </w:r>
    </w:p>
    <w:p w14:paraId="07A4ED5F" w14:textId="77777777" w:rsidR="00D96D54" w:rsidRDefault="00D96D54" w:rsidP="00D96D54">
      <w:pPr>
        <w:numPr>
          <w:ilvl w:val="3"/>
          <w:numId w:val="23"/>
        </w:numPr>
        <w:ind w:left="1980"/>
        <w:rPr>
          <w:rFonts w:ascii="Arial" w:hAnsi="Arial"/>
          <w:bCs/>
          <w:sz w:val="20"/>
        </w:rPr>
      </w:pPr>
      <w:r w:rsidRPr="00BA5A83">
        <w:rPr>
          <w:rFonts w:ascii="Arial" w:hAnsi="Arial"/>
          <w:bCs/>
          <w:sz w:val="20"/>
        </w:rPr>
        <w:t>Target – Mega High</w:t>
      </w:r>
    </w:p>
    <w:p w14:paraId="5D331D4B" w14:textId="77777777" w:rsidR="00D96D54" w:rsidRDefault="00D96D54" w:rsidP="00D96D54">
      <w:pPr>
        <w:numPr>
          <w:ilvl w:val="3"/>
          <w:numId w:val="23"/>
        </w:numPr>
        <w:ind w:left="1980"/>
        <w:rPr>
          <w:rFonts w:ascii="Arial" w:hAnsi="Arial"/>
          <w:bCs/>
          <w:sz w:val="20"/>
        </w:rPr>
      </w:pPr>
      <w:r w:rsidRPr="00BA5A83">
        <w:rPr>
          <w:rFonts w:ascii="Arial" w:hAnsi="Arial"/>
          <w:bCs/>
          <w:sz w:val="20"/>
        </w:rPr>
        <w:t>US Safeway – Grande</w:t>
      </w:r>
    </w:p>
    <w:p w14:paraId="0CF7A08A" w14:textId="77777777" w:rsidR="00D96D54" w:rsidRDefault="00D96D54" w:rsidP="00D96D54">
      <w:pPr>
        <w:numPr>
          <w:ilvl w:val="3"/>
          <w:numId w:val="23"/>
        </w:numPr>
        <w:ind w:left="1980"/>
        <w:rPr>
          <w:rFonts w:ascii="Arial" w:hAnsi="Arial"/>
          <w:bCs/>
          <w:sz w:val="20"/>
        </w:rPr>
      </w:pPr>
      <w:r w:rsidRPr="00BA5A83">
        <w:rPr>
          <w:rFonts w:ascii="Arial" w:hAnsi="Arial"/>
          <w:bCs/>
          <w:sz w:val="20"/>
        </w:rPr>
        <w:t xml:space="preserve">Grande – US </w:t>
      </w:r>
    </w:p>
    <w:p w14:paraId="12D67CE4" w14:textId="77777777" w:rsidR="00D96D54" w:rsidRDefault="00D96D54" w:rsidP="00D96D54">
      <w:pPr>
        <w:numPr>
          <w:ilvl w:val="3"/>
          <w:numId w:val="23"/>
        </w:numPr>
        <w:ind w:left="1980"/>
        <w:rPr>
          <w:rFonts w:ascii="Arial" w:hAnsi="Arial"/>
          <w:bCs/>
          <w:sz w:val="20"/>
        </w:rPr>
      </w:pPr>
      <w:r w:rsidRPr="00BA5A83">
        <w:rPr>
          <w:rFonts w:ascii="Arial" w:hAnsi="Arial"/>
          <w:bCs/>
          <w:sz w:val="20"/>
        </w:rPr>
        <w:t>Grande – CN</w:t>
      </w:r>
    </w:p>
    <w:p w14:paraId="4981F77E" w14:textId="77777777" w:rsidR="00D96D54" w:rsidRDefault="00D96D54" w:rsidP="00D96D54">
      <w:pPr>
        <w:numPr>
          <w:ilvl w:val="3"/>
          <w:numId w:val="23"/>
        </w:numPr>
        <w:ind w:left="1980"/>
        <w:rPr>
          <w:rFonts w:ascii="Arial" w:hAnsi="Arial"/>
          <w:bCs/>
          <w:sz w:val="20"/>
        </w:rPr>
      </w:pPr>
      <w:r w:rsidRPr="00BA5A83">
        <w:rPr>
          <w:rFonts w:ascii="Arial" w:hAnsi="Arial"/>
          <w:bCs/>
          <w:sz w:val="20"/>
        </w:rPr>
        <w:lastRenderedPageBreak/>
        <w:t>Venti – US</w:t>
      </w:r>
    </w:p>
    <w:p w14:paraId="1A006D40" w14:textId="77777777" w:rsidR="00D96D54" w:rsidRPr="00BA5A83" w:rsidRDefault="00D96D54" w:rsidP="00D96D54">
      <w:pPr>
        <w:numPr>
          <w:ilvl w:val="3"/>
          <w:numId w:val="23"/>
        </w:numPr>
        <w:ind w:left="1980"/>
        <w:rPr>
          <w:rFonts w:ascii="Arial" w:hAnsi="Arial"/>
          <w:bCs/>
          <w:sz w:val="20"/>
        </w:rPr>
      </w:pPr>
      <w:r w:rsidRPr="00BA5A83">
        <w:rPr>
          <w:rFonts w:ascii="Arial" w:hAnsi="Arial"/>
          <w:bCs/>
          <w:sz w:val="20"/>
        </w:rPr>
        <w:t xml:space="preserve">Venti – CN </w:t>
      </w:r>
    </w:p>
    <w:p w14:paraId="1D6BE6E0" w14:textId="77777777" w:rsidR="00D96D54" w:rsidRPr="00BA5A83" w:rsidRDefault="00D96D54" w:rsidP="00D96D54">
      <w:pPr>
        <w:spacing w:before="120" w:after="120"/>
        <w:ind w:left="900"/>
        <w:rPr>
          <w:rFonts w:ascii="Arial" w:hAnsi="Arial"/>
          <w:bCs/>
          <w:sz w:val="20"/>
        </w:rPr>
      </w:pPr>
      <w:r w:rsidRPr="00BA5A83">
        <w:rPr>
          <w:rFonts w:ascii="Arial" w:hAnsi="Arial"/>
          <w:bCs/>
          <w:sz w:val="20"/>
        </w:rPr>
        <w:tab/>
      </w:r>
      <w:r w:rsidRPr="00BA5A83">
        <w:rPr>
          <w:rFonts w:ascii="Arial" w:hAnsi="Arial"/>
          <w:bCs/>
          <w:sz w:val="20"/>
        </w:rPr>
        <w:tab/>
      </w:r>
      <w:r w:rsidRPr="00BA5A83">
        <w:rPr>
          <w:rFonts w:ascii="Arial" w:hAnsi="Arial"/>
          <w:bCs/>
          <w:sz w:val="20"/>
        </w:rPr>
        <w:tab/>
      </w:r>
      <w:r w:rsidRPr="00BA5A83">
        <w:rPr>
          <w:rFonts w:ascii="Arial" w:hAnsi="Arial"/>
          <w:bCs/>
          <w:sz w:val="20"/>
        </w:rPr>
        <w:tab/>
        <w:t>OR</w:t>
      </w:r>
    </w:p>
    <w:p w14:paraId="4F84E2CF" w14:textId="77777777" w:rsidR="00D96D54" w:rsidRPr="00BA5A83" w:rsidRDefault="00D96D54" w:rsidP="00D96D54">
      <w:pPr>
        <w:numPr>
          <w:ilvl w:val="2"/>
          <w:numId w:val="23"/>
        </w:numPr>
        <w:spacing w:before="120" w:after="120"/>
        <w:ind w:left="1260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 xml:space="preserve"> </w:t>
      </w:r>
      <w:r w:rsidRPr="00BA5A83">
        <w:rPr>
          <w:rFonts w:ascii="Arial" w:hAnsi="Arial"/>
          <w:bCs/>
          <w:sz w:val="20"/>
        </w:rPr>
        <w:t xml:space="preserve">This is the receiving location for multiple locations and therefore quantity would be greater than 1 </w:t>
      </w:r>
    </w:p>
    <w:p w14:paraId="37FE0B52" w14:textId="77777777" w:rsidR="00D96D54" w:rsidRPr="00BA5A83" w:rsidRDefault="00D96D54" w:rsidP="00D96D54">
      <w:pPr>
        <w:spacing w:before="120" w:after="120"/>
        <w:ind w:left="900"/>
        <w:rPr>
          <w:rFonts w:ascii="Arial" w:hAnsi="Arial"/>
          <w:bCs/>
          <w:sz w:val="20"/>
        </w:rPr>
      </w:pPr>
      <w:r w:rsidRPr="00BA5A83">
        <w:rPr>
          <w:rFonts w:ascii="Arial" w:hAnsi="Arial"/>
          <w:bCs/>
          <w:sz w:val="20"/>
        </w:rPr>
        <w:tab/>
      </w:r>
      <w:r w:rsidRPr="00BA5A83">
        <w:rPr>
          <w:rFonts w:ascii="Arial" w:hAnsi="Arial"/>
          <w:bCs/>
          <w:sz w:val="20"/>
        </w:rPr>
        <w:tab/>
      </w:r>
      <w:r>
        <w:rPr>
          <w:rFonts w:ascii="Arial" w:hAnsi="Arial"/>
          <w:bCs/>
          <w:sz w:val="20"/>
        </w:rPr>
        <w:t xml:space="preserve"> </w:t>
      </w:r>
      <w:r>
        <w:rPr>
          <w:rFonts w:ascii="Arial" w:hAnsi="Arial"/>
          <w:bCs/>
          <w:sz w:val="20"/>
        </w:rPr>
        <w:tab/>
      </w:r>
      <w:r>
        <w:rPr>
          <w:rFonts w:ascii="Arial" w:hAnsi="Arial"/>
          <w:bCs/>
          <w:sz w:val="20"/>
        </w:rPr>
        <w:tab/>
      </w:r>
      <w:r w:rsidRPr="00BA5A83">
        <w:rPr>
          <w:rFonts w:ascii="Arial" w:hAnsi="Arial"/>
          <w:bCs/>
          <w:sz w:val="20"/>
        </w:rPr>
        <w:t>OR</w:t>
      </w:r>
    </w:p>
    <w:p w14:paraId="280526C0" w14:textId="77777777" w:rsidR="00D96D54" w:rsidRPr="00BA5A83" w:rsidRDefault="00D96D54" w:rsidP="00D96D54">
      <w:pPr>
        <w:numPr>
          <w:ilvl w:val="2"/>
          <w:numId w:val="23"/>
        </w:numPr>
        <w:spacing w:before="120" w:after="120"/>
        <w:ind w:left="1260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 xml:space="preserve"> </w:t>
      </w:r>
      <w:r w:rsidRPr="00BA5A83">
        <w:rPr>
          <w:rFonts w:ascii="Arial" w:hAnsi="Arial"/>
          <w:bCs/>
          <w:sz w:val="20"/>
        </w:rPr>
        <w:t xml:space="preserve">This locations quantity is being sent to another shipping address and therefore quantity would be 0 </w:t>
      </w:r>
    </w:p>
    <w:p w14:paraId="68AC650C" w14:textId="77777777" w:rsidR="00D96D54" w:rsidRDefault="00D96D54" w:rsidP="00D96D54">
      <w:pPr>
        <w:pStyle w:val="PGNumber"/>
        <w:numPr>
          <w:ilvl w:val="0"/>
          <w:numId w:val="0"/>
        </w:numPr>
      </w:pPr>
    </w:p>
    <w:p w14:paraId="38AD5A45" w14:textId="77777777" w:rsidR="00D96D54" w:rsidRDefault="00D96D54" w:rsidP="00D96D54">
      <w:pPr>
        <w:pStyle w:val="PGNumber"/>
        <w:numPr>
          <w:ilvl w:val="0"/>
          <w:numId w:val="0"/>
        </w:numPr>
      </w:pPr>
      <w:bookmarkStart w:id="6" w:name="_Hlk356812403"/>
      <w:r>
        <w:t>Merchandise:</w:t>
      </w:r>
    </w:p>
    <w:bookmarkEnd w:id="6"/>
    <w:p w14:paraId="6D6CEBE5" w14:textId="77777777" w:rsidR="00D96D54" w:rsidRPr="005128E4" w:rsidRDefault="00D96D54" w:rsidP="00D96D54">
      <w:pPr>
        <w:numPr>
          <w:ilvl w:val="0"/>
          <w:numId w:val="26"/>
        </w:numPr>
        <w:spacing w:after="120"/>
        <w:ind w:left="720"/>
        <w:rPr>
          <w:rStyle w:val="Heading6Char"/>
          <w:i w:val="0"/>
          <w:color w:val="auto"/>
        </w:rPr>
      </w:pPr>
      <w:r w:rsidRPr="005128E4">
        <w:rPr>
          <w:rFonts w:ascii="Arial" w:hAnsi="Arial"/>
          <w:sz w:val="20"/>
        </w:rPr>
        <w:t>SELECT</w:t>
      </w:r>
      <w:r w:rsidRPr="005128E4">
        <w:rPr>
          <w:rStyle w:val="Heading6Char"/>
          <w:rFonts w:ascii="Arial" w:hAnsi="Arial"/>
          <w:i w:val="0"/>
          <w:color w:val="auto"/>
          <w:sz w:val="20"/>
        </w:rPr>
        <w:t xml:space="preserve"> ‘Tall’ for all Licensees (other than Target/Host)</w:t>
      </w:r>
    </w:p>
    <w:p w14:paraId="06A2A070" w14:textId="77777777" w:rsidR="00D96D54" w:rsidRPr="005128E4" w:rsidRDefault="00D96D54" w:rsidP="00D96D54">
      <w:pPr>
        <w:numPr>
          <w:ilvl w:val="0"/>
          <w:numId w:val="25"/>
        </w:numPr>
        <w:spacing w:after="120"/>
        <w:ind w:left="720"/>
        <w:rPr>
          <w:rStyle w:val="Heading6Char"/>
          <w:rFonts w:ascii="Arial" w:hAnsi="Arial"/>
          <w:i w:val="0"/>
          <w:color w:val="auto"/>
          <w:sz w:val="20"/>
        </w:rPr>
      </w:pPr>
      <w:r w:rsidRPr="005128E4">
        <w:rPr>
          <w:rFonts w:ascii="Arial" w:hAnsi="Arial"/>
          <w:sz w:val="20"/>
        </w:rPr>
        <w:t>SELECT</w:t>
      </w:r>
      <w:r w:rsidRPr="005128E4">
        <w:rPr>
          <w:rStyle w:val="Heading6Char"/>
          <w:rFonts w:ascii="Arial" w:hAnsi="Arial"/>
          <w:color w:val="auto"/>
          <w:sz w:val="20"/>
        </w:rPr>
        <w:t xml:space="preserve"> </w:t>
      </w:r>
      <w:r w:rsidRPr="005128E4">
        <w:rPr>
          <w:rStyle w:val="Heading6Char"/>
          <w:rFonts w:ascii="Arial" w:hAnsi="Arial"/>
          <w:i w:val="0"/>
          <w:color w:val="auto"/>
          <w:sz w:val="20"/>
        </w:rPr>
        <w:t>‘Target – Mid’ for all new Target stores</w:t>
      </w:r>
    </w:p>
    <w:p w14:paraId="27F1A010" w14:textId="77777777" w:rsidR="00D96D54" w:rsidRPr="005128E4" w:rsidRDefault="00D96D54" w:rsidP="00D96D54">
      <w:pPr>
        <w:numPr>
          <w:ilvl w:val="0"/>
          <w:numId w:val="25"/>
        </w:numPr>
        <w:spacing w:after="120"/>
        <w:ind w:left="720"/>
        <w:rPr>
          <w:rStyle w:val="Heading6Char"/>
          <w:rFonts w:ascii="Arial" w:hAnsi="Arial"/>
          <w:i w:val="0"/>
          <w:color w:val="auto"/>
          <w:sz w:val="20"/>
        </w:rPr>
      </w:pPr>
      <w:r w:rsidRPr="005128E4">
        <w:rPr>
          <w:rFonts w:ascii="Arial" w:hAnsi="Arial"/>
          <w:sz w:val="20"/>
        </w:rPr>
        <w:t>SELECT</w:t>
      </w:r>
      <w:r w:rsidRPr="005128E4">
        <w:rPr>
          <w:rStyle w:val="Heading6Char"/>
          <w:rFonts w:ascii="Arial" w:hAnsi="Arial"/>
          <w:i w:val="0"/>
          <w:color w:val="auto"/>
          <w:sz w:val="20"/>
        </w:rPr>
        <w:t xml:space="preserve"> ‘US Host’ for all US Host stores</w:t>
      </w:r>
    </w:p>
    <w:p w14:paraId="7B964234" w14:textId="77777777" w:rsidR="00D96D54" w:rsidRPr="003121DF" w:rsidRDefault="00D96D54" w:rsidP="00D96D54">
      <w:pPr>
        <w:ind w:left="1620"/>
        <w:rPr>
          <w:rStyle w:val="Heading6Char"/>
          <w:rFonts w:ascii="Arial" w:hAnsi="Arial"/>
          <w:b/>
          <w:sz w:val="20"/>
        </w:rPr>
      </w:pPr>
    </w:p>
    <w:tbl>
      <w:tblPr>
        <w:tblpPr w:leftFromText="180" w:rightFromText="180" w:vertAnchor="text" w:tblpX="19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6120"/>
      </w:tblGrid>
      <w:tr w:rsidR="00D96D54" w:rsidRPr="00214C7C" w14:paraId="5558520B" w14:textId="77777777" w:rsidTr="008022C0">
        <w:tc>
          <w:tcPr>
            <w:tcW w:w="3078" w:type="dxa"/>
          </w:tcPr>
          <w:p w14:paraId="4E76AE2A" w14:textId="77777777" w:rsidR="00D96D54" w:rsidRPr="002D1A3C" w:rsidRDefault="00D96D54" w:rsidP="008022C0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Merchandise </w:t>
            </w:r>
            <w:r w:rsidRPr="002D1A3C">
              <w:rPr>
                <w:rFonts w:ascii="Arial" w:hAnsi="Arial"/>
                <w:b/>
                <w:sz w:val="20"/>
              </w:rPr>
              <w:t>Dropdown Value</w:t>
            </w:r>
          </w:p>
        </w:tc>
        <w:tc>
          <w:tcPr>
            <w:tcW w:w="6120" w:type="dxa"/>
          </w:tcPr>
          <w:p w14:paraId="3A04630A" w14:textId="77777777" w:rsidR="00D96D54" w:rsidRPr="002D1A3C" w:rsidRDefault="00D96D54" w:rsidP="008022C0">
            <w:pPr>
              <w:rPr>
                <w:rFonts w:ascii="Arial" w:hAnsi="Arial"/>
                <w:b/>
                <w:sz w:val="20"/>
              </w:rPr>
            </w:pPr>
            <w:r w:rsidRPr="002D1A3C">
              <w:rPr>
                <w:rFonts w:ascii="Arial" w:hAnsi="Arial"/>
                <w:b/>
                <w:sz w:val="20"/>
              </w:rPr>
              <w:t>Description</w:t>
            </w:r>
          </w:p>
        </w:tc>
      </w:tr>
      <w:tr w:rsidR="00D96D54" w:rsidRPr="00214C7C" w14:paraId="44C2EA39" w14:textId="77777777" w:rsidTr="008022C0">
        <w:tc>
          <w:tcPr>
            <w:tcW w:w="3078" w:type="dxa"/>
          </w:tcPr>
          <w:p w14:paraId="385060EA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>Ristretto - US</w:t>
            </w:r>
          </w:p>
        </w:tc>
        <w:tc>
          <w:tcPr>
            <w:tcW w:w="6120" w:type="dxa"/>
          </w:tcPr>
          <w:p w14:paraId="7EA2C094" w14:textId="77777777" w:rsidR="00D96D54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Minimal Assortment/Minimum Quantities</w:t>
            </w:r>
          </w:p>
        </w:tc>
      </w:tr>
      <w:tr w:rsidR="00D96D54" w:rsidRPr="00214C7C" w14:paraId="04AC6133" w14:textId="77777777" w:rsidTr="008022C0">
        <w:tc>
          <w:tcPr>
            <w:tcW w:w="3078" w:type="dxa"/>
          </w:tcPr>
          <w:p w14:paraId="04A05B50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>Ristretto - CN</w:t>
            </w:r>
          </w:p>
        </w:tc>
        <w:tc>
          <w:tcPr>
            <w:tcW w:w="6120" w:type="dxa"/>
          </w:tcPr>
          <w:p w14:paraId="16DBADEF" w14:textId="77777777" w:rsidR="00D96D54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Minimal Assortment/Minimum Quantities</w:t>
            </w:r>
          </w:p>
        </w:tc>
      </w:tr>
      <w:tr w:rsidR="00D96D54" w:rsidRPr="00214C7C" w14:paraId="446680A6" w14:textId="77777777" w:rsidTr="008022C0">
        <w:tc>
          <w:tcPr>
            <w:tcW w:w="3078" w:type="dxa"/>
          </w:tcPr>
          <w:p w14:paraId="64199DEB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>Short - US</w:t>
            </w:r>
          </w:p>
        </w:tc>
        <w:tc>
          <w:tcPr>
            <w:tcW w:w="6120" w:type="dxa"/>
          </w:tcPr>
          <w:p w14:paraId="45CC29A5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Minimal Assortment/Minimum Quantities</w:t>
            </w:r>
          </w:p>
        </w:tc>
      </w:tr>
      <w:tr w:rsidR="00D96D54" w:rsidRPr="00214C7C" w14:paraId="01AEBCCD" w14:textId="77777777" w:rsidTr="008022C0">
        <w:tc>
          <w:tcPr>
            <w:tcW w:w="3078" w:type="dxa"/>
          </w:tcPr>
          <w:p w14:paraId="2B6234C0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>Short - CN</w:t>
            </w:r>
          </w:p>
        </w:tc>
        <w:tc>
          <w:tcPr>
            <w:tcW w:w="6120" w:type="dxa"/>
          </w:tcPr>
          <w:p w14:paraId="718E786C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Minimal Assortment/Minimum Quantities</w:t>
            </w:r>
          </w:p>
        </w:tc>
      </w:tr>
      <w:tr w:rsidR="00D96D54" w:rsidRPr="00214C7C" w14:paraId="25A8A4E4" w14:textId="77777777" w:rsidTr="008022C0">
        <w:tc>
          <w:tcPr>
            <w:tcW w:w="3078" w:type="dxa"/>
          </w:tcPr>
          <w:p w14:paraId="278DB7CD" w14:textId="77777777" w:rsidR="00D96D54" w:rsidRPr="002D1A3C" w:rsidRDefault="00D96D54" w:rsidP="008022C0">
            <w:r w:rsidRPr="002D1A3C">
              <w:rPr>
                <w:rFonts w:ascii="Arial" w:hAnsi="Arial"/>
                <w:sz w:val="20"/>
              </w:rPr>
              <w:t>Tall - US</w:t>
            </w:r>
          </w:p>
        </w:tc>
        <w:tc>
          <w:tcPr>
            <w:tcW w:w="6120" w:type="dxa"/>
          </w:tcPr>
          <w:p w14:paraId="02D0F737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Assortment</w:t>
            </w:r>
          </w:p>
        </w:tc>
      </w:tr>
      <w:tr w:rsidR="00D96D54" w:rsidRPr="00214C7C" w14:paraId="2FF9D5B4" w14:textId="77777777" w:rsidTr="008022C0">
        <w:tc>
          <w:tcPr>
            <w:tcW w:w="3078" w:type="dxa"/>
          </w:tcPr>
          <w:p w14:paraId="51CA833D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>Tall - CN</w:t>
            </w:r>
          </w:p>
        </w:tc>
        <w:tc>
          <w:tcPr>
            <w:tcW w:w="6120" w:type="dxa"/>
          </w:tcPr>
          <w:p w14:paraId="6119A5C8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Assortment</w:t>
            </w:r>
          </w:p>
        </w:tc>
      </w:tr>
      <w:tr w:rsidR="00D96D54" w:rsidRPr="00214C7C" w14:paraId="1DE6665B" w14:textId="77777777" w:rsidTr="008022C0">
        <w:tc>
          <w:tcPr>
            <w:tcW w:w="3078" w:type="dxa"/>
          </w:tcPr>
          <w:p w14:paraId="1E883162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>Grande - US</w:t>
            </w:r>
          </w:p>
        </w:tc>
        <w:tc>
          <w:tcPr>
            <w:tcW w:w="6120" w:type="dxa"/>
          </w:tcPr>
          <w:p w14:paraId="69DB5205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Assortment/ Additional Quantities</w:t>
            </w:r>
          </w:p>
        </w:tc>
      </w:tr>
      <w:tr w:rsidR="00D96D54" w:rsidRPr="00214C7C" w14:paraId="63BBB52E" w14:textId="77777777" w:rsidTr="008022C0">
        <w:tc>
          <w:tcPr>
            <w:tcW w:w="3078" w:type="dxa"/>
          </w:tcPr>
          <w:p w14:paraId="2AF1710D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>Grande - CN</w:t>
            </w:r>
          </w:p>
        </w:tc>
        <w:tc>
          <w:tcPr>
            <w:tcW w:w="6120" w:type="dxa"/>
          </w:tcPr>
          <w:p w14:paraId="0B8AB7D9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Assortment/ Additional Quantities</w:t>
            </w:r>
          </w:p>
        </w:tc>
      </w:tr>
      <w:tr w:rsidR="00D96D54" w:rsidRPr="00214C7C" w14:paraId="3D7E4936" w14:textId="77777777" w:rsidTr="008022C0">
        <w:tc>
          <w:tcPr>
            <w:tcW w:w="3078" w:type="dxa"/>
          </w:tcPr>
          <w:p w14:paraId="33228C24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>Venti - US</w:t>
            </w:r>
          </w:p>
        </w:tc>
        <w:tc>
          <w:tcPr>
            <w:tcW w:w="6120" w:type="dxa"/>
          </w:tcPr>
          <w:p w14:paraId="4F67002B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Assortment/ Additional Quantities</w:t>
            </w:r>
          </w:p>
        </w:tc>
      </w:tr>
      <w:tr w:rsidR="00D96D54" w:rsidRPr="00214C7C" w14:paraId="0BE97ED3" w14:textId="77777777" w:rsidTr="008022C0">
        <w:tc>
          <w:tcPr>
            <w:tcW w:w="3078" w:type="dxa"/>
          </w:tcPr>
          <w:p w14:paraId="30CB836C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>Venti - CN</w:t>
            </w:r>
          </w:p>
        </w:tc>
        <w:tc>
          <w:tcPr>
            <w:tcW w:w="6120" w:type="dxa"/>
          </w:tcPr>
          <w:p w14:paraId="0A7D81CE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Assortment/ Additional Quantities</w:t>
            </w:r>
          </w:p>
        </w:tc>
      </w:tr>
      <w:tr w:rsidR="00D96D54" w:rsidRPr="00214C7C" w14:paraId="1A57C223" w14:textId="77777777" w:rsidTr="008022C0">
        <w:tc>
          <w:tcPr>
            <w:tcW w:w="3078" w:type="dxa"/>
          </w:tcPr>
          <w:p w14:paraId="17B326F7" w14:textId="77777777" w:rsidR="00D96D54" w:rsidRPr="002D1A3C" w:rsidRDefault="00D96D54" w:rsidP="008022C0">
            <w:r w:rsidRPr="002D1A3C">
              <w:rPr>
                <w:rFonts w:ascii="Arial" w:hAnsi="Arial"/>
                <w:sz w:val="20"/>
              </w:rPr>
              <w:t>Target - Ultra Low</w:t>
            </w:r>
          </w:p>
        </w:tc>
        <w:tc>
          <w:tcPr>
            <w:tcW w:w="6120" w:type="dxa"/>
          </w:tcPr>
          <w:p w14:paraId="4EEAA20E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Minimal Assortment/ Minimum Quantities</w:t>
            </w:r>
          </w:p>
        </w:tc>
      </w:tr>
      <w:tr w:rsidR="00D96D54" w:rsidRPr="00214C7C" w14:paraId="1A674709" w14:textId="77777777" w:rsidTr="008022C0">
        <w:tc>
          <w:tcPr>
            <w:tcW w:w="3078" w:type="dxa"/>
          </w:tcPr>
          <w:p w14:paraId="33BF8465" w14:textId="77777777" w:rsidR="00D96D54" w:rsidRPr="002D1A3C" w:rsidRDefault="00D96D54" w:rsidP="008022C0">
            <w:r w:rsidRPr="002D1A3C">
              <w:rPr>
                <w:rFonts w:ascii="Arial" w:hAnsi="Arial"/>
                <w:sz w:val="20"/>
              </w:rPr>
              <w:t>Target - Low</w:t>
            </w:r>
            <w:r w:rsidRPr="002D1A3C">
              <w:rPr>
                <w:rFonts w:ascii="Arial" w:hAnsi="Arial"/>
                <w:sz w:val="20"/>
              </w:rPr>
              <w:tab/>
            </w:r>
            <w:r w:rsidRPr="002D1A3C">
              <w:rPr>
                <w:rFonts w:ascii="Arial" w:hAnsi="Arial"/>
                <w:sz w:val="20"/>
              </w:rPr>
              <w:tab/>
            </w:r>
          </w:p>
        </w:tc>
        <w:tc>
          <w:tcPr>
            <w:tcW w:w="6120" w:type="dxa"/>
          </w:tcPr>
          <w:p w14:paraId="5546DBB3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Minimal Assortment</w:t>
            </w:r>
          </w:p>
        </w:tc>
      </w:tr>
      <w:tr w:rsidR="00D96D54" w:rsidRPr="00214C7C" w14:paraId="2C5B8526" w14:textId="77777777" w:rsidTr="008022C0">
        <w:tc>
          <w:tcPr>
            <w:tcW w:w="3078" w:type="dxa"/>
          </w:tcPr>
          <w:p w14:paraId="071CD20E" w14:textId="77777777" w:rsidR="00D96D54" w:rsidRPr="002D1A3C" w:rsidRDefault="00D96D54" w:rsidP="008022C0">
            <w:r w:rsidRPr="002D1A3C">
              <w:rPr>
                <w:rFonts w:ascii="Arial" w:hAnsi="Arial"/>
                <w:sz w:val="20"/>
              </w:rPr>
              <w:t>Target - Mid</w:t>
            </w:r>
          </w:p>
        </w:tc>
        <w:tc>
          <w:tcPr>
            <w:tcW w:w="6120" w:type="dxa"/>
          </w:tcPr>
          <w:p w14:paraId="77B315E2" w14:textId="77777777" w:rsidR="00D96D54" w:rsidRPr="00D62E5B" w:rsidRDefault="00D96D54" w:rsidP="008022C0">
            <w:r w:rsidRPr="00D62E5B">
              <w:rPr>
                <w:rFonts w:ascii="Arial" w:hAnsi="Arial"/>
                <w:bCs/>
                <w:sz w:val="20"/>
              </w:rPr>
              <w:t>Minimum Quantities</w:t>
            </w:r>
          </w:p>
        </w:tc>
      </w:tr>
      <w:tr w:rsidR="00D96D54" w:rsidRPr="00214C7C" w14:paraId="343C81D5" w14:textId="77777777" w:rsidTr="008022C0">
        <w:tc>
          <w:tcPr>
            <w:tcW w:w="3078" w:type="dxa"/>
          </w:tcPr>
          <w:p w14:paraId="4E0FDAFF" w14:textId="77777777" w:rsidR="00D96D54" w:rsidRPr="002D1A3C" w:rsidRDefault="00D96D54" w:rsidP="008022C0">
            <w:r w:rsidRPr="002D1A3C">
              <w:rPr>
                <w:rFonts w:ascii="Arial" w:hAnsi="Arial"/>
                <w:sz w:val="20"/>
              </w:rPr>
              <w:t>Target - High</w:t>
            </w:r>
            <w:r w:rsidRPr="002D1A3C">
              <w:rPr>
                <w:rFonts w:ascii="Arial" w:hAnsi="Arial"/>
                <w:sz w:val="20"/>
              </w:rPr>
              <w:tab/>
            </w:r>
          </w:p>
        </w:tc>
        <w:tc>
          <w:tcPr>
            <w:tcW w:w="6120" w:type="dxa"/>
          </w:tcPr>
          <w:p w14:paraId="51513A75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Full Assortment</w:t>
            </w:r>
          </w:p>
        </w:tc>
      </w:tr>
      <w:tr w:rsidR="00D96D54" w:rsidRPr="00214C7C" w14:paraId="6C70A5D1" w14:textId="77777777" w:rsidTr="008022C0">
        <w:tc>
          <w:tcPr>
            <w:tcW w:w="3078" w:type="dxa"/>
          </w:tcPr>
          <w:p w14:paraId="104D8E5D" w14:textId="77777777" w:rsidR="00D96D54" w:rsidRPr="002D1A3C" w:rsidRDefault="00D96D54" w:rsidP="008022C0">
            <w:r w:rsidRPr="002D1A3C">
              <w:rPr>
                <w:rFonts w:ascii="Arial" w:hAnsi="Arial"/>
                <w:sz w:val="20"/>
              </w:rPr>
              <w:t>Target - Mega High</w:t>
            </w:r>
          </w:p>
        </w:tc>
        <w:tc>
          <w:tcPr>
            <w:tcW w:w="6120" w:type="dxa"/>
          </w:tcPr>
          <w:p w14:paraId="0A5B524A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Full Assortment/ Additional Quantities</w:t>
            </w:r>
          </w:p>
        </w:tc>
      </w:tr>
      <w:tr w:rsidR="00D96D54" w:rsidRPr="00214C7C" w14:paraId="0093E084" w14:textId="77777777" w:rsidTr="008022C0">
        <w:tc>
          <w:tcPr>
            <w:tcW w:w="3078" w:type="dxa"/>
          </w:tcPr>
          <w:p w14:paraId="389620F6" w14:textId="77777777" w:rsidR="00D96D54" w:rsidRPr="002D1A3C" w:rsidRDefault="00D96D54" w:rsidP="008022C0">
            <w:r w:rsidRPr="002D1A3C">
              <w:rPr>
                <w:rFonts w:ascii="Arial" w:hAnsi="Arial"/>
                <w:sz w:val="20"/>
              </w:rPr>
              <w:t xml:space="preserve">US Host </w:t>
            </w:r>
          </w:p>
        </w:tc>
        <w:tc>
          <w:tcPr>
            <w:tcW w:w="6120" w:type="dxa"/>
          </w:tcPr>
          <w:p w14:paraId="727B55B4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Assortment</w:t>
            </w:r>
          </w:p>
        </w:tc>
      </w:tr>
      <w:tr w:rsidR="00D96D54" w:rsidRPr="00214C7C" w14:paraId="0838DFD6" w14:textId="77777777" w:rsidTr="008022C0">
        <w:tc>
          <w:tcPr>
            <w:tcW w:w="3078" w:type="dxa"/>
          </w:tcPr>
          <w:p w14:paraId="4418E0D3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>US Safeway - Tall</w:t>
            </w:r>
          </w:p>
        </w:tc>
        <w:tc>
          <w:tcPr>
            <w:tcW w:w="6120" w:type="dxa"/>
          </w:tcPr>
          <w:p w14:paraId="0975D353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Assortment</w:t>
            </w:r>
          </w:p>
        </w:tc>
      </w:tr>
      <w:tr w:rsidR="00D96D54" w:rsidRPr="00214C7C" w14:paraId="11A6A221" w14:textId="77777777" w:rsidTr="008022C0">
        <w:tc>
          <w:tcPr>
            <w:tcW w:w="3078" w:type="dxa"/>
          </w:tcPr>
          <w:p w14:paraId="08EFCF91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>US Safeway - Grande</w:t>
            </w:r>
          </w:p>
        </w:tc>
        <w:tc>
          <w:tcPr>
            <w:tcW w:w="6120" w:type="dxa"/>
          </w:tcPr>
          <w:p w14:paraId="72FA9157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Assortment/ Additional Quantities</w:t>
            </w:r>
          </w:p>
        </w:tc>
      </w:tr>
      <w:tr w:rsidR="00D96D54" w:rsidRPr="00214C7C" w14:paraId="2DDD7792" w14:textId="77777777" w:rsidTr="008022C0">
        <w:tc>
          <w:tcPr>
            <w:tcW w:w="3078" w:type="dxa"/>
          </w:tcPr>
          <w:p w14:paraId="40A698A4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 xml:space="preserve">No Merch - US </w:t>
            </w:r>
          </w:p>
        </w:tc>
        <w:tc>
          <w:tcPr>
            <w:tcW w:w="6120" w:type="dxa"/>
          </w:tcPr>
          <w:p w14:paraId="523A9E73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>Does not receive merchandise autoship</w:t>
            </w:r>
          </w:p>
        </w:tc>
      </w:tr>
      <w:tr w:rsidR="00D96D54" w:rsidRPr="00214C7C" w14:paraId="5D352ABC" w14:textId="77777777" w:rsidTr="008022C0">
        <w:tc>
          <w:tcPr>
            <w:tcW w:w="3078" w:type="dxa"/>
          </w:tcPr>
          <w:p w14:paraId="2440F50E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 xml:space="preserve">No Merch - CN </w:t>
            </w:r>
          </w:p>
        </w:tc>
        <w:tc>
          <w:tcPr>
            <w:tcW w:w="6120" w:type="dxa"/>
          </w:tcPr>
          <w:p w14:paraId="6B05EBD5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>Does not receive merchandise autoship</w:t>
            </w:r>
          </w:p>
        </w:tc>
      </w:tr>
      <w:tr w:rsidR="00D96D54" w:rsidRPr="00214C7C" w14:paraId="2226C61E" w14:textId="77777777" w:rsidTr="008022C0">
        <w:tc>
          <w:tcPr>
            <w:tcW w:w="3078" w:type="dxa"/>
          </w:tcPr>
          <w:p w14:paraId="5BB55EEA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 xml:space="preserve">No Merch (PO Required) - US </w:t>
            </w:r>
          </w:p>
        </w:tc>
        <w:tc>
          <w:tcPr>
            <w:tcW w:w="6120" w:type="dxa"/>
          </w:tcPr>
          <w:p w14:paraId="58071112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>Does not receive merchandise autoship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D62E5B">
              <w:rPr>
                <w:rFonts w:ascii="Arial" w:hAnsi="Arial"/>
                <w:sz w:val="20"/>
              </w:rPr>
              <w:t xml:space="preserve">  Purchase Order Required</w:t>
            </w:r>
          </w:p>
        </w:tc>
      </w:tr>
      <w:tr w:rsidR="00D96D54" w:rsidRPr="00214C7C" w14:paraId="4962E4F7" w14:textId="77777777" w:rsidTr="008022C0">
        <w:tc>
          <w:tcPr>
            <w:tcW w:w="3078" w:type="dxa"/>
          </w:tcPr>
          <w:p w14:paraId="448B39ED" w14:textId="77777777" w:rsidR="00D96D54" w:rsidRPr="002D1A3C" w:rsidRDefault="00D96D54" w:rsidP="008022C0">
            <w:pPr>
              <w:rPr>
                <w:rFonts w:ascii="Arial" w:hAnsi="Arial"/>
                <w:sz w:val="20"/>
              </w:rPr>
            </w:pPr>
            <w:r w:rsidRPr="002D1A3C">
              <w:rPr>
                <w:rFonts w:ascii="Arial" w:hAnsi="Arial"/>
                <w:sz w:val="20"/>
              </w:rPr>
              <w:t xml:space="preserve">No Merch (PO Required) - CN </w:t>
            </w:r>
          </w:p>
        </w:tc>
        <w:tc>
          <w:tcPr>
            <w:tcW w:w="6120" w:type="dxa"/>
          </w:tcPr>
          <w:p w14:paraId="2C3A0873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>Does not receive merchandise autoship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D62E5B">
              <w:rPr>
                <w:rFonts w:ascii="Arial" w:hAnsi="Arial"/>
                <w:sz w:val="20"/>
              </w:rPr>
              <w:t xml:space="preserve">  Purchase Order Required</w:t>
            </w:r>
          </w:p>
        </w:tc>
      </w:tr>
    </w:tbl>
    <w:p w14:paraId="71F6B29E" w14:textId="77777777" w:rsidR="00D96D54" w:rsidRDefault="00D96D54" w:rsidP="00D96D54">
      <w:pPr>
        <w:pStyle w:val="PGNumber"/>
        <w:numPr>
          <w:ilvl w:val="0"/>
          <w:numId w:val="0"/>
        </w:numPr>
      </w:pPr>
    </w:p>
    <w:p w14:paraId="202F3DE7" w14:textId="77777777" w:rsidR="00D96D54" w:rsidRDefault="00D96D54" w:rsidP="00D96D54">
      <w:pPr>
        <w:spacing w:before="120" w:after="12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>Merchandise Q</w:t>
      </w:r>
      <w:r>
        <w:rPr>
          <w:rFonts w:ascii="Arial" w:hAnsi="Arial"/>
          <w:b/>
          <w:sz w:val="20"/>
          <w:u w:val="single"/>
        </w:rPr>
        <w:tab/>
        <w:t>ty suggestions:</w:t>
      </w:r>
    </w:p>
    <w:p w14:paraId="4F668CFA" w14:textId="77777777" w:rsidR="00D96D54" w:rsidRDefault="00D96D54" w:rsidP="00D96D54">
      <w:pPr>
        <w:spacing w:before="120" w:after="120"/>
        <w:rPr>
          <w:rFonts w:ascii="Arial" w:hAnsi="Arial"/>
          <w:b/>
          <w:sz w:val="20"/>
          <w:u w:val="single"/>
        </w:rPr>
      </w:pPr>
    </w:p>
    <w:p w14:paraId="2C3B264B" w14:textId="77777777" w:rsidR="00D96D54" w:rsidRPr="00BE54A5" w:rsidRDefault="00D96D54" w:rsidP="00D96D54">
      <w:pPr>
        <w:numPr>
          <w:ilvl w:val="0"/>
          <w:numId w:val="30"/>
        </w:numPr>
        <w:spacing w:before="120" w:after="120"/>
        <w:ind w:left="900"/>
        <w:rPr>
          <w:rFonts w:ascii="Arial" w:hAnsi="Arial"/>
          <w:sz w:val="20"/>
        </w:rPr>
      </w:pPr>
      <w:r w:rsidRPr="002D1A3C">
        <w:rPr>
          <w:rFonts w:ascii="Arial" w:hAnsi="Arial"/>
          <w:b/>
          <w:sz w:val="20"/>
        </w:rPr>
        <w:t>ENTER</w:t>
      </w:r>
      <w:r>
        <w:rPr>
          <w:rFonts w:ascii="Arial" w:hAnsi="Arial"/>
          <w:sz w:val="20"/>
        </w:rPr>
        <w:t xml:space="preserve"> Merchandise Qty numeric value of 1 unless:  (Note: </w:t>
      </w:r>
      <w:r w:rsidRPr="002C18C1">
        <w:rPr>
          <w:rFonts w:ascii="Arial" w:hAnsi="Arial"/>
          <w:sz w:val="20"/>
        </w:rPr>
        <w:t>This is the quantity of the Merchandise selection that would be shipped</w:t>
      </w:r>
      <w:r>
        <w:rPr>
          <w:rFonts w:ascii="Arial" w:hAnsi="Arial"/>
          <w:sz w:val="20"/>
        </w:rPr>
        <w:t>).</w:t>
      </w:r>
    </w:p>
    <w:p w14:paraId="7438CC0E" w14:textId="77777777" w:rsidR="00D96D54" w:rsidRPr="002D1A3C" w:rsidRDefault="00D96D54" w:rsidP="00D96D54">
      <w:pPr>
        <w:numPr>
          <w:ilvl w:val="2"/>
          <w:numId w:val="30"/>
        </w:numPr>
        <w:spacing w:before="120" w:after="120"/>
        <w:ind w:left="1260"/>
        <w:rPr>
          <w:rFonts w:ascii="Arial" w:hAnsi="Arial"/>
          <w:sz w:val="20"/>
        </w:rPr>
      </w:pPr>
      <w:r w:rsidRPr="002D1A3C">
        <w:rPr>
          <w:rFonts w:ascii="Arial" w:hAnsi="Arial"/>
          <w:sz w:val="20"/>
        </w:rPr>
        <w:t xml:space="preserve"> This is the receiving location for multiple locations and therefore quantity would be greater than 1 </w:t>
      </w:r>
    </w:p>
    <w:p w14:paraId="41F939DC" w14:textId="77777777" w:rsidR="00D96D54" w:rsidRPr="002D1A3C" w:rsidRDefault="00D96D54" w:rsidP="00D96D54">
      <w:pPr>
        <w:spacing w:before="120" w:after="120"/>
        <w:ind w:left="3420"/>
        <w:rPr>
          <w:rFonts w:ascii="Arial" w:hAnsi="Arial"/>
          <w:sz w:val="20"/>
        </w:rPr>
      </w:pPr>
      <w:r w:rsidRPr="002D1A3C">
        <w:rPr>
          <w:rFonts w:ascii="Arial" w:hAnsi="Arial"/>
          <w:sz w:val="20"/>
        </w:rPr>
        <w:t>OR</w:t>
      </w:r>
    </w:p>
    <w:p w14:paraId="112D81AB" w14:textId="77777777" w:rsidR="00D96D54" w:rsidRPr="002D1A3C" w:rsidRDefault="00D96D54" w:rsidP="00D96D54">
      <w:pPr>
        <w:numPr>
          <w:ilvl w:val="2"/>
          <w:numId w:val="30"/>
        </w:numPr>
        <w:ind w:left="126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This location’s</w:t>
      </w:r>
      <w:r w:rsidRPr="002D1A3C">
        <w:rPr>
          <w:rFonts w:ascii="Arial" w:hAnsi="Arial"/>
          <w:sz w:val="20"/>
        </w:rPr>
        <w:t xml:space="preserve"> quantity is being sent to another shipping address and therefore quantity would be 0 </w:t>
      </w:r>
    </w:p>
    <w:p w14:paraId="19D4414F" w14:textId="77777777" w:rsidR="00D96D54" w:rsidRDefault="00D96D54" w:rsidP="00D96D54">
      <w:pPr>
        <w:tabs>
          <w:tab w:val="left" w:pos="2970"/>
        </w:tabs>
        <w:rPr>
          <w:rFonts w:ascii="Arial" w:hAnsi="Arial"/>
          <w:sz w:val="20"/>
        </w:rPr>
      </w:pPr>
    </w:p>
    <w:tbl>
      <w:tblPr>
        <w:tblW w:w="0" w:type="auto"/>
        <w:tblBorders>
          <w:top w:val="double" w:sz="12" w:space="0" w:color="1F497D"/>
          <w:left w:val="double" w:sz="12" w:space="0" w:color="1F497D"/>
          <w:bottom w:val="double" w:sz="12" w:space="0" w:color="1F497D"/>
          <w:right w:val="double" w:sz="12" w:space="0" w:color="1F497D"/>
          <w:insideH w:val="double" w:sz="12" w:space="0" w:color="1F497D"/>
          <w:insideV w:val="double" w:sz="12" w:space="0" w:color="1F497D"/>
        </w:tblBorders>
        <w:tblLook w:val="04A0" w:firstRow="1" w:lastRow="0" w:firstColumn="1" w:lastColumn="0" w:noHBand="0" w:noVBand="1"/>
      </w:tblPr>
      <w:tblGrid>
        <w:gridCol w:w="9990"/>
      </w:tblGrid>
      <w:tr w:rsidR="00D96D54" w:rsidRPr="00BF37C7" w14:paraId="13CCE7A0" w14:textId="77777777" w:rsidTr="008022C0">
        <w:tc>
          <w:tcPr>
            <w:tcW w:w="10278" w:type="dxa"/>
            <w:shd w:val="clear" w:color="auto" w:fill="FFFF99"/>
          </w:tcPr>
          <w:p w14:paraId="7EDA3269" w14:textId="77777777" w:rsidR="00D96D54" w:rsidRPr="00A40D6C" w:rsidRDefault="00D96D54" w:rsidP="008022C0">
            <w:pPr>
              <w:tabs>
                <w:tab w:val="left" w:pos="2970"/>
              </w:tabs>
              <w:rPr>
                <w:rFonts w:ascii="Arial" w:hAnsi="Arial"/>
                <w:b/>
                <w:i/>
                <w:color w:val="002060"/>
                <w:sz w:val="20"/>
              </w:rPr>
            </w:pPr>
            <w:r w:rsidRPr="00A40D6C">
              <w:rPr>
                <w:rFonts w:ascii="Arial" w:hAnsi="Arial"/>
                <w:b/>
                <w:i/>
                <w:color w:val="002060"/>
                <w:sz w:val="20"/>
              </w:rPr>
              <w:lastRenderedPageBreak/>
              <w:t xml:space="preserve">Note: Assortment descriptions and quantities are included in the Promotional Product List, located on the </w:t>
            </w:r>
            <w:r>
              <w:rPr>
                <w:rFonts w:ascii="Arial" w:hAnsi="Arial"/>
                <w:b/>
                <w:i/>
                <w:color w:val="002060"/>
                <w:sz w:val="20"/>
              </w:rPr>
              <w:t xml:space="preserve">Starbucks Retail Portal &gt; Documents &gt; Program Material &gt; Ordering – LS Only </w:t>
            </w:r>
          </w:p>
        </w:tc>
      </w:tr>
    </w:tbl>
    <w:p w14:paraId="36DE93CE" w14:textId="77777777" w:rsidR="00D96D54" w:rsidRDefault="00D96D54" w:rsidP="00D96D54">
      <w:pPr>
        <w:spacing w:before="120" w:after="120"/>
        <w:rPr>
          <w:rFonts w:ascii="Arial" w:hAnsi="Arial"/>
          <w:b/>
          <w:sz w:val="20"/>
          <w:u w:val="single"/>
        </w:rPr>
      </w:pPr>
    </w:p>
    <w:p w14:paraId="13D925E6" w14:textId="77777777" w:rsidR="00D96D54" w:rsidRDefault="00D96D54" w:rsidP="00D96D54">
      <w:pPr>
        <w:spacing w:before="120" w:after="12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>Smallwares/Supply Qty:</w:t>
      </w:r>
    </w:p>
    <w:p w14:paraId="0C8F96CA" w14:textId="77777777" w:rsidR="00D96D54" w:rsidRPr="00587DDF" w:rsidRDefault="00D96D54" w:rsidP="00D96D54">
      <w:pPr>
        <w:numPr>
          <w:ilvl w:val="0"/>
          <w:numId w:val="31"/>
        </w:numPr>
        <w:spacing w:before="120" w:after="120"/>
        <w:ind w:left="900"/>
        <w:rPr>
          <w:rFonts w:ascii="Arial" w:hAnsi="Arial"/>
          <w:sz w:val="20"/>
        </w:rPr>
      </w:pPr>
      <w:r w:rsidRPr="002D1A3C">
        <w:rPr>
          <w:rFonts w:ascii="Arial" w:hAnsi="Arial"/>
          <w:b/>
          <w:sz w:val="20"/>
        </w:rPr>
        <w:t>ENTER</w:t>
      </w:r>
      <w:r w:rsidRPr="002D1A3C">
        <w:rPr>
          <w:rFonts w:ascii="Arial" w:hAnsi="Arial"/>
          <w:sz w:val="20"/>
        </w:rPr>
        <w:t xml:space="preserve"> Smallware</w:t>
      </w:r>
      <w:r>
        <w:rPr>
          <w:rFonts w:ascii="Arial" w:hAnsi="Arial"/>
          <w:sz w:val="20"/>
        </w:rPr>
        <w:t>s</w:t>
      </w:r>
      <w:r w:rsidRPr="002D1A3C">
        <w:rPr>
          <w:rFonts w:ascii="Arial" w:hAnsi="Arial"/>
          <w:sz w:val="20"/>
        </w:rPr>
        <w:t>/Supply Qty numeric value</w:t>
      </w:r>
      <w:r>
        <w:rPr>
          <w:rFonts w:ascii="Arial" w:hAnsi="Arial"/>
          <w:sz w:val="20"/>
        </w:rPr>
        <w:t xml:space="preserve"> of 1, unless:  (Note: </w:t>
      </w:r>
      <w:r w:rsidRPr="00587DDF">
        <w:rPr>
          <w:rFonts w:ascii="Arial" w:hAnsi="Arial"/>
          <w:sz w:val="20"/>
        </w:rPr>
        <w:t>This is the quantity of Smallwares/S</w:t>
      </w:r>
      <w:r>
        <w:rPr>
          <w:rFonts w:ascii="Arial" w:hAnsi="Arial"/>
          <w:sz w:val="20"/>
        </w:rPr>
        <w:t>upplies that would be shipped.)</w:t>
      </w:r>
    </w:p>
    <w:p w14:paraId="7B9879A1" w14:textId="77777777" w:rsidR="00D96D54" w:rsidRPr="00587DDF" w:rsidRDefault="00D96D54" w:rsidP="00D96D54">
      <w:pPr>
        <w:numPr>
          <w:ilvl w:val="2"/>
          <w:numId w:val="31"/>
        </w:numPr>
        <w:spacing w:before="120" w:after="120"/>
        <w:ind w:left="126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Pr="00587DDF">
        <w:rPr>
          <w:rFonts w:ascii="Arial" w:hAnsi="Arial"/>
          <w:sz w:val="20"/>
        </w:rPr>
        <w:t xml:space="preserve">This is the receiving location for multiple locations and therefore quantity would be greater than 1 </w:t>
      </w:r>
    </w:p>
    <w:p w14:paraId="237F02D0" w14:textId="77777777" w:rsidR="00D96D54" w:rsidRPr="00587DDF" w:rsidRDefault="00D96D54" w:rsidP="00D96D54">
      <w:pPr>
        <w:spacing w:before="120" w:after="120"/>
        <w:ind w:left="3060" w:firstLine="360"/>
        <w:rPr>
          <w:rFonts w:ascii="Arial" w:hAnsi="Arial"/>
          <w:sz w:val="20"/>
        </w:rPr>
      </w:pPr>
      <w:r w:rsidRPr="00587DDF">
        <w:rPr>
          <w:rFonts w:ascii="Arial" w:hAnsi="Arial"/>
          <w:sz w:val="20"/>
        </w:rPr>
        <w:t>OR</w:t>
      </w:r>
    </w:p>
    <w:p w14:paraId="5A9B99A3" w14:textId="77777777" w:rsidR="00D96D54" w:rsidRPr="00587DDF" w:rsidRDefault="00D96D54" w:rsidP="00D96D54">
      <w:pPr>
        <w:numPr>
          <w:ilvl w:val="2"/>
          <w:numId w:val="31"/>
        </w:numPr>
        <w:spacing w:before="120" w:after="120"/>
        <w:ind w:left="126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Pr="00587DDF">
        <w:rPr>
          <w:rFonts w:ascii="Arial" w:hAnsi="Arial"/>
          <w:sz w:val="20"/>
        </w:rPr>
        <w:t>This location</w:t>
      </w:r>
      <w:r>
        <w:rPr>
          <w:rFonts w:ascii="Arial" w:hAnsi="Arial"/>
          <w:sz w:val="20"/>
        </w:rPr>
        <w:t>’</w:t>
      </w:r>
      <w:r w:rsidRPr="00587DDF">
        <w:rPr>
          <w:rFonts w:ascii="Arial" w:hAnsi="Arial"/>
          <w:sz w:val="20"/>
        </w:rPr>
        <w:t xml:space="preserve">s quantity is being sent to another shipping address and therefore quantity would be 0 </w:t>
      </w:r>
    </w:p>
    <w:p w14:paraId="1E61E546" w14:textId="77777777" w:rsidR="00D96D54" w:rsidRDefault="00D96D54" w:rsidP="00D96D54">
      <w:pPr>
        <w:pStyle w:val="PGNumber"/>
        <w:numPr>
          <w:ilvl w:val="0"/>
          <w:numId w:val="0"/>
        </w:numPr>
      </w:pPr>
    </w:p>
    <w:p w14:paraId="2CA566DA" w14:textId="77777777" w:rsidR="00D96D54" w:rsidRDefault="00D96D54" w:rsidP="00D96D54">
      <w:pPr>
        <w:pStyle w:val="PGNumber"/>
        <w:numPr>
          <w:ilvl w:val="0"/>
          <w:numId w:val="0"/>
        </w:numPr>
      </w:pPr>
      <w:bookmarkStart w:id="7" w:name="_Hlk356812627"/>
      <w:r>
        <w:t>Gift Card Participation:</w:t>
      </w:r>
    </w:p>
    <w:bookmarkEnd w:id="7"/>
    <w:p w14:paraId="60678A6A" w14:textId="77777777" w:rsidR="00D96D54" w:rsidRPr="00A575C4" w:rsidRDefault="00D96D54" w:rsidP="00D96D54">
      <w:pPr>
        <w:numPr>
          <w:ilvl w:val="0"/>
          <w:numId w:val="21"/>
        </w:numPr>
        <w:spacing w:before="120" w:after="12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SELECT </w:t>
      </w:r>
      <w:r w:rsidRPr="00587DDF">
        <w:rPr>
          <w:rFonts w:ascii="Arial" w:hAnsi="Arial"/>
          <w:sz w:val="20"/>
        </w:rPr>
        <w:t xml:space="preserve"> 'No Card Autoshipment' for all Licensees that do not accept autoshipment of Gift Card</w:t>
      </w:r>
    </w:p>
    <w:p w14:paraId="7F3600CF" w14:textId="77777777" w:rsidR="00D96D54" w:rsidRPr="00A575C4" w:rsidRDefault="00D96D54" w:rsidP="00D96D54">
      <w:pPr>
        <w:numPr>
          <w:ilvl w:val="0"/>
          <w:numId w:val="21"/>
        </w:numPr>
        <w:spacing w:before="120" w:after="120"/>
        <w:rPr>
          <w:rFonts w:ascii="Arial" w:hAnsi="Arial"/>
          <w:sz w:val="20"/>
        </w:rPr>
      </w:pPr>
      <w:r w:rsidRPr="00587DDF">
        <w:rPr>
          <w:rFonts w:ascii="Arial" w:hAnsi="Arial"/>
          <w:b/>
          <w:sz w:val="20"/>
        </w:rPr>
        <w:t>SELECT</w:t>
      </w:r>
      <w:r>
        <w:rPr>
          <w:rFonts w:ascii="Arial" w:hAnsi="Arial"/>
          <w:sz w:val="20"/>
        </w:rPr>
        <w:t xml:space="preserve"> </w:t>
      </w:r>
      <w:r w:rsidRPr="00587DDF">
        <w:rPr>
          <w:rFonts w:ascii="Arial" w:hAnsi="Arial"/>
          <w:sz w:val="20"/>
        </w:rPr>
        <w:t>‘Tall’ for all Li</w:t>
      </w:r>
      <w:r>
        <w:rPr>
          <w:rFonts w:ascii="Arial" w:hAnsi="Arial"/>
          <w:sz w:val="20"/>
        </w:rPr>
        <w:t>censees (other than Target/Host)</w:t>
      </w:r>
    </w:p>
    <w:p w14:paraId="55CA1283" w14:textId="77777777" w:rsidR="00D96D54" w:rsidRPr="00A575C4" w:rsidRDefault="00D96D54" w:rsidP="00D96D54">
      <w:pPr>
        <w:numPr>
          <w:ilvl w:val="0"/>
          <w:numId w:val="21"/>
        </w:numPr>
        <w:spacing w:before="120" w:after="120"/>
        <w:rPr>
          <w:rFonts w:ascii="Arial" w:hAnsi="Arial"/>
          <w:sz w:val="20"/>
        </w:rPr>
      </w:pPr>
      <w:r w:rsidRPr="00587DDF">
        <w:rPr>
          <w:rFonts w:ascii="Arial" w:hAnsi="Arial"/>
          <w:b/>
          <w:sz w:val="20"/>
        </w:rPr>
        <w:t>SELEC</w:t>
      </w:r>
      <w:r>
        <w:rPr>
          <w:rFonts w:ascii="Arial" w:hAnsi="Arial"/>
          <w:sz w:val="20"/>
        </w:rPr>
        <w:t xml:space="preserve">T </w:t>
      </w:r>
      <w:r w:rsidRPr="00587DDF">
        <w:rPr>
          <w:rFonts w:ascii="Arial" w:hAnsi="Arial"/>
          <w:sz w:val="20"/>
        </w:rPr>
        <w:t>‘Ta</w:t>
      </w:r>
      <w:r>
        <w:rPr>
          <w:rFonts w:ascii="Arial" w:hAnsi="Arial"/>
          <w:sz w:val="20"/>
        </w:rPr>
        <w:t>rget – Mid’ for all new Target s</w:t>
      </w:r>
      <w:r w:rsidRPr="00587DDF">
        <w:rPr>
          <w:rFonts w:ascii="Arial" w:hAnsi="Arial"/>
          <w:sz w:val="20"/>
        </w:rPr>
        <w:t>tores</w:t>
      </w:r>
    </w:p>
    <w:p w14:paraId="44351B9C" w14:textId="77777777" w:rsidR="00D96D54" w:rsidRPr="00A575C4" w:rsidRDefault="00D96D54" w:rsidP="00D96D54">
      <w:pPr>
        <w:numPr>
          <w:ilvl w:val="0"/>
          <w:numId w:val="21"/>
        </w:numPr>
        <w:spacing w:before="120" w:after="120"/>
        <w:rPr>
          <w:rFonts w:ascii="Arial" w:hAnsi="Arial"/>
          <w:sz w:val="20"/>
        </w:rPr>
      </w:pPr>
      <w:r w:rsidRPr="00587DDF">
        <w:rPr>
          <w:rFonts w:ascii="Arial" w:hAnsi="Arial"/>
          <w:b/>
          <w:sz w:val="20"/>
        </w:rPr>
        <w:t>SELECT</w:t>
      </w:r>
      <w:r>
        <w:rPr>
          <w:rFonts w:ascii="Arial" w:hAnsi="Arial"/>
          <w:sz w:val="20"/>
        </w:rPr>
        <w:t xml:space="preserve"> ‘US Host’ for all US Host stores</w:t>
      </w:r>
    </w:p>
    <w:p w14:paraId="4470F85A" w14:textId="77777777" w:rsidR="00D96D54" w:rsidRPr="004E2820" w:rsidRDefault="00D96D54" w:rsidP="00D96D54">
      <w:pPr>
        <w:ind w:left="1620"/>
        <w:rPr>
          <w:rFonts w:ascii="Arial" w:hAnsi="Arial"/>
          <w:sz w:val="20"/>
        </w:rPr>
      </w:pPr>
    </w:p>
    <w:tbl>
      <w:tblPr>
        <w:tblpPr w:leftFromText="180" w:rightFromText="180" w:vertAnchor="text" w:tblpX="19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5940"/>
      </w:tblGrid>
      <w:tr w:rsidR="00D96D54" w:rsidRPr="00D62E5B" w14:paraId="038604BB" w14:textId="77777777" w:rsidTr="008022C0">
        <w:tc>
          <w:tcPr>
            <w:tcW w:w="3258" w:type="dxa"/>
          </w:tcPr>
          <w:p w14:paraId="3CF475E1" w14:textId="77777777" w:rsidR="00D96D54" w:rsidRPr="00A575C4" w:rsidRDefault="00D96D54" w:rsidP="008022C0">
            <w:pPr>
              <w:rPr>
                <w:rFonts w:ascii="Arial" w:hAnsi="Arial"/>
                <w:b/>
                <w:sz w:val="20"/>
              </w:rPr>
            </w:pPr>
            <w:r w:rsidRPr="00A575C4">
              <w:rPr>
                <w:rFonts w:ascii="Arial" w:hAnsi="Arial"/>
                <w:b/>
                <w:sz w:val="20"/>
              </w:rPr>
              <w:t>Gift Cart Participation DD value</w:t>
            </w:r>
          </w:p>
        </w:tc>
        <w:tc>
          <w:tcPr>
            <w:tcW w:w="5940" w:type="dxa"/>
          </w:tcPr>
          <w:p w14:paraId="095B02C5" w14:textId="77777777" w:rsidR="00D96D54" w:rsidRPr="00A575C4" w:rsidRDefault="00D96D54" w:rsidP="008022C0">
            <w:pPr>
              <w:rPr>
                <w:rFonts w:ascii="Arial" w:hAnsi="Arial"/>
                <w:b/>
                <w:sz w:val="20"/>
              </w:rPr>
            </w:pPr>
            <w:r w:rsidRPr="00A575C4">
              <w:rPr>
                <w:rFonts w:ascii="Arial" w:hAnsi="Arial"/>
                <w:b/>
                <w:sz w:val="20"/>
              </w:rPr>
              <w:t>Description</w:t>
            </w:r>
          </w:p>
        </w:tc>
      </w:tr>
      <w:tr w:rsidR="00D96D54" w:rsidRPr="00D62E5B" w14:paraId="6E1682AA" w14:textId="77777777" w:rsidTr="008022C0">
        <w:tc>
          <w:tcPr>
            <w:tcW w:w="3258" w:type="dxa"/>
          </w:tcPr>
          <w:p w14:paraId="47702026" w14:textId="77777777" w:rsidR="00D96D54" w:rsidRPr="00A575C4" w:rsidRDefault="00D96D54" w:rsidP="008022C0">
            <w:pPr>
              <w:rPr>
                <w:rFonts w:ascii="Arial" w:hAnsi="Arial"/>
                <w:sz w:val="20"/>
              </w:rPr>
            </w:pPr>
            <w:r w:rsidRPr="00A575C4">
              <w:rPr>
                <w:rFonts w:ascii="Arial" w:hAnsi="Arial"/>
                <w:sz w:val="20"/>
              </w:rPr>
              <w:t>No Card Autoshipment</w:t>
            </w:r>
          </w:p>
        </w:tc>
        <w:tc>
          <w:tcPr>
            <w:tcW w:w="5940" w:type="dxa"/>
          </w:tcPr>
          <w:p w14:paraId="338E1DB5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 xml:space="preserve">Does not receive </w:t>
            </w:r>
            <w:r>
              <w:rPr>
                <w:rFonts w:ascii="Arial" w:hAnsi="Arial"/>
                <w:sz w:val="20"/>
              </w:rPr>
              <w:t>gift card</w:t>
            </w:r>
            <w:r w:rsidRPr="00D62E5B">
              <w:rPr>
                <w:rFonts w:ascii="Arial" w:hAnsi="Arial"/>
                <w:sz w:val="20"/>
              </w:rPr>
              <w:t xml:space="preserve"> autoship</w:t>
            </w:r>
          </w:p>
        </w:tc>
      </w:tr>
      <w:tr w:rsidR="00D96D54" w:rsidRPr="00D62E5B" w14:paraId="593BB8B7" w14:textId="77777777" w:rsidTr="008022C0">
        <w:tc>
          <w:tcPr>
            <w:tcW w:w="3258" w:type="dxa"/>
          </w:tcPr>
          <w:p w14:paraId="709FB2C2" w14:textId="77777777" w:rsidR="00D96D54" w:rsidRPr="00A575C4" w:rsidRDefault="00D96D54" w:rsidP="008022C0">
            <w:pPr>
              <w:rPr>
                <w:rFonts w:ascii="Arial" w:hAnsi="Arial"/>
                <w:sz w:val="20"/>
              </w:rPr>
            </w:pPr>
            <w:r w:rsidRPr="00A575C4">
              <w:rPr>
                <w:rFonts w:ascii="Arial" w:hAnsi="Arial"/>
                <w:sz w:val="20"/>
              </w:rPr>
              <w:t>Short - US</w:t>
            </w:r>
          </w:p>
        </w:tc>
        <w:tc>
          <w:tcPr>
            <w:tcW w:w="5940" w:type="dxa"/>
          </w:tcPr>
          <w:p w14:paraId="3999B82F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Minimal Quantities</w:t>
            </w:r>
          </w:p>
        </w:tc>
      </w:tr>
      <w:tr w:rsidR="00D96D54" w:rsidRPr="00D62E5B" w14:paraId="341B30D1" w14:textId="77777777" w:rsidTr="008022C0">
        <w:tc>
          <w:tcPr>
            <w:tcW w:w="3258" w:type="dxa"/>
          </w:tcPr>
          <w:p w14:paraId="632A35EC" w14:textId="77777777" w:rsidR="00D96D54" w:rsidRPr="00A575C4" w:rsidRDefault="00D96D54" w:rsidP="008022C0">
            <w:pPr>
              <w:rPr>
                <w:rFonts w:ascii="Arial" w:hAnsi="Arial"/>
                <w:sz w:val="20"/>
              </w:rPr>
            </w:pPr>
            <w:r w:rsidRPr="00A575C4">
              <w:rPr>
                <w:rFonts w:ascii="Arial" w:hAnsi="Arial"/>
                <w:sz w:val="20"/>
              </w:rPr>
              <w:t>Short - CN</w:t>
            </w:r>
          </w:p>
        </w:tc>
        <w:tc>
          <w:tcPr>
            <w:tcW w:w="5940" w:type="dxa"/>
          </w:tcPr>
          <w:p w14:paraId="656378B9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Minimal Quantities</w:t>
            </w:r>
          </w:p>
        </w:tc>
      </w:tr>
      <w:tr w:rsidR="00D96D54" w:rsidRPr="00D62E5B" w14:paraId="1D2E9273" w14:textId="77777777" w:rsidTr="008022C0">
        <w:trPr>
          <w:trHeight w:val="290"/>
        </w:trPr>
        <w:tc>
          <w:tcPr>
            <w:tcW w:w="3258" w:type="dxa"/>
          </w:tcPr>
          <w:p w14:paraId="122C9314" w14:textId="77777777" w:rsidR="00D96D54" w:rsidRPr="00A575C4" w:rsidRDefault="00D96D54" w:rsidP="008022C0">
            <w:r w:rsidRPr="00A575C4">
              <w:rPr>
                <w:rFonts w:ascii="Arial" w:hAnsi="Arial"/>
                <w:sz w:val="20"/>
              </w:rPr>
              <w:t>Tall – US</w:t>
            </w:r>
          </w:p>
        </w:tc>
        <w:tc>
          <w:tcPr>
            <w:tcW w:w="5940" w:type="dxa"/>
          </w:tcPr>
          <w:p w14:paraId="53130EE0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 xml:space="preserve">Full </w:t>
            </w:r>
            <w:r>
              <w:rPr>
                <w:rFonts w:ascii="Arial" w:hAnsi="Arial"/>
                <w:sz w:val="20"/>
              </w:rPr>
              <w:t>Quantities</w:t>
            </w:r>
          </w:p>
        </w:tc>
      </w:tr>
      <w:tr w:rsidR="00D96D54" w:rsidRPr="00D62E5B" w14:paraId="47EDC84F" w14:textId="77777777" w:rsidTr="008022C0">
        <w:tc>
          <w:tcPr>
            <w:tcW w:w="3258" w:type="dxa"/>
          </w:tcPr>
          <w:p w14:paraId="1EB50EE9" w14:textId="77777777" w:rsidR="00D96D54" w:rsidRPr="00A575C4" w:rsidRDefault="00D96D54" w:rsidP="008022C0">
            <w:pPr>
              <w:rPr>
                <w:rFonts w:ascii="Arial" w:hAnsi="Arial"/>
                <w:sz w:val="20"/>
              </w:rPr>
            </w:pPr>
            <w:r w:rsidRPr="00A575C4">
              <w:rPr>
                <w:rFonts w:ascii="Arial" w:hAnsi="Arial"/>
                <w:sz w:val="20"/>
              </w:rPr>
              <w:t>Tall - CN</w:t>
            </w:r>
          </w:p>
        </w:tc>
        <w:tc>
          <w:tcPr>
            <w:tcW w:w="5940" w:type="dxa"/>
          </w:tcPr>
          <w:p w14:paraId="2309BEE9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 w:rsidRPr="00D62E5B">
              <w:rPr>
                <w:rFonts w:ascii="Arial" w:hAnsi="Arial"/>
                <w:sz w:val="20"/>
              </w:rPr>
              <w:t xml:space="preserve">Full </w:t>
            </w:r>
            <w:r>
              <w:rPr>
                <w:rFonts w:ascii="Arial" w:hAnsi="Arial"/>
                <w:sz w:val="20"/>
              </w:rPr>
              <w:t>Quantities</w:t>
            </w:r>
          </w:p>
        </w:tc>
      </w:tr>
      <w:tr w:rsidR="00D96D54" w:rsidRPr="00D62E5B" w14:paraId="5891FA24" w14:textId="77777777" w:rsidTr="008022C0">
        <w:tc>
          <w:tcPr>
            <w:tcW w:w="3258" w:type="dxa"/>
          </w:tcPr>
          <w:p w14:paraId="082A6C79" w14:textId="77777777" w:rsidR="00D96D54" w:rsidRPr="00A575C4" w:rsidRDefault="00D96D54" w:rsidP="008022C0">
            <w:pPr>
              <w:rPr>
                <w:rFonts w:ascii="Arial" w:hAnsi="Arial"/>
                <w:sz w:val="20"/>
              </w:rPr>
            </w:pPr>
            <w:r w:rsidRPr="00A575C4">
              <w:rPr>
                <w:rFonts w:ascii="Arial" w:hAnsi="Arial"/>
                <w:sz w:val="20"/>
              </w:rPr>
              <w:t>Grande - US</w:t>
            </w:r>
          </w:p>
        </w:tc>
        <w:tc>
          <w:tcPr>
            <w:tcW w:w="5940" w:type="dxa"/>
          </w:tcPr>
          <w:p w14:paraId="5E901567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/ Additional Quantities</w:t>
            </w:r>
          </w:p>
        </w:tc>
      </w:tr>
      <w:tr w:rsidR="00D96D54" w:rsidRPr="00D62E5B" w14:paraId="77A2C9F3" w14:textId="77777777" w:rsidTr="008022C0">
        <w:tc>
          <w:tcPr>
            <w:tcW w:w="3258" w:type="dxa"/>
          </w:tcPr>
          <w:p w14:paraId="73361C3B" w14:textId="77777777" w:rsidR="00D96D54" w:rsidRPr="00A575C4" w:rsidRDefault="00D96D54" w:rsidP="008022C0">
            <w:pPr>
              <w:rPr>
                <w:rFonts w:ascii="Arial" w:hAnsi="Arial"/>
                <w:sz w:val="20"/>
              </w:rPr>
            </w:pPr>
            <w:r w:rsidRPr="00A575C4">
              <w:rPr>
                <w:rFonts w:ascii="Arial" w:hAnsi="Arial"/>
                <w:sz w:val="20"/>
              </w:rPr>
              <w:t>Grande - CN</w:t>
            </w:r>
          </w:p>
        </w:tc>
        <w:tc>
          <w:tcPr>
            <w:tcW w:w="5940" w:type="dxa"/>
          </w:tcPr>
          <w:p w14:paraId="7DE5E583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/ Additional Quantities</w:t>
            </w:r>
          </w:p>
        </w:tc>
      </w:tr>
      <w:tr w:rsidR="00D96D54" w:rsidRPr="00D62E5B" w14:paraId="0B774367" w14:textId="77777777" w:rsidTr="008022C0">
        <w:tc>
          <w:tcPr>
            <w:tcW w:w="3258" w:type="dxa"/>
          </w:tcPr>
          <w:p w14:paraId="3B2A56C1" w14:textId="77777777" w:rsidR="00D96D54" w:rsidRPr="00A575C4" w:rsidRDefault="00D96D54" w:rsidP="008022C0">
            <w:pPr>
              <w:rPr>
                <w:rFonts w:ascii="Arial" w:hAnsi="Arial"/>
                <w:sz w:val="20"/>
              </w:rPr>
            </w:pPr>
            <w:r w:rsidRPr="00A575C4">
              <w:rPr>
                <w:rFonts w:ascii="Arial" w:hAnsi="Arial"/>
                <w:sz w:val="20"/>
              </w:rPr>
              <w:t>Venti – US</w:t>
            </w:r>
          </w:p>
        </w:tc>
        <w:tc>
          <w:tcPr>
            <w:tcW w:w="5940" w:type="dxa"/>
          </w:tcPr>
          <w:p w14:paraId="624EFE1B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Additional Quantities</w:t>
            </w:r>
          </w:p>
        </w:tc>
      </w:tr>
      <w:tr w:rsidR="00D96D54" w:rsidRPr="00D62E5B" w14:paraId="00EC1646" w14:textId="77777777" w:rsidTr="008022C0">
        <w:tc>
          <w:tcPr>
            <w:tcW w:w="3258" w:type="dxa"/>
          </w:tcPr>
          <w:p w14:paraId="796187FA" w14:textId="77777777" w:rsidR="00D96D54" w:rsidRPr="00A575C4" w:rsidRDefault="00D96D54" w:rsidP="008022C0">
            <w:pPr>
              <w:rPr>
                <w:rFonts w:ascii="Arial" w:hAnsi="Arial"/>
                <w:sz w:val="20"/>
              </w:rPr>
            </w:pPr>
            <w:r w:rsidRPr="00A575C4">
              <w:rPr>
                <w:rFonts w:ascii="Arial" w:hAnsi="Arial"/>
                <w:sz w:val="20"/>
              </w:rPr>
              <w:t>Venti - CN</w:t>
            </w:r>
          </w:p>
        </w:tc>
        <w:tc>
          <w:tcPr>
            <w:tcW w:w="5940" w:type="dxa"/>
          </w:tcPr>
          <w:p w14:paraId="2DAA7F8D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Full / Additional Quantities</w:t>
            </w:r>
          </w:p>
        </w:tc>
      </w:tr>
      <w:tr w:rsidR="00D96D54" w:rsidRPr="00D62E5B" w14:paraId="0275C871" w14:textId="77777777" w:rsidTr="008022C0">
        <w:tc>
          <w:tcPr>
            <w:tcW w:w="3258" w:type="dxa"/>
          </w:tcPr>
          <w:p w14:paraId="7C1F2AEE" w14:textId="77777777" w:rsidR="00D96D54" w:rsidRPr="00A575C4" w:rsidRDefault="00D96D54" w:rsidP="008022C0">
            <w:r w:rsidRPr="00A575C4">
              <w:rPr>
                <w:rFonts w:ascii="Arial" w:hAnsi="Arial"/>
                <w:sz w:val="20"/>
              </w:rPr>
              <w:t>Target – Ultra Low</w:t>
            </w:r>
          </w:p>
        </w:tc>
        <w:tc>
          <w:tcPr>
            <w:tcW w:w="5940" w:type="dxa"/>
          </w:tcPr>
          <w:p w14:paraId="52BEF2CF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Minimum Quantities</w:t>
            </w:r>
          </w:p>
        </w:tc>
      </w:tr>
      <w:tr w:rsidR="00D96D54" w:rsidRPr="00D62E5B" w14:paraId="78658E2C" w14:textId="77777777" w:rsidTr="008022C0">
        <w:tc>
          <w:tcPr>
            <w:tcW w:w="3258" w:type="dxa"/>
          </w:tcPr>
          <w:p w14:paraId="7B975756" w14:textId="77777777" w:rsidR="00D96D54" w:rsidRPr="00A575C4" w:rsidRDefault="00D96D54" w:rsidP="008022C0">
            <w:r w:rsidRPr="00A575C4">
              <w:rPr>
                <w:rFonts w:ascii="Arial" w:hAnsi="Arial"/>
                <w:sz w:val="20"/>
              </w:rPr>
              <w:t>Target – Low</w:t>
            </w:r>
            <w:r w:rsidRPr="00A575C4">
              <w:rPr>
                <w:rFonts w:ascii="Arial" w:hAnsi="Arial"/>
                <w:sz w:val="20"/>
              </w:rPr>
              <w:tab/>
            </w:r>
            <w:r w:rsidRPr="00A575C4">
              <w:rPr>
                <w:rFonts w:ascii="Arial" w:hAnsi="Arial"/>
                <w:sz w:val="20"/>
              </w:rPr>
              <w:tab/>
            </w:r>
          </w:p>
        </w:tc>
        <w:tc>
          <w:tcPr>
            <w:tcW w:w="5940" w:type="dxa"/>
          </w:tcPr>
          <w:p w14:paraId="77FE7899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 xml:space="preserve">Minimal </w:t>
            </w:r>
            <w:r>
              <w:rPr>
                <w:rFonts w:ascii="Arial" w:hAnsi="Arial"/>
                <w:sz w:val="20"/>
              </w:rPr>
              <w:t>Quantities</w:t>
            </w:r>
          </w:p>
        </w:tc>
      </w:tr>
      <w:tr w:rsidR="00D96D54" w:rsidRPr="00D62E5B" w14:paraId="11054113" w14:textId="77777777" w:rsidTr="008022C0">
        <w:tc>
          <w:tcPr>
            <w:tcW w:w="3258" w:type="dxa"/>
          </w:tcPr>
          <w:p w14:paraId="6B0C3348" w14:textId="77777777" w:rsidR="00D96D54" w:rsidRPr="00A575C4" w:rsidRDefault="00D96D54" w:rsidP="008022C0">
            <w:r w:rsidRPr="00A575C4">
              <w:rPr>
                <w:rFonts w:ascii="Arial" w:hAnsi="Arial"/>
                <w:sz w:val="20"/>
              </w:rPr>
              <w:t>Target – Mid</w:t>
            </w:r>
          </w:p>
        </w:tc>
        <w:tc>
          <w:tcPr>
            <w:tcW w:w="5940" w:type="dxa"/>
          </w:tcPr>
          <w:p w14:paraId="4E183064" w14:textId="77777777" w:rsidR="00D96D54" w:rsidRPr="00D62E5B" w:rsidRDefault="00D96D54" w:rsidP="008022C0">
            <w:r w:rsidRPr="00D62E5B">
              <w:rPr>
                <w:rFonts w:ascii="Arial" w:hAnsi="Arial"/>
                <w:bCs/>
                <w:sz w:val="20"/>
              </w:rPr>
              <w:t>Minimum Quantities</w:t>
            </w:r>
          </w:p>
        </w:tc>
      </w:tr>
      <w:tr w:rsidR="00D96D54" w:rsidRPr="00D62E5B" w14:paraId="4344E4A7" w14:textId="77777777" w:rsidTr="008022C0">
        <w:tc>
          <w:tcPr>
            <w:tcW w:w="3258" w:type="dxa"/>
          </w:tcPr>
          <w:p w14:paraId="119E3A17" w14:textId="77777777" w:rsidR="00D96D54" w:rsidRPr="00A575C4" w:rsidRDefault="00D96D54" w:rsidP="008022C0">
            <w:r w:rsidRPr="00A575C4">
              <w:rPr>
                <w:rFonts w:ascii="Arial" w:hAnsi="Arial"/>
                <w:sz w:val="20"/>
              </w:rPr>
              <w:t>Target – High</w:t>
            </w:r>
            <w:r w:rsidRPr="00A575C4">
              <w:rPr>
                <w:rFonts w:ascii="Arial" w:hAnsi="Arial"/>
                <w:sz w:val="20"/>
              </w:rPr>
              <w:tab/>
            </w:r>
          </w:p>
        </w:tc>
        <w:tc>
          <w:tcPr>
            <w:tcW w:w="5940" w:type="dxa"/>
          </w:tcPr>
          <w:p w14:paraId="7E274311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 xml:space="preserve">Full </w:t>
            </w:r>
            <w:r>
              <w:rPr>
                <w:rFonts w:ascii="Arial" w:hAnsi="Arial"/>
                <w:sz w:val="20"/>
              </w:rPr>
              <w:t>Quantities</w:t>
            </w:r>
          </w:p>
        </w:tc>
      </w:tr>
      <w:tr w:rsidR="00D96D54" w:rsidRPr="00D62E5B" w14:paraId="252DC7F2" w14:textId="77777777" w:rsidTr="008022C0">
        <w:tc>
          <w:tcPr>
            <w:tcW w:w="3258" w:type="dxa"/>
          </w:tcPr>
          <w:p w14:paraId="4504AFB6" w14:textId="77777777" w:rsidR="00D96D54" w:rsidRPr="00A575C4" w:rsidRDefault="00D96D54" w:rsidP="008022C0">
            <w:r w:rsidRPr="00A575C4">
              <w:rPr>
                <w:rFonts w:ascii="Arial" w:hAnsi="Arial"/>
                <w:sz w:val="20"/>
              </w:rPr>
              <w:t>Target – Mega High</w:t>
            </w:r>
          </w:p>
        </w:tc>
        <w:tc>
          <w:tcPr>
            <w:tcW w:w="5940" w:type="dxa"/>
          </w:tcPr>
          <w:p w14:paraId="5FD5B92C" w14:textId="77777777" w:rsidR="00D96D54" w:rsidRPr="00D62E5B" w:rsidRDefault="00D96D54" w:rsidP="008022C0">
            <w:r w:rsidRPr="00D62E5B">
              <w:rPr>
                <w:rFonts w:ascii="Arial" w:hAnsi="Arial"/>
                <w:sz w:val="20"/>
              </w:rPr>
              <w:t>Full / Additional Quantities</w:t>
            </w:r>
          </w:p>
        </w:tc>
      </w:tr>
      <w:tr w:rsidR="00D96D54" w:rsidRPr="00D62E5B" w14:paraId="5011CF58" w14:textId="77777777" w:rsidTr="008022C0">
        <w:tc>
          <w:tcPr>
            <w:tcW w:w="3258" w:type="dxa"/>
          </w:tcPr>
          <w:p w14:paraId="685C4529" w14:textId="77777777" w:rsidR="00D96D54" w:rsidRPr="00A575C4" w:rsidRDefault="00D96D54" w:rsidP="008022C0">
            <w:r w:rsidRPr="00A575C4">
              <w:rPr>
                <w:rFonts w:ascii="Arial" w:hAnsi="Arial"/>
                <w:sz w:val="20"/>
              </w:rPr>
              <w:t>US Host</w:t>
            </w:r>
          </w:p>
        </w:tc>
        <w:tc>
          <w:tcPr>
            <w:tcW w:w="5940" w:type="dxa"/>
          </w:tcPr>
          <w:p w14:paraId="36D62337" w14:textId="77777777" w:rsidR="00D96D54" w:rsidRPr="00D62E5B" w:rsidRDefault="00D96D54" w:rsidP="008022C0"/>
        </w:tc>
      </w:tr>
      <w:tr w:rsidR="00D96D54" w:rsidRPr="00D62E5B" w14:paraId="3646871F" w14:textId="77777777" w:rsidTr="008022C0">
        <w:tc>
          <w:tcPr>
            <w:tcW w:w="3258" w:type="dxa"/>
          </w:tcPr>
          <w:p w14:paraId="564C3F0E" w14:textId="77777777" w:rsidR="00D96D54" w:rsidRPr="00A575C4" w:rsidRDefault="00D96D54" w:rsidP="008022C0">
            <w:pPr>
              <w:rPr>
                <w:rFonts w:ascii="Arial" w:hAnsi="Arial"/>
                <w:sz w:val="20"/>
              </w:rPr>
            </w:pPr>
            <w:r w:rsidRPr="00A575C4">
              <w:rPr>
                <w:rFonts w:ascii="Arial" w:hAnsi="Arial"/>
                <w:sz w:val="20"/>
              </w:rPr>
              <w:t>US Safeway – Tall</w:t>
            </w:r>
          </w:p>
        </w:tc>
        <w:tc>
          <w:tcPr>
            <w:tcW w:w="5940" w:type="dxa"/>
          </w:tcPr>
          <w:p w14:paraId="461BDEFE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</w:p>
        </w:tc>
      </w:tr>
      <w:tr w:rsidR="00D96D54" w:rsidRPr="00D62E5B" w14:paraId="1E461BD6" w14:textId="77777777" w:rsidTr="008022C0">
        <w:tc>
          <w:tcPr>
            <w:tcW w:w="3258" w:type="dxa"/>
          </w:tcPr>
          <w:p w14:paraId="4ABA89BA" w14:textId="77777777" w:rsidR="00D96D54" w:rsidRPr="00A575C4" w:rsidRDefault="00D96D54" w:rsidP="008022C0">
            <w:pPr>
              <w:rPr>
                <w:rFonts w:ascii="Arial" w:hAnsi="Arial"/>
                <w:sz w:val="20"/>
              </w:rPr>
            </w:pPr>
            <w:r w:rsidRPr="00A575C4">
              <w:rPr>
                <w:rFonts w:ascii="Arial" w:hAnsi="Arial"/>
                <w:sz w:val="20"/>
              </w:rPr>
              <w:t>US Safeway - Grande</w:t>
            </w:r>
          </w:p>
        </w:tc>
        <w:tc>
          <w:tcPr>
            <w:tcW w:w="5940" w:type="dxa"/>
          </w:tcPr>
          <w:p w14:paraId="714279C3" w14:textId="77777777" w:rsidR="00D96D54" w:rsidRPr="00D62E5B" w:rsidRDefault="00D96D54" w:rsidP="008022C0">
            <w:pPr>
              <w:rPr>
                <w:rFonts w:ascii="Arial" w:hAnsi="Arial"/>
                <w:sz w:val="20"/>
              </w:rPr>
            </w:pPr>
          </w:p>
        </w:tc>
      </w:tr>
    </w:tbl>
    <w:p w14:paraId="02A6AD19" w14:textId="77777777" w:rsidR="00D96D54" w:rsidRDefault="00D96D54" w:rsidP="00D96D54">
      <w:pPr>
        <w:rPr>
          <w:rFonts w:ascii="Arial" w:hAnsi="Arial"/>
          <w:bC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D96D54" w:rsidRPr="00BF37C7" w14:paraId="4EFF9F38" w14:textId="77777777" w:rsidTr="008022C0">
        <w:tc>
          <w:tcPr>
            <w:tcW w:w="10296" w:type="dxa"/>
            <w:tcBorders>
              <w:top w:val="double" w:sz="12" w:space="0" w:color="1F497D"/>
              <w:left w:val="double" w:sz="12" w:space="0" w:color="1F497D"/>
              <w:bottom w:val="double" w:sz="12" w:space="0" w:color="1F497D"/>
              <w:right w:val="double" w:sz="12" w:space="0" w:color="1F497D"/>
            </w:tcBorders>
            <w:shd w:val="clear" w:color="auto" w:fill="FFFF99"/>
          </w:tcPr>
          <w:p w14:paraId="4F4B4F14" w14:textId="77777777" w:rsidR="00D96D54" w:rsidRPr="00A40D6C" w:rsidRDefault="00D96D54" w:rsidP="008022C0">
            <w:pPr>
              <w:rPr>
                <w:rFonts w:ascii="Arial" w:hAnsi="Arial"/>
                <w:b/>
                <w:bCs/>
                <w:i/>
                <w:color w:val="002060"/>
                <w:sz w:val="20"/>
                <w:u w:val="single"/>
              </w:rPr>
            </w:pPr>
            <w:r w:rsidRPr="00A40D6C">
              <w:rPr>
                <w:rFonts w:ascii="Arial" w:hAnsi="Arial"/>
                <w:b/>
                <w:bCs/>
                <w:i/>
                <w:color w:val="002060"/>
                <w:sz w:val="20"/>
                <w:u w:val="single"/>
              </w:rPr>
              <w:t>Note:</w:t>
            </w:r>
          </w:p>
          <w:p w14:paraId="1725988C" w14:textId="77777777" w:rsidR="00D96D54" w:rsidRPr="00A40D6C" w:rsidRDefault="00D96D54" w:rsidP="008022C0">
            <w:pPr>
              <w:numPr>
                <w:ilvl w:val="0"/>
                <w:numId w:val="28"/>
              </w:numPr>
              <w:rPr>
                <w:rFonts w:ascii="Arial" w:hAnsi="Arial"/>
                <w:b/>
                <w:bCs/>
                <w:i/>
                <w:color w:val="002060"/>
                <w:sz w:val="20"/>
              </w:rPr>
            </w:pPr>
            <w:r w:rsidRPr="00A40D6C">
              <w:rPr>
                <w:rFonts w:ascii="Arial" w:hAnsi="Arial"/>
                <w:b/>
                <w:i/>
                <w:color w:val="002060"/>
                <w:sz w:val="20"/>
              </w:rPr>
              <w:t>'Gift Card Participation' value should be the same selection as the Merchandise selection unless location does not participate/receive Gift Card autoshipments</w:t>
            </w:r>
            <w:r>
              <w:rPr>
                <w:rFonts w:ascii="Arial" w:hAnsi="Arial"/>
                <w:b/>
                <w:i/>
                <w:color w:val="002060"/>
                <w:sz w:val="20"/>
              </w:rPr>
              <w:t xml:space="preserve">. </w:t>
            </w:r>
          </w:p>
          <w:p w14:paraId="1859FB05" w14:textId="77777777" w:rsidR="00D96D54" w:rsidRPr="00BF37C7" w:rsidRDefault="00D96D54" w:rsidP="008022C0">
            <w:pPr>
              <w:numPr>
                <w:ilvl w:val="0"/>
                <w:numId w:val="28"/>
              </w:numPr>
              <w:rPr>
                <w:rFonts w:ascii="Arial" w:hAnsi="Arial"/>
                <w:bCs/>
                <w:sz w:val="20"/>
              </w:rPr>
            </w:pPr>
            <w:r w:rsidRPr="00A40D6C">
              <w:rPr>
                <w:rFonts w:ascii="Arial" w:hAnsi="Arial"/>
                <w:b/>
                <w:bCs/>
                <w:i/>
                <w:color w:val="002060"/>
                <w:sz w:val="20"/>
              </w:rPr>
              <w:t>Assortment descriptions and quantities are included in the Promotional Product List</w:t>
            </w:r>
            <w:r>
              <w:rPr>
                <w:rFonts w:ascii="Arial" w:hAnsi="Arial"/>
                <w:b/>
                <w:bCs/>
                <w:i/>
                <w:color w:val="002060"/>
                <w:sz w:val="20"/>
              </w:rPr>
              <w:t xml:space="preserve"> </w:t>
            </w:r>
            <w:r w:rsidRPr="00A40D6C">
              <w:rPr>
                <w:rFonts w:ascii="Arial" w:hAnsi="Arial"/>
                <w:b/>
                <w:bCs/>
                <w:i/>
                <w:color w:val="002060"/>
                <w:sz w:val="20"/>
              </w:rPr>
              <w:t xml:space="preserve">  Located on the </w:t>
            </w:r>
            <w:r>
              <w:rPr>
                <w:rFonts w:ascii="Arial" w:hAnsi="Arial"/>
                <w:b/>
                <w:bCs/>
                <w:i/>
                <w:color w:val="002060"/>
                <w:sz w:val="20"/>
              </w:rPr>
              <w:t xml:space="preserve">Starbucks Retail Portal &gt; Documents &gt; Program Material &gt; Ordering – LS Only </w:t>
            </w:r>
          </w:p>
        </w:tc>
      </w:tr>
    </w:tbl>
    <w:p w14:paraId="3F8C0E38" w14:textId="77777777" w:rsidR="00D96D54" w:rsidRDefault="00D96D54" w:rsidP="00D96D54">
      <w:pPr>
        <w:spacing w:after="120"/>
        <w:rPr>
          <w:rFonts w:ascii="Arial" w:hAnsi="Arial"/>
          <w:bCs/>
          <w:sz w:val="20"/>
        </w:rPr>
      </w:pPr>
    </w:p>
    <w:p w14:paraId="7B0A633D" w14:textId="77777777" w:rsidR="00D96D54" w:rsidRPr="00963A73" w:rsidRDefault="00D96D54" w:rsidP="00D96D54">
      <w:pPr>
        <w:spacing w:after="120"/>
        <w:rPr>
          <w:rFonts w:ascii="Arial" w:hAnsi="Arial"/>
          <w:b/>
          <w:bCs/>
          <w:sz w:val="20"/>
          <w:u w:val="single"/>
        </w:rPr>
      </w:pPr>
      <w:bookmarkStart w:id="8" w:name="_Hlk353356138"/>
      <w:r w:rsidRPr="00963A73">
        <w:rPr>
          <w:rFonts w:ascii="Arial" w:hAnsi="Arial"/>
          <w:b/>
          <w:bCs/>
          <w:sz w:val="20"/>
          <w:u w:val="single"/>
        </w:rPr>
        <w:t>Gift Card Qty suggestions:</w:t>
      </w:r>
    </w:p>
    <w:bookmarkEnd w:id="8"/>
    <w:p w14:paraId="588E26C0" w14:textId="77777777" w:rsidR="00D96D54" w:rsidRDefault="00D96D54" w:rsidP="00D96D54">
      <w:pPr>
        <w:numPr>
          <w:ilvl w:val="0"/>
          <w:numId w:val="32"/>
        </w:numPr>
        <w:spacing w:after="120"/>
        <w:rPr>
          <w:rFonts w:ascii="Arial" w:hAnsi="Arial"/>
          <w:bCs/>
          <w:sz w:val="20"/>
        </w:rPr>
      </w:pPr>
      <w:r w:rsidRPr="004E359B">
        <w:rPr>
          <w:rFonts w:ascii="Arial" w:hAnsi="Arial"/>
          <w:b/>
          <w:bCs/>
          <w:sz w:val="20"/>
        </w:rPr>
        <w:t>ENTER</w:t>
      </w:r>
      <w:r>
        <w:rPr>
          <w:rFonts w:ascii="Arial" w:hAnsi="Arial"/>
          <w:bCs/>
          <w:sz w:val="20"/>
        </w:rPr>
        <w:t xml:space="preserve"> ‘Gift Card Qty’ numeric value of 1 unless:  (Note: This is the quantity of Gift Card Autoshipments that would be shipped.)</w:t>
      </w:r>
    </w:p>
    <w:p w14:paraId="60717CDF" w14:textId="77777777" w:rsidR="00D96D54" w:rsidRDefault="00D96D54" w:rsidP="00D96D54">
      <w:pPr>
        <w:numPr>
          <w:ilvl w:val="2"/>
          <w:numId w:val="32"/>
        </w:numPr>
        <w:spacing w:after="120"/>
        <w:rPr>
          <w:rFonts w:ascii="Arial" w:hAnsi="Arial"/>
          <w:bCs/>
          <w:sz w:val="20"/>
        </w:rPr>
      </w:pPr>
      <w:r w:rsidRPr="004E359B">
        <w:rPr>
          <w:rFonts w:ascii="Arial" w:hAnsi="Arial"/>
          <w:bCs/>
          <w:sz w:val="20"/>
        </w:rPr>
        <w:t>This is the receiving location for multiple locations and therefore quantity would be greater than 1</w:t>
      </w:r>
    </w:p>
    <w:p w14:paraId="7CD07124" w14:textId="77777777" w:rsidR="00D96D54" w:rsidRPr="004E359B" w:rsidRDefault="00D96D54" w:rsidP="00D96D54">
      <w:pPr>
        <w:spacing w:after="120"/>
        <w:ind w:left="3600" w:firstLine="720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lastRenderedPageBreak/>
        <w:t>OR</w:t>
      </w:r>
    </w:p>
    <w:p w14:paraId="63917520" w14:textId="77777777" w:rsidR="00D96D54" w:rsidRPr="004E359B" w:rsidRDefault="00D96D54" w:rsidP="00D96D54">
      <w:pPr>
        <w:numPr>
          <w:ilvl w:val="2"/>
          <w:numId w:val="32"/>
        </w:numPr>
        <w:spacing w:after="120"/>
        <w:rPr>
          <w:rFonts w:ascii="Arial" w:hAnsi="Arial"/>
          <w:bCs/>
          <w:sz w:val="20"/>
        </w:rPr>
      </w:pPr>
      <w:r w:rsidRPr="004E359B">
        <w:rPr>
          <w:rFonts w:ascii="Arial" w:hAnsi="Arial"/>
          <w:bCs/>
          <w:sz w:val="20"/>
        </w:rPr>
        <w:t>This location</w:t>
      </w:r>
      <w:r>
        <w:rPr>
          <w:rFonts w:ascii="Arial" w:hAnsi="Arial"/>
          <w:bCs/>
          <w:sz w:val="20"/>
        </w:rPr>
        <w:t>’s</w:t>
      </w:r>
      <w:r w:rsidRPr="004E359B">
        <w:rPr>
          <w:rFonts w:ascii="Arial" w:hAnsi="Arial"/>
          <w:bCs/>
          <w:sz w:val="20"/>
        </w:rPr>
        <w:t xml:space="preserve"> quantity is being sent to another shipping address and therefore quantity would be 0</w:t>
      </w:r>
    </w:p>
    <w:p w14:paraId="5E4740FD" w14:textId="77777777" w:rsidR="00D96D54" w:rsidRPr="002C18C1" w:rsidRDefault="00D96D54" w:rsidP="00D96D54">
      <w:pPr>
        <w:numPr>
          <w:ilvl w:val="0"/>
          <w:numId w:val="32"/>
        </w:numPr>
        <w:spacing w:after="120"/>
        <w:rPr>
          <w:rFonts w:ascii="Arial" w:hAnsi="Arial"/>
          <w:bCs/>
          <w:sz w:val="20"/>
        </w:rPr>
      </w:pPr>
      <w:r w:rsidRPr="002C18C1">
        <w:rPr>
          <w:rFonts w:ascii="Arial" w:hAnsi="Arial"/>
          <w:b/>
          <w:bCs/>
          <w:sz w:val="20"/>
        </w:rPr>
        <w:t xml:space="preserve">CLICK </w:t>
      </w:r>
      <w:r w:rsidRPr="002C18C1">
        <w:rPr>
          <w:rFonts w:ascii="Arial" w:hAnsi="Arial"/>
          <w:bCs/>
          <w:sz w:val="20"/>
        </w:rPr>
        <w:t xml:space="preserve">the </w:t>
      </w:r>
      <w:r>
        <w:rPr>
          <w:rFonts w:ascii="Arial" w:hAnsi="Arial"/>
          <w:bCs/>
          <w:noProof/>
          <w:sz w:val="20"/>
        </w:rPr>
        <w:drawing>
          <wp:inline distT="0" distB="0" distL="0" distR="0" wp14:anchorId="34A48E15" wp14:editId="27EB79BF">
            <wp:extent cx="819150" cy="29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8C1">
        <w:rPr>
          <w:rFonts w:ascii="Arial" w:hAnsi="Arial"/>
          <w:b/>
          <w:bCs/>
          <w:sz w:val="20"/>
        </w:rPr>
        <w:t xml:space="preserve"> ‘NEXT’</w:t>
      </w:r>
      <w:r w:rsidRPr="002C18C1">
        <w:rPr>
          <w:rFonts w:ascii="Arial" w:hAnsi="Arial"/>
          <w:bCs/>
          <w:sz w:val="20"/>
        </w:rPr>
        <w:t xml:space="preserve"> button to proceed to the fourth page of the script, titled Auto-shipments</w:t>
      </w:r>
      <w:r>
        <w:rPr>
          <w:rFonts w:ascii="Arial" w:hAnsi="Arial"/>
          <w:bCs/>
          <w:sz w:val="20"/>
        </w:rPr>
        <w:t xml:space="preserve"> </w:t>
      </w:r>
    </w:p>
    <w:p w14:paraId="6E95071E" w14:textId="77777777" w:rsidR="00D96D54" w:rsidRDefault="00D96D54" w:rsidP="00D96D54">
      <w:pPr>
        <w:spacing w:after="120"/>
        <w:rPr>
          <w:rFonts w:ascii="Arial" w:hAnsi="Arial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D96D54" w:rsidRPr="005E7905" w14:paraId="0279649B" w14:textId="77777777" w:rsidTr="008022C0">
        <w:tc>
          <w:tcPr>
            <w:tcW w:w="10296" w:type="dxa"/>
            <w:tcBorders>
              <w:top w:val="double" w:sz="12" w:space="0" w:color="17365D"/>
              <w:left w:val="double" w:sz="12" w:space="0" w:color="17365D"/>
              <w:bottom w:val="double" w:sz="12" w:space="0" w:color="17365D"/>
              <w:right w:val="double" w:sz="12" w:space="0" w:color="17365D"/>
            </w:tcBorders>
            <w:shd w:val="clear" w:color="auto" w:fill="FFFF99"/>
          </w:tcPr>
          <w:p w14:paraId="663F089A" w14:textId="77777777" w:rsidR="00D96D54" w:rsidRPr="005E7905" w:rsidRDefault="00D96D54" w:rsidP="008022C0">
            <w:pPr>
              <w:tabs>
                <w:tab w:val="left" w:pos="2970"/>
              </w:tabs>
              <w:rPr>
                <w:rFonts w:ascii="Arial" w:hAnsi="Arial"/>
                <w:b/>
                <w:i/>
                <w:color w:val="002060"/>
                <w:sz w:val="20"/>
                <w:u w:val="single"/>
              </w:rPr>
            </w:pPr>
            <w:r w:rsidRPr="005E7905">
              <w:rPr>
                <w:rFonts w:ascii="Arial" w:hAnsi="Arial"/>
                <w:b/>
                <w:i/>
                <w:color w:val="002060"/>
                <w:sz w:val="20"/>
                <w:u w:val="single"/>
              </w:rPr>
              <w:t xml:space="preserve">Note: </w:t>
            </w:r>
          </w:p>
          <w:p w14:paraId="1B39DBC8" w14:textId="77777777" w:rsidR="00D96D54" w:rsidRPr="005E7905" w:rsidRDefault="00D96D54" w:rsidP="008022C0">
            <w:pPr>
              <w:tabs>
                <w:tab w:val="left" w:pos="2970"/>
              </w:tabs>
              <w:rPr>
                <w:rFonts w:ascii="Arial" w:hAnsi="Arial"/>
                <w:b/>
                <w:i/>
                <w:color w:val="002060"/>
                <w:sz w:val="20"/>
              </w:rPr>
            </w:pPr>
            <w:r w:rsidRPr="005E7905">
              <w:rPr>
                <w:rFonts w:ascii="Arial" w:hAnsi="Arial"/>
                <w:b/>
                <w:i/>
                <w:color w:val="002060"/>
                <w:sz w:val="20"/>
              </w:rPr>
              <w:t xml:space="preserve">The Autoshipment fields become </w:t>
            </w:r>
            <w:r w:rsidRPr="005E7905">
              <w:rPr>
                <w:rFonts w:ascii="Arial" w:hAnsi="Arial"/>
                <w:b/>
                <w:i/>
                <w:color w:val="002060"/>
                <w:sz w:val="20"/>
                <w:u w:val="single"/>
              </w:rPr>
              <w:t>read-only</w:t>
            </w:r>
            <w:r w:rsidRPr="005E7905">
              <w:rPr>
                <w:rFonts w:ascii="Arial" w:hAnsi="Arial"/>
                <w:b/>
                <w:i/>
                <w:color w:val="002060"/>
                <w:sz w:val="20"/>
              </w:rPr>
              <w:t xml:space="preserve"> once you click 'Finish' on the final page of the script </w:t>
            </w:r>
          </w:p>
          <w:p w14:paraId="15B14759" w14:textId="77777777" w:rsidR="00D96D54" w:rsidRPr="005E7905" w:rsidRDefault="00D96D54" w:rsidP="008022C0">
            <w:pPr>
              <w:tabs>
                <w:tab w:val="left" w:pos="2970"/>
              </w:tabs>
              <w:rPr>
                <w:rFonts w:ascii="Arial" w:hAnsi="Arial"/>
                <w:b/>
                <w:i/>
                <w:color w:val="002060"/>
                <w:sz w:val="20"/>
              </w:rPr>
            </w:pPr>
          </w:p>
          <w:p w14:paraId="4D0AE3F1" w14:textId="77777777" w:rsidR="00D96D54" w:rsidRPr="005E7905" w:rsidRDefault="00D96D54" w:rsidP="008022C0">
            <w:pPr>
              <w:tabs>
                <w:tab w:val="left" w:pos="2970"/>
              </w:tabs>
              <w:rPr>
                <w:rFonts w:ascii="Arial" w:hAnsi="Arial"/>
                <w:b/>
                <w:i/>
                <w:color w:val="002060"/>
                <w:sz w:val="20"/>
              </w:rPr>
            </w:pPr>
            <w:r w:rsidRPr="005E7905">
              <w:rPr>
                <w:rFonts w:ascii="Arial" w:hAnsi="Arial"/>
                <w:b/>
                <w:i/>
                <w:color w:val="002060"/>
                <w:sz w:val="20"/>
              </w:rPr>
              <w:t xml:space="preserve">To request changes to any of read-only Autoshipment fields, submit a Customer Care Event to the *Autoshipment Queue with an event type of 'Autoshipment Change' and 'Subtype 1', include RD approval on the 'Notes' tab and a business case explanation of why the change needs to be made </w:t>
            </w:r>
          </w:p>
          <w:p w14:paraId="35D780C0" w14:textId="77777777" w:rsidR="00D96D54" w:rsidRPr="005E7905" w:rsidRDefault="00D96D54" w:rsidP="008022C0">
            <w:pPr>
              <w:tabs>
                <w:tab w:val="left" w:pos="2970"/>
              </w:tabs>
              <w:rPr>
                <w:rFonts w:ascii="Arial" w:hAnsi="Arial"/>
                <w:b/>
                <w:i/>
                <w:color w:val="002060"/>
                <w:sz w:val="20"/>
              </w:rPr>
            </w:pPr>
          </w:p>
          <w:p w14:paraId="27730451" w14:textId="77777777" w:rsidR="00D96D54" w:rsidRPr="005E7905" w:rsidRDefault="00D96D54" w:rsidP="008022C0">
            <w:pPr>
              <w:spacing w:after="120"/>
              <w:rPr>
                <w:rFonts w:ascii="Arial" w:hAnsi="Arial"/>
                <w:bCs/>
                <w:sz w:val="24"/>
                <w:szCs w:val="24"/>
              </w:rPr>
            </w:pPr>
            <w:r w:rsidRPr="005E7905">
              <w:rPr>
                <w:rFonts w:ascii="Arial" w:hAnsi="Arial"/>
                <w:b/>
                <w:i/>
                <w:color w:val="002060"/>
                <w:sz w:val="20"/>
              </w:rPr>
              <w:t>All changes in Aim to adjust assortment size for both Whole Bean Coffee, Beverage, Merchandise, Smallwares/Supply and Gift Cards will be processed 6-weeks prior to each promotion</w:t>
            </w:r>
          </w:p>
        </w:tc>
      </w:tr>
    </w:tbl>
    <w:p w14:paraId="0615453C" w14:textId="77777777" w:rsidR="00D96D54" w:rsidRDefault="00D96D54" w:rsidP="00D96D54">
      <w:pPr>
        <w:spacing w:after="120"/>
        <w:rPr>
          <w:rFonts w:ascii="Arial" w:hAnsi="Arial"/>
          <w:bCs/>
          <w:sz w:val="20"/>
        </w:rPr>
      </w:pPr>
    </w:p>
    <w:p w14:paraId="790DC7BE" w14:textId="77777777" w:rsidR="00D96D54" w:rsidRDefault="00D96D54" w:rsidP="00D96D54">
      <w:pPr>
        <w:pStyle w:val="PGNumber"/>
        <w:numPr>
          <w:ilvl w:val="0"/>
          <w:numId w:val="0"/>
        </w:numPr>
        <w:ind w:left="720"/>
      </w:pPr>
    </w:p>
    <w:p w14:paraId="20B4B6A8" w14:textId="77777777" w:rsidR="00D96D54" w:rsidRDefault="00D96D54" w:rsidP="00D96D54">
      <w:pPr>
        <w:spacing w:before="120" w:after="120"/>
        <w:rPr>
          <w:rFonts w:ascii="Arial" w:hAnsi="Arial"/>
          <w:sz w:val="20"/>
        </w:rPr>
      </w:pPr>
    </w:p>
    <w:p w14:paraId="56E23226" w14:textId="77777777" w:rsidR="009B6BDD" w:rsidRPr="00D96D54" w:rsidRDefault="009B6BDD" w:rsidP="00D96D54"/>
    <w:sectPr w:rsidR="009B6BDD" w:rsidRPr="00D96D54" w:rsidSect="00B16803">
      <w:headerReference w:type="even" r:id="rId15"/>
      <w:footerReference w:type="default" r:id="rId16"/>
      <w:type w:val="continuous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502CA" w14:textId="77777777" w:rsidR="00137F3B" w:rsidRDefault="00137F3B">
      <w:r>
        <w:separator/>
      </w:r>
    </w:p>
  </w:endnote>
  <w:endnote w:type="continuationSeparator" w:id="0">
    <w:p w14:paraId="2F0C3FFA" w14:textId="77777777" w:rsidR="00137F3B" w:rsidRDefault="0013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52E2F" w14:textId="61A79C4C" w:rsidR="00276C51" w:rsidRDefault="005C12BB" w:rsidP="0032373C">
    <w:pPr>
      <w:pStyle w:val="Footer"/>
      <w:tabs>
        <w:tab w:val="left" w:pos="990"/>
      </w:tabs>
      <w:jc w:val="left"/>
      <w:rPr>
        <w:rFonts w:ascii="Verdana" w:hAnsi="Verdana"/>
        <w:sz w:val="16"/>
      </w:rPr>
    </w:pPr>
    <w:r>
      <w:rPr>
        <w:rFonts w:ascii="Verdana" w:hAnsi="Verdana"/>
        <w:sz w:val="16"/>
      </w:rPr>
      <w:t xml:space="preserve">Updated: </w:t>
    </w:r>
    <w:r w:rsidR="00AB26C1">
      <w:rPr>
        <w:rFonts w:ascii="Verdana" w:hAnsi="Verdana"/>
        <w:sz w:val="16"/>
      </w:rPr>
      <w:t>February 18</w:t>
    </w:r>
    <w:r w:rsidR="00D41F01">
      <w:rPr>
        <w:rFonts w:ascii="Verdana" w:hAnsi="Verdana"/>
        <w:sz w:val="16"/>
      </w:rPr>
      <w:t>, 2015</w:t>
    </w:r>
    <w:r w:rsidR="00276C51">
      <w:rPr>
        <w:rFonts w:ascii="Verdana" w:hAnsi="Verdana"/>
        <w:sz w:val="16"/>
      </w:rPr>
      <w:tab/>
    </w:r>
    <w:r w:rsidR="00276C51">
      <w:rPr>
        <w:rFonts w:ascii="Verdana" w:hAnsi="Verdana"/>
        <w:sz w:val="16"/>
      </w:rPr>
      <w:tab/>
    </w:r>
    <w:r w:rsidR="00276C51">
      <w:rPr>
        <w:rFonts w:ascii="Verdana" w:hAnsi="Verdana"/>
        <w:sz w:val="16"/>
      </w:rPr>
      <w:tab/>
    </w:r>
    <w:r w:rsidR="00497D8E">
      <w:rPr>
        <w:rFonts w:ascii="Verdana" w:hAnsi="Verdana"/>
        <w:sz w:val="16"/>
      </w:rPr>
      <w:t xml:space="preserve">          </w:t>
    </w:r>
    <w:r w:rsidR="00A7317C">
      <w:rPr>
        <w:rFonts w:ascii="Verdana" w:hAnsi="Verdana"/>
        <w:sz w:val="16"/>
      </w:rPr>
      <w:t xml:space="preserve">      </w:t>
    </w:r>
    <w:r w:rsidR="00276C51">
      <w:rPr>
        <w:rFonts w:ascii="Verdana" w:hAnsi="Verdana"/>
        <w:sz w:val="16"/>
      </w:rPr>
      <w:t xml:space="preserve">- </w:t>
    </w:r>
    <w:r w:rsidR="00276C51">
      <w:rPr>
        <w:rFonts w:ascii="Verdana" w:hAnsi="Verdana"/>
        <w:sz w:val="16"/>
      </w:rPr>
      <w:fldChar w:fldCharType="begin"/>
    </w:r>
    <w:r w:rsidR="00276C51">
      <w:rPr>
        <w:rFonts w:ascii="Verdana" w:hAnsi="Verdana"/>
        <w:sz w:val="16"/>
      </w:rPr>
      <w:instrText xml:space="preserve"> PAGE </w:instrText>
    </w:r>
    <w:r w:rsidR="00276C51">
      <w:rPr>
        <w:rFonts w:ascii="Verdana" w:hAnsi="Verdana"/>
        <w:sz w:val="16"/>
      </w:rPr>
      <w:fldChar w:fldCharType="separate"/>
    </w:r>
    <w:r w:rsidR="00E75621">
      <w:rPr>
        <w:rFonts w:ascii="Verdana" w:hAnsi="Verdana"/>
        <w:noProof/>
        <w:sz w:val="16"/>
      </w:rPr>
      <w:t>1</w:t>
    </w:r>
    <w:r w:rsidR="00276C51">
      <w:rPr>
        <w:rFonts w:ascii="Verdana" w:hAnsi="Verdana"/>
        <w:sz w:val="16"/>
      </w:rPr>
      <w:fldChar w:fldCharType="end"/>
    </w:r>
    <w:r w:rsidR="00AB26C1">
      <w:rPr>
        <w:rFonts w:ascii="Verdana" w:hAnsi="Verdana"/>
        <w:sz w:val="16"/>
      </w:rPr>
      <w:t xml:space="preserve"> -</w:t>
    </w:r>
    <w:r w:rsidR="00AB26C1">
      <w:rPr>
        <w:rFonts w:ascii="Verdana" w:hAnsi="Verdana"/>
        <w:sz w:val="16"/>
      </w:rPr>
      <w:tab/>
    </w:r>
    <w:r w:rsidR="00AB26C1">
      <w:rPr>
        <w:rFonts w:ascii="Verdana" w:hAnsi="Verdana"/>
        <w:sz w:val="16"/>
      </w:rPr>
      <w:tab/>
    </w:r>
    <w:r w:rsidR="00AB26C1">
      <w:rPr>
        <w:rFonts w:ascii="Verdana" w:hAnsi="Verdana"/>
        <w:sz w:val="16"/>
      </w:rPr>
      <w:tab/>
    </w:r>
    <w:r w:rsidR="00A7317C">
      <w:rPr>
        <w:rFonts w:ascii="Verdana" w:hAnsi="Verdana"/>
        <w:sz w:val="16"/>
      </w:rPr>
      <w:t xml:space="preserve">              LS </w:t>
    </w:r>
    <w:r w:rsidR="005128E4">
      <w:rPr>
        <w:rFonts w:ascii="Verdana" w:hAnsi="Verdana"/>
        <w:sz w:val="16"/>
      </w:rPr>
      <w:t>Autoship Descriptions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1EBD1" w14:textId="77777777" w:rsidR="00137F3B" w:rsidRDefault="00137F3B">
      <w:r>
        <w:separator/>
      </w:r>
    </w:p>
  </w:footnote>
  <w:footnote w:type="continuationSeparator" w:id="0">
    <w:p w14:paraId="5C33309E" w14:textId="77777777" w:rsidR="00137F3B" w:rsidRDefault="00137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69AA9" w14:textId="77777777" w:rsidR="00276C51" w:rsidRDefault="00276C51">
    <w:pPr>
      <w:pStyle w:val="Header"/>
    </w:pPr>
  </w:p>
  <w:p w14:paraId="6FAAB25F" w14:textId="77777777" w:rsidR="00276C51" w:rsidRDefault="00276C51" w:rsidP="005877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5B9"/>
    <w:multiLevelType w:val="hybridMultilevel"/>
    <w:tmpl w:val="6F56C626"/>
    <w:lvl w:ilvl="0" w:tplc="353827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F28D2"/>
    <w:multiLevelType w:val="hybridMultilevel"/>
    <w:tmpl w:val="8186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5046E"/>
    <w:multiLevelType w:val="hybridMultilevel"/>
    <w:tmpl w:val="068A1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36663"/>
    <w:multiLevelType w:val="hybridMultilevel"/>
    <w:tmpl w:val="A3E03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4D7E"/>
    <w:multiLevelType w:val="hybridMultilevel"/>
    <w:tmpl w:val="5874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6025D"/>
    <w:multiLevelType w:val="hybridMultilevel"/>
    <w:tmpl w:val="5118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13AC2"/>
    <w:multiLevelType w:val="hybridMultilevel"/>
    <w:tmpl w:val="CB726A8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762BA8"/>
    <w:multiLevelType w:val="hybridMultilevel"/>
    <w:tmpl w:val="FB709FE0"/>
    <w:lvl w:ilvl="0" w:tplc="04090005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F8C66FC"/>
    <w:multiLevelType w:val="hybridMultilevel"/>
    <w:tmpl w:val="5850475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28C0009"/>
    <w:multiLevelType w:val="hybridMultilevel"/>
    <w:tmpl w:val="EAE26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12CC7"/>
    <w:multiLevelType w:val="hybridMultilevel"/>
    <w:tmpl w:val="032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C0086"/>
    <w:multiLevelType w:val="hybridMultilevel"/>
    <w:tmpl w:val="8F84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A7E86"/>
    <w:multiLevelType w:val="hybridMultilevel"/>
    <w:tmpl w:val="8EA4C412"/>
    <w:lvl w:ilvl="0" w:tplc="0409000F">
      <w:start w:val="1"/>
      <w:numFmt w:val="decimal"/>
      <w:pStyle w:val="ListNumbered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A138A"/>
    <w:multiLevelType w:val="hybridMultilevel"/>
    <w:tmpl w:val="85EE732C"/>
    <w:lvl w:ilvl="0" w:tplc="FA32071E">
      <w:start w:val="1"/>
      <w:numFmt w:val="bullet"/>
      <w:pStyle w:val="PGNumb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E4BD2"/>
    <w:multiLevelType w:val="hybridMultilevel"/>
    <w:tmpl w:val="DA46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13C14"/>
    <w:multiLevelType w:val="multilevel"/>
    <w:tmpl w:val="6C2EA078"/>
    <w:styleLink w:val="StyleBulletedLeft025Hanging025"/>
    <w:lvl w:ilvl="0">
      <w:start w:val="1"/>
      <w:numFmt w:val="bullet"/>
      <w:lvlText w:val="-"/>
      <w:lvlJc w:val="left"/>
      <w:pPr>
        <w:tabs>
          <w:tab w:val="num" w:pos="720"/>
        </w:tabs>
        <w:ind w:left="720" w:hanging="331"/>
      </w:pPr>
      <w:rPr>
        <w:rFonts w:ascii="Tahoma" w:hAnsi="Tahoma" w:hint="default"/>
      </w:rPr>
    </w:lvl>
    <w:lvl w:ilvl="1">
      <w:start w:val="1"/>
      <w:numFmt w:val="bullet"/>
      <w:suff w:val="space"/>
      <w:lvlText w:val="o"/>
      <w:lvlJc w:val="left"/>
      <w:pPr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60708"/>
    <w:multiLevelType w:val="hybridMultilevel"/>
    <w:tmpl w:val="E5A46DC4"/>
    <w:lvl w:ilvl="0" w:tplc="0409000F">
      <w:start w:val="1"/>
      <w:numFmt w:val="decimal"/>
      <w:lvlText w:val="%1."/>
      <w:lvlJc w:val="left"/>
      <w:pPr>
        <w:ind w:left="1800" w:hanging="18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D11FE"/>
    <w:multiLevelType w:val="hybridMultilevel"/>
    <w:tmpl w:val="D4EE692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7C3130"/>
    <w:multiLevelType w:val="hybridMultilevel"/>
    <w:tmpl w:val="3BE426C2"/>
    <w:lvl w:ilvl="0" w:tplc="0409000F">
      <w:start w:val="1"/>
      <w:numFmt w:val="decimal"/>
      <w:lvlText w:val="%1."/>
      <w:lvlJc w:val="left"/>
      <w:pPr>
        <w:ind w:left="1800" w:hanging="18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F0C17"/>
    <w:multiLevelType w:val="multilevel"/>
    <w:tmpl w:val="9A98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971033"/>
    <w:multiLevelType w:val="hybridMultilevel"/>
    <w:tmpl w:val="E5A46DC4"/>
    <w:lvl w:ilvl="0" w:tplc="0409000F">
      <w:start w:val="1"/>
      <w:numFmt w:val="decimal"/>
      <w:lvlText w:val="%1."/>
      <w:lvlJc w:val="left"/>
      <w:pPr>
        <w:ind w:left="900" w:hanging="18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9">
      <w:start w:val="1"/>
      <w:numFmt w:val="lowerLetter"/>
      <w:lvlText w:val="%3."/>
      <w:lvlJc w:val="left"/>
      <w:pPr>
        <w:ind w:left="1260" w:hanging="180"/>
      </w:p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1" w15:restartNumberingAfterBreak="0">
    <w:nsid w:val="41BF7A41"/>
    <w:multiLevelType w:val="multilevel"/>
    <w:tmpl w:val="5CEE8638"/>
    <w:styleLink w:val="StyleBulletedWingdingssymbolLeft025Hanging025"/>
    <w:lvl w:ilvl="0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A0D51"/>
    <w:multiLevelType w:val="hybridMultilevel"/>
    <w:tmpl w:val="89E22CC4"/>
    <w:lvl w:ilvl="0" w:tplc="4F0E357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7FAC7C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1F837D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FA4FB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F622D5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91406C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79C035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A1EBCF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31FE2E2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1F2526"/>
    <w:multiLevelType w:val="hybridMultilevel"/>
    <w:tmpl w:val="E4EA9132"/>
    <w:lvl w:ilvl="0" w:tplc="C2E20ABA">
      <w:start w:val="1"/>
      <w:numFmt w:val="bullet"/>
      <w:pStyle w:val="PGBullett1"/>
      <w:lvlText w:val=""/>
      <w:lvlJc w:val="left"/>
      <w:pPr>
        <w:tabs>
          <w:tab w:val="num" w:pos="648"/>
        </w:tabs>
        <w:ind w:left="86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4" w15:restartNumberingAfterBreak="0">
    <w:nsid w:val="5C865900"/>
    <w:multiLevelType w:val="hybridMultilevel"/>
    <w:tmpl w:val="4F1EA6B0"/>
    <w:lvl w:ilvl="0" w:tplc="53E63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7C8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4A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F4D94"/>
    <w:multiLevelType w:val="hybridMultilevel"/>
    <w:tmpl w:val="DB02975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0722E38"/>
    <w:multiLevelType w:val="hybridMultilevel"/>
    <w:tmpl w:val="9E8A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32154"/>
    <w:multiLevelType w:val="hybridMultilevel"/>
    <w:tmpl w:val="3BE426C2"/>
    <w:lvl w:ilvl="0" w:tplc="0409000F">
      <w:start w:val="1"/>
      <w:numFmt w:val="decimal"/>
      <w:lvlText w:val="%1."/>
      <w:lvlJc w:val="left"/>
      <w:pPr>
        <w:ind w:left="1800" w:hanging="18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05AD8"/>
    <w:multiLevelType w:val="hybridMultilevel"/>
    <w:tmpl w:val="D05A971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6B834270"/>
    <w:multiLevelType w:val="hybridMultilevel"/>
    <w:tmpl w:val="F8624A92"/>
    <w:lvl w:ilvl="0" w:tplc="C01222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3D16E5E8">
      <w:start w:val="1"/>
      <w:numFmt w:val="bullet"/>
      <w:pStyle w:val="PGarrowbullet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ECE125B"/>
    <w:multiLevelType w:val="hybridMultilevel"/>
    <w:tmpl w:val="9CEA2F16"/>
    <w:lvl w:ilvl="0" w:tplc="C706DBB4">
      <w:start w:val="1"/>
      <w:numFmt w:val="lowerRoman"/>
      <w:lvlText w:val="%1."/>
      <w:lvlJc w:val="right"/>
      <w:pPr>
        <w:ind w:left="1800" w:hanging="18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56187"/>
    <w:multiLevelType w:val="hybridMultilevel"/>
    <w:tmpl w:val="B86E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C7CB2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C706DBB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550F5"/>
    <w:multiLevelType w:val="hybridMultilevel"/>
    <w:tmpl w:val="6938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5"/>
  </w:num>
  <w:num w:numId="4">
    <w:abstractNumId w:val="23"/>
  </w:num>
  <w:num w:numId="5">
    <w:abstractNumId w:val="22"/>
  </w:num>
  <w:num w:numId="6">
    <w:abstractNumId w:val="29"/>
  </w:num>
  <w:num w:numId="7">
    <w:abstractNumId w:val="17"/>
  </w:num>
  <w:num w:numId="8">
    <w:abstractNumId w:val="6"/>
  </w:num>
  <w:num w:numId="9">
    <w:abstractNumId w:val="7"/>
  </w:num>
  <w:num w:numId="10">
    <w:abstractNumId w:val="19"/>
  </w:num>
  <w:num w:numId="11">
    <w:abstractNumId w:val="0"/>
  </w:num>
  <w:num w:numId="12">
    <w:abstractNumId w:val="25"/>
  </w:num>
  <w:num w:numId="13">
    <w:abstractNumId w:val="32"/>
  </w:num>
  <w:num w:numId="14">
    <w:abstractNumId w:val="14"/>
  </w:num>
  <w:num w:numId="15">
    <w:abstractNumId w:val="10"/>
  </w:num>
  <w:num w:numId="16">
    <w:abstractNumId w:val="26"/>
  </w:num>
  <w:num w:numId="17">
    <w:abstractNumId w:val="3"/>
  </w:num>
  <w:num w:numId="18">
    <w:abstractNumId w:val="9"/>
  </w:num>
  <w:num w:numId="19">
    <w:abstractNumId w:val="1"/>
  </w:num>
  <w:num w:numId="20">
    <w:abstractNumId w:val="11"/>
  </w:num>
  <w:num w:numId="21">
    <w:abstractNumId w:val="24"/>
  </w:num>
  <w:num w:numId="22">
    <w:abstractNumId w:val="31"/>
  </w:num>
  <w:num w:numId="23">
    <w:abstractNumId w:val="30"/>
  </w:num>
  <w:num w:numId="24">
    <w:abstractNumId w:val="2"/>
  </w:num>
  <w:num w:numId="25">
    <w:abstractNumId w:val="8"/>
  </w:num>
  <w:num w:numId="26">
    <w:abstractNumId w:val="28"/>
  </w:num>
  <w:num w:numId="27">
    <w:abstractNumId w:val="13"/>
  </w:num>
  <w:num w:numId="28">
    <w:abstractNumId w:val="5"/>
  </w:num>
  <w:num w:numId="29">
    <w:abstractNumId w:val="18"/>
  </w:num>
  <w:num w:numId="30">
    <w:abstractNumId w:val="27"/>
  </w:num>
  <w:num w:numId="31">
    <w:abstractNumId w:val="16"/>
  </w:num>
  <w:num w:numId="32">
    <w:abstractNumId w:val="20"/>
  </w:num>
  <w:num w:numId="3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7B"/>
    <w:rsid w:val="000056DF"/>
    <w:rsid w:val="0001508C"/>
    <w:rsid w:val="00016A10"/>
    <w:rsid w:val="00034227"/>
    <w:rsid w:val="00047523"/>
    <w:rsid w:val="00050A40"/>
    <w:rsid w:val="000574AA"/>
    <w:rsid w:val="00077B47"/>
    <w:rsid w:val="000835E6"/>
    <w:rsid w:val="000846F3"/>
    <w:rsid w:val="00085384"/>
    <w:rsid w:val="0009047B"/>
    <w:rsid w:val="000A330B"/>
    <w:rsid w:val="000A569A"/>
    <w:rsid w:val="000B380B"/>
    <w:rsid w:val="000C2FCA"/>
    <w:rsid w:val="000C6261"/>
    <w:rsid w:val="000D25D7"/>
    <w:rsid w:val="000E07E3"/>
    <w:rsid w:val="00100D9F"/>
    <w:rsid w:val="00106B35"/>
    <w:rsid w:val="00114C46"/>
    <w:rsid w:val="001330BC"/>
    <w:rsid w:val="00137F3B"/>
    <w:rsid w:val="0014717E"/>
    <w:rsid w:val="0015738C"/>
    <w:rsid w:val="00157AC4"/>
    <w:rsid w:val="001736DB"/>
    <w:rsid w:val="001776CE"/>
    <w:rsid w:val="00180F2E"/>
    <w:rsid w:val="001A33D1"/>
    <w:rsid w:val="001A36B3"/>
    <w:rsid w:val="001B5E89"/>
    <w:rsid w:val="001C1088"/>
    <w:rsid w:val="001E24E2"/>
    <w:rsid w:val="001E6B6E"/>
    <w:rsid w:val="001F721B"/>
    <w:rsid w:val="00205170"/>
    <w:rsid w:val="002230C6"/>
    <w:rsid w:val="00226182"/>
    <w:rsid w:val="00234505"/>
    <w:rsid w:val="002406BB"/>
    <w:rsid w:val="00246E1D"/>
    <w:rsid w:val="00251B53"/>
    <w:rsid w:val="00276C51"/>
    <w:rsid w:val="002824AC"/>
    <w:rsid w:val="002921F1"/>
    <w:rsid w:val="00294F7F"/>
    <w:rsid w:val="002A50D8"/>
    <w:rsid w:val="002B1224"/>
    <w:rsid w:val="002C4444"/>
    <w:rsid w:val="002D0320"/>
    <w:rsid w:val="002E7783"/>
    <w:rsid w:val="002F4B53"/>
    <w:rsid w:val="00301D1F"/>
    <w:rsid w:val="00303481"/>
    <w:rsid w:val="00307834"/>
    <w:rsid w:val="00313C0D"/>
    <w:rsid w:val="00314EE9"/>
    <w:rsid w:val="00322DBE"/>
    <w:rsid w:val="0032373C"/>
    <w:rsid w:val="00332B92"/>
    <w:rsid w:val="00334173"/>
    <w:rsid w:val="0033503F"/>
    <w:rsid w:val="00336286"/>
    <w:rsid w:val="00351016"/>
    <w:rsid w:val="00353253"/>
    <w:rsid w:val="003772A7"/>
    <w:rsid w:val="00385149"/>
    <w:rsid w:val="00390891"/>
    <w:rsid w:val="00393E60"/>
    <w:rsid w:val="00395791"/>
    <w:rsid w:val="003A13B0"/>
    <w:rsid w:val="003A1493"/>
    <w:rsid w:val="003A47EF"/>
    <w:rsid w:val="003A7482"/>
    <w:rsid w:val="003B20D3"/>
    <w:rsid w:val="003C07BB"/>
    <w:rsid w:val="003C6EC9"/>
    <w:rsid w:val="003D3BE5"/>
    <w:rsid w:val="003E4357"/>
    <w:rsid w:val="00407222"/>
    <w:rsid w:val="00410319"/>
    <w:rsid w:val="00426C7D"/>
    <w:rsid w:val="00427456"/>
    <w:rsid w:val="00433F51"/>
    <w:rsid w:val="00440A6C"/>
    <w:rsid w:val="0044211E"/>
    <w:rsid w:val="00450333"/>
    <w:rsid w:val="00466D22"/>
    <w:rsid w:val="00467C07"/>
    <w:rsid w:val="004702EE"/>
    <w:rsid w:val="00495C53"/>
    <w:rsid w:val="00497D8E"/>
    <w:rsid w:val="004A3CDD"/>
    <w:rsid w:val="004A67BA"/>
    <w:rsid w:val="004B05ED"/>
    <w:rsid w:val="004D1F51"/>
    <w:rsid w:val="004D6855"/>
    <w:rsid w:val="004E6DF0"/>
    <w:rsid w:val="004F3313"/>
    <w:rsid w:val="004F5FC4"/>
    <w:rsid w:val="00500542"/>
    <w:rsid w:val="005069B4"/>
    <w:rsid w:val="00507019"/>
    <w:rsid w:val="00511D77"/>
    <w:rsid w:val="00511F22"/>
    <w:rsid w:val="005128E4"/>
    <w:rsid w:val="005203BC"/>
    <w:rsid w:val="00550857"/>
    <w:rsid w:val="00552929"/>
    <w:rsid w:val="00553AF2"/>
    <w:rsid w:val="00554872"/>
    <w:rsid w:val="005560C2"/>
    <w:rsid w:val="0055738E"/>
    <w:rsid w:val="005645F8"/>
    <w:rsid w:val="00577885"/>
    <w:rsid w:val="00580260"/>
    <w:rsid w:val="00582A72"/>
    <w:rsid w:val="0058451E"/>
    <w:rsid w:val="00587781"/>
    <w:rsid w:val="005B2B8D"/>
    <w:rsid w:val="005C12BB"/>
    <w:rsid w:val="005D741E"/>
    <w:rsid w:val="005E6BCD"/>
    <w:rsid w:val="005F3E67"/>
    <w:rsid w:val="005F467D"/>
    <w:rsid w:val="00604B6E"/>
    <w:rsid w:val="006056A0"/>
    <w:rsid w:val="006102FE"/>
    <w:rsid w:val="006176A5"/>
    <w:rsid w:val="006300AB"/>
    <w:rsid w:val="00630C74"/>
    <w:rsid w:val="00634EB5"/>
    <w:rsid w:val="00640225"/>
    <w:rsid w:val="006452A1"/>
    <w:rsid w:val="006827EB"/>
    <w:rsid w:val="00685FC5"/>
    <w:rsid w:val="006860CA"/>
    <w:rsid w:val="00695268"/>
    <w:rsid w:val="006A3A87"/>
    <w:rsid w:val="006C4D5A"/>
    <w:rsid w:val="006C63E2"/>
    <w:rsid w:val="006E4896"/>
    <w:rsid w:val="006F03F0"/>
    <w:rsid w:val="00706037"/>
    <w:rsid w:val="0072081E"/>
    <w:rsid w:val="00727EF3"/>
    <w:rsid w:val="007337F8"/>
    <w:rsid w:val="0074475C"/>
    <w:rsid w:val="00756504"/>
    <w:rsid w:val="00756EFC"/>
    <w:rsid w:val="00757E4E"/>
    <w:rsid w:val="0076297A"/>
    <w:rsid w:val="00765059"/>
    <w:rsid w:val="0076576C"/>
    <w:rsid w:val="007817D4"/>
    <w:rsid w:val="00791481"/>
    <w:rsid w:val="007A112B"/>
    <w:rsid w:val="007A7615"/>
    <w:rsid w:val="007D49AF"/>
    <w:rsid w:val="007F17BE"/>
    <w:rsid w:val="00800037"/>
    <w:rsid w:val="008059A7"/>
    <w:rsid w:val="00811371"/>
    <w:rsid w:val="00817805"/>
    <w:rsid w:val="0086203E"/>
    <w:rsid w:val="0086274E"/>
    <w:rsid w:val="00864317"/>
    <w:rsid w:val="00864EEE"/>
    <w:rsid w:val="00870923"/>
    <w:rsid w:val="0088239F"/>
    <w:rsid w:val="00884CDA"/>
    <w:rsid w:val="00886C2C"/>
    <w:rsid w:val="00893268"/>
    <w:rsid w:val="008A1E2F"/>
    <w:rsid w:val="008B7E6C"/>
    <w:rsid w:val="008D14BD"/>
    <w:rsid w:val="008D3931"/>
    <w:rsid w:val="008E14A0"/>
    <w:rsid w:val="008F6E2E"/>
    <w:rsid w:val="00902314"/>
    <w:rsid w:val="00912A26"/>
    <w:rsid w:val="00921EF1"/>
    <w:rsid w:val="00932E69"/>
    <w:rsid w:val="009331D5"/>
    <w:rsid w:val="009478D4"/>
    <w:rsid w:val="00950109"/>
    <w:rsid w:val="00950E11"/>
    <w:rsid w:val="009672BC"/>
    <w:rsid w:val="00971DD9"/>
    <w:rsid w:val="00992A0F"/>
    <w:rsid w:val="0099711F"/>
    <w:rsid w:val="009A2061"/>
    <w:rsid w:val="009B6BDD"/>
    <w:rsid w:val="009C5FBC"/>
    <w:rsid w:val="00A04AB0"/>
    <w:rsid w:val="00A04C36"/>
    <w:rsid w:val="00A07226"/>
    <w:rsid w:val="00A238F8"/>
    <w:rsid w:val="00A2393E"/>
    <w:rsid w:val="00A273E6"/>
    <w:rsid w:val="00A3684B"/>
    <w:rsid w:val="00A53565"/>
    <w:rsid w:val="00A62F9B"/>
    <w:rsid w:val="00A73088"/>
    <w:rsid w:val="00A7317C"/>
    <w:rsid w:val="00AB26C1"/>
    <w:rsid w:val="00AB2A38"/>
    <w:rsid w:val="00AD1A8F"/>
    <w:rsid w:val="00B026D2"/>
    <w:rsid w:val="00B16803"/>
    <w:rsid w:val="00B20F79"/>
    <w:rsid w:val="00B218E9"/>
    <w:rsid w:val="00B2725E"/>
    <w:rsid w:val="00B418B9"/>
    <w:rsid w:val="00B53B15"/>
    <w:rsid w:val="00B65194"/>
    <w:rsid w:val="00B66B59"/>
    <w:rsid w:val="00B70029"/>
    <w:rsid w:val="00B70EDF"/>
    <w:rsid w:val="00B73DC7"/>
    <w:rsid w:val="00B87666"/>
    <w:rsid w:val="00B91AD1"/>
    <w:rsid w:val="00B94132"/>
    <w:rsid w:val="00BA17C4"/>
    <w:rsid w:val="00BA6D3A"/>
    <w:rsid w:val="00BD3CAC"/>
    <w:rsid w:val="00BE19F3"/>
    <w:rsid w:val="00C000E6"/>
    <w:rsid w:val="00C22F89"/>
    <w:rsid w:val="00C24AFF"/>
    <w:rsid w:val="00C425CF"/>
    <w:rsid w:val="00C45735"/>
    <w:rsid w:val="00C52A40"/>
    <w:rsid w:val="00C52DE1"/>
    <w:rsid w:val="00C84AB6"/>
    <w:rsid w:val="00CC0673"/>
    <w:rsid w:val="00CC22C1"/>
    <w:rsid w:val="00CC7E5D"/>
    <w:rsid w:val="00CD49F5"/>
    <w:rsid w:val="00CD757E"/>
    <w:rsid w:val="00CF3D30"/>
    <w:rsid w:val="00CF7C3C"/>
    <w:rsid w:val="00D037E1"/>
    <w:rsid w:val="00D41F01"/>
    <w:rsid w:val="00D54DA8"/>
    <w:rsid w:val="00D6658A"/>
    <w:rsid w:val="00D7057A"/>
    <w:rsid w:val="00D84241"/>
    <w:rsid w:val="00D847C5"/>
    <w:rsid w:val="00D918C4"/>
    <w:rsid w:val="00D96D54"/>
    <w:rsid w:val="00DA24C5"/>
    <w:rsid w:val="00DB3D38"/>
    <w:rsid w:val="00DD4B77"/>
    <w:rsid w:val="00DE476F"/>
    <w:rsid w:val="00E05141"/>
    <w:rsid w:val="00E07B8F"/>
    <w:rsid w:val="00E1013A"/>
    <w:rsid w:val="00E330C4"/>
    <w:rsid w:val="00E36860"/>
    <w:rsid w:val="00E53010"/>
    <w:rsid w:val="00E56D92"/>
    <w:rsid w:val="00E63DFA"/>
    <w:rsid w:val="00E65A47"/>
    <w:rsid w:val="00E72E84"/>
    <w:rsid w:val="00E75621"/>
    <w:rsid w:val="00E90379"/>
    <w:rsid w:val="00E9764D"/>
    <w:rsid w:val="00EA3509"/>
    <w:rsid w:val="00EB1838"/>
    <w:rsid w:val="00EB5AEF"/>
    <w:rsid w:val="00EC0E79"/>
    <w:rsid w:val="00EC4BD7"/>
    <w:rsid w:val="00EE2DA2"/>
    <w:rsid w:val="00EE7B74"/>
    <w:rsid w:val="00F006C0"/>
    <w:rsid w:val="00F00B42"/>
    <w:rsid w:val="00F11863"/>
    <w:rsid w:val="00F165B2"/>
    <w:rsid w:val="00F27679"/>
    <w:rsid w:val="00F34C71"/>
    <w:rsid w:val="00F566A4"/>
    <w:rsid w:val="00F641FC"/>
    <w:rsid w:val="00F672DB"/>
    <w:rsid w:val="00F84A49"/>
    <w:rsid w:val="00FA0FD7"/>
    <w:rsid w:val="00FB726B"/>
    <w:rsid w:val="00FC633A"/>
    <w:rsid w:val="00FC6EE2"/>
    <w:rsid w:val="00FD3360"/>
    <w:rsid w:val="00FD452C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EDE817"/>
  <w15:docId w15:val="{A5ED84B7-7FD2-8D4F-99B9-DDE01C5E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47B"/>
    <w:rPr>
      <w:rFonts w:ascii="Arial Narrow" w:hAnsi="Arial Narrow" w:cs="Arial"/>
      <w:sz w:val="22"/>
    </w:rPr>
  </w:style>
  <w:style w:type="paragraph" w:styleId="Heading1">
    <w:name w:val="heading 1"/>
    <w:aliases w:val="Process Heading 1"/>
    <w:basedOn w:val="Normal"/>
    <w:next w:val="Normal"/>
    <w:autoRedefine/>
    <w:qFormat/>
    <w:rsid w:val="006C63E2"/>
    <w:pPr>
      <w:keepNext/>
      <w:pBdr>
        <w:bottom w:val="single" w:sz="12" w:space="1" w:color="auto"/>
      </w:pBdr>
      <w:spacing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0835E6"/>
    <w:pPr>
      <w:keepNext/>
      <w:spacing w:before="240" w:after="60"/>
      <w:ind w:left="576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aliases w:val="Heading 3 Char"/>
    <w:basedOn w:val="Normal"/>
    <w:next w:val="Normal"/>
    <w:link w:val="Heading3Char1"/>
    <w:autoRedefine/>
    <w:qFormat/>
    <w:rsid w:val="00A7317C"/>
    <w:pPr>
      <w:keepNext/>
      <w:spacing w:before="240" w:after="60"/>
      <w:outlineLvl w:val="2"/>
    </w:pPr>
    <w:rPr>
      <w:rFonts w:ascii="Arial" w:hAnsi="Arial"/>
      <w:bCs/>
      <w:szCs w:val="22"/>
    </w:rPr>
  </w:style>
  <w:style w:type="paragraph" w:styleId="Heading4">
    <w:name w:val="heading 4"/>
    <w:basedOn w:val="Normal"/>
    <w:next w:val="Normal"/>
    <w:autoRedefine/>
    <w:qFormat/>
    <w:rsid w:val="0072081E"/>
    <w:pPr>
      <w:keepNext/>
      <w:spacing w:before="240" w:after="60"/>
      <w:ind w:left="432"/>
      <w:outlineLvl w:val="3"/>
    </w:pPr>
    <w:rPr>
      <w:b/>
      <w:bCs/>
      <w:sz w:val="28"/>
      <w:szCs w:val="28"/>
      <w:u w:val="thick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128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autoRedefine/>
    <w:qFormat/>
    <w:rsid w:val="0072081E"/>
    <w:pPr>
      <w:spacing w:before="240" w:after="60"/>
      <w:ind w:left="288"/>
      <w:outlineLvl w:val="7"/>
    </w:pPr>
    <w:rPr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WingdingssymbolLeft025Hanging025">
    <w:name w:val="Style Bulleted Wingdings (symbol) Left:  0.25&quot; Hanging:  0.25&quot;"/>
    <w:basedOn w:val="NoList"/>
    <w:rsid w:val="000835E6"/>
    <w:pPr>
      <w:numPr>
        <w:numId w:val="1"/>
      </w:numPr>
    </w:pPr>
  </w:style>
  <w:style w:type="paragraph" w:customStyle="1" w:styleId="StyleListNumberedTimesNewRoman">
    <w:name w:val="Style List Numbered + Times New Roman"/>
    <w:basedOn w:val="Normal"/>
    <w:autoRedefine/>
    <w:rsid w:val="006C63E2"/>
    <w:pPr>
      <w:spacing w:before="60" w:after="60"/>
    </w:pPr>
  </w:style>
  <w:style w:type="paragraph" w:customStyle="1" w:styleId="ProcessListNumbered">
    <w:name w:val="Process  List Numbered"/>
    <w:basedOn w:val="Normal"/>
    <w:autoRedefine/>
    <w:rsid w:val="006C63E2"/>
    <w:pPr>
      <w:spacing w:before="60" w:after="60"/>
    </w:pPr>
    <w:rPr>
      <w:szCs w:val="22"/>
    </w:rPr>
  </w:style>
  <w:style w:type="character" w:customStyle="1" w:styleId="StyleArialNarrow">
    <w:name w:val="Style Arial Narrow"/>
    <w:rsid w:val="0044211E"/>
    <w:rPr>
      <w:rFonts w:ascii="Times New Roman" w:hAnsi="Times New Roman"/>
      <w:sz w:val="20"/>
    </w:rPr>
  </w:style>
  <w:style w:type="paragraph" w:customStyle="1" w:styleId="ListNumbered">
    <w:name w:val="List Numbered"/>
    <w:link w:val="ListNumberedChar"/>
    <w:autoRedefine/>
    <w:rsid w:val="0044211E"/>
    <w:pPr>
      <w:numPr>
        <w:numId w:val="2"/>
      </w:numPr>
      <w:spacing w:before="60" w:after="60"/>
    </w:pPr>
    <w:rPr>
      <w:sz w:val="22"/>
    </w:rPr>
  </w:style>
  <w:style w:type="paragraph" w:styleId="BodyText">
    <w:name w:val="Body Text"/>
    <w:basedOn w:val="Normal"/>
    <w:autoRedefine/>
    <w:rsid w:val="001F721B"/>
    <w:pPr>
      <w:pBdr>
        <w:bar w:val="single" w:sz="4" w:color="C0C0C0"/>
      </w:pBdr>
      <w:ind w:left="-187" w:right="403"/>
    </w:pPr>
    <w:rPr>
      <w:sz w:val="24"/>
    </w:rPr>
  </w:style>
  <w:style w:type="table" w:styleId="TableGrid">
    <w:name w:val="Table Grid"/>
    <w:basedOn w:val="TableNormal"/>
    <w:rsid w:val="001F7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BulletedLeft025Hanging025">
    <w:name w:val="Style Bulleted Left:  0.25&quot; Hanging:  0.25&quot;"/>
    <w:basedOn w:val="NoList"/>
    <w:rsid w:val="0072081E"/>
    <w:pPr>
      <w:numPr>
        <w:numId w:val="3"/>
      </w:numPr>
    </w:pPr>
  </w:style>
  <w:style w:type="paragraph" w:customStyle="1" w:styleId="PGBullett1">
    <w:name w:val="PG Bullett 1"/>
    <w:basedOn w:val="Normal"/>
    <w:autoRedefine/>
    <w:rsid w:val="002F4B53"/>
    <w:pPr>
      <w:numPr>
        <w:numId w:val="4"/>
      </w:numPr>
      <w:spacing w:before="60" w:after="60"/>
    </w:pPr>
    <w:rPr>
      <w:rFonts w:ascii="Arial" w:hAnsi="Arial"/>
      <w:sz w:val="20"/>
    </w:rPr>
  </w:style>
  <w:style w:type="paragraph" w:customStyle="1" w:styleId="PGHeader">
    <w:name w:val="PG Header"/>
    <w:basedOn w:val="Heading4"/>
    <w:autoRedefine/>
    <w:rsid w:val="0009047B"/>
    <w:pPr>
      <w:spacing w:before="120" w:after="120"/>
      <w:ind w:left="0"/>
    </w:pPr>
    <w:rPr>
      <w:rFonts w:ascii="Arial" w:hAnsi="Arial"/>
      <w:u w:val="none"/>
    </w:rPr>
  </w:style>
  <w:style w:type="paragraph" w:customStyle="1" w:styleId="PGNotes">
    <w:name w:val="PG Notes"/>
    <w:basedOn w:val="Normal"/>
    <w:link w:val="PGNotesChar"/>
    <w:autoRedefine/>
    <w:rsid w:val="008E14A0"/>
    <w:pPr>
      <w:pBdr>
        <w:top w:val="single" w:sz="2" w:space="1" w:color="auto"/>
        <w:left w:val="single" w:sz="2" w:space="0" w:color="auto"/>
        <w:bottom w:val="single" w:sz="2" w:space="1" w:color="auto"/>
        <w:right w:val="single" w:sz="2" w:space="4" w:color="auto"/>
      </w:pBdr>
      <w:spacing w:before="120" w:after="120"/>
      <w:ind w:left="720" w:right="360"/>
    </w:pPr>
  </w:style>
  <w:style w:type="paragraph" w:customStyle="1" w:styleId="PGNumber">
    <w:name w:val="PG Number"/>
    <w:basedOn w:val="ListNumbered"/>
    <w:link w:val="PGNumberCharChar"/>
    <w:autoRedefine/>
    <w:rsid w:val="004D6855"/>
    <w:pPr>
      <w:numPr>
        <w:numId w:val="27"/>
      </w:numPr>
      <w:spacing w:before="80" w:after="80"/>
    </w:pPr>
    <w:rPr>
      <w:rFonts w:ascii="Arial" w:hAnsi="Arial" w:cs="Arial"/>
      <w:b/>
      <w:szCs w:val="22"/>
      <w:u w:val="single"/>
    </w:rPr>
  </w:style>
  <w:style w:type="paragraph" w:customStyle="1" w:styleId="PGSubhead">
    <w:name w:val="PG Subhead"/>
    <w:basedOn w:val="Heading3"/>
    <w:rsid w:val="00314EE9"/>
    <w:pPr>
      <w:spacing w:before="0" w:after="0"/>
    </w:pPr>
    <w:rPr>
      <w:szCs w:val="20"/>
    </w:rPr>
  </w:style>
  <w:style w:type="paragraph" w:customStyle="1" w:styleId="PGTextChar">
    <w:name w:val="PG Text Char"/>
    <w:basedOn w:val="Normal"/>
    <w:link w:val="PGTextCharChar"/>
    <w:rsid w:val="00314EE9"/>
    <w:pPr>
      <w:spacing w:before="80" w:after="80"/>
    </w:pPr>
  </w:style>
  <w:style w:type="paragraph" w:customStyle="1" w:styleId="ListNumberedCharChar">
    <w:name w:val="List Numbered Char Char"/>
    <w:link w:val="ListNumberedCharCharChar"/>
    <w:rsid w:val="009A2061"/>
    <w:pPr>
      <w:tabs>
        <w:tab w:val="num" w:pos="720"/>
      </w:tabs>
      <w:spacing w:before="60" w:after="60"/>
      <w:ind w:left="720" w:hanging="360"/>
    </w:pPr>
    <w:rPr>
      <w:rFonts w:ascii="Arial Narrow" w:hAnsi="Arial Narrow" w:cs="Arial"/>
      <w:sz w:val="22"/>
    </w:rPr>
  </w:style>
  <w:style w:type="character" w:customStyle="1" w:styleId="ListNumberedCharCharChar">
    <w:name w:val="List Numbered Char Char Char"/>
    <w:link w:val="ListNumberedCharChar"/>
    <w:rsid w:val="009A2061"/>
    <w:rPr>
      <w:rFonts w:ascii="Arial Narrow" w:hAnsi="Arial Narrow" w:cs="Arial"/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6E4896"/>
    <w:rPr>
      <w:rFonts w:ascii="Tahoma" w:hAnsi="Tahoma" w:cs="Tahoma"/>
      <w:sz w:val="16"/>
      <w:szCs w:val="16"/>
    </w:rPr>
  </w:style>
  <w:style w:type="paragraph" w:styleId="Header">
    <w:name w:val="header"/>
    <w:rsid w:val="001B5E89"/>
  </w:style>
  <w:style w:type="paragraph" w:styleId="Footer">
    <w:name w:val="footer"/>
    <w:rsid w:val="001B5E89"/>
    <w:pPr>
      <w:pBdr>
        <w:top w:val="single" w:sz="8" w:space="1" w:color="auto"/>
      </w:pBdr>
      <w:jc w:val="center"/>
    </w:pPr>
  </w:style>
  <w:style w:type="paragraph" w:customStyle="1" w:styleId="NoteText">
    <w:name w:val="Note Text"/>
    <w:rsid w:val="001B5E89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120" w:after="120"/>
      <w:ind w:left="144"/>
    </w:pPr>
    <w:rPr>
      <w:rFonts w:ascii="Arial Narrow" w:hAnsi="Arial Narrow"/>
      <w:bCs/>
      <w:sz w:val="22"/>
    </w:rPr>
  </w:style>
  <w:style w:type="character" w:customStyle="1" w:styleId="PGNotesChar">
    <w:name w:val="PG Notes Char"/>
    <w:link w:val="PGNotes"/>
    <w:rsid w:val="00322DBE"/>
    <w:rPr>
      <w:rFonts w:ascii="Arial" w:hAnsi="Arial" w:cs="Arial"/>
      <w:lang w:val="en-US" w:eastAsia="en-US" w:bidi="ar-SA"/>
    </w:rPr>
  </w:style>
  <w:style w:type="paragraph" w:customStyle="1" w:styleId="Textbox">
    <w:name w:val="Textbox"/>
    <w:basedOn w:val="Normal"/>
    <w:rsid w:val="001330BC"/>
    <w:pPr>
      <w:jc w:val="center"/>
    </w:pPr>
    <w:rPr>
      <w:rFonts w:ascii="Times New Roman" w:hAnsi="Times New Roman"/>
      <w:sz w:val="16"/>
    </w:rPr>
  </w:style>
  <w:style w:type="paragraph" w:customStyle="1" w:styleId="TableHeading">
    <w:name w:val="Table Heading"/>
    <w:next w:val="Normal"/>
    <w:rsid w:val="001330BC"/>
    <w:rPr>
      <w:b/>
      <w:sz w:val="22"/>
    </w:rPr>
  </w:style>
  <w:style w:type="paragraph" w:customStyle="1" w:styleId="Screenshot">
    <w:name w:val="Screenshot"/>
    <w:next w:val="ListNumbered"/>
    <w:rsid w:val="001330BC"/>
    <w:pPr>
      <w:spacing w:before="240" w:after="240"/>
    </w:pPr>
    <w:rPr>
      <w:noProof/>
      <w:sz w:val="22"/>
    </w:rPr>
  </w:style>
  <w:style w:type="character" w:customStyle="1" w:styleId="PGTextCharChar">
    <w:name w:val="PG Text Char Char"/>
    <w:link w:val="PGTextChar"/>
    <w:rsid w:val="00757E4E"/>
    <w:rPr>
      <w:rFonts w:ascii="Arial" w:hAnsi="Arial" w:cs="Arial"/>
      <w:lang w:val="en-US" w:eastAsia="en-US" w:bidi="ar-SA"/>
    </w:rPr>
  </w:style>
  <w:style w:type="paragraph" w:customStyle="1" w:styleId="PGText">
    <w:name w:val="PG Text"/>
    <w:basedOn w:val="Normal"/>
    <w:autoRedefine/>
    <w:rsid w:val="00EB1838"/>
    <w:pPr>
      <w:spacing w:before="60"/>
    </w:pPr>
    <w:rPr>
      <w:szCs w:val="22"/>
    </w:rPr>
  </w:style>
  <w:style w:type="paragraph" w:customStyle="1" w:styleId="PGSubhead2">
    <w:name w:val="PG Subhead 2"/>
    <w:basedOn w:val="PGSubhead"/>
    <w:next w:val="PGBullett1"/>
    <w:rsid w:val="00426C7D"/>
  </w:style>
  <w:style w:type="paragraph" w:customStyle="1" w:styleId="PGarrowbullett">
    <w:name w:val="PG arrow bullett"/>
    <w:basedOn w:val="PGNumber"/>
    <w:autoRedefine/>
    <w:rsid w:val="000846F3"/>
    <w:pPr>
      <w:numPr>
        <w:ilvl w:val="1"/>
        <w:numId w:val="6"/>
      </w:numPr>
      <w:spacing w:before="0" w:after="40"/>
      <w:ind w:right="187"/>
    </w:pPr>
  </w:style>
  <w:style w:type="paragraph" w:customStyle="1" w:styleId="PGTextforForm">
    <w:name w:val="PG Text for Form"/>
    <w:basedOn w:val="PGText"/>
    <w:autoRedefine/>
    <w:rsid w:val="00DE476F"/>
    <w:pPr>
      <w:spacing w:after="60"/>
      <w:ind w:left="432"/>
    </w:pPr>
    <w:rPr>
      <w:rFonts w:ascii="Arial" w:hAnsi="Arial"/>
      <w:b/>
      <w:sz w:val="20"/>
    </w:rPr>
  </w:style>
  <w:style w:type="paragraph" w:customStyle="1" w:styleId="StylePGTextBold">
    <w:name w:val="Style PG Text + Bold"/>
    <w:basedOn w:val="PGText"/>
    <w:autoRedefine/>
    <w:rsid w:val="00EB1838"/>
    <w:rPr>
      <w:b/>
      <w:bCs/>
    </w:rPr>
  </w:style>
  <w:style w:type="paragraph" w:customStyle="1" w:styleId="StylePGTextBold1">
    <w:name w:val="Style PG Text + Bold1"/>
    <w:basedOn w:val="PGText"/>
    <w:rsid w:val="00C52A40"/>
    <w:rPr>
      <w:b/>
      <w:bCs/>
    </w:rPr>
  </w:style>
  <w:style w:type="character" w:customStyle="1" w:styleId="Heading3Char1">
    <w:name w:val="Heading 3 Char1"/>
    <w:aliases w:val="Heading 3 Char Char"/>
    <w:link w:val="Heading3"/>
    <w:rsid w:val="00A7317C"/>
    <w:rPr>
      <w:rFonts w:ascii="Arial" w:hAnsi="Arial" w:cs="Arial"/>
      <w:bCs/>
      <w:sz w:val="22"/>
      <w:szCs w:val="22"/>
    </w:rPr>
  </w:style>
  <w:style w:type="paragraph" w:customStyle="1" w:styleId="aimbuzzbullet">
    <w:name w:val="aimbuzzbullet"/>
    <w:basedOn w:val="Normal"/>
    <w:rsid w:val="004F3313"/>
    <w:pPr>
      <w:tabs>
        <w:tab w:val="num" w:pos="1440"/>
      </w:tabs>
      <w:ind w:left="1440" w:hanging="360"/>
    </w:pPr>
  </w:style>
  <w:style w:type="character" w:styleId="Hyperlink">
    <w:name w:val="Hyperlink"/>
    <w:rsid w:val="003A7482"/>
    <w:rPr>
      <w:color w:val="0000FF"/>
      <w:u w:val="single"/>
    </w:rPr>
  </w:style>
  <w:style w:type="character" w:customStyle="1" w:styleId="ListNumberedChar">
    <w:name w:val="List Numbered Char"/>
    <w:link w:val="ListNumbered"/>
    <w:rsid w:val="00E1013A"/>
    <w:rPr>
      <w:sz w:val="22"/>
      <w:lang w:val="en-US" w:eastAsia="en-US" w:bidi="ar-SA"/>
    </w:rPr>
  </w:style>
  <w:style w:type="character" w:customStyle="1" w:styleId="PGNumberCharChar">
    <w:name w:val="PG Number Char Char"/>
    <w:link w:val="PGNumber"/>
    <w:rsid w:val="004D6855"/>
    <w:rPr>
      <w:rFonts w:ascii="Arial" w:hAnsi="Arial" w:cs="Arial"/>
      <w:b/>
      <w:sz w:val="22"/>
      <w:szCs w:val="22"/>
      <w:u w:val="single"/>
    </w:rPr>
  </w:style>
  <w:style w:type="character" w:styleId="FollowedHyperlink">
    <w:name w:val="FollowedHyperlink"/>
    <w:rsid w:val="005D741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B6BD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5128E4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styleId="CommentReference">
    <w:name w:val="annotation reference"/>
    <w:basedOn w:val="DefaultParagraphFont"/>
    <w:rsid w:val="00E330C4"/>
    <w:rPr>
      <w:sz w:val="16"/>
      <w:szCs w:val="16"/>
    </w:rPr>
  </w:style>
  <w:style w:type="paragraph" w:styleId="CommentText">
    <w:name w:val="annotation text"/>
    <w:basedOn w:val="Normal"/>
    <w:link w:val="CommentTextChar"/>
    <w:rsid w:val="00E330C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330C4"/>
    <w:rPr>
      <w:rFonts w:ascii="Arial Narrow" w:hAnsi="Arial Narrow" w:cs="Arial"/>
    </w:rPr>
  </w:style>
  <w:style w:type="paragraph" w:styleId="CommentSubject">
    <w:name w:val="annotation subject"/>
    <w:basedOn w:val="CommentText"/>
    <w:next w:val="CommentText"/>
    <w:link w:val="CommentSubjectChar"/>
    <w:rsid w:val="00E33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330C4"/>
    <w:rPr>
      <w:rFonts w:ascii="Arial Narrow" w:hAnsi="Arial Narrow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LSdataAdmin@starbucks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updegra\Application%20Data\Microsoft\Templates\Process%20Guid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enceTagTaxHTField0 xmlns="664d3789-bdcb-4112-97f1-9aa9847c39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a13edf55-e39c-4374-adb8-dbee0ffeed52</TermId>
        </TermInfo>
      </Terms>
    </AudienceTagTaxHTField0>
    <DocumentClassTaxHTField0 xmlns="664d3789-bdcb-4112-97f1-9aa9847c39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Learning Material</TermName>
          <TermId xmlns="http://schemas.microsoft.com/office/infopath/2007/PartnerControls">0393bd7d-e256-4581-8529-38d9fbdc444c</TermId>
        </TermInfo>
      </Terms>
    </DocumentClassTaxHTField0>
    <CountryTagTaxHTField0 xmlns="664d3789-bdcb-4112-97f1-9aa9847c39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United States of America</TermName>
          <TermId xmlns="http://schemas.microsoft.com/office/infopath/2007/PartnerControls">ca1096ce-c87c-4169-b99b-37fb06067908</TermId>
        </TermInfo>
      </Terms>
    </CountryTagTaxHTField0>
    <BrandTaxHTField0 xmlns="664d3789-bdcb-4112-97f1-9aa9847c39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Starbucks</TermName>
          <TermId xmlns="http://schemas.microsoft.com/office/infopath/2007/PartnerControls">56873119-6a82-40eb-8e41-39cb90fe1fd1</TermId>
        </TermInfo>
      </Terms>
    </BrandTaxHTField0>
    <OrganizationalUnitTaxHTField0 xmlns="664d3789-bdcb-4112-97f1-9aa9847c39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Channel Development/B2B Solutions</TermName>
          <TermId xmlns="http://schemas.microsoft.com/office/infopath/2007/PartnerControls">a4f7f74a-0c81-4f93-b7f3-42925e1b7320</TermId>
        </TermInfo>
      </Terms>
    </OrganizationalUnitTaxHTField0>
    <TaxCatchAll xmlns="dc395032-8879-4615-9966-bc3897620f26">
      <Value>6</Value>
      <Value>32</Value>
      <Value>3</Value>
      <Value>2</Value>
      <Value>4</Value>
    </TaxCatchAl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arbucks Collaboration Document" ma:contentTypeID="0x0101008D24C65152FD4D4DB5EE59BAE254DE92030100D13211AD96557846B001654F99D0BBC5" ma:contentTypeVersion="250" ma:contentTypeDescription="Starbucks Collaboration Document Content Type" ma:contentTypeScope="" ma:versionID="fcd3882ab8687259353949330b380254">
  <xsd:schema xmlns:xsd="http://www.w3.org/2001/XMLSchema" xmlns:xs="http://www.w3.org/2001/XMLSchema" xmlns:p="http://schemas.microsoft.com/office/2006/metadata/properties" xmlns:ns2="664d3789-bdcb-4112-97f1-9aa9847c3997" xmlns:ns3="dc395032-8879-4615-9966-bc3897620f26" targetNamespace="http://schemas.microsoft.com/office/2006/metadata/properties" ma:root="true" ma:fieldsID="8595db6223a2c8604ceb92e8174537f0" ns2:_="" ns3:_="">
    <xsd:import namespace="664d3789-bdcb-4112-97f1-9aa9847c3997"/>
    <xsd:import namespace="dc395032-8879-4615-9966-bc3897620f26"/>
    <xsd:element name="properties">
      <xsd:complexType>
        <xsd:sequence>
          <xsd:element name="documentManagement">
            <xsd:complexType>
              <xsd:all>
                <xsd:element ref="ns2:AudienceTagTaxHTField0" minOccurs="0"/>
                <xsd:element ref="ns3:TaxCatchAll" minOccurs="0"/>
                <xsd:element ref="ns3:TaxCatchAllLabel" minOccurs="0"/>
                <xsd:element ref="ns2:DocumentClassTaxHTField0" minOccurs="0"/>
                <xsd:element ref="ns2:OrganizationalUnitTaxHTField0" minOccurs="0"/>
                <xsd:element ref="ns2:BrandTaxHTField0" minOccurs="0"/>
                <xsd:element ref="ns2:CountryTag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d3789-bdcb-4112-97f1-9aa9847c3997" elementFormDefault="qualified">
    <xsd:import namespace="http://schemas.microsoft.com/office/2006/documentManagement/types"/>
    <xsd:import namespace="http://schemas.microsoft.com/office/infopath/2007/PartnerControls"/>
    <xsd:element name="AudienceTagTaxHTField0" ma:index="9" ma:taxonomy="true" ma:internalName="AudienceTagTaxHTField0" ma:taxonomyFieldName="AudienceTag" ma:displayName="Data Classification" ma:fieldId="{6603f6f5-45bf-422b-817b-6a5c8a7dd21a}" ma:sspId="f9ae2e05-297a-4f7d-8f53-ab2ab3247d46" ma:termSetId="9e1bf3a9-ed94-4f8d-bb41-7d8c0a062f4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lassTaxHTField0" ma:index="12" nillable="true" ma:taxonomy="true" ma:internalName="DocumentClassTaxHTField0" ma:taxonomyFieldName="DocumentClass" ma:displayName="Document Classification" ma:fieldId="{efe7aee8-335e-41b5-a5ba-f415ded5509c}" ma:sspId="f9ae2e05-297a-4f7d-8f53-ab2ab3247d46" ma:termSetId="7014ba9b-72b4-4d07-944f-8a165a9701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rganizationalUnitTaxHTField0" ma:index="14" ma:taxonomy="true" ma:internalName="OrganizationalUnitTaxHTField0" ma:taxonomyFieldName="OrganizationalUnit" ma:displayName="Organizational Unit" ma:fieldId="{5aa6425a-5ee9-4c33-b1d6-003e516c4bdd}" ma:sspId="f9ae2e05-297a-4f7d-8f53-ab2ab3247d46" ma:termSetId="c7c4d78d-75e6-46ba-9033-d860dd221c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randTaxHTField0" ma:index="16" ma:taxonomy="true" ma:internalName="BrandTaxHTField0" ma:taxonomyFieldName="Brand" ma:displayName="Brand" ma:fieldId="{3859f275-558d-48c7-9de5-d32cd9ea6e74}" ma:taxonomyMulti="true" ma:sspId="f9ae2e05-297a-4f7d-8f53-ab2ab3247d46" ma:termSetId="8b74845e-f42d-49b9-9f03-70f383ad14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untryTagTaxHTField0" ma:index="18" ma:taxonomy="true" ma:internalName="CountryTagTaxHTField0" ma:taxonomyFieldName="CountryTag" ma:displayName="Country Tag" ma:fieldId="{96f8c3f2-4b0a-4b6f-9cb2-e1e2d46d7c8c}" ma:sspId="f9ae2e05-297a-4f7d-8f53-ab2ab3247d46" ma:termSetId="2cf96cc6-1c78-40e0-b1da-7badb226072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95032-8879-4615-9966-bc3897620f2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a4da9ab-76ce-4c02-aa28-c209287902c4}" ma:internalName="TaxCatchAll" ma:showField="CatchAllData" ma:web="664d3789-bdcb-4112-97f1-9aa9847c39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2a4da9ab-76ce-4c02-aa28-c209287902c4}" ma:internalName="TaxCatchAllLabel" ma:readOnly="true" ma:showField="CatchAllDataLabel" ma:web="664d3789-bdcb-4112-97f1-9aa9847c39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f9ae2e05-297a-4f7d-8f53-ab2ab3247d46" ContentTypeId="0x0101008D24C65152FD4D4DB5EE59BAE254DE9203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4BCF7-B69C-477C-9A8E-B2E0F628A64F}">
  <ds:schemaRefs>
    <ds:schemaRef ds:uri="http://schemas.microsoft.com/office/2006/metadata/properties"/>
    <ds:schemaRef ds:uri="http://schemas.microsoft.com/office/infopath/2007/PartnerControls"/>
    <ds:schemaRef ds:uri="664d3789-bdcb-4112-97f1-9aa9847c3997"/>
    <ds:schemaRef ds:uri="dc395032-8879-4615-9966-bc3897620f26"/>
  </ds:schemaRefs>
</ds:datastoreItem>
</file>

<file path=customXml/itemProps2.xml><?xml version="1.0" encoding="utf-8"?>
<ds:datastoreItem xmlns:ds="http://schemas.openxmlformats.org/officeDocument/2006/customXml" ds:itemID="{7F5E0299-D3A5-4EDD-87DF-9CE74EBA2A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d3789-bdcb-4112-97f1-9aa9847c3997"/>
    <ds:schemaRef ds:uri="dc395032-8879-4615-9966-bc3897620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8486-121A-458D-A42F-E07765CA4B68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F0D008D-2D49-4E1F-893C-8CF29211EC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4B9B8A2-F8A8-4988-845F-D14CC4A0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Process Guide Template</Template>
  <TotalTime>1</TotalTime>
  <Pages>1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Pricing Region Detail Descriptions</vt:lpstr>
    </vt:vector>
  </TitlesOfParts>
  <Manager>Business Systems Analyst</Manager>
  <Company>Starbucks Coffee Company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Region Detail Descriptions</dc:title>
  <dc:subject>Aim Process Guide</dc:subject>
  <dc:creator>dupdegra</dc:creator>
  <cp:keywords>FS&lt; OCS&lt; Home PAge, trask manager</cp:keywords>
  <dc:description>Process guide for setting up home page in Aim.</dc:description>
  <cp:lastModifiedBy>Nidhi  Sharma11</cp:lastModifiedBy>
  <cp:revision>3</cp:revision>
  <cp:lastPrinted>2011-08-16T18:34:00Z</cp:lastPrinted>
  <dcterms:created xsi:type="dcterms:W3CDTF">2019-05-16T09:52:00Z</dcterms:created>
  <dcterms:modified xsi:type="dcterms:W3CDTF">2019-05-16T09:52:00Z</dcterms:modified>
  <cp:category>Aim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">
    <vt:lpwstr>21</vt:lpwstr>
  </property>
  <property fmtid="{D5CDD505-2E9C-101B-9397-08002B2CF9AE}" pid="3" name="Internal Use Only">
    <vt:lpwstr>0</vt:lpwstr>
  </property>
  <property fmtid="{D5CDD505-2E9C-101B-9397-08002B2CF9AE}" pid="4" name="Document Security">
    <vt:lpwstr>3</vt:lpwstr>
  </property>
  <property fmtid="{D5CDD505-2E9C-101B-9397-08002B2CF9AE}" pid="5" name="Process Guide Type">
    <vt:lpwstr>Sales Opportunities</vt:lpwstr>
  </property>
  <property fmtid="{D5CDD505-2E9C-101B-9397-08002B2CF9AE}" pid="6" name="Business Unit">
    <vt:lpwstr>Foodservice</vt:lpwstr>
  </property>
  <property fmtid="{D5CDD505-2E9C-101B-9397-08002B2CF9AE}" pid="7" name="Owner">
    <vt:lpwstr>Aim Team</vt:lpwstr>
  </property>
  <property fmtid="{D5CDD505-2E9C-101B-9397-08002B2CF9AE}" pid="8" name="Effective Date">
    <vt:lpwstr>2011-09-27T00:00:00Z</vt:lpwstr>
  </property>
  <property fmtid="{D5CDD505-2E9C-101B-9397-08002B2CF9AE}" pid="9" name="Record Declaration">
    <vt:lpwstr>2</vt:lpwstr>
  </property>
  <property fmtid="{D5CDD505-2E9C-101B-9397-08002B2CF9AE}" pid="10" name="By Role">
    <vt:lpwstr>;#ASM;#TM;#</vt:lpwstr>
  </property>
  <property fmtid="{D5CDD505-2E9C-101B-9397-08002B2CF9AE}" pid="11" name="Order">
    <vt:lpwstr>6300.00000000000</vt:lpwstr>
  </property>
  <property fmtid="{D5CDD505-2E9C-101B-9397-08002B2CF9AE}" pid="12" name="Process Guide Sub Type">
    <vt:lpwstr>New Account Set Up</vt:lpwstr>
  </property>
  <property fmtid="{D5CDD505-2E9C-101B-9397-08002B2CF9AE}" pid="13" name="Resource Type">
    <vt:lpwstr>Process</vt:lpwstr>
  </property>
  <property fmtid="{D5CDD505-2E9C-101B-9397-08002B2CF9AE}" pid="14" name="Q3">
    <vt:lpwstr>1</vt:lpwstr>
  </property>
  <property fmtid="{D5CDD505-2E9C-101B-9397-08002B2CF9AE}" pid="15" name="Retire">
    <vt:lpwstr>0</vt:lpwstr>
  </property>
  <property fmtid="{D5CDD505-2E9C-101B-9397-08002B2CF9AE}" pid="16" name="Business Group">
    <vt:lpwstr>Operations</vt:lpwstr>
  </property>
  <property fmtid="{D5CDD505-2E9C-101B-9397-08002B2CF9AE}" pid="17" name="*Status*">
    <vt:lpwstr>UPDATED</vt:lpwstr>
  </property>
  <property fmtid="{D5CDD505-2E9C-101B-9397-08002B2CF9AE}" pid="18" name="Hide from Users">
    <vt:lpwstr>0</vt:lpwstr>
  </property>
  <property fmtid="{D5CDD505-2E9C-101B-9397-08002B2CF9AE}" pid="19" name="How To Type">
    <vt:lpwstr>Store Ordering &amp; Autoshipment</vt:lpwstr>
  </property>
  <property fmtid="{D5CDD505-2E9C-101B-9397-08002B2CF9AE}" pid="20" name="Update Date">
    <vt:lpwstr>2012-06-13T00:00:00Z</vt:lpwstr>
  </property>
  <property fmtid="{D5CDD505-2E9C-101B-9397-08002B2CF9AE}" pid="21" name="Move (Y/N)">
    <vt:lpwstr>1</vt:lpwstr>
  </property>
  <property fmtid="{D5CDD505-2E9C-101B-9397-08002B2CF9AE}" pid="22" name="Archive (Y/N)">
    <vt:lpwstr>1</vt:lpwstr>
  </property>
  <property fmtid="{D5CDD505-2E9C-101B-9397-08002B2CF9AE}" pid="23" name="Record Category">
    <vt:lpwstr/>
  </property>
  <property fmtid="{D5CDD505-2E9C-101B-9397-08002B2CF9AE}" pid="24" name="Record Code">
    <vt:lpwstr/>
  </property>
  <property fmtid="{D5CDD505-2E9C-101B-9397-08002B2CF9AE}" pid="25" name="Activity Type">
    <vt:lpwstr>Other</vt:lpwstr>
  </property>
  <property fmtid="{D5CDD505-2E9C-101B-9397-08002B2CF9AE}" pid="26" name="Notes0">
    <vt:lpwstr/>
  </property>
  <property fmtid="{D5CDD505-2E9C-101B-9397-08002B2CF9AE}" pid="27" name="Status">
    <vt:lpwstr/>
  </property>
  <property fmtid="{D5CDD505-2E9C-101B-9397-08002B2CF9AE}" pid="28" name="_AdHocReviewCycleID">
    <vt:i4>1319135451</vt:i4>
  </property>
  <property fmtid="{D5CDD505-2E9C-101B-9397-08002B2CF9AE}" pid="29" name="_NewReviewCycle">
    <vt:lpwstr/>
  </property>
  <property fmtid="{D5CDD505-2E9C-101B-9397-08002B2CF9AE}" pid="30" name="_EmailSubject">
    <vt:lpwstr>*Action Required* Approval of Aim SFA FY13 Summer 2 Pricing Region Emergency Update by EOD March 29th</vt:lpwstr>
  </property>
  <property fmtid="{D5CDD505-2E9C-101B-9397-08002B2CF9AE}" pid="31" name="_AuthorEmail">
    <vt:lpwstr>htreider@starbucks.com</vt:lpwstr>
  </property>
  <property fmtid="{D5CDD505-2E9C-101B-9397-08002B2CF9AE}" pid="32" name="_AuthorEmailDisplayName">
    <vt:lpwstr>Heidi Treider</vt:lpwstr>
  </property>
  <property fmtid="{D5CDD505-2E9C-101B-9397-08002B2CF9AE}" pid="33" name="_ReviewingToolsShownOnce">
    <vt:lpwstr/>
  </property>
  <property fmtid="{D5CDD505-2E9C-101B-9397-08002B2CF9AE}" pid="34" name="ContentTypeId">
    <vt:lpwstr>0x0101008D24C65152FD4D4DB5EE59BAE254DE92030100D13211AD96557846B001654F99D0BBC5</vt:lpwstr>
  </property>
  <property fmtid="{D5CDD505-2E9C-101B-9397-08002B2CF9AE}" pid="35" name="AudienceTag">
    <vt:lpwstr>6;#Internal|a13edf55-e39c-4374-adb8-dbee0ffeed52</vt:lpwstr>
  </property>
  <property fmtid="{D5CDD505-2E9C-101B-9397-08002B2CF9AE}" pid="36" name="OrganizationalUnit">
    <vt:lpwstr>2;#Channel Development/B2B Solutions|a4f7f74a-0c81-4f93-b7f3-42925e1b7320</vt:lpwstr>
  </property>
  <property fmtid="{D5CDD505-2E9C-101B-9397-08002B2CF9AE}" pid="37" name="CountryTag">
    <vt:lpwstr>4;#United States of America|ca1096ce-c87c-4169-b99b-37fb06067908</vt:lpwstr>
  </property>
  <property fmtid="{D5CDD505-2E9C-101B-9397-08002B2CF9AE}" pid="38" name="Brand">
    <vt:lpwstr>3;#Starbucks|56873119-6a82-40eb-8e41-39cb90fe1fd1</vt:lpwstr>
  </property>
  <property fmtid="{D5CDD505-2E9C-101B-9397-08002B2CF9AE}" pid="39" name="DocumentClass">
    <vt:lpwstr>32;#Learning Material|0393bd7d-e256-4581-8529-38d9fbdc444c</vt:lpwstr>
  </property>
  <property fmtid="{D5CDD505-2E9C-101B-9397-08002B2CF9AE}" pid="40" name="Document Type">
    <vt:lpwstr>Process Guide</vt:lpwstr>
  </property>
</Properties>
</file>