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67F" w:rsidRDefault="0097367F" w:rsidP="0097367F">
      <w:pPr>
        <w:spacing w:after="0"/>
        <w:jc w:val="both"/>
        <w:rPr>
          <w:rFonts w:ascii="Cooper Std Black" w:hAnsi="Cooper Std Black" w:cs="Times New Roman"/>
          <w:b/>
          <w:bCs/>
          <w:sz w:val="28"/>
          <w:szCs w:val="32"/>
        </w:rPr>
      </w:pPr>
    </w:p>
    <w:p w:rsidR="0097367F" w:rsidRDefault="0097367F" w:rsidP="0097367F">
      <w:pPr>
        <w:rPr>
          <w:rFonts w:ascii="Cooper Std Black" w:hAnsi="Cooper Std Black" w:cs="Times New Roman"/>
          <w:b/>
          <w:bCs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30480</wp:posOffset>
                </wp:positionV>
                <wp:extent cx="4019550" cy="2667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955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67F" w:rsidRPr="003E0A75" w:rsidRDefault="0097367F" w:rsidP="0097367F">
                            <w:pPr>
                              <w:jc w:val="center"/>
                              <w:rPr>
                                <w:rFonts w:ascii="Cooper Std Black" w:hAnsi="Cooper Std Blac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0A75">
                              <w:rPr>
                                <w:rFonts w:ascii="Cooper Std Black" w:hAnsi="Cooper Std Black"/>
                                <w:color w:val="000000" w:themeColor="text1"/>
                                <w:sz w:val="24"/>
                                <w:szCs w:val="24"/>
                              </w:rPr>
                              <w:t>BARANGAY CLEARANCE / 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0.25pt;margin-top:2.4pt;width:316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" fillcolor="#fbd4b4 [1305]" strokecolor="black [3213]">
                <v:fill color2="#fbd4b4 [1305]" rotate="t" colors="0 #ffe3c5;.5 #ffecda;1 #fff5ec" focus="100%" type="gradient"/>
                <v:path arrowok="t"/>
                <v:textbox>
                  <w:txbxContent>
                    <w:p w:rsidR="0097367F" w:rsidRPr="003E0A75" w:rsidRDefault="0097367F" w:rsidP="0097367F">
                      <w:pPr>
                        <w:jc w:val="center"/>
                        <w:rPr>
                          <w:rFonts w:ascii="Cooper Std Black" w:hAnsi="Cooper Std Black"/>
                          <w:color w:val="000000" w:themeColor="text1"/>
                          <w:sz w:val="24"/>
                          <w:szCs w:val="24"/>
                        </w:rPr>
                      </w:pPr>
                      <w:r w:rsidRPr="003E0A75">
                        <w:rPr>
                          <w:rFonts w:ascii="Cooper Std Black" w:hAnsi="Cooper Std Black"/>
                          <w:color w:val="000000" w:themeColor="text1"/>
                          <w:sz w:val="24"/>
                          <w:szCs w:val="24"/>
                        </w:rPr>
                        <w:t>BARANGAY CLEARANCE / CERTIFICATION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7367F" w:rsidRDefault="0097367F" w:rsidP="0097367F">
      <w:pPr>
        <w:rPr>
          <w:rFonts w:asciiTheme="majorHAnsi" w:hAnsiTheme="majorHAnsi" w:cs="Arial"/>
          <w:b/>
          <w:bCs/>
          <w:sz w:val="24"/>
          <w:szCs w:val="24"/>
        </w:rPr>
      </w:pPr>
    </w:p>
    <w:p w:rsidR="0097367F" w:rsidRDefault="0097367F" w:rsidP="0097367F">
      <w:pPr>
        <w:rPr>
          <w:rFonts w:asciiTheme="majorHAnsi" w:hAnsiTheme="majorHAnsi" w:cs="Arial"/>
          <w:b/>
          <w:bCs/>
          <w:sz w:val="24"/>
          <w:szCs w:val="24"/>
        </w:rPr>
      </w:pPr>
      <w:r w:rsidRPr="00962874">
        <w:rPr>
          <w:rFonts w:ascii="Cambria" w:hAnsi="Cambria" w:cs="Arial"/>
          <w:b/>
          <w:bCs/>
          <w:sz w:val="24"/>
          <w:szCs w:val="24"/>
        </w:rPr>
        <w:t>T</w:t>
      </w:r>
      <w:r w:rsidRPr="00962874">
        <w:rPr>
          <w:rFonts w:ascii="Cambria" w:hAnsi="Cambria" w:cstheme="majorHAnsi"/>
          <w:b/>
          <w:bCs/>
          <w:sz w:val="24"/>
          <w:szCs w:val="24"/>
        </w:rPr>
        <w:t>O WHOM IT MAY CONCERN:</w:t>
      </w:r>
    </w:p>
    <w:p w:rsidR="0097367F" w:rsidRDefault="0097367F" w:rsidP="0097367F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ab/>
      </w:r>
      <w:r w:rsidRPr="00072913">
        <w:rPr>
          <w:rFonts w:ascii="Cambria" w:hAnsi="Cambria" w:cs="Arial"/>
          <w:sz w:val="24"/>
          <w:szCs w:val="24"/>
        </w:rPr>
        <w:t>This is to certify that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0E7E37">
        <w:rPr>
          <w:rFonts w:ascii="Cambria" w:hAnsi="Cambria" w:cs="Arial"/>
          <w:b/>
          <w:sz w:val="24"/>
          <w:szCs w:val="24"/>
        </w:rPr>
        <w:t>$</w:t>
      </w:r>
      <w:r w:rsidR="00A564EA">
        <w:rPr>
          <w:rFonts w:ascii="Cambria" w:hAnsi="Cambria" w:cs="Arial"/>
          <w:b/>
          <w:sz w:val="24"/>
          <w:szCs w:val="24"/>
        </w:rPr>
        <w:t>{username}</w:t>
      </w:r>
      <w:r>
        <w:rPr>
          <w:rFonts w:ascii="Cambria" w:hAnsi="Cambria" w:cs="Arial"/>
          <w:b/>
          <w:sz w:val="24"/>
          <w:szCs w:val="24"/>
        </w:rPr>
        <w:t xml:space="preserve">, </w:t>
      </w:r>
      <w:r w:rsidRPr="009F69C0">
        <w:rPr>
          <w:rFonts w:ascii="Cambria" w:hAnsi="Cambria" w:cs="Arial"/>
          <w:sz w:val="24"/>
          <w:szCs w:val="24"/>
        </w:rPr>
        <w:t>whose</w:t>
      </w:r>
      <w:r>
        <w:rPr>
          <w:rFonts w:ascii="Cambria" w:hAnsi="Cambria" w:cs="Arial"/>
          <w:sz w:val="24"/>
          <w:szCs w:val="24"/>
        </w:rPr>
        <w:t xml:space="preserve"> signature appears below, is a bona fide resident of </w:t>
      </w:r>
      <w:r w:rsidR="000E7E37">
        <w:rPr>
          <w:rFonts w:ascii="Cambria" w:hAnsi="Cambria" w:cs="Arial"/>
          <w:sz w:val="24"/>
          <w:szCs w:val="24"/>
        </w:rPr>
        <w:t>$</w:t>
      </w:r>
      <w:r w:rsidR="00A564EA">
        <w:rPr>
          <w:rFonts w:ascii="Cambria" w:hAnsi="Cambria" w:cs="Arial"/>
          <w:sz w:val="24"/>
          <w:szCs w:val="24"/>
        </w:rPr>
        <w:t>{</w:t>
      </w:r>
      <w:proofErr w:type="spellStart"/>
      <w:r w:rsidR="00A564EA">
        <w:rPr>
          <w:rFonts w:ascii="Cambria" w:hAnsi="Cambria" w:cs="Arial"/>
          <w:sz w:val="24"/>
          <w:szCs w:val="24"/>
        </w:rPr>
        <w:t>completeaddress</w:t>
      </w:r>
      <w:proofErr w:type="spellEnd"/>
      <w:r w:rsidR="00A564EA">
        <w:rPr>
          <w:rFonts w:ascii="Cambria" w:hAnsi="Cambria" w:cs="Arial"/>
          <w:sz w:val="24"/>
          <w:szCs w:val="24"/>
        </w:rPr>
        <w:t>}</w:t>
      </w:r>
      <w:r w:rsidRPr="00072913">
        <w:rPr>
          <w:rFonts w:ascii="Cambria" w:hAnsi="Cambria" w:cs="Arial"/>
          <w:sz w:val="24"/>
          <w:szCs w:val="24"/>
        </w:rPr>
        <w:t xml:space="preserve"> and is the holder of Community Tax Number</w:t>
      </w:r>
      <w:r>
        <w:rPr>
          <w:rFonts w:ascii="Cambria" w:hAnsi="Cambria" w:cs="Arial"/>
          <w:sz w:val="24"/>
          <w:szCs w:val="24"/>
        </w:rPr>
        <w:t xml:space="preserve"> </w:t>
      </w:r>
      <w:r w:rsidR="000E7E37">
        <w:rPr>
          <w:rFonts w:ascii="Cambria" w:hAnsi="Cambria" w:cs="Arial"/>
          <w:sz w:val="24"/>
          <w:szCs w:val="24"/>
        </w:rPr>
        <w:t>$</w:t>
      </w:r>
      <w:r w:rsidR="00A564EA">
        <w:rPr>
          <w:rFonts w:ascii="Cambria" w:hAnsi="Cambria" w:cs="Arial"/>
          <w:b/>
          <w:sz w:val="24"/>
          <w:szCs w:val="24"/>
        </w:rPr>
        <w:t>{</w:t>
      </w:r>
      <w:proofErr w:type="spellStart"/>
      <w:r w:rsidR="00A564EA">
        <w:rPr>
          <w:rFonts w:ascii="Cambria" w:hAnsi="Cambria" w:cs="Arial"/>
          <w:b/>
          <w:sz w:val="24"/>
          <w:szCs w:val="24"/>
        </w:rPr>
        <w:t>ctn</w:t>
      </w:r>
      <w:proofErr w:type="spellEnd"/>
      <w:r w:rsidR="00A564EA">
        <w:rPr>
          <w:rFonts w:ascii="Cambria" w:hAnsi="Cambria" w:cs="Arial"/>
          <w:b/>
          <w:sz w:val="24"/>
          <w:szCs w:val="24"/>
        </w:rPr>
        <w:t>}</w:t>
      </w:r>
      <w:r>
        <w:rPr>
          <w:rFonts w:ascii="Cambria" w:hAnsi="Cambria" w:cs="Arial"/>
          <w:b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issued </w:t>
      </w:r>
      <w:r w:rsidR="00176B45">
        <w:rPr>
          <w:rFonts w:ascii="Cambria" w:hAnsi="Cambria" w:cs="Arial"/>
          <w:sz w:val="24"/>
          <w:szCs w:val="24"/>
        </w:rPr>
        <w:t>$</w:t>
      </w:r>
      <w:r w:rsidR="00A564EA">
        <w:rPr>
          <w:rFonts w:ascii="Cambria" w:hAnsi="Cambria" w:cs="Arial"/>
          <w:b/>
          <w:sz w:val="24"/>
          <w:szCs w:val="24"/>
        </w:rPr>
        <w:t>{</w:t>
      </w:r>
      <w:proofErr w:type="spellStart"/>
      <w:r w:rsidR="00A564EA">
        <w:rPr>
          <w:rFonts w:ascii="Cambria" w:hAnsi="Cambria" w:cs="Arial"/>
          <w:b/>
          <w:sz w:val="24"/>
          <w:szCs w:val="24"/>
        </w:rPr>
        <w:t>issueddate</w:t>
      </w:r>
      <w:proofErr w:type="spellEnd"/>
      <w:r w:rsidR="00A564EA">
        <w:rPr>
          <w:rFonts w:ascii="Cambria" w:hAnsi="Cambria" w:cs="Arial"/>
          <w:b/>
          <w:sz w:val="24"/>
          <w:szCs w:val="24"/>
        </w:rPr>
        <w:t>}</w:t>
      </w:r>
      <w:r>
        <w:rPr>
          <w:rFonts w:ascii="Cambria" w:hAnsi="Cambria" w:cs="Arial"/>
          <w:sz w:val="24"/>
          <w:szCs w:val="24"/>
        </w:rPr>
        <w:t>,</w:t>
      </w:r>
      <w:r w:rsidRPr="00072913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in Zamboanga City. </w:t>
      </w:r>
      <w:r w:rsidRPr="00072913">
        <w:rPr>
          <w:rFonts w:ascii="Cambria" w:hAnsi="Cambria" w:cs="Arial"/>
          <w:sz w:val="24"/>
          <w:szCs w:val="24"/>
        </w:rPr>
        <w:t xml:space="preserve">This further certifies that the above mentioned is a person of good moral character and reputation. Based on available barangay records, he/she has neither been indicated nor convicted of crime of any sort involving moral turpitude and is cleared of all the obligations in this Barangay. </w:t>
      </w:r>
    </w:p>
    <w:p w:rsidR="0097367F" w:rsidRDefault="0097367F" w:rsidP="0097367F">
      <w:pPr>
        <w:jc w:val="both"/>
        <w:rPr>
          <w:rFonts w:ascii="Cambria" w:hAnsi="Cambria" w:cs="Arial"/>
          <w:sz w:val="24"/>
          <w:szCs w:val="24"/>
        </w:rPr>
      </w:pPr>
    </w:p>
    <w:p w:rsidR="0097367F" w:rsidRDefault="0097367F" w:rsidP="0097367F">
      <w:p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</w:t>
      </w:r>
    </w:p>
    <w:p w:rsidR="0097367F" w:rsidRDefault="000E7E37" w:rsidP="0097367F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$</w:t>
      </w:r>
      <w:r w:rsidR="00A564EA">
        <w:rPr>
          <w:rFonts w:ascii="Cambria" w:hAnsi="Cambria" w:cs="Arial"/>
          <w:b/>
          <w:sz w:val="24"/>
          <w:szCs w:val="24"/>
        </w:rPr>
        <w:t>{username}</w:t>
      </w:r>
    </w:p>
    <w:p w:rsidR="0097367F" w:rsidRPr="00962874" w:rsidRDefault="0097367F" w:rsidP="0097367F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962874">
        <w:rPr>
          <w:rFonts w:ascii="Cambria" w:hAnsi="Cambria" w:cs="Arial"/>
          <w:sz w:val="24"/>
          <w:szCs w:val="24"/>
        </w:rPr>
        <w:t>Signature over Printed Name</w:t>
      </w:r>
    </w:p>
    <w:p w:rsidR="0097367F" w:rsidRPr="00962874" w:rsidRDefault="0097367F" w:rsidP="0097367F">
      <w:pPr>
        <w:tabs>
          <w:tab w:val="left" w:pos="3293"/>
        </w:tabs>
        <w:spacing w:after="0"/>
        <w:rPr>
          <w:rFonts w:ascii="Cambria" w:hAnsi="Cambria" w:cs="Arial"/>
          <w:sz w:val="24"/>
          <w:szCs w:val="24"/>
        </w:rPr>
      </w:pPr>
    </w:p>
    <w:p w:rsidR="0097367F" w:rsidRPr="00962874" w:rsidRDefault="0097367F" w:rsidP="0097367F">
      <w:pPr>
        <w:tabs>
          <w:tab w:val="left" w:pos="3293"/>
        </w:tabs>
        <w:spacing w:after="0"/>
        <w:rPr>
          <w:rFonts w:ascii="Cambria" w:hAnsi="Cambria" w:cs="Arial"/>
        </w:rPr>
      </w:pPr>
    </w:p>
    <w:p w:rsidR="0097367F" w:rsidRDefault="0097367F" w:rsidP="0097367F">
      <w:pPr>
        <w:spacing w:after="0"/>
        <w:jc w:val="both"/>
        <w:rPr>
          <w:rFonts w:ascii="Cambria" w:hAnsi="Cambria" w:cs="Arial"/>
          <w:b/>
          <w:bCs/>
          <w:sz w:val="24"/>
          <w:szCs w:val="24"/>
        </w:rPr>
      </w:pPr>
      <w:r w:rsidRPr="00962874">
        <w:rPr>
          <w:rFonts w:ascii="Cambria" w:hAnsi="Cambria" w:cs="Arial"/>
          <w:sz w:val="24"/>
          <w:szCs w:val="24"/>
        </w:rPr>
        <w:tab/>
        <w:t>This barangay Clearance/Certification is issued to the above-mentioned person as per request to complete the necessary documents for:</w:t>
      </w:r>
      <w:r>
        <w:rPr>
          <w:rFonts w:ascii="Cambria" w:hAnsi="Cambria" w:cs="Arial"/>
          <w:b/>
          <w:bCs/>
          <w:sz w:val="24"/>
          <w:szCs w:val="24"/>
        </w:rPr>
        <w:t xml:space="preserve"> </w:t>
      </w:r>
      <w:r w:rsidR="000E7E37">
        <w:rPr>
          <w:rFonts w:ascii="Cambria" w:hAnsi="Cambria" w:cs="Arial"/>
          <w:b/>
          <w:bCs/>
          <w:sz w:val="24"/>
          <w:szCs w:val="24"/>
        </w:rPr>
        <w:t>$</w:t>
      </w:r>
      <w:r w:rsidR="00A564EA">
        <w:rPr>
          <w:rFonts w:ascii="Cambria" w:hAnsi="Cambria" w:cs="Arial"/>
          <w:b/>
          <w:bCs/>
          <w:sz w:val="24"/>
          <w:szCs w:val="24"/>
        </w:rPr>
        <w:t>{purpose}</w:t>
      </w:r>
    </w:p>
    <w:p w:rsidR="0097367F" w:rsidRPr="007F4BDD" w:rsidRDefault="0097367F" w:rsidP="0097367F">
      <w:pPr>
        <w:spacing w:after="0"/>
        <w:jc w:val="both"/>
        <w:rPr>
          <w:rFonts w:asciiTheme="majorHAnsi" w:hAnsiTheme="majorHAnsi" w:cs="Arial"/>
          <w:b/>
          <w:bCs/>
          <w:sz w:val="24"/>
          <w:szCs w:val="24"/>
        </w:rPr>
      </w:pPr>
    </w:p>
    <w:p w:rsidR="0097367F" w:rsidRDefault="0097367F" w:rsidP="0097367F">
      <w:pPr>
        <w:ind w:firstLine="720"/>
        <w:jc w:val="both"/>
        <w:rPr>
          <w:rFonts w:ascii="Cambria" w:hAnsi="Cambria" w:cs="Arial"/>
          <w:sz w:val="24"/>
          <w:szCs w:val="24"/>
        </w:rPr>
      </w:pPr>
      <w:r w:rsidRPr="00455F2E">
        <w:rPr>
          <w:rFonts w:ascii="Times New Roman" w:hAnsi="Times New Roman" w:cs="Times New Roman"/>
          <w:sz w:val="24"/>
          <w:szCs w:val="24"/>
        </w:rPr>
        <w:t>Issued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E37">
        <w:rPr>
          <w:rFonts w:ascii="Times New Roman" w:hAnsi="Times New Roman" w:cs="Times New Roman"/>
          <w:sz w:val="24"/>
          <w:szCs w:val="24"/>
        </w:rPr>
        <w:t>$</w:t>
      </w:r>
      <w:r w:rsidR="00A564EA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A564EA">
        <w:rPr>
          <w:rFonts w:ascii="Times New Roman" w:hAnsi="Times New Roman" w:cs="Times New Roman"/>
          <w:b/>
          <w:sz w:val="24"/>
          <w:szCs w:val="24"/>
        </w:rPr>
        <w:t>revisedissueddate</w:t>
      </w:r>
      <w:proofErr w:type="spellEnd"/>
      <w:r w:rsidR="00A564EA">
        <w:rPr>
          <w:rFonts w:ascii="Times New Roman" w:hAnsi="Times New Roman" w:cs="Times New Roman"/>
          <w:b/>
          <w:sz w:val="24"/>
          <w:szCs w:val="24"/>
        </w:rPr>
        <w:t>}</w:t>
      </w:r>
      <w:r w:rsidRPr="00455F2E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55F2E">
        <w:rPr>
          <w:rFonts w:ascii="Times New Roman" w:hAnsi="Times New Roman" w:cs="Times New Roman"/>
          <w:sz w:val="24"/>
          <w:szCs w:val="24"/>
        </w:rPr>
        <w:t xml:space="preserve">arangay </w:t>
      </w:r>
      <w:proofErr w:type="spellStart"/>
      <w:r w:rsidRPr="00455F2E">
        <w:rPr>
          <w:rFonts w:ascii="Times New Roman" w:hAnsi="Times New Roman" w:cs="Times New Roman"/>
          <w:sz w:val="24"/>
          <w:szCs w:val="24"/>
        </w:rPr>
        <w:t>Talisayan</w:t>
      </w:r>
      <w:proofErr w:type="spellEnd"/>
      <w:r w:rsidRPr="00455F2E">
        <w:rPr>
          <w:rFonts w:ascii="Times New Roman" w:hAnsi="Times New Roman" w:cs="Times New Roman"/>
          <w:sz w:val="24"/>
          <w:szCs w:val="24"/>
        </w:rPr>
        <w:t>, Zamboanga City, Philippin</w:t>
      </w:r>
      <w:r>
        <w:rPr>
          <w:rFonts w:ascii="Times New Roman" w:hAnsi="Times New Roman" w:cs="Times New Roman"/>
          <w:sz w:val="24"/>
          <w:szCs w:val="24"/>
        </w:rPr>
        <w:t>es.</w:t>
      </w:r>
      <w:r>
        <w:rPr>
          <w:rFonts w:asciiTheme="majorHAnsi" w:hAnsiTheme="majorHAnsi" w:cs="Arial"/>
          <w:sz w:val="24"/>
          <w:szCs w:val="24"/>
        </w:rPr>
        <w:tab/>
      </w:r>
    </w:p>
    <w:p w:rsidR="0097367F" w:rsidRDefault="0097367F" w:rsidP="0097367F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97367F" w:rsidRDefault="0097367F" w:rsidP="0097367F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97367F" w:rsidRDefault="0097367F" w:rsidP="0097367F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97367F" w:rsidRPr="00E4312A" w:rsidRDefault="0097367F" w:rsidP="0097367F">
      <w:pPr>
        <w:spacing w:after="0" w:line="240" w:lineRule="auto"/>
        <w:ind w:left="5760"/>
        <w:jc w:val="both"/>
        <w:rPr>
          <w:rFonts w:ascii="Cambria" w:hAnsi="Cambria" w:cs="Arial"/>
          <w:sz w:val="24"/>
          <w:szCs w:val="24"/>
        </w:rPr>
      </w:pPr>
      <w:r w:rsidRPr="00E4312A">
        <w:rPr>
          <w:rFonts w:ascii="Cambria" w:hAnsi="Cambria" w:cs="Arial"/>
          <w:sz w:val="24"/>
          <w:szCs w:val="24"/>
        </w:rPr>
        <w:t>For in the absence of</w:t>
      </w:r>
    </w:p>
    <w:p w:rsidR="0097367F" w:rsidRDefault="0097367F" w:rsidP="0097367F">
      <w:pPr>
        <w:spacing w:after="0" w:line="240" w:lineRule="auto"/>
        <w:ind w:left="5760"/>
        <w:jc w:val="both"/>
        <w:rPr>
          <w:rFonts w:ascii="Cambria" w:hAnsi="Cambria" w:cs="Arial"/>
          <w:sz w:val="24"/>
          <w:szCs w:val="24"/>
        </w:rPr>
      </w:pPr>
      <w:r w:rsidRPr="00E4312A">
        <w:rPr>
          <w:rFonts w:ascii="Cambria" w:hAnsi="Cambria" w:cs="Arial"/>
          <w:sz w:val="24"/>
          <w:szCs w:val="24"/>
        </w:rPr>
        <w:t>the Punong Barangay</w:t>
      </w:r>
    </w:p>
    <w:p w:rsidR="0097367F" w:rsidRDefault="0097367F" w:rsidP="0097367F">
      <w:pPr>
        <w:spacing w:after="0" w:line="240" w:lineRule="auto"/>
        <w:ind w:left="5760"/>
        <w:jc w:val="both"/>
        <w:rPr>
          <w:rFonts w:ascii="Cambria" w:hAnsi="Cambria" w:cs="Arial"/>
          <w:sz w:val="24"/>
          <w:szCs w:val="24"/>
        </w:rPr>
      </w:pPr>
    </w:p>
    <w:p w:rsidR="0097367F" w:rsidRDefault="0097367F" w:rsidP="0097367F">
      <w:pPr>
        <w:spacing w:after="0" w:line="240" w:lineRule="auto"/>
        <w:ind w:left="5760"/>
        <w:jc w:val="both"/>
        <w:rPr>
          <w:rFonts w:ascii="Cambria" w:hAnsi="Cambria" w:cs="Arial"/>
          <w:sz w:val="24"/>
          <w:szCs w:val="24"/>
        </w:rPr>
      </w:pPr>
    </w:p>
    <w:p w:rsidR="0097367F" w:rsidRPr="00E4312A" w:rsidRDefault="0097367F" w:rsidP="0097367F">
      <w:pPr>
        <w:spacing w:after="0" w:line="240" w:lineRule="auto"/>
        <w:ind w:left="5760"/>
        <w:jc w:val="both"/>
        <w:rPr>
          <w:rFonts w:ascii="Cambria" w:hAnsi="Cambria" w:cs="Arial"/>
          <w:sz w:val="24"/>
          <w:szCs w:val="24"/>
        </w:rPr>
      </w:pPr>
    </w:p>
    <w:p w:rsidR="0097367F" w:rsidRPr="00E4312A" w:rsidRDefault="0097367F" w:rsidP="0097367F">
      <w:pPr>
        <w:spacing w:after="0" w:line="240" w:lineRule="auto"/>
        <w:ind w:left="5760"/>
        <w:jc w:val="both"/>
        <w:rPr>
          <w:rFonts w:ascii="Cambria" w:hAnsi="Cambria" w:cs="Arial"/>
          <w:b/>
          <w:bCs/>
          <w:sz w:val="24"/>
          <w:szCs w:val="24"/>
        </w:rPr>
      </w:pPr>
      <w:r w:rsidRPr="00E4312A">
        <w:rPr>
          <w:rFonts w:ascii="Cambria" w:hAnsi="Cambria" w:cs="Arial"/>
          <w:b/>
          <w:bCs/>
          <w:sz w:val="24"/>
          <w:szCs w:val="24"/>
        </w:rPr>
        <w:t>PILARITO R. BAUTISTA</w:t>
      </w:r>
    </w:p>
    <w:p w:rsidR="0097367F" w:rsidRDefault="0097367F" w:rsidP="0097367F">
      <w:pPr>
        <w:spacing w:after="0"/>
        <w:jc w:val="center"/>
        <w:rPr>
          <w:rFonts w:ascii="Cambria" w:eastAsia="Times New Roman" w:hAnsi="Cambria" w:cs="Arial"/>
          <w:b/>
          <w:bCs/>
          <w:sz w:val="36"/>
          <w:szCs w:val="28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                                                        </w:t>
      </w:r>
      <w:r w:rsidRPr="00E4312A">
        <w:rPr>
          <w:rFonts w:ascii="Cambria" w:hAnsi="Cambria" w:cs="Arial"/>
          <w:sz w:val="24"/>
          <w:szCs w:val="24"/>
        </w:rPr>
        <w:t xml:space="preserve">Barangay </w:t>
      </w:r>
      <w:proofErr w:type="spellStart"/>
      <w:r w:rsidRPr="00E4312A">
        <w:rPr>
          <w:rFonts w:ascii="Cambria" w:hAnsi="Cambria" w:cs="Arial"/>
          <w:sz w:val="24"/>
          <w:szCs w:val="24"/>
        </w:rPr>
        <w:t>Kagawad</w:t>
      </w:r>
      <w:proofErr w:type="spellEnd"/>
      <w:r>
        <w:rPr>
          <w:rFonts w:ascii="Cambria" w:hAnsi="Cambria" w:cs="Arial"/>
          <w:sz w:val="24"/>
          <w:szCs w:val="24"/>
        </w:rPr>
        <w:t xml:space="preserve"> on Duty</w:t>
      </w:r>
    </w:p>
    <w:p w:rsidR="0097367F" w:rsidRDefault="0097367F"/>
    <w:sectPr w:rsidR="0097367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5200" w:rsidRDefault="00285200" w:rsidP="0097367F">
      <w:pPr>
        <w:spacing w:after="0" w:line="240" w:lineRule="auto"/>
      </w:pPr>
      <w:r>
        <w:separator/>
      </w:r>
    </w:p>
  </w:endnote>
  <w:endnote w:type="continuationSeparator" w:id="0">
    <w:p w:rsidR="00285200" w:rsidRDefault="00285200" w:rsidP="0097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67F" w:rsidRDefault="0097367F" w:rsidP="0097367F">
    <w:pPr>
      <w:pStyle w:val="Footer"/>
      <w:pBdr>
        <w:bottom w:val="single" w:sz="12" w:space="1" w:color="auto"/>
      </w:pBdr>
      <w:jc w:val="center"/>
      <w:rPr>
        <w:i/>
        <w:color w:val="000000"/>
        <w:sz w:val="16"/>
        <w:szCs w:val="20"/>
      </w:rPr>
    </w:pPr>
  </w:p>
  <w:p w:rsidR="0097367F" w:rsidRPr="0086048A" w:rsidRDefault="0097367F" w:rsidP="0097367F">
    <w:pPr>
      <w:pStyle w:val="Footer"/>
      <w:jc w:val="center"/>
      <w:rPr>
        <w:color w:val="000000"/>
        <w:sz w:val="18"/>
        <w:szCs w:val="18"/>
      </w:rPr>
    </w:pPr>
    <w:r w:rsidRPr="0086048A">
      <w:rPr>
        <w:i/>
        <w:color w:val="000000"/>
        <w:sz w:val="18"/>
        <w:szCs w:val="18"/>
      </w:rPr>
      <w:t xml:space="preserve">Punong Barangay </w:t>
    </w:r>
    <w:r w:rsidRPr="0086048A">
      <w:rPr>
        <w:b/>
        <w:color w:val="000000"/>
        <w:sz w:val="18"/>
        <w:szCs w:val="18"/>
      </w:rPr>
      <w:t>HON. JUANITA Q. ESCOBAL</w:t>
    </w:r>
  </w:p>
  <w:p w:rsidR="0097367F" w:rsidRPr="0086048A" w:rsidRDefault="0097367F" w:rsidP="0097367F">
    <w:pPr>
      <w:pStyle w:val="Footer"/>
      <w:jc w:val="center"/>
      <w:rPr>
        <w:b/>
        <w:color w:val="000000"/>
        <w:sz w:val="18"/>
        <w:szCs w:val="18"/>
      </w:rPr>
    </w:pPr>
    <w:r w:rsidRPr="0086048A">
      <w:rPr>
        <w:i/>
        <w:color w:val="000000"/>
        <w:sz w:val="18"/>
        <w:szCs w:val="18"/>
      </w:rPr>
      <w:t xml:space="preserve">Sangguniang Barangay Members: </w:t>
    </w:r>
    <w:r w:rsidRPr="0086048A">
      <w:rPr>
        <w:b/>
        <w:color w:val="000000"/>
        <w:sz w:val="18"/>
        <w:szCs w:val="18"/>
      </w:rPr>
      <w:t>HON. ROMMEL S. LLEDO | HON. FERNALYN E. BARAHIM | HON. JAINAL J. SABDANI</w:t>
    </w:r>
  </w:p>
  <w:p w:rsidR="0097367F" w:rsidRPr="0086048A" w:rsidRDefault="0097367F" w:rsidP="0097367F">
    <w:pPr>
      <w:pStyle w:val="Footer"/>
      <w:jc w:val="center"/>
      <w:rPr>
        <w:b/>
        <w:color w:val="000000"/>
        <w:sz w:val="18"/>
        <w:szCs w:val="18"/>
      </w:rPr>
    </w:pPr>
    <w:r w:rsidRPr="0086048A">
      <w:rPr>
        <w:b/>
        <w:color w:val="000000"/>
        <w:sz w:val="18"/>
        <w:szCs w:val="18"/>
      </w:rPr>
      <w:t>HON. ALEXANDER A. GUERRERO</w:t>
    </w:r>
    <w:r w:rsidRPr="0086048A">
      <w:rPr>
        <w:color w:val="000000"/>
        <w:sz w:val="18"/>
        <w:szCs w:val="18"/>
      </w:rPr>
      <w:t xml:space="preserve"> | </w:t>
    </w:r>
    <w:r w:rsidRPr="0086048A">
      <w:rPr>
        <w:b/>
        <w:color w:val="000000"/>
        <w:sz w:val="18"/>
        <w:szCs w:val="18"/>
      </w:rPr>
      <w:t>HON. CRISTIAN ROY B. BASCONES | HON. PILARITO R. BAUTISTA | HON. OMAR B. BASING</w:t>
    </w:r>
  </w:p>
  <w:p w:rsidR="0097367F" w:rsidRPr="0086048A" w:rsidRDefault="0097367F" w:rsidP="0097367F">
    <w:pPr>
      <w:pStyle w:val="Footer"/>
      <w:jc w:val="center"/>
      <w:rPr>
        <w:color w:val="000000"/>
        <w:sz w:val="18"/>
        <w:szCs w:val="18"/>
      </w:rPr>
    </w:pPr>
    <w:r w:rsidRPr="0086048A">
      <w:rPr>
        <w:i/>
        <w:color w:val="000000"/>
        <w:sz w:val="18"/>
        <w:szCs w:val="18"/>
      </w:rPr>
      <w:t xml:space="preserve">SK Chairperson </w:t>
    </w:r>
    <w:r w:rsidRPr="0086048A">
      <w:rPr>
        <w:b/>
        <w:color w:val="000000"/>
        <w:sz w:val="18"/>
        <w:szCs w:val="18"/>
      </w:rPr>
      <w:t>HON. JENNELYN B. QUINTAS</w:t>
    </w:r>
  </w:p>
  <w:p w:rsidR="0097367F" w:rsidRPr="0097367F" w:rsidRDefault="0097367F" w:rsidP="0097367F">
    <w:pPr>
      <w:pStyle w:val="Footer"/>
      <w:jc w:val="center"/>
      <w:rPr>
        <w:sz w:val="18"/>
        <w:szCs w:val="18"/>
      </w:rPr>
    </w:pPr>
    <w:r w:rsidRPr="0086048A">
      <w:rPr>
        <w:i/>
        <w:color w:val="000000"/>
        <w:sz w:val="18"/>
        <w:szCs w:val="18"/>
      </w:rPr>
      <w:t>Secretary</w:t>
    </w:r>
    <w:r w:rsidRPr="0086048A">
      <w:rPr>
        <w:b/>
        <w:color w:val="000000"/>
        <w:sz w:val="18"/>
        <w:szCs w:val="18"/>
      </w:rPr>
      <w:t xml:space="preserve"> </w:t>
    </w:r>
    <w:r w:rsidRPr="00E14966">
      <w:rPr>
        <w:b/>
        <w:color w:val="000000"/>
        <w:sz w:val="18"/>
        <w:szCs w:val="20"/>
      </w:rPr>
      <w:t xml:space="preserve">GIRLIE L. BENTING </w:t>
    </w:r>
    <w:r w:rsidRPr="0086048A">
      <w:rPr>
        <w:b/>
        <w:color w:val="000000"/>
        <w:sz w:val="18"/>
        <w:szCs w:val="18"/>
      </w:rPr>
      <w:t xml:space="preserve">| </w:t>
    </w:r>
    <w:r w:rsidRPr="0086048A">
      <w:rPr>
        <w:i/>
        <w:color w:val="000000"/>
        <w:sz w:val="18"/>
        <w:szCs w:val="18"/>
      </w:rPr>
      <w:t xml:space="preserve">Treasurer </w:t>
    </w:r>
    <w:r w:rsidRPr="0086048A">
      <w:rPr>
        <w:b/>
        <w:color w:val="000000"/>
        <w:sz w:val="18"/>
        <w:szCs w:val="18"/>
      </w:rPr>
      <w:t>RAPONZEL M. BERNARDINO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5200" w:rsidRDefault="00285200" w:rsidP="0097367F">
      <w:pPr>
        <w:spacing w:after="0" w:line="240" w:lineRule="auto"/>
      </w:pPr>
      <w:r>
        <w:separator/>
      </w:r>
    </w:p>
  </w:footnote>
  <w:footnote w:type="continuationSeparator" w:id="0">
    <w:p w:rsidR="00285200" w:rsidRDefault="00285200" w:rsidP="0097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67F" w:rsidRPr="00087F7D" w:rsidRDefault="0097367F" w:rsidP="0097367F">
    <w:pPr>
      <w:tabs>
        <w:tab w:val="left" w:pos="4771"/>
        <w:tab w:val="center" w:pos="5947"/>
      </w:tabs>
      <w:spacing w:after="0" w:line="240" w:lineRule="auto"/>
      <w:jc w:val="center"/>
      <w:rPr>
        <w:rFonts w:ascii="Times New Roman" w:hAnsi="Times New Roman" w:cs="Times New Roman"/>
        <w:i/>
        <w:color w:val="000000" w:themeColor="text1"/>
        <w:sz w:val="24"/>
        <w:szCs w:val="20"/>
      </w:rPr>
    </w:pPr>
    <w:r w:rsidRPr="00087F7D">
      <w:rPr>
        <w:rFonts w:ascii="Times New Roman" w:hAnsi="Times New Roman" w:cs="Times New Roman"/>
        <w:i/>
        <w:noProof/>
        <w:color w:val="000000" w:themeColor="text1"/>
      </w:rPr>
      <w:drawing>
        <wp:anchor distT="0" distB="0" distL="114300" distR="114300" simplePos="0" relativeHeight="251659264" behindDoc="1" locked="0" layoutInCell="1" allowOverlap="1" wp14:anchorId="60763E5A" wp14:editId="3342F02B">
          <wp:simplePos x="0" y="0"/>
          <wp:positionH relativeFrom="column">
            <wp:posOffset>163830</wp:posOffset>
          </wp:positionH>
          <wp:positionV relativeFrom="paragraph">
            <wp:posOffset>132715</wp:posOffset>
          </wp:positionV>
          <wp:extent cx="681355" cy="681355"/>
          <wp:effectExtent l="0" t="0" r="4445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GY SEAL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355" cy="681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F7D">
      <w:rPr>
        <w:rFonts w:ascii="Times New Roman" w:hAnsi="Times New Roman" w:cs="Times New Roman"/>
        <w:i/>
        <w:color w:val="000000" w:themeColor="text1"/>
        <w:sz w:val="24"/>
        <w:szCs w:val="20"/>
      </w:rPr>
      <w:t>Republic of the Philippines</w:t>
    </w:r>
  </w:p>
  <w:p w:rsidR="0097367F" w:rsidRPr="00087F7D" w:rsidRDefault="0097367F" w:rsidP="0097367F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32"/>
        <w:szCs w:val="20"/>
      </w:rPr>
    </w:pPr>
    <w:r w:rsidRPr="00087F7D">
      <w:rPr>
        <w:rFonts w:ascii="Times New Roman" w:hAnsi="Times New Roman" w:cs="Times New Roman"/>
        <w:i/>
        <w:noProof/>
        <w:color w:val="000000" w:themeColor="text1"/>
        <w:szCs w:val="20"/>
      </w:rPr>
      <w:drawing>
        <wp:anchor distT="0" distB="0" distL="114300" distR="114300" simplePos="0" relativeHeight="251660288" behindDoc="1" locked="0" layoutInCell="1" allowOverlap="1" wp14:anchorId="2A04638F" wp14:editId="056C38CC">
          <wp:simplePos x="0" y="0"/>
          <wp:positionH relativeFrom="column">
            <wp:posOffset>5010785</wp:posOffset>
          </wp:positionH>
          <wp:positionV relativeFrom="paragraph">
            <wp:posOffset>9525</wp:posOffset>
          </wp:positionV>
          <wp:extent cx="864235" cy="5778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PIRA_LETTERHEAD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235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F7D">
      <w:rPr>
        <w:rFonts w:ascii="Times New Roman" w:hAnsi="Times New Roman" w:cs="Times New Roman"/>
        <w:b/>
        <w:color w:val="000000" w:themeColor="text1"/>
        <w:szCs w:val="20"/>
      </w:rPr>
      <w:t>OFFICE OF THE SANGGUNIANG BARANGAY OF TALISAYAN</w:t>
    </w:r>
  </w:p>
  <w:p w:rsidR="0097367F" w:rsidRPr="00087F7D" w:rsidRDefault="0097367F" w:rsidP="0097367F">
    <w:pPr>
      <w:spacing w:after="0" w:line="240" w:lineRule="auto"/>
      <w:jc w:val="center"/>
      <w:rPr>
        <w:rFonts w:ascii="Times New Roman" w:hAnsi="Times New Roman" w:cs="Times New Roman"/>
        <w:i/>
        <w:color w:val="000000" w:themeColor="text1"/>
        <w:sz w:val="24"/>
        <w:szCs w:val="20"/>
      </w:rPr>
    </w:pPr>
    <w:proofErr w:type="spellStart"/>
    <w:r w:rsidRPr="00087F7D">
      <w:rPr>
        <w:rFonts w:ascii="Times New Roman" w:hAnsi="Times New Roman" w:cs="Times New Roman"/>
        <w:i/>
        <w:color w:val="000000" w:themeColor="text1"/>
        <w:sz w:val="24"/>
        <w:szCs w:val="20"/>
      </w:rPr>
      <w:t>Talisayan</w:t>
    </w:r>
    <w:proofErr w:type="spellEnd"/>
    <w:r w:rsidRPr="00087F7D">
      <w:rPr>
        <w:rFonts w:ascii="Times New Roman" w:hAnsi="Times New Roman" w:cs="Times New Roman"/>
        <w:i/>
        <w:color w:val="000000" w:themeColor="text1"/>
        <w:sz w:val="24"/>
        <w:szCs w:val="20"/>
      </w:rPr>
      <w:t>, Zamboanga City</w:t>
    </w:r>
  </w:p>
  <w:p w:rsidR="0097367F" w:rsidRPr="00087F7D" w:rsidRDefault="0097367F" w:rsidP="0097367F">
    <w:pPr>
      <w:pBdr>
        <w:bottom w:val="double" w:sz="6" w:space="15" w:color="auto"/>
      </w:pBdr>
      <w:spacing w:after="0" w:line="240" w:lineRule="auto"/>
      <w:jc w:val="center"/>
      <w:rPr>
        <w:rFonts w:ascii="Times New Roman" w:hAnsi="Times New Roman" w:cs="Times New Roman"/>
        <w:i/>
        <w:color w:val="000000" w:themeColor="text1"/>
        <w:sz w:val="20"/>
        <w:szCs w:val="20"/>
      </w:rPr>
    </w:pPr>
  </w:p>
  <w:p w:rsidR="0097367F" w:rsidRPr="0097367F" w:rsidRDefault="0097367F" w:rsidP="0097367F">
    <w:pPr>
      <w:pBdr>
        <w:bottom w:val="double" w:sz="6" w:space="15" w:color="auto"/>
      </w:pBdr>
      <w:spacing w:after="0" w:line="240" w:lineRule="auto"/>
      <w:jc w:val="center"/>
      <w:rPr>
        <w:rFonts w:ascii="Times New Roman" w:hAnsi="Times New Roman" w:cs="Times New Roman"/>
        <w:i/>
        <w:color w:val="000000" w:themeColor="text1"/>
        <w:sz w:val="18"/>
        <w:szCs w:val="18"/>
      </w:rPr>
    </w:pPr>
    <w:r w:rsidRPr="00087F7D">
      <w:rPr>
        <w:rFonts w:ascii="Times New Roman" w:hAnsi="Times New Roman" w:cs="Times New Roman"/>
        <w:i/>
        <w:noProof/>
        <w:color w:val="000000" w:themeColor="text1"/>
        <w:sz w:val="18"/>
        <w:szCs w:val="18"/>
      </w:rPr>
      <w:drawing>
        <wp:inline distT="0" distB="0" distL="0" distR="0" wp14:anchorId="4389D911" wp14:editId="1A59450F">
          <wp:extent cx="129540" cy="129540"/>
          <wp:effectExtent l="19050" t="0" r="3810" b="0"/>
          <wp:docPr id="3" name="Picture 3" descr="1024px-TK_email_icon.svg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024px-TK_email_icon.svg[1]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29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hyperlink r:id="rId4" w:history="1">
      <w:r w:rsidRPr="00087F7D">
        <w:rPr>
          <w:rStyle w:val="Hyperlink"/>
          <w:rFonts w:ascii="Times New Roman" w:hAnsi="Times New Roman" w:cs="Times New Roman"/>
          <w:i/>
          <w:color w:val="000000" w:themeColor="text1"/>
          <w:sz w:val="18"/>
          <w:szCs w:val="18"/>
        </w:rPr>
        <w:t>talisayan.gov@gmail.com</w:t>
      </w:r>
    </w:hyperlink>
    <w:r w:rsidRPr="00087F7D">
      <w:rPr>
        <w:rFonts w:ascii="Times New Roman" w:hAnsi="Times New Roman" w:cs="Times New Roman"/>
        <w:i/>
        <w:color w:val="000000" w:themeColor="text1"/>
        <w:sz w:val="18"/>
        <w:szCs w:val="18"/>
      </w:rPr>
      <w:t xml:space="preserve">     </w:t>
    </w:r>
    <w:r w:rsidRPr="00087F7D">
      <w:rPr>
        <w:rFonts w:ascii="Times New Roman" w:hAnsi="Times New Roman" w:cs="Times New Roman"/>
        <w:i/>
        <w:noProof/>
        <w:color w:val="000000" w:themeColor="text1"/>
        <w:sz w:val="18"/>
        <w:szCs w:val="18"/>
      </w:rPr>
      <w:drawing>
        <wp:inline distT="0" distB="0" distL="0" distR="0" wp14:anchorId="6DBB08CB" wp14:editId="3B4D445D">
          <wp:extent cx="120054" cy="95250"/>
          <wp:effectExtent l="19050" t="0" r="0" b="0"/>
          <wp:docPr id="4" name="Picture 1" descr="C:\Users\User\AppData\Local\Microsoft\Windows\Temporary Internet Files\Content.IE5\SXBXIPNW\1280px-Black_telephone_icon_from_DejaVu_Sans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Temporary Internet Files\Content.IE5\SXBXIPNW\1280px-Black_telephone_icon_from_DejaVu_Sans.svg[1].pn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753" cy="981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87F7D">
      <w:rPr>
        <w:rFonts w:ascii="Times New Roman" w:hAnsi="Times New Roman" w:cs="Times New Roman"/>
        <w:iCs/>
        <w:color w:val="000000" w:themeColor="text1"/>
        <w:sz w:val="18"/>
        <w:szCs w:val="18"/>
      </w:rPr>
      <w:t>(062)</w:t>
    </w:r>
    <w:r w:rsidRPr="00087F7D">
      <w:rPr>
        <w:rFonts w:ascii="Times New Roman" w:hAnsi="Times New Roman" w:cs="Times New Roman"/>
        <w:i/>
        <w:color w:val="000000" w:themeColor="text1"/>
        <w:sz w:val="18"/>
        <w:szCs w:val="18"/>
      </w:rPr>
      <w:t xml:space="preserve"> 975-1449     </w:t>
    </w:r>
    <w:r w:rsidRPr="00087F7D">
      <w:rPr>
        <w:rFonts w:ascii="Times New Roman" w:hAnsi="Times New Roman" w:cs="Times New Roman"/>
        <w:i/>
        <w:noProof/>
        <w:color w:val="000000" w:themeColor="text1"/>
        <w:sz w:val="18"/>
        <w:szCs w:val="18"/>
      </w:rPr>
      <w:drawing>
        <wp:inline distT="0" distB="0" distL="0" distR="0" wp14:anchorId="1E447DED" wp14:editId="449FB448">
          <wp:extent cx="95438" cy="113685"/>
          <wp:effectExtent l="19050" t="0" r="0" b="0"/>
          <wp:docPr id="5" name="Picture 13" descr="C:\Users\User\AppData\Local\Microsoft\Windows\Temporary Internet Files\Content.IE5\TH0AKHNH\Facebook_Logo-19[1]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AppData\Local\Microsoft\Windows\Temporary Internet Files\Content.IE5\TH0AKHNH\Facebook_Logo-19[1].gif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24" cy="1130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87F7D">
      <w:rPr>
        <w:rFonts w:ascii="Times New Roman" w:hAnsi="Times New Roman" w:cs="Times New Roman"/>
        <w:i/>
        <w:color w:val="000000" w:themeColor="text1"/>
        <w:sz w:val="18"/>
        <w:szCs w:val="18"/>
      </w:rPr>
      <w:t>https://www.facebook.com/SBTalisayan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67F"/>
    <w:rsid w:val="000641C2"/>
    <w:rsid w:val="000E7E37"/>
    <w:rsid w:val="00176B45"/>
    <w:rsid w:val="00245A32"/>
    <w:rsid w:val="00285200"/>
    <w:rsid w:val="002A1ADF"/>
    <w:rsid w:val="00486839"/>
    <w:rsid w:val="00862E80"/>
    <w:rsid w:val="0097367F"/>
    <w:rsid w:val="00A564EA"/>
    <w:rsid w:val="00A57F89"/>
    <w:rsid w:val="00AE1D2D"/>
    <w:rsid w:val="00C629D6"/>
    <w:rsid w:val="00D5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4C0A"/>
  <w15:docId w15:val="{36ED7FAE-BB79-4FE2-8E8D-0AB7454D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67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67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97367F"/>
  </w:style>
  <w:style w:type="paragraph" w:styleId="Footer">
    <w:name w:val="footer"/>
    <w:basedOn w:val="Normal"/>
    <w:link w:val="FooterChar"/>
    <w:uiPriority w:val="99"/>
    <w:unhideWhenUsed/>
    <w:rsid w:val="0097367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97367F"/>
  </w:style>
  <w:style w:type="character" w:styleId="Hyperlink">
    <w:name w:val="Hyperlink"/>
    <w:uiPriority w:val="99"/>
    <w:unhideWhenUsed/>
    <w:rsid w:val="009736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7F"/>
    <w:pPr>
      <w:spacing w:after="0" w:line="240" w:lineRule="auto"/>
    </w:pPr>
    <w:rPr>
      <w:rFonts w:ascii="Tahoma" w:eastAsiaTheme="minorHAnsi" w:hAnsi="Tahoma" w:cs="Tahoma"/>
      <w:sz w:val="16"/>
      <w:szCs w:val="16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5.gif"/><Relationship Id="rId5" Type="http://schemas.openxmlformats.org/officeDocument/2006/relationships/image" Target="media/image4.png"/><Relationship Id="rId4" Type="http://schemas.openxmlformats.org/officeDocument/2006/relationships/hyperlink" Target="mailto:talisayan.g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Adrian Agcaoili</cp:lastModifiedBy>
  <cp:revision>5</cp:revision>
  <dcterms:created xsi:type="dcterms:W3CDTF">2023-03-28T14:11:00Z</dcterms:created>
  <dcterms:modified xsi:type="dcterms:W3CDTF">2023-03-29T02:40:00Z</dcterms:modified>
</cp:coreProperties>
</file>