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439EB" w14:textId="0AA28983" w:rsidR="001E7C23" w:rsidRDefault="00890A19">
      <w:pPr>
        <w:rPr>
          <w:noProof/>
        </w:rPr>
      </w:pP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2340"/>
        <w:gridCol w:w="8910"/>
      </w:tblGrid>
      <w:tr w:rsidR="0001230C" w:rsidRPr="0001230C" w14:paraId="5215A755" w14:textId="7BAFD502" w:rsidTr="006D35E5">
        <w:tc>
          <w:tcPr>
            <w:tcW w:w="4135" w:type="dxa"/>
            <w:shd w:val="clear" w:color="auto" w:fill="C1E4F5" w:themeFill="accent1" w:themeFillTint="33"/>
          </w:tcPr>
          <w:p w14:paraId="1935EA51" w14:textId="77777777" w:rsidR="0001230C" w:rsidRPr="006D35E5" w:rsidRDefault="0001230C" w:rsidP="001E7C23">
            <w:pPr>
              <w:spacing w:after="100" w:afterAutospacing="1"/>
              <w:ind w:right="576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C1E4F5" w:themeFill="accent1" w:themeFillTint="33"/>
          </w:tcPr>
          <w:p w14:paraId="446AD90D" w14:textId="5D054168" w:rsidR="0001230C" w:rsidRPr="006D35E5" w:rsidRDefault="0001230C" w:rsidP="001E7C23">
            <w:pPr>
              <w:spacing w:after="100" w:afterAutospacing="1"/>
              <w:ind w:right="576"/>
              <w:rPr>
                <w:b/>
                <w:bCs/>
                <w:sz w:val="28"/>
                <w:szCs w:val="28"/>
              </w:rPr>
            </w:pPr>
            <w:r w:rsidRPr="006D35E5">
              <w:rPr>
                <w:b/>
                <w:bCs/>
                <w:sz w:val="28"/>
                <w:szCs w:val="28"/>
              </w:rPr>
              <w:t>TCP or UDP</w:t>
            </w:r>
          </w:p>
        </w:tc>
        <w:tc>
          <w:tcPr>
            <w:tcW w:w="8910" w:type="dxa"/>
            <w:shd w:val="clear" w:color="auto" w:fill="C1E4F5" w:themeFill="accent1" w:themeFillTint="33"/>
          </w:tcPr>
          <w:p w14:paraId="238BBA85" w14:textId="37E87502" w:rsidR="0001230C" w:rsidRPr="006D35E5" w:rsidRDefault="0001230C" w:rsidP="001E7C23">
            <w:pPr>
              <w:spacing w:after="100" w:afterAutospacing="1"/>
              <w:ind w:right="576"/>
              <w:rPr>
                <w:b/>
                <w:bCs/>
                <w:sz w:val="28"/>
                <w:szCs w:val="28"/>
              </w:rPr>
            </w:pPr>
            <w:r w:rsidRPr="006D35E5">
              <w:rPr>
                <w:b/>
                <w:bCs/>
                <w:sz w:val="28"/>
                <w:szCs w:val="28"/>
              </w:rPr>
              <w:t>Reasons</w:t>
            </w:r>
          </w:p>
        </w:tc>
      </w:tr>
      <w:tr w:rsidR="0001230C" w:rsidRPr="0001230C" w14:paraId="505EECAC" w14:textId="434E9D34" w:rsidTr="006D35E5">
        <w:tc>
          <w:tcPr>
            <w:tcW w:w="4135" w:type="dxa"/>
          </w:tcPr>
          <w:p w14:paraId="14C91F7B" w14:textId="77777777" w:rsidR="00531C43" w:rsidRPr="006D35E5" w:rsidRDefault="00531C43" w:rsidP="001E7C23">
            <w:pPr>
              <w:spacing w:after="100" w:afterAutospacing="1"/>
              <w:ind w:right="576"/>
              <w:rPr>
                <w:sz w:val="28"/>
                <w:szCs w:val="28"/>
              </w:rPr>
            </w:pPr>
          </w:p>
          <w:p w14:paraId="46B59084" w14:textId="02C95D12" w:rsidR="0001230C" w:rsidRPr="006D35E5" w:rsidRDefault="0001230C" w:rsidP="001E7C23">
            <w:pPr>
              <w:spacing w:after="100" w:afterAutospacing="1"/>
              <w:ind w:right="576"/>
              <w:rPr>
                <w:sz w:val="28"/>
                <w:szCs w:val="28"/>
              </w:rPr>
            </w:pPr>
            <w:r w:rsidRPr="006D35E5">
              <w:rPr>
                <w:sz w:val="28"/>
                <w:szCs w:val="28"/>
              </w:rPr>
              <w:t>Reliability and connection Establishment</w:t>
            </w:r>
          </w:p>
        </w:tc>
        <w:tc>
          <w:tcPr>
            <w:tcW w:w="2340" w:type="dxa"/>
          </w:tcPr>
          <w:p w14:paraId="23BD7E81" w14:textId="77777777" w:rsidR="00531C43" w:rsidRPr="006D35E5" w:rsidRDefault="00531C43" w:rsidP="006D35E5">
            <w:pPr>
              <w:spacing w:after="100" w:afterAutospacing="1"/>
              <w:ind w:right="576"/>
              <w:rPr>
                <w:b/>
                <w:bCs/>
                <w:sz w:val="28"/>
                <w:szCs w:val="28"/>
              </w:rPr>
            </w:pPr>
          </w:p>
          <w:p w14:paraId="3E760307" w14:textId="768692DF" w:rsidR="0001230C" w:rsidRPr="006D35E5" w:rsidRDefault="00531C43" w:rsidP="00531C43">
            <w:pPr>
              <w:spacing w:after="100" w:afterAutospacing="1"/>
              <w:ind w:right="576"/>
              <w:jc w:val="center"/>
              <w:rPr>
                <w:b/>
                <w:bCs/>
                <w:sz w:val="28"/>
                <w:szCs w:val="28"/>
              </w:rPr>
            </w:pPr>
            <w:r w:rsidRPr="006D35E5">
              <w:rPr>
                <w:b/>
                <w:bCs/>
                <w:sz w:val="28"/>
                <w:szCs w:val="28"/>
              </w:rPr>
              <w:t>TCP</w:t>
            </w:r>
          </w:p>
        </w:tc>
        <w:tc>
          <w:tcPr>
            <w:tcW w:w="8910" w:type="dxa"/>
          </w:tcPr>
          <w:p w14:paraId="05DEF3FE" w14:textId="77777777" w:rsidR="0001230C" w:rsidRPr="006D35E5" w:rsidRDefault="00531C43" w:rsidP="0001230C">
            <w:pPr>
              <w:spacing w:after="100" w:afterAutospacing="1"/>
              <w:ind w:right="576"/>
              <w:rPr>
                <w:sz w:val="28"/>
                <w:szCs w:val="28"/>
              </w:rPr>
            </w:pPr>
            <w:r w:rsidRPr="006D35E5">
              <w:rPr>
                <w:sz w:val="28"/>
                <w:szCs w:val="28"/>
              </w:rPr>
              <w:t>TCP is better for reliability because it include mechanisms for error detection, correction, data ordering, flow control, congestion control.</w:t>
            </w:r>
          </w:p>
          <w:p w14:paraId="39F1B632" w14:textId="1BE32093" w:rsidR="00531C43" w:rsidRPr="006D35E5" w:rsidRDefault="00531C43" w:rsidP="0001230C">
            <w:pPr>
              <w:spacing w:after="100" w:afterAutospacing="1"/>
              <w:ind w:right="576"/>
              <w:rPr>
                <w:sz w:val="28"/>
                <w:szCs w:val="28"/>
              </w:rPr>
            </w:pPr>
            <w:r w:rsidRPr="006D35E5">
              <w:rPr>
                <w:sz w:val="28"/>
                <w:szCs w:val="28"/>
              </w:rPr>
              <w:t>TCP is better for connection establishment because it requires a three-way handshake.</w:t>
            </w:r>
          </w:p>
        </w:tc>
      </w:tr>
      <w:tr w:rsidR="0001230C" w:rsidRPr="0001230C" w14:paraId="3CF7FE7F" w14:textId="31701F2B" w:rsidTr="006D35E5">
        <w:tc>
          <w:tcPr>
            <w:tcW w:w="4135" w:type="dxa"/>
          </w:tcPr>
          <w:p w14:paraId="78429B33" w14:textId="4D732AFE" w:rsidR="0001230C" w:rsidRPr="006D35E5" w:rsidRDefault="0001230C" w:rsidP="001E7C23">
            <w:pPr>
              <w:spacing w:after="100" w:afterAutospacing="1"/>
              <w:ind w:right="576"/>
              <w:rPr>
                <w:sz w:val="28"/>
                <w:szCs w:val="28"/>
              </w:rPr>
            </w:pPr>
            <w:r w:rsidRPr="006D35E5">
              <w:rPr>
                <w:sz w:val="28"/>
                <w:szCs w:val="28"/>
              </w:rPr>
              <w:t>Data integrity and ordering</w:t>
            </w:r>
          </w:p>
        </w:tc>
        <w:tc>
          <w:tcPr>
            <w:tcW w:w="2340" w:type="dxa"/>
          </w:tcPr>
          <w:p w14:paraId="77694EAF" w14:textId="77777777" w:rsidR="006D35E5" w:rsidRPr="006D35E5" w:rsidRDefault="006D35E5" w:rsidP="006D35E5">
            <w:pPr>
              <w:spacing w:after="100" w:afterAutospacing="1"/>
              <w:ind w:right="576"/>
              <w:jc w:val="center"/>
              <w:rPr>
                <w:sz w:val="28"/>
                <w:szCs w:val="28"/>
              </w:rPr>
            </w:pPr>
          </w:p>
          <w:p w14:paraId="2E48E14C" w14:textId="3C07197B" w:rsidR="006D35E5" w:rsidRPr="006D35E5" w:rsidRDefault="006D35E5" w:rsidP="006D35E5">
            <w:pPr>
              <w:spacing w:after="100" w:afterAutospacing="1"/>
              <w:ind w:right="576"/>
              <w:jc w:val="center"/>
              <w:rPr>
                <w:b/>
                <w:bCs/>
                <w:sz w:val="28"/>
                <w:szCs w:val="28"/>
              </w:rPr>
            </w:pPr>
            <w:r w:rsidRPr="006D35E5">
              <w:rPr>
                <w:b/>
                <w:bCs/>
                <w:sz w:val="28"/>
                <w:szCs w:val="28"/>
              </w:rPr>
              <w:t>TCP</w:t>
            </w:r>
          </w:p>
        </w:tc>
        <w:tc>
          <w:tcPr>
            <w:tcW w:w="8910" w:type="dxa"/>
          </w:tcPr>
          <w:p w14:paraId="2F5DD0DE" w14:textId="77777777" w:rsidR="0001230C" w:rsidRPr="006D35E5" w:rsidRDefault="006D35E5" w:rsidP="001E7C23">
            <w:pPr>
              <w:spacing w:after="100" w:afterAutospacing="1"/>
              <w:ind w:right="576"/>
              <w:rPr>
                <w:sz w:val="28"/>
                <w:szCs w:val="28"/>
              </w:rPr>
            </w:pPr>
            <w:r w:rsidRPr="006D35E5">
              <w:rPr>
                <w:sz w:val="28"/>
                <w:szCs w:val="28"/>
              </w:rPr>
              <w:t>TCP is better in data integrity because it have built-in mechanusms for error detection and correction. It ensures that all data is received correctly.</w:t>
            </w:r>
          </w:p>
          <w:p w14:paraId="35687210" w14:textId="31343CA3" w:rsidR="006D35E5" w:rsidRPr="006D35E5" w:rsidRDefault="006D35E5" w:rsidP="001E7C23">
            <w:pPr>
              <w:spacing w:after="100" w:afterAutospacing="1"/>
              <w:ind w:right="576"/>
              <w:rPr>
                <w:sz w:val="28"/>
                <w:szCs w:val="28"/>
              </w:rPr>
            </w:pPr>
            <w:r w:rsidRPr="006D35E5">
              <w:rPr>
                <w:sz w:val="28"/>
                <w:szCs w:val="28"/>
              </w:rPr>
              <w:t>TCP is better for data ordering because it maintain data order due to its sequence numbering and reordering mechanisms</w:t>
            </w:r>
          </w:p>
        </w:tc>
      </w:tr>
    </w:tbl>
    <w:p w14:paraId="08362263" w14:textId="69BA43BB" w:rsidR="00EF648D" w:rsidRDefault="00EF648D" w:rsidP="001E7C23">
      <w:pPr>
        <w:spacing w:after="100" w:afterAutospacing="1"/>
        <w:ind w:left="-432" w:right="576"/>
      </w:pPr>
    </w:p>
    <w:p w14:paraId="6CA668BE" w14:textId="77777777" w:rsidR="00AC3D2C" w:rsidRDefault="00AC3D2C" w:rsidP="001E7C23">
      <w:pPr>
        <w:spacing w:after="100" w:afterAutospacing="1"/>
        <w:ind w:left="-432" w:right="576"/>
      </w:pPr>
    </w:p>
    <w:p w14:paraId="5FA0C171" w14:textId="77777777" w:rsidR="00AC3D2C" w:rsidRDefault="00AC3D2C" w:rsidP="001E7C23">
      <w:pPr>
        <w:spacing w:after="100" w:afterAutospacing="1"/>
        <w:ind w:left="-432" w:right="576"/>
      </w:pPr>
    </w:p>
    <w:p w14:paraId="23F7C6E8" w14:textId="77777777" w:rsidR="00AC3D2C" w:rsidRDefault="00AC3D2C" w:rsidP="001E7C23">
      <w:pPr>
        <w:spacing w:after="100" w:afterAutospacing="1"/>
        <w:ind w:left="-432" w:right="576"/>
      </w:pPr>
    </w:p>
    <w:p w14:paraId="6EB8D364" w14:textId="77777777" w:rsidR="00AC3D2C" w:rsidRDefault="00AC3D2C" w:rsidP="001E7C23">
      <w:pPr>
        <w:spacing w:after="100" w:afterAutospacing="1"/>
        <w:ind w:left="-432" w:right="576"/>
      </w:pPr>
    </w:p>
    <w:p w14:paraId="6B536D41" w14:textId="77777777" w:rsidR="00AC3D2C" w:rsidRDefault="00AC3D2C" w:rsidP="001E7C23">
      <w:pPr>
        <w:spacing w:after="100" w:afterAutospacing="1"/>
        <w:ind w:left="-432" w:right="576"/>
      </w:pPr>
    </w:p>
    <w:p w14:paraId="0003926F" w14:textId="77777777" w:rsidR="00AC3D2C" w:rsidRDefault="00AC3D2C" w:rsidP="001E7C23">
      <w:pPr>
        <w:spacing w:after="100" w:afterAutospacing="1"/>
        <w:ind w:left="-432" w:right="576"/>
      </w:pPr>
    </w:p>
    <w:p w14:paraId="643F7F2D" w14:textId="77777777" w:rsidR="00AC3D2C" w:rsidRDefault="00AC3D2C" w:rsidP="001E7C23">
      <w:pPr>
        <w:spacing w:after="100" w:afterAutospacing="1"/>
        <w:ind w:left="-432" w:right="57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030"/>
        <w:gridCol w:w="6483"/>
      </w:tblGrid>
      <w:tr w:rsidR="006D35E5" w14:paraId="2D1D5B33" w14:textId="77777777" w:rsidTr="00366DAF">
        <w:tc>
          <w:tcPr>
            <w:tcW w:w="2875" w:type="dxa"/>
            <w:shd w:val="clear" w:color="auto" w:fill="C1E4F5" w:themeFill="accent1" w:themeFillTint="33"/>
          </w:tcPr>
          <w:p w14:paraId="356F7B7B" w14:textId="77777777" w:rsidR="006D35E5" w:rsidRDefault="006D35E5" w:rsidP="001E7C23">
            <w:pPr>
              <w:spacing w:after="100" w:afterAutospacing="1"/>
              <w:ind w:right="576"/>
            </w:pPr>
          </w:p>
        </w:tc>
        <w:tc>
          <w:tcPr>
            <w:tcW w:w="6030" w:type="dxa"/>
            <w:shd w:val="clear" w:color="auto" w:fill="C1E4F5" w:themeFill="accent1" w:themeFillTint="33"/>
          </w:tcPr>
          <w:p w14:paraId="10E1010B" w14:textId="141439E2" w:rsidR="006D35E5" w:rsidRDefault="006D35E5" w:rsidP="001E7C23">
            <w:pPr>
              <w:spacing w:after="100" w:afterAutospacing="1"/>
              <w:ind w:right="576"/>
            </w:pPr>
            <w:r>
              <w:t>TCP</w:t>
            </w:r>
          </w:p>
        </w:tc>
        <w:tc>
          <w:tcPr>
            <w:tcW w:w="6483" w:type="dxa"/>
            <w:shd w:val="clear" w:color="auto" w:fill="C1E4F5" w:themeFill="accent1" w:themeFillTint="33"/>
          </w:tcPr>
          <w:p w14:paraId="22F1B0EE" w14:textId="5DC4833B" w:rsidR="006D35E5" w:rsidRDefault="006D35E5" w:rsidP="001E7C23">
            <w:pPr>
              <w:spacing w:after="100" w:afterAutospacing="1"/>
              <w:ind w:right="576"/>
            </w:pPr>
            <w:r>
              <w:t>UDP</w:t>
            </w:r>
          </w:p>
        </w:tc>
      </w:tr>
      <w:tr w:rsidR="006D35E5" w14:paraId="0AD16807" w14:textId="77777777" w:rsidTr="00366DAF">
        <w:trPr>
          <w:trHeight w:val="2114"/>
        </w:trPr>
        <w:tc>
          <w:tcPr>
            <w:tcW w:w="2875" w:type="dxa"/>
          </w:tcPr>
          <w:p w14:paraId="5A408AF8" w14:textId="10725F16" w:rsidR="006D35E5" w:rsidRDefault="006D35E5" w:rsidP="001E7C23">
            <w:pPr>
              <w:spacing w:after="100" w:afterAutospacing="1"/>
              <w:ind w:right="576"/>
            </w:pPr>
            <w:r>
              <w:t>Use cases</w:t>
            </w:r>
          </w:p>
        </w:tc>
        <w:tc>
          <w:tcPr>
            <w:tcW w:w="6030" w:type="dxa"/>
          </w:tcPr>
          <w:p w14:paraId="19B2EC1A" w14:textId="77777777" w:rsidR="006D35E5" w:rsidRDefault="00AC3D2C" w:rsidP="00AC3D2C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576"/>
            </w:pPr>
            <w:r>
              <w:t>Web browsing</w:t>
            </w:r>
          </w:p>
          <w:p w14:paraId="0DBD1795" w14:textId="77777777" w:rsidR="00AC3D2C" w:rsidRDefault="00AC3D2C" w:rsidP="00AC3D2C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576"/>
            </w:pPr>
            <w:r>
              <w:t>Email</w:t>
            </w:r>
          </w:p>
          <w:p w14:paraId="64097DBC" w14:textId="77777777" w:rsidR="00AC3D2C" w:rsidRDefault="00AC3D2C" w:rsidP="00AC3D2C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576"/>
            </w:pPr>
            <w:r>
              <w:t>File transfer</w:t>
            </w:r>
          </w:p>
          <w:p w14:paraId="69AF793D" w14:textId="77777777" w:rsidR="00AC3D2C" w:rsidRDefault="00AC3D2C" w:rsidP="00AC3D2C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576"/>
            </w:pPr>
            <w:r>
              <w:t xml:space="preserve">Streaming services </w:t>
            </w:r>
          </w:p>
          <w:p w14:paraId="258BC634" w14:textId="77777777" w:rsidR="00AC3D2C" w:rsidRDefault="00AC3D2C" w:rsidP="00AC3D2C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576"/>
            </w:pPr>
            <w:r>
              <w:t>Database access</w:t>
            </w:r>
          </w:p>
          <w:p w14:paraId="51B145C2" w14:textId="77777777" w:rsidR="00AC3D2C" w:rsidRDefault="00AC3D2C" w:rsidP="00AC3D2C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576"/>
            </w:pPr>
            <w:r>
              <w:t>Remote admininstration</w:t>
            </w:r>
          </w:p>
          <w:p w14:paraId="792024F5" w14:textId="6AA7226C" w:rsidR="00AC3D2C" w:rsidRDefault="00AC3D2C" w:rsidP="00366DAF">
            <w:pPr>
              <w:pStyle w:val="ListParagraph"/>
              <w:numPr>
                <w:ilvl w:val="0"/>
                <w:numId w:val="3"/>
              </w:numPr>
              <w:spacing w:after="100" w:afterAutospacing="1"/>
              <w:ind w:right="576"/>
            </w:pPr>
            <w:r>
              <w:t>VoIP(Voice over IP)</w:t>
            </w:r>
          </w:p>
        </w:tc>
        <w:tc>
          <w:tcPr>
            <w:tcW w:w="6483" w:type="dxa"/>
          </w:tcPr>
          <w:p w14:paraId="00201885" w14:textId="77777777" w:rsidR="006D35E5" w:rsidRDefault="00AC3D2C" w:rsidP="00AC3D2C">
            <w:pPr>
              <w:pStyle w:val="ListParagraph"/>
              <w:numPr>
                <w:ilvl w:val="0"/>
                <w:numId w:val="5"/>
              </w:numPr>
              <w:spacing w:after="100" w:afterAutospacing="1"/>
              <w:ind w:right="576"/>
            </w:pPr>
            <w:r>
              <w:t>Real-time communications</w:t>
            </w:r>
          </w:p>
          <w:p w14:paraId="30DE65B0" w14:textId="77777777" w:rsidR="00AC3D2C" w:rsidRDefault="00AC3D2C" w:rsidP="00AC3D2C">
            <w:pPr>
              <w:pStyle w:val="ListParagraph"/>
              <w:numPr>
                <w:ilvl w:val="0"/>
                <w:numId w:val="5"/>
              </w:numPr>
              <w:spacing w:after="100" w:afterAutospacing="1"/>
              <w:ind w:right="576"/>
            </w:pPr>
            <w:r>
              <w:t>Streaming media</w:t>
            </w:r>
          </w:p>
          <w:p w14:paraId="5255B7A6" w14:textId="77777777" w:rsidR="00AC3D2C" w:rsidRDefault="00AC3D2C" w:rsidP="00AC3D2C">
            <w:pPr>
              <w:pStyle w:val="ListParagraph"/>
              <w:numPr>
                <w:ilvl w:val="0"/>
                <w:numId w:val="5"/>
              </w:numPr>
              <w:spacing w:after="100" w:afterAutospacing="1"/>
              <w:ind w:right="576"/>
            </w:pPr>
            <w:r>
              <w:t>Online gaming</w:t>
            </w:r>
          </w:p>
          <w:p w14:paraId="46305383" w14:textId="492A1B73" w:rsidR="00AC3D2C" w:rsidRDefault="00AC3D2C" w:rsidP="00AC3D2C">
            <w:pPr>
              <w:pStyle w:val="ListParagraph"/>
              <w:numPr>
                <w:ilvl w:val="0"/>
                <w:numId w:val="5"/>
              </w:numPr>
              <w:spacing w:after="100" w:afterAutospacing="1"/>
              <w:ind w:right="576"/>
            </w:pPr>
            <w:r>
              <w:t>DNS(Domain Name System)</w:t>
            </w:r>
          </w:p>
          <w:p w14:paraId="2E84B4A9" w14:textId="69E34891" w:rsidR="00AC3D2C" w:rsidRDefault="00AC3D2C" w:rsidP="00AC3D2C">
            <w:pPr>
              <w:pStyle w:val="ListParagraph"/>
              <w:numPr>
                <w:ilvl w:val="0"/>
                <w:numId w:val="5"/>
              </w:numPr>
              <w:spacing w:after="100" w:afterAutospacing="1"/>
              <w:ind w:right="576"/>
            </w:pPr>
            <w:r>
              <w:t>Network management</w:t>
            </w:r>
          </w:p>
          <w:p w14:paraId="6136B52D" w14:textId="4FC3CF10" w:rsidR="00AC3D2C" w:rsidRDefault="00AC3D2C" w:rsidP="00366DAF">
            <w:pPr>
              <w:pStyle w:val="ListParagraph"/>
              <w:numPr>
                <w:ilvl w:val="0"/>
                <w:numId w:val="5"/>
              </w:numPr>
              <w:spacing w:after="100" w:afterAutospacing="1"/>
              <w:ind w:right="576"/>
            </w:pPr>
            <w:r>
              <w:t>TFTP(Trivial File Transfer Protocol</w:t>
            </w:r>
          </w:p>
        </w:tc>
      </w:tr>
      <w:tr w:rsidR="006D35E5" w14:paraId="0E8701F3" w14:textId="77777777" w:rsidTr="00366DAF">
        <w:tc>
          <w:tcPr>
            <w:tcW w:w="2875" w:type="dxa"/>
          </w:tcPr>
          <w:p w14:paraId="1E907E81" w14:textId="71F4E2D7" w:rsidR="006D35E5" w:rsidRDefault="006D35E5" w:rsidP="001E7C23">
            <w:pPr>
              <w:spacing w:after="100" w:afterAutospacing="1"/>
              <w:ind w:right="576"/>
            </w:pPr>
            <w:r>
              <w:t>Performance</w:t>
            </w:r>
          </w:p>
        </w:tc>
        <w:tc>
          <w:tcPr>
            <w:tcW w:w="6030" w:type="dxa"/>
          </w:tcPr>
          <w:p w14:paraId="2851E9EA" w14:textId="6DF0005B" w:rsidR="00AC3D2C" w:rsidRDefault="00AC3D2C" w:rsidP="00AC3D2C">
            <w:pPr>
              <w:spacing w:after="100" w:afterAutospacing="1"/>
              <w:ind w:right="576"/>
            </w:pPr>
            <w:r w:rsidRPr="00AC3D2C">
              <w:t>Its performance is characterized by reliable delivery, ordered data, and adaptive transmission rates, making it a preferred choice for many critical network applications.</w:t>
            </w:r>
            <w:r>
              <w:t xml:space="preserve"> </w:t>
            </w:r>
          </w:p>
        </w:tc>
        <w:tc>
          <w:tcPr>
            <w:tcW w:w="6483" w:type="dxa"/>
          </w:tcPr>
          <w:p w14:paraId="698781AF" w14:textId="66262725" w:rsidR="006D35E5" w:rsidRDefault="00366DAF" w:rsidP="00366DAF">
            <w:pPr>
              <w:spacing w:after="100" w:afterAutospacing="1"/>
              <w:ind w:right="576"/>
            </w:pPr>
            <w:r w:rsidRPr="00366DAF">
              <w:t>UDP's performance excels in scenarios where low latency and minimal overhead are prioritized over reliability and data integrity</w:t>
            </w:r>
            <w:r>
              <w:t>.</w:t>
            </w:r>
          </w:p>
        </w:tc>
      </w:tr>
    </w:tbl>
    <w:p w14:paraId="7C1F02BB" w14:textId="77777777" w:rsidR="006D35E5" w:rsidRDefault="006D35E5" w:rsidP="001E7C23">
      <w:pPr>
        <w:spacing w:after="100" w:afterAutospacing="1"/>
        <w:ind w:left="-432" w:right="576"/>
      </w:pPr>
    </w:p>
    <w:sectPr w:rsidR="006D35E5" w:rsidSect="00EF648D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B010D"/>
    <w:multiLevelType w:val="hybridMultilevel"/>
    <w:tmpl w:val="55088D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35110"/>
    <w:multiLevelType w:val="hybridMultilevel"/>
    <w:tmpl w:val="2A6E3A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B78EC"/>
    <w:multiLevelType w:val="multilevel"/>
    <w:tmpl w:val="795A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42CC5"/>
    <w:multiLevelType w:val="hybridMultilevel"/>
    <w:tmpl w:val="0290CC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601EA"/>
    <w:multiLevelType w:val="multilevel"/>
    <w:tmpl w:val="574A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099040">
    <w:abstractNumId w:val="4"/>
  </w:num>
  <w:num w:numId="2" w16cid:durableId="1090547572">
    <w:abstractNumId w:val="2"/>
  </w:num>
  <w:num w:numId="3" w16cid:durableId="164907973">
    <w:abstractNumId w:val="3"/>
  </w:num>
  <w:num w:numId="4" w16cid:durableId="1754281631">
    <w:abstractNumId w:val="0"/>
  </w:num>
  <w:num w:numId="5" w16cid:durableId="97283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8D"/>
    <w:rsid w:val="0001230C"/>
    <w:rsid w:val="001E7C23"/>
    <w:rsid w:val="00366DAF"/>
    <w:rsid w:val="00531C43"/>
    <w:rsid w:val="006D35E5"/>
    <w:rsid w:val="00810EB7"/>
    <w:rsid w:val="00890A19"/>
    <w:rsid w:val="00A228CA"/>
    <w:rsid w:val="00AC3D2C"/>
    <w:rsid w:val="00E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CC63"/>
  <w15:chartTrackingRefBased/>
  <w15:docId w15:val="{715541F9-8F73-499B-B76F-4FA8EC5E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6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4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2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1230C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1230C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0123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ListTable4-Accent1">
    <w:name w:val="List Table 4 Accent 1"/>
    <w:basedOn w:val="TableNormal"/>
    <w:uiPriority w:val="49"/>
    <w:rsid w:val="0001230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Light">
    <w:name w:val="Grid Table Light"/>
    <w:basedOn w:val="TableNormal"/>
    <w:uiPriority w:val="40"/>
    <w:rsid w:val="006D35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4367390E767C40B70FA47F73B5F2B8" ma:contentTypeVersion="5" ma:contentTypeDescription="Create a new document." ma:contentTypeScope="" ma:versionID="dd8f4702f36f731c94e63afbcddbab96">
  <xsd:schema xmlns:xsd="http://www.w3.org/2001/XMLSchema" xmlns:xs="http://www.w3.org/2001/XMLSchema" xmlns:p="http://schemas.microsoft.com/office/2006/metadata/properties" xmlns:ns3="e03a56ac-af49-4711-a8da-bdc0c0cb4c0a" targetNamespace="http://schemas.microsoft.com/office/2006/metadata/properties" ma:root="true" ma:fieldsID="6ffdd65e78bdb08d2a729630efbbb016" ns3:_="">
    <xsd:import namespace="e03a56ac-af49-4711-a8da-bdc0c0cb4c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a56ac-af49-4711-a8da-bdc0c0cb4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3a56ac-af49-4711-a8da-bdc0c0cb4c0a" xsi:nil="true"/>
  </documentManagement>
</p:properties>
</file>

<file path=customXml/itemProps1.xml><?xml version="1.0" encoding="utf-8"?>
<ds:datastoreItem xmlns:ds="http://schemas.openxmlformats.org/officeDocument/2006/customXml" ds:itemID="{6FC0B4C4-7D9A-4FBB-B32E-6FC62F5B0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3a56ac-af49-4711-a8da-bdc0c0cb4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4A67EF-075E-4626-BD63-03713D1BF7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A6E51-2818-4964-8D30-752DB490E979}">
  <ds:schemaRefs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e03a56ac-af49-4711-a8da-bdc0c0cb4c0a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RENAD OMAR M ALSUKHAYBIR</dc:creator>
  <cp:keywords/>
  <dc:description/>
  <cp:lastModifiedBy>RENAD OMAR M ALSUKHAYBIR</cp:lastModifiedBy>
  <cp:revision>2</cp:revision>
  <cp:lastPrinted>2024-09-04T17:40:00Z</cp:lastPrinted>
  <dcterms:created xsi:type="dcterms:W3CDTF">2024-09-04T18:36:00Z</dcterms:created>
  <dcterms:modified xsi:type="dcterms:W3CDTF">2024-09-04T18:36:00Z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0x010100E74367390E767C40B70FA47F73B5F2B8</vt:lpwstr>
  </property>
</Properties>
</file>