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43558F" w14:paraId="2C078E63" wp14:textId="5A5C9761">
      <w:pPr>
        <w:jc w:val="center"/>
      </w:pPr>
      <w:r w:rsidR="6243558F">
        <w:rPr/>
        <w:t>ISPF EDITING AND EXECUTIN COBOL AND JCL MEMBERS</w:t>
      </w:r>
    </w:p>
    <w:p w:rsidR="6243558F" w:rsidP="6243558F" w:rsidRDefault="6243558F" w14:paraId="087CE641" w14:textId="6466E496">
      <w:pPr>
        <w:pStyle w:val="ListParagraph"/>
        <w:numPr>
          <w:ilvl w:val="0"/>
          <w:numId w:val="1"/>
        </w:numPr>
        <w:jc w:val="left"/>
        <w:rPr/>
      </w:pPr>
      <w:r w:rsidR="6243558F">
        <w:rPr/>
        <w:t>Log on the VM and mainframe session in MVSCZ11.</w:t>
      </w:r>
    </w:p>
    <w:p w:rsidR="6243558F" w:rsidP="6243558F" w:rsidRDefault="6243558F" w14:paraId="19DE3265" w14:textId="5E59CCA2">
      <w:pPr>
        <w:pStyle w:val="Normal"/>
        <w:jc w:val="center"/>
      </w:pPr>
      <w:r>
        <w:drawing>
          <wp:inline wp14:editId="13F5951D" wp14:anchorId="78011AF1">
            <wp:extent cx="4572000" cy="3448050"/>
            <wp:effectExtent l="0" t="0" r="0" b="0"/>
            <wp:docPr id="544923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9d7640cc8f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53214141" w14:textId="712CAE05">
      <w:pPr>
        <w:pStyle w:val="Normal"/>
        <w:jc w:val="center"/>
      </w:pPr>
      <w:r>
        <w:drawing>
          <wp:inline wp14:editId="2CB66504" wp14:anchorId="7CF1E820">
            <wp:extent cx="4572000" cy="1581150"/>
            <wp:effectExtent l="0" t="0" r="0" b="0"/>
            <wp:docPr id="1024812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cd9c551ab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37740B01" w14:textId="427A7C78">
      <w:pPr>
        <w:pStyle w:val="ListParagraph"/>
        <w:numPr>
          <w:ilvl w:val="0"/>
          <w:numId w:val="1"/>
        </w:numPr>
        <w:jc w:val="left"/>
        <w:rPr/>
      </w:pPr>
      <w:r w:rsidR="6243558F">
        <w:rPr/>
        <w:t>Press option 3 and enter (Perform utility functions) or 3.4 to edit members of datasets.</w:t>
      </w:r>
    </w:p>
    <w:p w:rsidR="6243558F" w:rsidP="6243558F" w:rsidRDefault="6243558F" w14:paraId="7F181FE7" w14:textId="1E258C34">
      <w:pPr>
        <w:pStyle w:val="Normal"/>
        <w:jc w:val="center"/>
      </w:pPr>
      <w:r>
        <w:drawing>
          <wp:inline wp14:editId="4E2CADFD" wp14:anchorId="368170CC">
            <wp:extent cx="4572000" cy="3429000"/>
            <wp:effectExtent l="0" t="0" r="0" b="0"/>
            <wp:docPr id="1268152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f82c099faf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70CCB32C" w14:textId="28022A05">
      <w:pPr>
        <w:pStyle w:val="ListParagraph"/>
        <w:numPr>
          <w:ilvl w:val="0"/>
          <w:numId w:val="1"/>
        </w:numPr>
        <w:jc w:val="left"/>
        <w:rPr/>
      </w:pPr>
      <w:r w:rsidR="6243558F">
        <w:rPr/>
        <w:t>Press option 4 and Enter (Print or display (to process) list of data set names).</w:t>
      </w:r>
    </w:p>
    <w:p w:rsidR="6243558F" w:rsidP="6243558F" w:rsidRDefault="6243558F" w14:paraId="1EEE8D30" w14:textId="4FADED03">
      <w:pPr>
        <w:pStyle w:val="Normal"/>
        <w:jc w:val="center"/>
      </w:pPr>
      <w:r>
        <w:drawing>
          <wp:inline wp14:editId="5432FEB2" wp14:anchorId="078C918E">
            <wp:extent cx="4572000" cy="3162300"/>
            <wp:effectExtent l="0" t="0" r="0" b="0"/>
            <wp:docPr id="1157091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6115cfc1f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4AFE372E" w14:textId="4A021D65">
      <w:pPr>
        <w:pStyle w:val="ListParagraph"/>
        <w:numPr>
          <w:ilvl w:val="0"/>
          <w:numId w:val="1"/>
        </w:numPr>
        <w:jc w:val="left"/>
        <w:rPr/>
      </w:pPr>
      <w:r w:rsidR="6243558F">
        <w:rPr/>
        <w:t>Press Enter again. You see a list of datasets.</w:t>
      </w:r>
    </w:p>
    <w:p w:rsidR="6243558F" w:rsidP="6243558F" w:rsidRDefault="6243558F" w14:paraId="4D617B65" w14:textId="2E7AAFB5">
      <w:pPr>
        <w:pStyle w:val="Normal"/>
        <w:jc w:val="left"/>
      </w:pPr>
    </w:p>
    <w:p w:rsidR="6243558F" w:rsidP="6243558F" w:rsidRDefault="6243558F" w14:paraId="51B92EA0" w14:textId="0992C9C1">
      <w:pPr>
        <w:pStyle w:val="Normal"/>
        <w:jc w:val="center"/>
      </w:pPr>
      <w:r>
        <w:drawing>
          <wp:inline wp14:editId="30B8FB98" wp14:anchorId="7AE7F522">
            <wp:extent cx="4572000" cy="3133725"/>
            <wp:effectExtent l="0" t="0" r="0" b="0"/>
            <wp:docPr id="584640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44e0b6a4f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04CAA92C" w14:textId="19C61440">
      <w:pPr>
        <w:pStyle w:val="Normal"/>
        <w:jc w:val="center"/>
      </w:pPr>
      <w:r>
        <w:drawing>
          <wp:inline wp14:editId="5A773224" wp14:anchorId="13380CB1">
            <wp:extent cx="4572000" cy="3152775"/>
            <wp:effectExtent l="0" t="0" r="0" b="0"/>
            <wp:docPr id="2104058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a772cc1c84b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54EC6774" w14:textId="5DDED73B">
      <w:pPr>
        <w:pStyle w:val="ListParagraph"/>
        <w:numPr>
          <w:ilvl w:val="0"/>
          <w:numId w:val="1"/>
        </w:numPr>
        <w:jc w:val="left"/>
        <w:rPr/>
      </w:pPr>
      <w:r w:rsidR="6243558F">
        <w:rPr/>
        <w:t>To edit dataset, press E in Command column left to the selected dataset. Press Enter.</w:t>
      </w:r>
    </w:p>
    <w:p w:rsidR="6243558F" w:rsidP="6243558F" w:rsidRDefault="6243558F" w14:paraId="17356AF2" w14:textId="0BA18F0D">
      <w:pPr>
        <w:pStyle w:val="Normal"/>
        <w:jc w:val="center"/>
      </w:pPr>
    </w:p>
    <w:p w:rsidR="6243558F" w:rsidP="6243558F" w:rsidRDefault="6243558F" w14:paraId="46D6084D" w14:textId="68D1F2E0">
      <w:pPr>
        <w:pStyle w:val="Normal"/>
        <w:jc w:val="center"/>
      </w:pPr>
      <w:r>
        <w:drawing>
          <wp:inline wp14:editId="49B80868" wp14:anchorId="55BF579C">
            <wp:extent cx="4572000" cy="3143250"/>
            <wp:effectExtent l="0" t="0" r="0" b="0"/>
            <wp:docPr id="2066860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3912858f2c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27497879" w14:textId="5148D1D0">
      <w:pPr>
        <w:pStyle w:val="ListParagraph"/>
        <w:numPr>
          <w:ilvl w:val="0"/>
          <w:numId w:val="1"/>
        </w:numPr>
        <w:jc w:val="left"/>
        <w:rPr/>
      </w:pPr>
      <w:r w:rsidR="6243558F">
        <w:rPr/>
        <w:t>In file member list, select the file member to edit and press “E” and Enter.</w:t>
      </w:r>
    </w:p>
    <w:p w:rsidR="6243558F" w:rsidP="6243558F" w:rsidRDefault="6243558F" w14:paraId="3E8465F8" w14:textId="28E189B3">
      <w:pPr>
        <w:pStyle w:val="Normal"/>
        <w:jc w:val="center"/>
      </w:pPr>
      <w:r>
        <w:drawing>
          <wp:inline wp14:editId="633912CF" wp14:anchorId="2330D231">
            <wp:extent cx="4572000" cy="3162300"/>
            <wp:effectExtent l="0" t="0" r="0" b="0"/>
            <wp:docPr id="1474449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2e75586995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2B95690C" w14:textId="7D9CEDA9">
      <w:pPr>
        <w:pStyle w:val="ListParagraph"/>
        <w:numPr>
          <w:ilvl w:val="0"/>
          <w:numId w:val="1"/>
        </w:numPr>
        <w:jc w:val="left"/>
        <w:rPr/>
      </w:pPr>
      <w:r w:rsidR="6243558F">
        <w:rPr/>
        <w:t>Enter in edit mode of member file. To save and exit press F3 key.</w:t>
      </w:r>
    </w:p>
    <w:p w:rsidR="6243558F" w:rsidP="6243558F" w:rsidRDefault="6243558F" w14:paraId="2F5AD4FD" w14:textId="31D9907E">
      <w:pPr>
        <w:pStyle w:val="Normal"/>
        <w:jc w:val="center"/>
      </w:pPr>
      <w:r>
        <w:drawing>
          <wp:inline wp14:editId="55629582" wp14:anchorId="28578048">
            <wp:extent cx="4572000" cy="3143250"/>
            <wp:effectExtent l="0" t="0" r="0" b="0"/>
            <wp:docPr id="734008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3c33ba8e3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2D5248AA" w14:textId="42604A65">
      <w:pPr>
        <w:pStyle w:val="Normal"/>
        <w:jc w:val="center"/>
      </w:pPr>
      <w:r>
        <w:drawing>
          <wp:inline wp14:editId="17FD475C" wp14:anchorId="6AA390D8">
            <wp:extent cx="4572000" cy="3143250"/>
            <wp:effectExtent l="0" t="0" r="0" b="0"/>
            <wp:docPr id="611938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eeac3bcd34d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5249D3F2" w14:textId="2D6C8CE2">
      <w:pPr>
        <w:pStyle w:val="ListParagraph"/>
        <w:numPr>
          <w:ilvl w:val="0"/>
          <w:numId w:val="1"/>
        </w:numPr>
        <w:jc w:val="left"/>
        <w:rPr/>
      </w:pPr>
      <w:r w:rsidR="6243558F">
        <w:rPr/>
        <w:t>Press again “F3” and return to datasets lists.</w:t>
      </w:r>
    </w:p>
    <w:p w:rsidR="6243558F" w:rsidP="6243558F" w:rsidRDefault="6243558F" w14:paraId="6F5884FF" w14:textId="638DE820">
      <w:pPr>
        <w:pStyle w:val="Normal"/>
        <w:jc w:val="center"/>
      </w:pPr>
      <w:r>
        <w:drawing>
          <wp:inline wp14:editId="3211DCB5" wp14:anchorId="30AC55F4">
            <wp:extent cx="4572000" cy="3143250"/>
            <wp:effectExtent l="0" t="0" r="0" b="0"/>
            <wp:docPr id="134621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125f1f9433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65274F4A" w14:textId="3FEE23FC">
      <w:pPr>
        <w:pStyle w:val="ListParagraph"/>
        <w:numPr>
          <w:ilvl w:val="0"/>
          <w:numId w:val="1"/>
        </w:numPr>
        <w:jc w:val="left"/>
        <w:rPr/>
      </w:pPr>
      <w:r w:rsidR="6243558F">
        <w:rPr/>
        <w:t>Select the JCL dataset and press E to edit.</w:t>
      </w:r>
    </w:p>
    <w:p w:rsidR="6243558F" w:rsidP="6243558F" w:rsidRDefault="6243558F" w14:paraId="79841753" w14:textId="4F037E92">
      <w:pPr>
        <w:pStyle w:val="Normal"/>
        <w:jc w:val="center"/>
      </w:pPr>
      <w:r>
        <w:drawing>
          <wp:inline wp14:editId="4D2AE2AC" wp14:anchorId="26253EF9">
            <wp:extent cx="4572000" cy="3152775"/>
            <wp:effectExtent l="0" t="0" r="0" b="0"/>
            <wp:docPr id="1211658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dffe30a6e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5D985510" w14:textId="17EAFB39">
      <w:pPr>
        <w:pStyle w:val="ListParagraph"/>
        <w:numPr>
          <w:ilvl w:val="0"/>
          <w:numId w:val="1"/>
        </w:numPr>
        <w:jc w:val="left"/>
        <w:rPr/>
      </w:pPr>
      <w:r w:rsidR="6243558F">
        <w:rPr/>
        <w:t>Select the member file and press E and Enter.</w:t>
      </w:r>
    </w:p>
    <w:p w:rsidR="6243558F" w:rsidP="6243558F" w:rsidRDefault="6243558F" w14:paraId="2895388E" w14:textId="1FF07077">
      <w:pPr>
        <w:pStyle w:val="Normal"/>
        <w:jc w:val="center"/>
      </w:pPr>
      <w:r>
        <w:drawing>
          <wp:inline wp14:editId="3664F1FF" wp14:anchorId="2C6D40B6">
            <wp:extent cx="4572000" cy="3143250"/>
            <wp:effectExtent l="0" t="0" r="0" b="0"/>
            <wp:docPr id="1950974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04b2f97b5f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65C28B57" w14:textId="6BEDA502">
      <w:pPr>
        <w:pStyle w:val="ListParagraph"/>
        <w:numPr>
          <w:ilvl w:val="0"/>
          <w:numId w:val="1"/>
        </w:numPr>
        <w:jc w:val="left"/>
        <w:rPr/>
      </w:pPr>
      <w:r w:rsidR="6243558F">
        <w:rPr/>
        <w:t xml:space="preserve">Edit the JCL member file. Press “SUB” in command to </w:t>
      </w:r>
      <w:r w:rsidR="6243558F">
        <w:rPr/>
        <w:t>submit</w:t>
      </w:r>
      <w:r w:rsidR="6243558F">
        <w:rPr/>
        <w:t xml:space="preserve"> the job. </w:t>
      </w:r>
      <w:r w:rsidR="6243558F">
        <w:rPr/>
        <w:t>Appears a screen</w:t>
      </w:r>
      <w:r w:rsidR="6243558F">
        <w:rPr/>
        <w:t xml:space="preserve"> with the message of the job is </w:t>
      </w:r>
      <w:r w:rsidR="6243558F">
        <w:rPr/>
        <w:t>submitted</w:t>
      </w:r>
      <w:r w:rsidR="6243558F">
        <w:rPr/>
        <w:t>.</w:t>
      </w:r>
    </w:p>
    <w:p w:rsidR="6243558F" w:rsidP="6243558F" w:rsidRDefault="6243558F" w14:paraId="2D8B94B1" w14:textId="050A7BFC">
      <w:pPr>
        <w:pStyle w:val="Normal"/>
        <w:jc w:val="center"/>
      </w:pPr>
      <w:r>
        <w:drawing>
          <wp:inline wp14:editId="1B84EF80" wp14:anchorId="036352E6">
            <wp:extent cx="4572000" cy="3124200"/>
            <wp:effectExtent l="0" t="0" r="0" b="0"/>
            <wp:docPr id="1222009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0004c06bc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75CEAFA9" w14:textId="63E22872">
      <w:pPr>
        <w:pStyle w:val="Normal"/>
        <w:jc w:val="center"/>
      </w:pPr>
      <w:r>
        <w:drawing>
          <wp:inline wp14:editId="2EEA8048" wp14:anchorId="3967C549">
            <wp:extent cx="4572000" cy="3181350"/>
            <wp:effectExtent l="0" t="0" r="0" b="0"/>
            <wp:docPr id="401952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1fbd203a6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061C636B" w14:textId="5445C8CB">
      <w:pPr>
        <w:pStyle w:val="ListParagraph"/>
        <w:numPr>
          <w:ilvl w:val="0"/>
          <w:numId w:val="1"/>
        </w:numPr>
        <w:jc w:val="left"/>
        <w:rPr/>
      </w:pPr>
      <w:r w:rsidR="6243558F">
        <w:rPr/>
        <w:t>Press Enter again. The job returned successful (MAXCC=0000) without errors. Press “Enter” to return to JCL member edit.</w:t>
      </w:r>
    </w:p>
    <w:p w:rsidR="6243558F" w:rsidP="6243558F" w:rsidRDefault="6243558F" w14:paraId="18D9215D" w14:textId="67BF5252">
      <w:pPr>
        <w:pStyle w:val="Normal"/>
        <w:jc w:val="center"/>
      </w:pPr>
      <w:r>
        <w:drawing>
          <wp:inline wp14:editId="62FE5C9B" wp14:anchorId="25C9B5D1">
            <wp:extent cx="4572000" cy="3143250"/>
            <wp:effectExtent l="0" t="0" r="0" b="0"/>
            <wp:docPr id="2000602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1336b8dca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08DF053E" w14:textId="467734A6">
      <w:pPr>
        <w:pStyle w:val="Normal"/>
        <w:jc w:val="center"/>
      </w:pPr>
      <w:r>
        <w:drawing>
          <wp:inline wp14:editId="23FCE9C3" wp14:anchorId="7DDA4DFD">
            <wp:extent cx="4572000" cy="3152775"/>
            <wp:effectExtent l="0" t="0" r="0" b="0"/>
            <wp:docPr id="777847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92750d4bd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558F" w:rsidP="6243558F" w:rsidRDefault="6243558F" w14:paraId="3886DA92" w14:textId="467734A6">
      <w:pPr>
        <w:pStyle w:val="Normal"/>
        <w:jc w:val="center"/>
      </w:pPr>
    </w:p>
    <w:p w:rsidR="6243558F" w:rsidP="6243558F" w:rsidRDefault="6243558F" w14:paraId="6E4476A1" w14:textId="79C4208D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911b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0C8BA"/>
    <w:rsid w:val="6243558F"/>
    <w:rsid w:val="7D50C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C8BA"/>
  <w15:chartTrackingRefBased/>
  <w15:docId w15:val="{936D0532-69CC-4486-9741-6DEFAE53CB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9d7640cc8f4ec9" /><Relationship Type="http://schemas.openxmlformats.org/officeDocument/2006/relationships/image" Target="/media/image2.png" Id="R8d1cd9c551ab40e4" /><Relationship Type="http://schemas.openxmlformats.org/officeDocument/2006/relationships/image" Target="/media/image3.png" Id="Rabf82c099faf44e5" /><Relationship Type="http://schemas.openxmlformats.org/officeDocument/2006/relationships/image" Target="/media/image4.png" Id="R9226115cfc1f4692" /><Relationship Type="http://schemas.openxmlformats.org/officeDocument/2006/relationships/image" Target="/media/image5.png" Id="R1b044e0b6a4f4029" /><Relationship Type="http://schemas.openxmlformats.org/officeDocument/2006/relationships/image" Target="/media/image6.png" Id="R6cfa772cc1c84bc6" /><Relationship Type="http://schemas.openxmlformats.org/officeDocument/2006/relationships/image" Target="/media/image7.png" Id="R6b3912858f2c4e05" /><Relationship Type="http://schemas.openxmlformats.org/officeDocument/2006/relationships/image" Target="/media/image8.png" Id="Rb32e75586995470c" /><Relationship Type="http://schemas.openxmlformats.org/officeDocument/2006/relationships/image" Target="/media/image9.png" Id="Rb5d3c33ba8e34d83" /><Relationship Type="http://schemas.openxmlformats.org/officeDocument/2006/relationships/image" Target="/media/imagea.png" Id="R755eeac3bcd34dcf" /><Relationship Type="http://schemas.openxmlformats.org/officeDocument/2006/relationships/image" Target="/media/imageb.png" Id="R9d125f1f943348f4" /><Relationship Type="http://schemas.openxmlformats.org/officeDocument/2006/relationships/image" Target="/media/imagec.png" Id="Ra6fdffe30a6e44ec" /><Relationship Type="http://schemas.openxmlformats.org/officeDocument/2006/relationships/image" Target="/media/imaged.png" Id="Rb404b2f97b5f4810" /><Relationship Type="http://schemas.openxmlformats.org/officeDocument/2006/relationships/image" Target="/media/imagee.png" Id="R4170004c06bc47bd" /><Relationship Type="http://schemas.openxmlformats.org/officeDocument/2006/relationships/image" Target="/media/imagef.png" Id="R94a1fbd203a64a99" /><Relationship Type="http://schemas.openxmlformats.org/officeDocument/2006/relationships/image" Target="/media/image10.png" Id="Rac21336b8dca42a3" /><Relationship Type="http://schemas.openxmlformats.org/officeDocument/2006/relationships/image" Target="/media/image11.png" Id="Rb8192750d4bd4958" /><Relationship Type="http://schemas.openxmlformats.org/officeDocument/2006/relationships/numbering" Target="numbering.xml" Id="R25fc694a8f5144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2023-03-10T19:44:28.4310329Z</dcterms:created>
  <dcterms:modified xsi:type="dcterms:W3CDTF">2023-03-10T21:06:18.6039452Z</dcterms:modified>
  <dc:creator>Reinaldo Urquijo</dc:creator>
  <lastModifiedBy>Reinaldo Urquijo</lastModifiedBy>
</coreProperties>
</file>