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248D7" w14:textId="32979D9E" w:rsidR="00260AED" w:rsidRPr="003D27E5" w:rsidRDefault="00D3048D">
      <w:pPr>
        <w:rPr>
          <w:rFonts w:ascii="Arial" w:hAnsi="Arial"/>
          <w:b/>
          <w:sz w:val="28"/>
          <w:szCs w:val="28"/>
        </w:rPr>
      </w:pPr>
      <w:r w:rsidRPr="003D27E5">
        <w:rPr>
          <w:rFonts w:ascii="Arial" w:hAnsi="Arial"/>
          <w:b/>
          <w:sz w:val="28"/>
          <w:szCs w:val="28"/>
        </w:rPr>
        <w:t xml:space="preserve">Assignment </w:t>
      </w:r>
      <w:r w:rsidR="00E43F6F" w:rsidRPr="003D27E5">
        <w:rPr>
          <w:rFonts w:ascii="Arial" w:hAnsi="Arial"/>
          <w:b/>
          <w:sz w:val="28"/>
          <w:szCs w:val="28"/>
        </w:rPr>
        <w:t>for</w:t>
      </w:r>
      <w:r w:rsidRPr="003D27E5">
        <w:rPr>
          <w:rFonts w:ascii="Arial" w:hAnsi="Arial"/>
          <w:b/>
          <w:sz w:val="28"/>
          <w:szCs w:val="28"/>
        </w:rPr>
        <w:t xml:space="preserve"> </w:t>
      </w:r>
      <w:r w:rsidR="00E43F6F" w:rsidRPr="003D27E5">
        <w:rPr>
          <w:rFonts w:ascii="Arial" w:hAnsi="Arial"/>
          <w:b/>
          <w:sz w:val="28"/>
          <w:szCs w:val="28"/>
        </w:rPr>
        <w:t xml:space="preserve">Senior Software </w:t>
      </w:r>
      <w:r w:rsidR="00C27B92">
        <w:rPr>
          <w:rFonts w:ascii="Arial" w:hAnsi="Arial"/>
          <w:b/>
          <w:sz w:val="28"/>
          <w:szCs w:val="28"/>
        </w:rPr>
        <w:t xml:space="preserve">Developer / </w:t>
      </w:r>
      <w:r w:rsidR="00E43F6F" w:rsidRPr="003D27E5">
        <w:rPr>
          <w:rFonts w:ascii="Arial" w:hAnsi="Arial"/>
          <w:b/>
          <w:sz w:val="28"/>
          <w:szCs w:val="28"/>
        </w:rPr>
        <w:t>Engineer – Java</w:t>
      </w:r>
    </w:p>
    <w:p w14:paraId="58D15032" w14:textId="77777777" w:rsidR="00E43F6F" w:rsidRDefault="00E43F6F">
      <w:pPr>
        <w:rPr>
          <w:rFonts w:ascii="Arial" w:hAnsi="Arial"/>
        </w:rPr>
      </w:pPr>
    </w:p>
    <w:p w14:paraId="70FE842C" w14:textId="77777777" w:rsidR="00E43F6F" w:rsidRDefault="00E43F6F">
      <w:pPr>
        <w:rPr>
          <w:rFonts w:ascii="Arial" w:hAnsi="Arial"/>
        </w:rPr>
      </w:pPr>
      <w:r w:rsidRPr="00C63B36">
        <w:rPr>
          <w:rFonts w:ascii="Arial" w:hAnsi="Arial"/>
          <w:b/>
        </w:rPr>
        <w:t>Objective</w:t>
      </w:r>
      <w:r>
        <w:rPr>
          <w:rFonts w:ascii="Arial" w:hAnsi="Arial"/>
        </w:rPr>
        <w:t>: To test candidates Design, implementation and testing skills.</w:t>
      </w:r>
    </w:p>
    <w:p w14:paraId="6F218F68" w14:textId="77777777" w:rsidR="00E43F6F" w:rsidRDefault="00E43F6F">
      <w:pPr>
        <w:rPr>
          <w:rFonts w:ascii="Arial" w:hAnsi="Arial"/>
        </w:rPr>
      </w:pPr>
    </w:p>
    <w:p w14:paraId="758779B2" w14:textId="77777777" w:rsidR="00E43F6F" w:rsidRPr="00C63B36" w:rsidRDefault="00E43F6F">
      <w:pPr>
        <w:rPr>
          <w:rFonts w:ascii="Arial" w:hAnsi="Arial"/>
          <w:b/>
        </w:rPr>
      </w:pPr>
      <w:r w:rsidRPr="00C63B36">
        <w:rPr>
          <w:rFonts w:ascii="Arial" w:hAnsi="Arial"/>
          <w:b/>
        </w:rPr>
        <w:t xml:space="preserve">Problem statement </w:t>
      </w:r>
    </w:p>
    <w:p w14:paraId="695497AD" w14:textId="49DDCC8F" w:rsidR="00E43F6F" w:rsidRPr="005D1F0A" w:rsidRDefault="00B3234C">
      <w:pPr>
        <w:rPr>
          <w:rFonts w:ascii="Arial" w:hAnsi="Arial"/>
          <w:color w:val="3366FF"/>
        </w:rPr>
      </w:pPr>
      <w:r>
        <w:rPr>
          <w:rFonts w:ascii="Arial" w:hAnsi="Arial"/>
        </w:rPr>
        <w:t>ABC Health insurance company (</w:t>
      </w:r>
      <w:r w:rsidRPr="00066E6C">
        <w:rPr>
          <w:rFonts w:ascii="Arial" w:hAnsi="Arial"/>
        </w:rPr>
        <w:t>fictitious</w:t>
      </w:r>
      <w:r>
        <w:rPr>
          <w:rFonts w:ascii="Arial" w:hAnsi="Arial"/>
        </w:rPr>
        <w:t xml:space="preserve"> company, for assignment purpose only) </w:t>
      </w:r>
      <w:r w:rsidR="00E43F6F">
        <w:rPr>
          <w:rFonts w:ascii="Arial" w:hAnsi="Arial"/>
        </w:rPr>
        <w:t xml:space="preserve">provides various health plans to consumers. You have been </w:t>
      </w:r>
      <w:r w:rsidR="002548D6">
        <w:rPr>
          <w:rFonts w:ascii="Arial" w:hAnsi="Arial"/>
        </w:rPr>
        <w:t>requested</w:t>
      </w:r>
      <w:r w:rsidR="00E43F6F">
        <w:rPr>
          <w:rFonts w:ascii="Arial" w:hAnsi="Arial"/>
        </w:rPr>
        <w:t xml:space="preserve"> to design and implement </w:t>
      </w:r>
      <w:r w:rsidR="00CE4828">
        <w:rPr>
          <w:rFonts w:ascii="Arial" w:hAnsi="Arial"/>
        </w:rPr>
        <w:t xml:space="preserve">claims </w:t>
      </w:r>
      <w:r w:rsidR="00963B63">
        <w:rPr>
          <w:rFonts w:ascii="Arial" w:hAnsi="Arial"/>
        </w:rPr>
        <w:t xml:space="preserve">transaction </w:t>
      </w:r>
      <w:r w:rsidR="00E43F6F">
        <w:rPr>
          <w:rFonts w:ascii="Arial" w:hAnsi="Arial"/>
        </w:rPr>
        <w:t xml:space="preserve">processing </w:t>
      </w:r>
      <w:r w:rsidR="00963B63">
        <w:rPr>
          <w:rFonts w:ascii="Arial" w:hAnsi="Arial"/>
        </w:rPr>
        <w:t xml:space="preserve">solution </w:t>
      </w:r>
      <w:r w:rsidR="00E43F6F">
        <w:rPr>
          <w:rFonts w:ascii="Arial" w:hAnsi="Arial"/>
        </w:rPr>
        <w:t xml:space="preserve">for three of its most popular health insurance plans. These plans are detailed in the excel spread-sheet </w:t>
      </w:r>
      <w:r w:rsidR="00E43F6F" w:rsidRPr="005D1F0A">
        <w:rPr>
          <w:rFonts w:ascii="Courier" w:hAnsi="Courier"/>
          <w:color w:val="3366FF"/>
        </w:rPr>
        <w:t>SamplePlanAndTransactionData</w:t>
      </w:r>
      <w:r w:rsidR="00E43F6F" w:rsidRPr="005D1F0A">
        <w:rPr>
          <w:rFonts w:ascii="Arial" w:hAnsi="Arial"/>
          <w:color w:val="3366FF"/>
        </w:rPr>
        <w:t>.</w:t>
      </w:r>
    </w:p>
    <w:p w14:paraId="05E0613E" w14:textId="77777777" w:rsidR="005D1F0A" w:rsidRDefault="005D1F0A">
      <w:pPr>
        <w:rPr>
          <w:rFonts w:ascii="Arial" w:hAnsi="Arial"/>
        </w:rPr>
      </w:pPr>
    </w:p>
    <w:p w14:paraId="6D4BA4FB" w14:textId="05E2344F" w:rsidR="00E43F6F" w:rsidRDefault="00963B63">
      <w:pPr>
        <w:rPr>
          <w:rFonts w:ascii="Arial" w:hAnsi="Arial"/>
        </w:rPr>
      </w:pPr>
      <w:r>
        <w:rPr>
          <w:rFonts w:ascii="Arial" w:hAnsi="Arial"/>
        </w:rPr>
        <w:t xml:space="preserve">Details of tabs in the spread-sheet </w:t>
      </w:r>
      <w:r w:rsidR="00D3330A">
        <w:rPr>
          <w:rFonts w:ascii="Arial" w:hAnsi="Arial"/>
        </w:rPr>
        <w:t xml:space="preserve">are </w:t>
      </w:r>
      <w:bookmarkStart w:id="0" w:name="_GoBack"/>
      <w:bookmarkEnd w:id="0"/>
      <w:r>
        <w:rPr>
          <w:rFonts w:ascii="Arial" w:hAnsi="Arial"/>
        </w:rPr>
        <w:t>as follows.</w:t>
      </w:r>
    </w:p>
    <w:p w14:paraId="0A0528EC" w14:textId="77777777" w:rsidR="00963B63" w:rsidRDefault="00963B63">
      <w:pPr>
        <w:rPr>
          <w:rFonts w:ascii="Arial" w:hAnsi="Arial"/>
        </w:rPr>
      </w:pPr>
      <w:r w:rsidRPr="005D1F0A">
        <w:rPr>
          <w:rFonts w:ascii="Courier" w:hAnsi="Courier"/>
          <w:color w:val="3366FF"/>
        </w:rPr>
        <w:t>PlanDescriptions</w:t>
      </w:r>
      <w:r w:rsidRPr="005D1F0A">
        <w:rPr>
          <w:rFonts w:ascii="Arial" w:hAnsi="Arial"/>
          <w:color w:val="3366FF"/>
        </w:rPr>
        <w:t xml:space="preserve"> </w:t>
      </w:r>
      <w:r>
        <w:rPr>
          <w:rFonts w:ascii="Arial" w:hAnsi="Arial"/>
        </w:rPr>
        <w:t>– Details about the plans.</w:t>
      </w:r>
    </w:p>
    <w:p w14:paraId="02FFA368" w14:textId="5808F1DF" w:rsidR="00963B63" w:rsidRDefault="00963B63">
      <w:pPr>
        <w:rPr>
          <w:rFonts w:ascii="Arial" w:hAnsi="Arial"/>
        </w:rPr>
      </w:pPr>
      <w:r w:rsidRPr="005D1F0A">
        <w:rPr>
          <w:rFonts w:ascii="Courier" w:hAnsi="Courier"/>
          <w:color w:val="3366FF"/>
        </w:rPr>
        <w:t>PlanCoverage</w:t>
      </w:r>
      <w:r>
        <w:rPr>
          <w:rFonts w:ascii="Arial" w:hAnsi="Arial"/>
        </w:rPr>
        <w:t xml:space="preserve"> – What these plans covers, i.e. how much </w:t>
      </w:r>
      <w:r w:rsidR="005D1F0A">
        <w:rPr>
          <w:rFonts w:ascii="Arial" w:hAnsi="Arial"/>
        </w:rPr>
        <w:t>policyholder</w:t>
      </w:r>
      <w:r>
        <w:rPr>
          <w:rFonts w:ascii="Arial" w:hAnsi="Arial"/>
        </w:rPr>
        <w:t xml:space="preserve"> would pay and how much plan will pay for various services.</w:t>
      </w:r>
    </w:p>
    <w:p w14:paraId="242C6CB4" w14:textId="77777777" w:rsidR="00963B63" w:rsidRDefault="00963B63">
      <w:pPr>
        <w:rPr>
          <w:rFonts w:ascii="Arial" w:hAnsi="Arial"/>
        </w:rPr>
      </w:pPr>
      <w:r w:rsidRPr="005D1F0A">
        <w:rPr>
          <w:rFonts w:ascii="Courier" w:hAnsi="Courier"/>
          <w:color w:val="3366FF"/>
        </w:rPr>
        <w:t>PolicyData</w:t>
      </w:r>
      <w:r>
        <w:rPr>
          <w:rFonts w:ascii="Arial" w:hAnsi="Arial"/>
        </w:rPr>
        <w:t xml:space="preserve"> – This is sample policy data</w:t>
      </w:r>
    </w:p>
    <w:p w14:paraId="5752F767" w14:textId="77777777" w:rsidR="00963B63" w:rsidRDefault="00963B63">
      <w:pPr>
        <w:rPr>
          <w:rFonts w:ascii="Arial" w:hAnsi="Arial"/>
        </w:rPr>
      </w:pPr>
      <w:r w:rsidRPr="005D1F0A">
        <w:rPr>
          <w:rFonts w:ascii="Courier" w:hAnsi="Courier"/>
          <w:color w:val="3366FF"/>
        </w:rPr>
        <w:t>SampleTransactions</w:t>
      </w:r>
      <w:r>
        <w:rPr>
          <w:rFonts w:ascii="Arial" w:hAnsi="Arial"/>
        </w:rPr>
        <w:t xml:space="preserve"> – Your program needs to process these transactions. Your solution needs to be able to process transactions in batch mode as well as in real time mode (getting web service calls from service providers such as hospitals, pharmacies etc.)</w:t>
      </w:r>
    </w:p>
    <w:p w14:paraId="24EA1C3C" w14:textId="77777777" w:rsidR="00E43F6F" w:rsidRDefault="00963B63">
      <w:pPr>
        <w:rPr>
          <w:rFonts w:ascii="Arial" w:hAnsi="Arial"/>
        </w:rPr>
      </w:pPr>
      <w:r w:rsidRPr="005D1F0A">
        <w:rPr>
          <w:rFonts w:ascii="Courier" w:hAnsi="Courier"/>
          <w:color w:val="3366FF"/>
        </w:rPr>
        <w:t xml:space="preserve">SampleTransactionsProcessed </w:t>
      </w:r>
      <w:r>
        <w:rPr>
          <w:rFonts w:ascii="Arial" w:hAnsi="Arial"/>
        </w:rPr>
        <w:t>– Details out how transactions were processed with details such as how much policy holder needs to pay and how much plan will pay along deductible and error information.</w:t>
      </w:r>
    </w:p>
    <w:p w14:paraId="444A0044" w14:textId="77777777" w:rsidR="00963B63" w:rsidRDefault="00963B63">
      <w:pPr>
        <w:rPr>
          <w:rFonts w:ascii="Arial" w:hAnsi="Arial"/>
        </w:rPr>
      </w:pPr>
    </w:p>
    <w:p w14:paraId="60E508CE" w14:textId="4D8FB1C2" w:rsidR="00C27B92" w:rsidRPr="00C27B92" w:rsidRDefault="00C27B92">
      <w:pPr>
        <w:rPr>
          <w:rFonts w:ascii="Arial" w:hAnsi="Arial"/>
          <w:b/>
        </w:rPr>
      </w:pPr>
      <w:r w:rsidRPr="00C27B92">
        <w:rPr>
          <w:rFonts w:ascii="Arial" w:hAnsi="Arial"/>
          <w:b/>
        </w:rPr>
        <w:t>Solution details</w:t>
      </w:r>
    </w:p>
    <w:p w14:paraId="60449D99" w14:textId="77777777" w:rsidR="00E064D8" w:rsidRDefault="00E064D8">
      <w:pPr>
        <w:rPr>
          <w:rFonts w:ascii="Arial" w:hAnsi="Arial"/>
        </w:rPr>
      </w:pPr>
      <w:r>
        <w:rPr>
          <w:rFonts w:ascii="Arial" w:hAnsi="Arial"/>
        </w:rPr>
        <w:t xml:space="preserve">GUI – Users needs to be able to provide </w:t>
      </w:r>
    </w:p>
    <w:p w14:paraId="1279D719" w14:textId="638D3AAB" w:rsidR="00E064D8" w:rsidRPr="00E064D8" w:rsidRDefault="00E064D8" w:rsidP="00E064D8">
      <w:pPr>
        <w:pStyle w:val="ListParagraph"/>
        <w:numPr>
          <w:ilvl w:val="0"/>
          <w:numId w:val="1"/>
        </w:numPr>
        <w:rPr>
          <w:rFonts w:ascii="Arial" w:hAnsi="Arial"/>
        </w:rPr>
      </w:pPr>
      <w:r w:rsidRPr="00E064D8">
        <w:rPr>
          <w:rFonts w:ascii="Arial" w:hAnsi="Arial"/>
        </w:rPr>
        <w:t xml:space="preserve">Location of the input transaction file </w:t>
      </w:r>
    </w:p>
    <w:p w14:paraId="26FD6EB7" w14:textId="262F0E2F" w:rsidR="00E064D8" w:rsidRDefault="00E064D8" w:rsidP="00E064D8">
      <w:pPr>
        <w:pStyle w:val="ListParagraph"/>
        <w:numPr>
          <w:ilvl w:val="0"/>
          <w:numId w:val="1"/>
        </w:numPr>
        <w:rPr>
          <w:rFonts w:ascii="Arial" w:hAnsi="Arial"/>
        </w:rPr>
      </w:pPr>
      <w:r>
        <w:rPr>
          <w:rFonts w:ascii="Arial" w:hAnsi="Arial"/>
        </w:rPr>
        <w:t>Location of output file (processed file)</w:t>
      </w:r>
    </w:p>
    <w:p w14:paraId="7E97F215" w14:textId="77777777" w:rsidR="00E064D8" w:rsidRDefault="00E064D8" w:rsidP="00E064D8">
      <w:pPr>
        <w:pStyle w:val="ListParagraph"/>
        <w:ind w:left="420"/>
        <w:rPr>
          <w:rFonts w:ascii="Arial" w:hAnsi="Arial"/>
        </w:rPr>
      </w:pPr>
    </w:p>
    <w:p w14:paraId="763FF2F8" w14:textId="07BD7832" w:rsidR="00E064D8" w:rsidRDefault="00E064D8" w:rsidP="00E064D8">
      <w:pPr>
        <w:pStyle w:val="ListParagraph"/>
        <w:ind w:left="60"/>
        <w:rPr>
          <w:rFonts w:ascii="Arial" w:hAnsi="Arial"/>
        </w:rPr>
      </w:pPr>
      <w:r>
        <w:rPr>
          <w:rFonts w:ascii="Arial" w:hAnsi="Arial"/>
        </w:rPr>
        <w:t xml:space="preserve">For batch processing, users should be able make a call at command line, for example, </w:t>
      </w:r>
    </w:p>
    <w:p w14:paraId="0E590264" w14:textId="26205EC1" w:rsidR="00E064D8" w:rsidRPr="009B4D88" w:rsidRDefault="00E064D8" w:rsidP="00E064D8">
      <w:pPr>
        <w:pStyle w:val="ListParagraph"/>
        <w:ind w:left="60"/>
        <w:rPr>
          <w:rFonts w:ascii="Arial" w:hAnsi="Arial"/>
          <w:sz w:val="22"/>
          <w:szCs w:val="22"/>
        </w:rPr>
      </w:pPr>
      <w:r w:rsidRPr="009B4D88">
        <w:rPr>
          <w:rFonts w:ascii="Arial" w:hAnsi="Arial"/>
          <w:sz w:val="22"/>
          <w:szCs w:val="22"/>
        </w:rPr>
        <w:t>&lt;</w:t>
      </w:r>
      <w:r w:rsidRPr="009B4D88">
        <w:rPr>
          <w:rFonts w:ascii="Courier" w:hAnsi="Courier"/>
          <w:sz w:val="22"/>
          <w:szCs w:val="22"/>
        </w:rPr>
        <w:t>nameOfTheService</w:t>
      </w:r>
      <w:r w:rsidRPr="009B4D88">
        <w:rPr>
          <w:rFonts w:ascii="Arial" w:hAnsi="Arial"/>
          <w:sz w:val="22"/>
          <w:szCs w:val="22"/>
        </w:rPr>
        <w:t>&gt; &lt;</w:t>
      </w:r>
      <w:r w:rsidRPr="009B4D88">
        <w:rPr>
          <w:rFonts w:ascii="Courier" w:hAnsi="Courier"/>
          <w:sz w:val="22"/>
          <w:szCs w:val="22"/>
        </w:rPr>
        <w:t>inputTransactionFile</w:t>
      </w:r>
      <w:r w:rsidRPr="009B4D88">
        <w:rPr>
          <w:rFonts w:ascii="Arial" w:hAnsi="Arial"/>
          <w:sz w:val="22"/>
          <w:szCs w:val="22"/>
        </w:rPr>
        <w:t>&gt; &lt;</w:t>
      </w:r>
      <w:r w:rsidRPr="009B4D88">
        <w:rPr>
          <w:rFonts w:ascii="Courier" w:hAnsi="Courier"/>
          <w:sz w:val="22"/>
          <w:szCs w:val="22"/>
        </w:rPr>
        <w:t>outputTr</w:t>
      </w:r>
      <w:r w:rsidR="002A4D8E" w:rsidRPr="009B4D88">
        <w:rPr>
          <w:rFonts w:ascii="Courier" w:hAnsi="Courier"/>
          <w:sz w:val="22"/>
          <w:szCs w:val="22"/>
        </w:rPr>
        <w:t>ansactionFile</w:t>
      </w:r>
      <w:r w:rsidR="002A4D8E" w:rsidRPr="009B4D88">
        <w:rPr>
          <w:rFonts w:ascii="Arial" w:hAnsi="Arial"/>
          <w:sz w:val="22"/>
          <w:szCs w:val="22"/>
        </w:rPr>
        <w:t>&gt;</w:t>
      </w:r>
    </w:p>
    <w:p w14:paraId="10EB18BA" w14:textId="77777777" w:rsidR="002A4D8E" w:rsidRDefault="002A4D8E" w:rsidP="00E064D8">
      <w:pPr>
        <w:pStyle w:val="ListParagraph"/>
        <w:ind w:left="60"/>
        <w:rPr>
          <w:rFonts w:ascii="Arial" w:hAnsi="Arial"/>
        </w:rPr>
      </w:pPr>
    </w:p>
    <w:p w14:paraId="2C531AC5" w14:textId="1DE5895E" w:rsidR="009B4D88" w:rsidRPr="000424FF" w:rsidRDefault="009B4D88" w:rsidP="00E064D8">
      <w:pPr>
        <w:pStyle w:val="ListParagraph"/>
        <w:ind w:left="60"/>
        <w:rPr>
          <w:rFonts w:ascii="Arial" w:hAnsi="Arial" w:cs="Arial"/>
        </w:rPr>
      </w:pPr>
      <w:r w:rsidRPr="009B4D88">
        <w:rPr>
          <w:rFonts w:ascii="Courier" w:hAnsi="Courier"/>
          <w:sz w:val="22"/>
          <w:szCs w:val="22"/>
        </w:rPr>
        <w:t>inputTransactionFile</w:t>
      </w:r>
      <w:r>
        <w:rPr>
          <w:rFonts w:ascii="Courier" w:hAnsi="Courier"/>
          <w:sz w:val="22"/>
          <w:szCs w:val="22"/>
        </w:rPr>
        <w:t xml:space="preserve"> – </w:t>
      </w:r>
      <w:r w:rsidRPr="000424FF">
        <w:rPr>
          <w:rFonts w:ascii="Arial" w:hAnsi="Arial" w:cs="Arial"/>
        </w:rPr>
        <w:t>Contains transactions in comma delimited (csv) format.</w:t>
      </w:r>
    </w:p>
    <w:p w14:paraId="27130CC7" w14:textId="23EB88A3" w:rsidR="009B4D88" w:rsidRPr="000424FF" w:rsidRDefault="009B4D88" w:rsidP="00E064D8">
      <w:pPr>
        <w:pStyle w:val="ListParagraph"/>
        <w:ind w:left="60"/>
        <w:rPr>
          <w:rFonts w:ascii="Arial" w:hAnsi="Arial" w:cs="Arial"/>
        </w:rPr>
      </w:pPr>
      <w:r w:rsidRPr="009B4D88">
        <w:rPr>
          <w:rFonts w:ascii="Courier" w:hAnsi="Courier"/>
          <w:sz w:val="22"/>
          <w:szCs w:val="22"/>
        </w:rPr>
        <w:t>outputTransactionFile</w:t>
      </w:r>
      <w:r>
        <w:rPr>
          <w:rFonts w:ascii="Courier" w:hAnsi="Courier"/>
          <w:sz w:val="22"/>
          <w:szCs w:val="22"/>
        </w:rPr>
        <w:t xml:space="preserve"> – </w:t>
      </w:r>
      <w:r w:rsidRPr="000424FF">
        <w:rPr>
          <w:rFonts w:ascii="Arial" w:hAnsi="Arial" w:cs="Arial"/>
        </w:rPr>
        <w:t>Contains processed transaction in comma delimited (csv) format.</w:t>
      </w:r>
    </w:p>
    <w:p w14:paraId="0023D708" w14:textId="77777777" w:rsidR="000424FF" w:rsidRDefault="000424FF" w:rsidP="00E064D8">
      <w:pPr>
        <w:pStyle w:val="ListParagraph"/>
        <w:ind w:left="60"/>
        <w:rPr>
          <w:rFonts w:ascii="Arial" w:hAnsi="Arial" w:cs="Arial"/>
        </w:rPr>
      </w:pPr>
    </w:p>
    <w:p w14:paraId="42DFDB05" w14:textId="4231E4F1" w:rsidR="002A4D8E" w:rsidRPr="002A4D8E" w:rsidRDefault="002A4D8E" w:rsidP="00E064D8">
      <w:pPr>
        <w:pStyle w:val="ListParagraph"/>
        <w:ind w:left="60"/>
        <w:rPr>
          <w:rFonts w:ascii="Arial" w:hAnsi="Arial" w:cs="Arial"/>
        </w:rPr>
      </w:pPr>
      <w:r w:rsidRPr="002A4D8E">
        <w:rPr>
          <w:rFonts w:ascii="Arial" w:hAnsi="Arial" w:cs="Arial"/>
        </w:rPr>
        <w:t xml:space="preserve">Real time web services calls can be simulated using curl </w:t>
      </w:r>
      <w:r w:rsidR="00052D66">
        <w:rPr>
          <w:rFonts w:ascii="Arial" w:hAnsi="Arial" w:cs="Arial"/>
        </w:rPr>
        <w:t>and/</w:t>
      </w:r>
      <w:r w:rsidRPr="002A4D8E">
        <w:rPr>
          <w:rFonts w:ascii="Arial" w:hAnsi="Arial" w:cs="Arial"/>
        </w:rPr>
        <w:t xml:space="preserve">or through browser. In </w:t>
      </w:r>
      <w:r w:rsidR="00052D66">
        <w:rPr>
          <w:rFonts w:ascii="Arial" w:hAnsi="Arial" w:cs="Arial"/>
        </w:rPr>
        <w:t xml:space="preserve">the </w:t>
      </w:r>
      <w:r w:rsidRPr="002A4D8E">
        <w:rPr>
          <w:rFonts w:ascii="Arial" w:hAnsi="Arial" w:cs="Arial"/>
        </w:rPr>
        <w:t xml:space="preserve">request, you will need to pass </w:t>
      </w:r>
      <w:r w:rsidRPr="002A4D8E">
        <w:rPr>
          <w:rFonts w:ascii="Courier" w:hAnsi="Courier" w:cs="Arial"/>
          <w:color w:val="3366FF"/>
        </w:rPr>
        <w:t>“Individual accumulated deductible for this year (2016)”</w:t>
      </w:r>
      <w:r w:rsidRPr="002A4D8E">
        <w:rPr>
          <w:rFonts w:ascii="Arial" w:hAnsi="Arial" w:cs="Arial"/>
          <w:color w:val="000000"/>
        </w:rPr>
        <w:t xml:space="preserve"> and </w:t>
      </w:r>
      <w:r w:rsidRPr="002A4D8E">
        <w:rPr>
          <w:rFonts w:ascii="Courier" w:hAnsi="Courier" w:cs="Arial"/>
          <w:color w:val="3366FF"/>
        </w:rPr>
        <w:t>“Family accumulated deductible for this year (2016)”</w:t>
      </w:r>
      <w:r w:rsidRPr="002A4D8E">
        <w:rPr>
          <w:rFonts w:ascii="Arial" w:hAnsi="Arial" w:cs="Arial"/>
          <w:color w:val="000000"/>
        </w:rPr>
        <w:t xml:space="preserve"> for correct calculation to happen. For testing, you can assume these values.</w:t>
      </w:r>
      <w:r w:rsidR="0087229A">
        <w:rPr>
          <w:rFonts w:ascii="Arial" w:hAnsi="Arial" w:cs="Arial"/>
          <w:color w:val="000000"/>
        </w:rPr>
        <w:t xml:space="preserve"> For example, </w:t>
      </w:r>
      <w:r w:rsidR="00052D66">
        <w:rPr>
          <w:rFonts w:ascii="Arial" w:hAnsi="Arial" w:cs="Arial"/>
          <w:color w:val="000000"/>
        </w:rPr>
        <w:t xml:space="preserve">in the </w:t>
      </w:r>
      <w:r w:rsidR="00052D66">
        <w:rPr>
          <w:rFonts w:ascii="Arial" w:hAnsi="Arial"/>
        </w:rPr>
        <w:t xml:space="preserve">excel spread-sheet </w:t>
      </w:r>
      <w:r w:rsidR="00052D66" w:rsidRPr="005D1F0A">
        <w:rPr>
          <w:rFonts w:ascii="Courier" w:hAnsi="Courier"/>
          <w:color w:val="3366FF"/>
        </w:rPr>
        <w:t>SamplePlanAndTransactionData</w:t>
      </w:r>
      <w:r w:rsidR="00052D66">
        <w:rPr>
          <w:rFonts w:ascii="Courier" w:hAnsi="Courier"/>
          <w:color w:val="3366FF"/>
        </w:rPr>
        <w:t xml:space="preserve">, </w:t>
      </w:r>
      <w:r w:rsidR="00052D66" w:rsidRPr="00052D66">
        <w:rPr>
          <w:rFonts w:ascii="Arial" w:hAnsi="Arial" w:cs="Arial"/>
        </w:rPr>
        <w:t>refer to tab</w:t>
      </w:r>
      <w:r w:rsidR="00052D66" w:rsidRPr="00052D66">
        <w:rPr>
          <w:rFonts w:ascii="Courier" w:hAnsi="Courier"/>
        </w:rPr>
        <w:t xml:space="preserve"> </w:t>
      </w:r>
      <w:r w:rsidR="00052D66">
        <w:rPr>
          <w:rFonts w:ascii="Courier" w:hAnsi="Courier"/>
          <w:color w:val="3366FF"/>
        </w:rPr>
        <w:t xml:space="preserve">“PolicyData”. </w:t>
      </w:r>
      <w:r w:rsidR="00052D66" w:rsidRPr="00052D66">
        <w:rPr>
          <w:rFonts w:ascii="Arial" w:hAnsi="Arial" w:cs="Arial"/>
        </w:rPr>
        <w:t>Refer to column</w:t>
      </w:r>
      <w:r w:rsidR="00052D66">
        <w:rPr>
          <w:rFonts w:ascii="Courier" w:hAnsi="Courier"/>
          <w:color w:val="3366FF"/>
        </w:rPr>
        <w:t xml:space="preserve"> “</w:t>
      </w:r>
      <w:r w:rsidR="00052D66" w:rsidRPr="00052D66">
        <w:rPr>
          <w:rFonts w:ascii="Courier" w:hAnsi="Courier"/>
          <w:color w:val="3366FF"/>
        </w:rPr>
        <w:t xml:space="preserve">Individual accumulated deductible for this </w:t>
      </w:r>
      <w:r w:rsidR="00052D66" w:rsidRPr="00052D66">
        <w:rPr>
          <w:rFonts w:ascii="Courier" w:hAnsi="Courier"/>
          <w:color w:val="3366FF"/>
        </w:rPr>
        <w:lastRenderedPageBreak/>
        <w:t>year (2016)</w:t>
      </w:r>
      <w:r w:rsidR="00052D66">
        <w:rPr>
          <w:rFonts w:ascii="Courier" w:hAnsi="Courier"/>
          <w:color w:val="3366FF"/>
        </w:rPr>
        <w:t xml:space="preserve">” </w:t>
      </w:r>
      <w:r w:rsidR="00052D66" w:rsidRPr="00052D66">
        <w:rPr>
          <w:rFonts w:ascii="Arial" w:hAnsi="Arial" w:cs="Arial"/>
        </w:rPr>
        <w:t>and</w:t>
      </w:r>
      <w:r w:rsidR="00052D66" w:rsidRPr="00052D66">
        <w:rPr>
          <w:rFonts w:ascii="Courier" w:hAnsi="Courier"/>
        </w:rPr>
        <w:t xml:space="preserve"> </w:t>
      </w:r>
      <w:r w:rsidR="00052D66">
        <w:rPr>
          <w:rFonts w:ascii="Courier" w:hAnsi="Courier"/>
          <w:color w:val="3366FF"/>
        </w:rPr>
        <w:t>“</w:t>
      </w:r>
      <w:r w:rsidR="00052D66" w:rsidRPr="00052D66">
        <w:rPr>
          <w:rFonts w:ascii="Courier" w:hAnsi="Courier"/>
          <w:color w:val="3366FF"/>
        </w:rPr>
        <w:t>Family accumulated deductible for this year (2016)</w:t>
      </w:r>
      <w:r w:rsidR="00052D66">
        <w:rPr>
          <w:rFonts w:ascii="Courier" w:hAnsi="Courier"/>
          <w:color w:val="3366FF"/>
        </w:rPr>
        <w:t>”</w:t>
      </w:r>
    </w:p>
    <w:p w14:paraId="20E21E8B" w14:textId="77777777" w:rsidR="002A4D8E" w:rsidRPr="00E064D8" w:rsidRDefault="002A4D8E" w:rsidP="00E064D8">
      <w:pPr>
        <w:pStyle w:val="ListParagraph"/>
        <w:ind w:left="60"/>
        <w:rPr>
          <w:rFonts w:ascii="Arial" w:hAnsi="Arial"/>
        </w:rPr>
      </w:pPr>
    </w:p>
    <w:p w14:paraId="59F1F2C2" w14:textId="6EC3C110" w:rsidR="00DE771A" w:rsidRPr="00C27B92" w:rsidRDefault="00C27B92">
      <w:pPr>
        <w:rPr>
          <w:rFonts w:ascii="Arial" w:hAnsi="Arial"/>
          <w:b/>
        </w:rPr>
      </w:pPr>
      <w:r w:rsidRPr="00C27B92">
        <w:rPr>
          <w:rFonts w:ascii="Arial" w:hAnsi="Arial"/>
          <w:b/>
        </w:rPr>
        <w:t>D</w:t>
      </w:r>
      <w:r w:rsidR="006C2DC8" w:rsidRPr="00C27B92">
        <w:rPr>
          <w:rFonts w:ascii="Arial" w:hAnsi="Arial"/>
          <w:b/>
        </w:rPr>
        <w:t>esign</w:t>
      </w:r>
      <w:r w:rsidR="00952ADF" w:rsidRPr="00C27B92">
        <w:rPr>
          <w:rFonts w:ascii="Arial" w:hAnsi="Arial"/>
          <w:b/>
        </w:rPr>
        <w:t xml:space="preserve"> and implementation</w:t>
      </w:r>
      <w:r w:rsidRPr="00C27B92">
        <w:rPr>
          <w:rFonts w:ascii="Arial" w:hAnsi="Arial"/>
          <w:b/>
        </w:rPr>
        <w:t xml:space="preserve"> considerations and guidelines</w:t>
      </w:r>
      <w:r w:rsidR="00DE771A" w:rsidRPr="00C27B92">
        <w:rPr>
          <w:rFonts w:ascii="Arial" w:hAnsi="Arial"/>
          <w:b/>
        </w:rPr>
        <w:t>:</w:t>
      </w:r>
    </w:p>
    <w:p w14:paraId="02F64552" w14:textId="1FC8A57F" w:rsidR="00DE771A" w:rsidRPr="00DE771A" w:rsidRDefault="00E064D8" w:rsidP="00DE771A">
      <w:pPr>
        <w:pStyle w:val="ListParagraph"/>
        <w:numPr>
          <w:ilvl w:val="0"/>
          <w:numId w:val="2"/>
        </w:numPr>
        <w:rPr>
          <w:rFonts w:ascii="Arial" w:hAnsi="Arial"/>
        </w:rPr>
      </w:pPr>
      <w:r w:rsidRPr="00DE771A">
        <w:rPr>
          <w:rFonts w:ascii="Arial" w:hAnsi="Arial"/>
        </w:rPr>
        <w:t xml:space="preserve">Solution needs </w:t>
      </w:r>
      <w:r w:rsidR="00DE771A">
        <w:rPr>
          <w:rFonts w:ascii="Arial" w:hAnsi="Arial"/>
        </w:rPr>
        <w:t>to be developed using java 1.8</w:t>
      </w:r>
    </w:p>
    <w:p w14:paraId="47CC9AF7" w14:textId="7620F013" w:rsidR="00DE771A" w:rsidRPr="00DE771A" w:rsidRDefault="00E064D8" w:rsidP="00DE771A">
      <w:pPr>
        <w:pStyle w:val="ListParagraph"/>
        <w:numPr>
          <w:ilvl w:val="0"/>
          <w:numId w:val="2"/>
        </w:numPr>
        <w:rPr>
          <w:rFonts w:ascii="Arial" w:hAnsi="Arial"/>
        </w:rPr>
      </w:pPr>
      <w:r w:rsidRPr="00DE771A">
        <w:rPr>
          <w:rFonts w:ascii="Arial" w:hAnsi="Arial"/>
        </w:rPr>
        <w:t xml:space="preserve">Use of middleware (application </w:t>
      </w:r>
      <w:r w:rsidR="00DE771A" w:rsidRPr="00DE771A">
        <w:rPr>
          <w:rFonts w:ascii="Arial" w:hAnsi="Arial"/>
        </w:rPr>
        <w:t>server or servlet container such as tomcat) is optional but preferred.</w:t>
      </w:r>
      <w:r w:rsidR="00052D66" w:rsidRPr="00DE771A">
        <w:rPr>
          <w:rFonts w:ascii="Arial" w:hAnsi="Arial"/>
        </w:rPr>
        <w:t xml:space="preserve"> </w:t>
      </w:r>
    </w:p>
    <w:p w14:paraId="654FF13E" w14:textId="4D07DD74" w:rsidR="00692652" w:rsidRDefault="00DE771A" w:rsidP="00692652">
      <w:pPr>
        <w:pStyle w:val="ListParagraph"/>
        <w:numPr>
          <w:ilvl w:val="0"/>
          <w:numId w:val="2"/>
        </w:numPr>
        <w:rPr>
          <w:rFonts w:ascii="Arial" w:hAnsi="Arial"/>
        </w:rPr>
      </w:pPr>
      <w:r w:rsidRPr="00DE771A">
        <w:rPr>
          <w:rFonts w:ascii="Arial" w:hAnsi="Arial"/>
        </w:rPr>
        <w:t xml:space="preserve">Use of database is also optional but preferred. </w:t>
      </w:r>
      <w:r w:rsidR="00052D66" w:rsidRPr="00DE771A">
        <w:rPr>
          <w:rFonts w:ascii="Arial" w:hAnsi="Arial"/>
        </w:rPr>
        <w:t xml:space="preserve">In real world, </w:t>
      </w:r>
      <w:r w:rsidR="00E064D8" w:rsidRPr="00DE771A">
        <w:rPr>
          <w:rFonts w:ascii="Arial" w:hAnsi="Arial"/>
        </w:rPr>
        <w:t>plan, policy and deductible related data would reside in database. But for this assignment purpose, it is provided in the spread-</w:t>
      </w:r>
      <w:r w:rsidR="002A4D8E" w:rsidRPr="00DE771A">
        <w:rPr>
          <w:rFonts w:ascii="Arial" w:hAnsi="Arial"/>
        </w:rPr>
        <w:t xml:space="preserve">sheet. </w:t>
      </w:r>
      <w:r w:rsidR="004E6D78">
        <w:rPr>
          <w:rFonts w:ascii="Arial" w:hAnsi="Arial"/>
        </w:rPr>
        <w:t>There are number of o</w:t>
      </w:r>
      <w:r w:rsidR="00692652">
        <w:rPr>
          <w:rFonts w:ascii="Arial" w:hAnsi="Arial"/>
        </w:rPr>
        <w:t>pen source databases such as H2, Derby, HSQLDB, MyS</w:t>
      </w:r>
      <w:r w:rsidR="00741E18">
        <w:rPr>
          <w:rFonts w:ascii="Arial" w:hAnsi="Arial"/>
        </w:rPr>
        <w:t>QL</w:t>
      </w:r>
      <w:r w:rsidR="00692652">
        <w:rPr>
          <w:rFonts w:ascii="Arial" w:hAnsi="Arial"/>
        </w:rPr>
        <w:t xml:space="preserve">, </w:t>
      </w:r>
      <w:r w:rsidR="00692652" w:rsidRPr="00692652">
        <w:rPr>
          <w:rFonts w:ascii="Arial" w:hAnsi="Arial"/>
        </w:rPr>
        <w:t>PostgreSQL</w:t>
      </w:r>
      <w:r w:rsidR="00692652">
        <w:rPr>
          <w:rFonts w:ascii="Arial" w:hAnsi="Arial"/>
        </w:rPr>
        <w:t xml:space="preserve"> etc.</w:t>
      </w:r>
    </w:p>
    <w:p w14:paraId="50F53234" w14:textId="6993C67C" w:rsidR="00952ADF" w:rsidRPr="00C27B92" w:rsidRDefault="00952ADF" w:rsidP="00952ADF">
      <w:pPr>
        <w:pStyle w:val="ListParagraph"/>
        <w:ind w:left="0"/>
        <w:rPr>
          <w:rFonts w:ascii="Arial" w:hAnsi="Arial"/>
          <w:b/>
        </w:rPr>
      </w:pPr>
      <w:r w:rsidRPr="00C27B92">
        <w:rPr>
          <w:rFonts w:ascii="Arial" w:hAnsi="Arial"/>
          <w:b/>
        </w:rPr>
        <w:t>Submit :</w:t>
      </w:r>
    </w:p>
    <w:p w14:paraId="6FAD1211" w14:textId="092CEC6C" w:rsidR="00DE771A" w:rsidRDefault="00816240" w:rsidP="00DE771A">
      <w:pPr>
        <w:pStyle w:val="ListParagraph"/>
        <w:numPr>
          <w:ilvl w:val="0"/>
          <w:numId w:val="2"/>
        </w:numPr>
        <w:rPr>
          <w:rFonts w:ascii="Arial" w:hAnsi="Arial"/>
        </w:rPr>
      </w:pPr>
      <w:r w:rsidRPr="00DE771A">
        <w:rPr>
          <w:rFonts w:ascii="Arial" w:hAnsi="Arial"/>
        </w:rPr>
        <w:t xml:space="preserve">VirtualBox </w:t>
      </w:r>
      <w:r w:rsidR="00CE408C" w:rsidRPr="00DE771A">
        <w:rPr>
          <w:rFonts w:ascii="Arial" w:hAnsi="Arial"/>
        </w:rPr>
        <w:t xml:space="preserve">VM </w:t>
      </w:r>
      <w:r w:rsidRPr="00DE771A">
        <w:rPr>
          <w:rFonts w:ascii="Arial" w:hAnsi="Arial"/>
        </w:rPr>
        <w:t>appliance</w:t>
      </w:r>
      <w:r w:rsidR="00952ADF">
        <w:rPr>
          <w:rFonts w:ascii="Arial" w:hAnsi="Arial"/>
        </w:rPr>
        <w:t xml:space="preserve"> containing solution</w:t>
      </w:r>
      <w:r w:rsidR="00741E18">
        <w:rPr>
          <w:rFonts w:ascii="Arial" w:hAnsi="Arial"/>
        </w:rPr>
        <w:t>. That way</w:t>
      </w:r>
      <w:r w:rsidR="003702BF" w:rsidRPr="00DE771A">
        <w:rPr>
          <w:rFonts w:ascii="Arial" w:hAnsi="Arial"/>
        </w:rPr>
        <w:t xml:space="preserve"> just import</w:t>
      </w:r>
      <w:r w:rsidR="00952ADF">
        <w:rPr>
          <w:rFonts w:ascii="Arial" w:hAnsi="Arial"/>
        </w:rPr>
        <w:t>ing of</w:t>
      </w:r>
      <w:r w:rsidR="003702BF" w:rsidRPr="00DE771A">
        <w:rPr>
          <w:rFonts w:ascii="Arial" w:hAnsi="Arial"/>
        </w:rPr>
        <w:t xml:space="preserve"> .ova file </w:t>
      </w:r>
      <w:r w:rsidR="00DE771A" w:rsidRPr="00DE771A">
        <w:rPr>
          <w:rFonts w:ascii="Arial" w:hAnsi="Arial"/>
        </w:rPr>
        <w:t xml:space="preserve">in VirtualBox </w:t>
      </w:r>
      <w:r w:rsidR="00952ADF">
        <w:rPr>
          <w:rFonts w:ascii="Arial" w:hAnsi="Arial"/>
        </w:rPr>
        <w:t xml:space="preserve">is necessary </w:t>
      </w:r>
      <w:r w:rsidR="00DE771A" w:rsidRPr="00DE771A">
        <w:rPr>
          <w:rFonts w:ascii="Arial" w:hAnsi="Arial"/>
        </w:rPr>
        <w:t xml:space="preserve">and no build or deployment is necessary. </w:t>
      </w:r>
    </w:p>
    <w:p w14:paraId="4DB9065E" w14:textId="68FC5F55" w:rsidR="00952ADF" w:rsidRDefault="00952ADF" w:rsidP="00952ADF">
      <w:pPr>
        <w:pStyle w:val="ListParagraph"/>
        <w:numPr>
          <w:ilvl w:val="1"/>
          <w:numId w:val="2"/>
        </w:numPr>
        <w:rPr>
          <w:rFonts w:ascii="Arial" w:hAnsi="Arial"/>
        </w:rPr>
      </w:pPr>
      <w:r w:rsidRPr="00DE771A">
        <w:rPr>
          <w:rFonts w:ascii="Arial" w:hAnsi="Arial"/>
        </w:rPr>
        <w:t xml:space="preserve">Any linux flavor (Oracle linux, CentOs, Ubuntu) is ok for running this assignment. </w:t>
      </w:r>
      <w:r>
        <w:rPr>
          <w:rFonts w:ascii="Arial" w:hAnsi="Arial"/>
        </w:rPr>
        <w:t xml:space="preserve">It is up to you whether to use </w:t>
      </w:r>
      <w:r w:rsidRPr="00DE771A">
        <w:rPr>
          <w:rFonts w:ascii="Arial" w:hAnsi="Arial"/>
        </w:rPr>
        <w:t xml:space="preserve">prebuild VM </w:t>
      </w:r>
      <w:r>
        <w:rPr>
          <w:rFonts w:ascii="Arial" w:hAnsi="Arial"/>
        </w:rPr>
        <w:t>image or build your own image.</w:t>
      </w:r>
    </w:p>
    <w:p w14:paraId="62E463C9" w14:textId="4E74514D" w:rsidR="00952ADF" w:rsidRPr="00057AFD" w:rsidRDefault="00952ADF" w:rsidP="00057AFD">
      <w:pPr>
        <w:pStyle w:val="ListParagraph"/>
        <w:numPr>
          <w:ilvl w:val="1"/>
          <w:numId w:val="2"/>
        </w:numPr>
        <w:rPr>
          <w:rFonts w:ascii="Arial" w:hAnsi="Arial"/>
        </w:rPr>
      </w:pPr>
      <w:r>
        <w:rPr>
          <w:rFonts w:ascii="Arial" w:hAnsi="Arial"/>
        </w:rPr>
        <w:t xml:space="preserve">VM appliance should contain </w:t>
      </w:r>
      <w:r w:rsidRPr="00E55ED6">
        <w:rPr>
          <w:rFonts w:ascii="Arial" w:hAnsi="Arial"/>
        </w:rPr>
        <w:t>eclipse pro</w:t>
      </w:r>
      <w:r>
        <w:rPr>
          <w:rFonts w:ascii="Arial" w:hAnsi="Arial"/>
        </w:rPr>
        <w:t>ject for front-end and back-end along with any Junit test cases which you might have.</w:t>
      </w:r>
    </w:p>
    <w:p w14:paraId="4A8D056A" w14:textId="68CD0E71" w:rsidR="00DE771A" w:rsidRPr="00DE771A" w:rsidRDefault="00FE5504" w:rsidP="00DE771A">
      <w:pPr>
        <w:pStyle w:val="ListParagraph"/>
        <w:numPr>
          <w:ilvl w:val="0"/>
          <w:numId w:val="2"/>
        </w:numPr>
        <w:rPr>
          <w:rFonts w:ascii="Arial" w:hAnsi="Arial"/>
        </w:rPr>
      </w:pPr>
      <w:r>
        <w:rPr>
          <w:rFonts w:ascii="Arial" w:hAnsi="Arial"/>
        </w:rPr>
        <w:t>Detailed</w:t>
      </w:r>
      <w:r w:rsidR="00816240" w:rsidRPr="00DE771A">
        <w:rPr>
          <w:rFonts w:ascii="Arial" w:hAnsi="Arial"/>
        </w:rPr>
        <w:t xml:space="preserve"> guidelines to execute the code through GUI and at command line</w:t>
      </w:r>
      <w:r w:rsidR="003702BF" w:rsidRPr="00DE771A">
        <w:rPr>
          <w:rFonts w:ascii="Arial" w:hAnsi="Arial"/>
        </w:rPr>
        <w:t xml:space="preserve"> in this VM appliance. </w:t>
      </w:r>
    </w:p>
    <w:p w14:paraId="13990199" w14:textId="5821EAFE" w:rsidR="004E6D78" w:rsidRDefault="00057AFD" w:rsidP="00E55ED6">
      <w:pPr>
        <w:pStyle w:val="ListParagraph"/>
        <w:numPr>
          <w:ilvl w:val="0"/>
          <w:numId w:val="3"/>
        </w:numPr>
        <w:rPr>
          <w:rFonts w:ascii="Arial" w:hAnsi="Arial"/>
        </w:rPr>
      </w:pPr>
      <w:r>
        <w:rPr>
          <w:rFonts w:ascii="Arial" w:hAnsi="Arial"/>
        </w:rPr>
        <w:t>A</w:t>
      </w:r>
      <w:r w:rsidR="004E6D78">
        <w:rPr>
          <w:rFonts w:ascii="Arial" w:hAnsi="Arial"/>
        </w:rPr>
        <w:t xml:space="preserve">dditional transactions which you might have used for unit testing. </w:t>
      </w:r>
    </w:p>
    <w:p w14:paraId="61BBE4C2" w14:textId="61973933" w:rsidR="004E6D78" w:rsidRDefault="00057AFD" w:rsidP="00E55ED6">
      <w:pPr>
        <w:pStyle w:val="ListParagraph"/>
        <w:numPr>
          <w:ilvl w:val="0"/>
          <w:numId w:val="3"/>
        </w:numPr>
        <w:rPr>
          <w:rFonts w:ascii="Arial" w:hAnsi="Arial"/>
        </w:rPr>
      </w:pPr>
      <w:r>
        <w:rPr>
          <w:rFonts w:ascii="Arial" w:hAnsi="Arial"/>
        </w:rPr>
        <w:t>F</w:t>
      </w:r>
      <w:r w:rsidR="004E6D78">
        <w:rPr>
          <w:rFonts w:ascii="Arial" w:hAnsi="Arial"/>
        </w:rPr>
        <w:t xml:space="preserve">unctional test cases which you have used for testing. </w:t>
      </w:r>
    </w:p>
    <w:p w14:paraId="26ACD23B" w14:textId="03818EE7" w:rsidR="00741E18" w:rsidRDefault="00057AFD" w:rsidP="00E55ED6">
      <w:pPr>
        <w:pStyle w:val="ListParagraph"/>
        <w:numPr>
          <w:ilvl w:val="0"/>
          <w:numId w:val="3"/>
        </w:numPr>
        <w:rPr>
          <w:rFonts w:ascii="Arial" w:hAnsi="Arial"/>
        </w:rPr>
      </w:pPr>
      <w:r>
        <w:rPr>
          <w:rFonts w:ascii="Arial" w:hAnsi="Arial"/>
        </w:rPr>
        <w:t>D</w:t>
      </w:r>
      <w:r w:rsidR="00741E18">
        <w:rPr>
          <w:rFonts w:ascii="Arial" w:hAnsi="Arial"/>
        </w:rPr>
        <w:t xml:space="preserve">esign document </w:t>
      </w:r>
      <w:r w:rsidR="00FE5504">
        <w:rPr>
          <w:rFonts w:ascii="Arial" w:hAnsi="Arial"/>
        </w:rPr>
        <w:t>along with</w:t>
      </w:r>
      <w:r w:rsidR="00741E18">
        <w:rPr>
          <w:rFonts w:ascii="Arial" w:hAnsi="Arial"/>
        </w:rPr>
        <w:t xml:space="preserve"> list </w:t>
      </w:r>
      <w:r w:rsidR="008303BB">
        <w:rPr>
          <w:rFonts w:ascii="Arial" w:hAnsi="Arial"/>
        </w:rPr>
        <w:t>any of your assumptions</w:t>
      </w:r>
      <w:r w:rsidR="00741E18">
        <w:rPr>
          <w:rFonts w:ascii="Arial" w:hAnsi="Arial"/>
        </w:rPr>
        <w:t>.</w:t>
      </w:r>
    </w:p>
    <w:p w14:paraId="7D63861D" w14:textId="2BBF32AF" w:rsidR="008303BB" w:rsidRDefault="008303BB" w:rsidP="00E55ED6">
      <w:pPr>
        <w:pStyle w:val="ListParagraph"/>
        <w:numPr>
          <w:ilvl w:val="0"/>
          <w:numId w:val="3"/>
        </w:numPr>
        <w:rPr>
          <w:rFonts w:ascii="Arial" w:hAnsi="Arial"/>
        </w:rPr>
      </w:pPr>
      <w:r>
        <w:rPr>
          <w:rFonts w:ascii="Arial" w:hAnsi="Arial"/>
        </w:rPr>
        <w:t xml:space="preserve">Treat this solution as a product so provide any other additional </w:t>
      </w:r>
      <w:r w:rsidR="00B955AC">
        <w:rPr>
          <w:rFonts w:ascii="Arial" w:hAnsi="Arial"/>
        </w:rPr>
        <w:t>documentation</w:t>
      </w:r>
      <w:r>
        <w:rPr>
          <w:rFonts w:ascii="Arial" w:hAnsi="Arial"/>
        </w:rPr>
        <w:t xml:space="preserve"> which you may provide as part of product delivery.</w:t>
      </w:r>
    </w:p>
    <w:p w14:paraId="6E1D04C9" w14:textId="77777777" w:rsidR="008303BB" w:rsidRPr="00E55ED6" w:rsidRDefault="008303BB" w:rsidP="008303BB">
      <w:pPr>
        <w:pStyle w:val="ListParagraph"/>
        <w:rPr>
          <w:rFonts w:ascii="Arial" w:hAnsi="Arial"/>
        </w:rPr>
      </w:pPr>
    </w:p>
    <w:p w14:paraId="72F168BC" w14:textId="7CE8F96D" w:rsidR="002B6B7F" w:rsidRPr="00D3048D" w:rsidRDefault="002B6B7F">
      <w:pPr>
        <w:rPr>
          <w:rFonts w:ascii="Arial" w:hAnsi="Arial"/>
        </w:rPr>
      </w:pPr>
    </w:p>
    <w:sectPr w:rsidR="002B6B7F" w:rsidRPr="00D3048D" w:rsidSect="007343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016A7"/>
    <w:multiLevelType w:val="hybridMultilevel"/>
    <w:tmpl w:val="8490E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412D31"/>
    <w:multiLevelType w:val="hybridMultilevel"/>
    <w:tmpl w:val="CBE0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150B54"/>
    <w:multiLevelType w:val="hybridMultilevel"/>
    <w:tmpl w:val="500EA436"/>
    <w:lvl w:ilvl="0" w:tplc="E392069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48D"/>
    <w:rsid w:val="000424FF"/>
    <w:rsid w:val="00052D66"/>
    <w:rsid w:val="00057AFD"/>
    <w:rsid w:val="000D2DC0"/>
    <w:rsid w:val="0018602D"/>
    <w:rsid w:val="002311F5"/>
    <w:rsid w:val="002548D6"/>
    <w:rsid w:val="00260AED"/>
    <w:rsid w:val="002A4D8E"/>
    <w:rsid w:val="002B6B7F"/>
    <w:rsid w:val="003702BF"/>
    <w:rsid w:val="003D27E5"/>
    <w:rsid w:val="004E6D78"/>
    <w:rsid w:val="005D1F0A"/>
    <w:rsid w:val="00692652"/>
    <w:rsid w:val="006C2DC8"/>
    <w:rsid w:val="007343CA"/>
    <w:rsid w:val="00741E18"/>
    <w:rsid w:val="00816240"/>
    <w:rsid w:val="008303BB"/>
    <w:rsid w:val="00836F5B"/>
    <w:rsid w:val="0087229A"/>
    <w:rsid w:val="00952ADF"/>
    <w:rsid w:val="00963B63"/>
    <w:rsid w:val="009B4D88"/>
    <w:rsid w:val="00B3234C"/>
    <w:rsid w:val="00B955AC"/>
    <w:rsid w:val="00BA3A9A"/>
    <w:rsid w:val="00C16300"/>
    <w:rsid w:val="00C27B92"/>
    <w:rsid w:val="00C63B36"/>
    <w:rsid w:val="00CE408C"/>
    <w:rsid w:val="00CE4828"/>
    <w:rsid w:val="00D3048D"/>
    <w:rsid w:val="00D3330A"/>
    <w:rsid w:val="00DC7C0F"/>
    <w:rsid w:val="00DE771A"/>
    <w:rsid w:val="00E064D8"/>
    <w:rsid w:val="00E43F6F"/>
    <w:rsid w:val="00E55ED6"/>
    <w:rsid w:val="00FE5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D21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4D8"/>
    <w:pPr>
      <w:ind w:left="720"/>
      <w:contextualSpacing/>
    </w:pPr>
  </w:style>
  <w:style w:type="character" w:styleId="Hyperlink">
    <w:name w:val="Hyperlink"/>
    <w:basedOn w:val="DefaultParagraphFont"/>
    <w:uiPriority w:val="99"/>
    <w:unhideWhenUsed/>
    <w:rsid w:val="002B6B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61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531</Words>
  <Characters>3029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Mahendra X. Deshpande</cp:lastModifiedBy>
  <cp:revision>21</cp:revision>
  <dcterms:created xsi:type="dcterms:W3CDTF">2016-09-08T21:12:00Z</dcterms:created>
  <dcterms:modified xsi:type="dcterms:W3CDTF">2016-09-14T18:50:00Z</dcterms:modified>
</cp:coreProperties>
</file>