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1AC45" w14:textId="13B422AE" w:rsidR="006C5E7F" w:rsidRDefault="006C5E7F" w:rsidP="000A14E7">
      <w:pPr>
        <w:spacing w:line="240" w:lineRule="auto"/>
        <w:jc w:val="right"/>
      </w:pPr>
      <w:r>
        <w:t>Rees Braam</w:t>
      </w:r>
      <w:r w:rsidR="000A14E7">
        <w:br/>
      </w:r>
      <w:r>
        <w:t>INLS 613</w:t>
      </w:r>
      <w:r w:rsidR="000A14E7">
        <w:br/>
      </w:r>
      <w:r w:rsidR="004D6265">
        <w:t>2</w:t>
      </w:r>
      <w:r>
        <w:t>/</w:t>
      </w:r>
      <w:r w:rsidR="00DD3D53">
        <w:t>2</w:t>
      </w:r>
      <w:r w:rsidR="004D6265">
        <w:t>4</w:t>
      </w:r>
      <w:r>
        <w:t>/20</w:t>
      </w:r>
      <w:r w:rsidR="004D6265">
        <w:t>20</w:t>
      </w:r>
    </w:p>
    <w:p w14:paraId="0F94E030" w14:textId="53A4AB79" w:rsidR="00B3614B" w:rsidRDefault="00B3614B" w:rsidP="00A2271E">
      <w:pPr>
        <w:spacing w:line="240" w:lineRule="auto"/>
        <w:jc w:val="center"/>
        <w:rPr>
          <w:sz w:val="28"/>
          <w:szCs w:val="28"/>
          <w:u w:val="single"/>
        </w:rPr>
      </w:pPr>
      <w:r w:rsidRPr="00CC0689">
        <w:rPr>
          <w:sz w:val="28"/>
          <w:szCs w:val="28"/>
          <w:u w:val="single"/>
        </w:rPr>
        <w:t xml:space="preserve">Assignment </w:t>
      </w:r>
      <w:r w:rsidR="00DD3D53">
        <w:rPr>
          <w:sz w:val="28"/>
          <w:szCs w:val="28"/>
          <w:u w:val="single"/>
        </w:rPr>
        <w:t>2</w:t>
      </w:r>
    </w:p>
    <w:p w14:paraId="0B2C643C" w14:textId="77777777" w:rsidR="006D5B7C" w:rsidRPr="006D5B7C" w:rsidRDefault="006D5B7C" w:rsidP="00A2271E">
      <w:pPr>
        <w:spacing w:line="240" w:lineRule="auto"/>
        <w:rPr>
          <w:sz w:val="16"/>
          <w:szCs w:val="16"/>
        </w:rPr>
      </w:pPr>
    </w:p>
    <w:p w14:paraId="0E5387C8" w14:textId="6594828B" w:rsidR="007F4AE2" w:rsidRDefault="00D17317" w:rsidP="00361014">
      <w:pPr>
        <w:rPr>
          <w:b/>
          <w:bCs/>
        </w:rPr>
      </w:pPr>
      <w:r w:rsidRPr="00CC0689">
        <w:rPr>
          <w:b/>
          <w:bCs/>
        </w:rPr>
        <w:t>Q1</w:t>
      </w:r>
    </w:p>
    <w:p w14:paraId="0D60EA83" w14:textId="425616E3" w:rsidR="007F4AE2" w:rsidRPr="007F4AE2" w:rsidRDefault="007F4AE2" w:rsidP="00361014">
      <w:pPr>
        <w:rPr>
          <w:i/>
          <w:iCs/>
          <w:sz w:val="18"/>
          <w:szCs w:val="18"/>
        </w:rPr>
      </w:pPr>
      <w:r>
        <w:rPr>
          <w:noProof/>
        </w:rPr>
        <w:drawing>
          <wp:inline distT="0" distB="0" distL="0" distR="0" wp14:anchorId="327B0075" wp14:editId="5DC8DE57">
            <wp:extent cx="5943600" cy="32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
                    </a:xfrm>
                    <a:prstGeom prst="rect">
                      <a:avLst/>
                    </a:prstGeom>
                  </pic:spPr>
                </pic:pic>
              </a:graphicData>
            </a:graphic>
          </wp:inline>
        </w:drawing>
      </w:r>
      <w:r>
        <w:rPr>
          <w:b/>
          <w:bCs/>
        </w:rPr>
        <w:br/>
      </w:r>
      <w:r>
        <w:rPr>
          <w:i/>
          <w:iCs/>
          <w:sz w:val="18"/>
          <w:szCs w:val="18"/>
        </w:rPr>
        <w:t>The term “</w:t>
      </w:r>
      <w:proofErr w:type="spellStart"/>
      <w:r>
        <w:rPr>
          <w:i/>
          <w:iCs/>
          <w:sz w:val="18"/>
          <w:szCs w:val="18"/>
        </w:rPr>
        <w:t>verhoeven</w:t>
      </w:r>
      <w:proofErr w:type="spellEnd"/>
      <w:r>
        <w:rPr>
          <w:i/>
          <w:iCs/>
          <w:sz w:val="18"/>
          <w:szCs w:val="18"/>
        </w:rPr>
        <w:t>” has a precision of 1 for the positive class and had 5 total hits in the training set.</w:t>
      </w:r>
    </w:p>
    <w:p w14:paraId="7AF4CBAA" w14:textId="265A87E7" w:rsidR="00D17317" w:rsidRDefault="001064B8" w:rsidP="002C7E01">
      <w:r>
        <w:t xml:space="preserve">Near the bottom of the </w:t>
      </w:r>
      <w:r w:rsidR="0075541B">
        <w:t xml:space="preserve">list of terms with perfect precision lies the term </w:t>
      </w:r>
      <w:r w:rsidR="00DE7AAE">
        <w:t>“</w:t>
      </w:r>
      <w:proofErr w:type="spellStart"/>
      <w:r w:rsidR="00DE7AAE">
        <w:t>verhoeven</w:t>
      </w:r>
      <w:proofErr w:type="spellEnd"/>
      <w:r w:rsidR="00DE7AAE">
        <w:t xml:space="preserve">.” </w:t>
      </w:r>
      <w:r w:rsidR="00AC3F74">
        <w:t>This isn’t a word I’ve ever seen</w:t>
      </w:r>
      <w:r w:rsidR="0052522C">
        <w:t>, so I initially wondered why it showed up on the list at all. A</w:t>
      </w:r>
      <w:r w:rsidR="00281C23">
        <w:t xml:space="preserve"> quick google search of </w:t>
      </w:r>
      <w:r w:rsidR="000B69C7">
        <w:t xml:space="preserve">the </w:t>
      </w:r>
      <w:r w:rsidR="0052522C">
        <w:t>term</w:t>
      </w:r>
      <w:r w:rsidR="000B69C7">
        <w:t xml:space="preserve"> shows that </w:t>
      </w:r>
      <w:r w:rsidR="0052522C">
        <w:t>it’s the last name of</w:t>
      </w:r>
      <w:r w:rsidR="000B69C7">
        <w:t xml:space="preserve"> a Dutch director who has directed </w:t>
      </w:r>
      <w:r w:rsidR="009A0283">
        <w:t>many</w:t>
      </w:r>
      <w:r w:rsidR="000B69C7">
        <w:t xml:space="preserve"> famous </w:t>
      </w:r>
      <w:r w:rsidR="0052522C">
        <w:t>films</w:t>
      </w:r>
      <w:r w:rsidR="0031025B">
        <w:t xml:space="preserve"> </w:t>
      </w:r>
      <w:r w:rsidR="00AE23FE">
        <w:t xml:space="preserve">and has received </w:t>
      </w:r>
      <w:r w:rsidR="00CA1823">
        <w:t xml:space="preserve">nine academy award nominations. From this, I can </w:t>
      </w:r>
      <w:r w:rsidR="00256EE3">
        <w:t xml:space="preserve">easily </w:t>
      </w:r>
      <w:r w:rsidR="00CA1823">
        <w:t xml:space="preserve">reach the conclusion that he’s a pretty good director. </w:t>
      </w:r>
      <w:r w:rsidR="006E3002">
        <w:t xml:space="preserve">Combine that with the fact that there’s only 5 hits on this term in the whole set (and </w:t>
      </w:r>
      <w:r w:rsidR="000F3B52">
        <w:t>spread among only 3</w:t>
      </w:r>
      <w:r w:rsidR="006E3002">
        <w:t xml:space="preserve"> </w:t>
      </w:r>
      <w:r w:rsidR="00133995">
        <w:t xml:space="preserve">rows at that), </w:t>
      </w:r>
      <w:r w:rsidR="00045847">
        <w:t xml:space="preserve">and </w:t>
      </w:r>
      <w:r w:rsidR="00133995">
        <w:t xml:space="preserve">it’s no longer a surprise that </w:t>
      </w:r>
      <w:r w:rsidR="003515F1">
        <w:t>this term</w:t>
      </w:r>
      <w:r w:rsidR="00133995">
        <w:t xml:space="preserve"> shows up as </w:t>
      </w:r>
      <w:r w:rsidR="00D07F44">
        <w:t xml:space="preserve">perfectly </w:t>
      </w:r>
      <w:r w:rsidR="00133995">
        <w:t>positiv</w:t>
      </w:r>
      <w:r w:rsidR="00552DF1">
        <w:t>e.</w:t>
      </w:r>
      <w:r w:rsidR="00FD33A2">
        <w:t xml:space="preserve"> </w:t>
      </w:r>
      <w:r w:rsidR="00167933">
        <w:t xml:space="preserve">In fact, if you look in-depth at the reviews that mention the name Verhoeven, it becomes clear that all of them are for his movie </w:t>
      </w:r>
      <w:r w:rsidR="00167933" w:rsidRPr="00167933">
        <w:rPr>
          <w:u w:val="single"/>
        </w:rPr>
        <w:t>The Fourth Man</w:t>
      </w:r>
      <w:r w:rsidR="008169A4">
        <w:t>, a movie that has generally good reviews</w:t>
      </w:r>
      <w:r w:rsidR="00167933">
        <w:t>.</w:t>
      </w:r>
      <w:r w:rsidR="00A13B99">
        <w:t xml:space="preserve"> </w:t>
      </w:r>
      <w:r w:rsidR="00D16D84">
        <w:t xml:space="preserve">Due to the small sample size, this </w:t>
      </w:r>
      <w:r w:rsidR="00F52F49">
        <w:t>unsurprisingly</w:t>
      </w:r>
      <w:r w:rsidR="00D16D84">
        <w:t xml:space="preserve"> results in a perfect positive correlation for Verhoeven.</w:t>
      </w:r>
    </w:p>
    <w:p w14:paraId="203819F4" w14:textId="77777777" w:rsidR="000C59C0" w:rsidRDefault="000C59C0" w:rsidP="002C7E01"/>
    <w:p w14:paraId="72C5DDD1" w14:textId="19E18917" w:rsidR="00D17317" w:rsidRDefault="00D17317" w:rsidP="00D17317">
      <w:pPr>
        <w:rPr>
          <w:b/>
          <w:bCs/>
        </w:rPr>
      </w:pPr>
      <w:r w:rsidRPr="007874A7">
        <w:rPr>
          <w:b/>
          <w:bCs/>
        </w:rPr>
        <w:t>Q2</w:t>
      </w:r>
    </w:p>
    <w:p w14:paraId="3720A2FB" w14:textId="2A4E2B09" w:rsidR="00202CCD" w:rsidRPr="00202CCD" w:rsidRDefault="00081B1A" w:rsidP="00D17317">
      <w:pPr>
        <w:rPr>
          <w:i/>
          <w:iCs/>
          <w:sz w:val="18"/>
          <w:szCs w:val="18"/>
        </w:rPr>
      </w:pPr>
      <w:r>
        <w:rPr>
          <w:noProof/>
        </w:rPr>
        <w:drawing>
          <wp:inline distT="0" distB="0" distL="0" distR="0" wp14:anchorId="597FE8A1" wp14:editId="58F393D0">
            <wp:extent cx="59436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200"/>
                    </a:xfrm>
                    <a:prstGeom prst="rect">
                      <a:avLst/>
                    </a:prstGeom>
                  </pic:spPr>
                </pic:pic>
              </a:graphicData>
            </a:graphic>
          </wp:inline>
        </w:drawing>
      </w:r>
      <w:r w:rsidR="00202CCD">
        <w:rPr>
          <w:b/>
          <w:bCs/>
        </w:rPr>
        <w:br/>
      </w:r>
      <w:r w:rsidR="00202CCD">
        <w:rPr>
          <w:i/>
          <w:iCs/>
          <w:sz w:val="18"/>
          <w:szCs w:val="18"/>
        </w:rPr>
        <w:t>The term “exciting</w:t>
      </w:r>
      <w:r w:rsidR="00E276B6">
        <w:rPr>
          <w:i/>
          <w:iCs/>
          <w:sz w:val="18"/>
          <w:szCs w:val="18"/>
        </w:rPr>
        <w:t>”</w:t>
      </w:r>
      <w:r w:rsidR="00202CCD">
        <w:rPr>
          <w:i/>
          <w:iCs/>
          <w:sz w:val="18"/>
          <w:szCs w:val="18"/>
        </w:rPr>
        <w:t xml:space="preserve"> has a precision of 0.5 for the positive class and had 12 </w:t>
      </w:r>
      <w:r w:rsidR="00E60A37">
        <w:rPr>
          <w:i/>
          <w:iCs/>
          <w:sz w:val="18"/>
          <w:szCs w:val="18"/>
        </w:rPr>
        <w:t xml:space="preserve">total </w:t>
      </w:r>
      <w:r w:rsidR="00202CCD">
        <w:rPr>
          <w:i/>
          <w:iCs/>
          <w:sz w:val="18"/>
          <w:szCs w:val="18"/>
        </w:rPr>
        <w:t>hits in the training set.</w:t>
      </w:r>
    </w:p>
    <w:p w14:paraId="3282C735" w14:textId="63ACD06C" w:rsidR="001311EB" w:rsidRPr="00F44B1E" w:rsidRDefault="00AB53E0" w:rsidP="00361014">
      <w:r>
        <w:t>Scanning the list of</w:t>
      </w:r>
      <w:r w:rsidR="00C2592A">
        <w:t xml:space="preserve"> terms that appear an equal number of times in both classes, I immediately noticed the term “exciting.”</w:t>
      </w:r>
      <w:r w:rsidR="00DF1D3C">
        <w:t xml:space="preserve"> </w:t>
      </w:r>
      <w:r w:rsidR="00A827BD">
        <w:t xml:space="preserve">This term, in my opinion, seems to be </w:t>
      </w:r>
      <w:r w:rsidR="00A827BD">
        <w:rPr>
          <w:i/>
          <w:iCs/>
        </w:rPr>
        <w:t>extremely</w:t>
      </w:r>
      <w:r w:rsidR="00A827BD">
        <w:t xml:space="preserve"> out-of-place, and I would have expected it to have a high correlation with positive reviews.</w:t>
      </w:r>
      <w:r w:rsidR="00922599">
        <w:t xml:space="preserve"> </w:t>
      </w:r>
      <w:r w:rsidR="00F44B1E">
        <w:t xml:space="preserve">Looking through its occurrences in the training set, all the positive uses are exactly as expected. However, it seems that </w:t>
      </w:r>
      <w:r w:rsidR="00B30A2B">
        <w:t xml:space="preserve">some </w:t>
      </w:r>
      <w:r w:rsidR="00F44B1E">
        <w:t xml:space="preserve">movie reviewers like to use the term exciting to refer to </w:t>
      </w:r>
      <w:r w:rsidR="00B30A2B">
        <w:t xml:space="preserve">either </w:t>
      </w:r>
      <w:r w:rsidR="00F44B1E">
        <w:t xml:space="preserve">something that </w:t>
      </w:r>
      <w:r w:rsidR="00F44B1E">
        <w:rPr>
          <w:i/>
          <w:iCs/>
        </w:rPr>
        <w:t>should’ve</w:t>
      </w:r>
      <w:r w:rsidR="00F44B1E">
        <w:t xml:space="preserve"> been exciting</w:t>
      </w:r>
      <w:r w:rsidR="00DC1944">
        <w:t xml:space="preserve"> or something </w:t>
      </w:r>
      <w:r w:rsidR="00F44B1E" w:rsidRPr="008D31A5">
        <w:rPr>
          <w:i/>
          <w:iCs/>
        </w:rPr>
        <w:t>else</w:t>
      </w:r>
      <w:r w:rsidR="00F44B1E">
        <w:t xml:space="preserve"> that was exciting.</w:t>
      </w:r>
      <w:r w:rsidR="00AD52CA">
        <w:t xml:space="preserve"> </w:t>
      </w:r>
      <w:r w:rsidR="00E276B6">
        <w:t>Like</w:t>
      </w:r>
      <w:r w:rsidR="00B34221">
        <w:t xml:space="preserve"> the issue that I saw in A1, </w:t>
      </w:r>
      <w:r w:rsidR="00E93274">
        <w:t>many generally positive or negative terms are not used to reference the movie itself, but instead to something else</w:t>
      </w:r>
      <w:r w:rsidR="00492849">
        <w:t xml:space="preserve">, or are just negated. </w:t>
      </w:r>
      <w:r w:rsidR="00E276B6">
        <w:t>In this case however, the former is the cause for the even occurrence of the term</w:t>
      </w:r>
      <w:r w:rsidR="00B46F75">
        <w:t xml:space="preserve"> “exciting.”</w:t>
      </w:r>
    </w:p>
    <w:p w14:paraId="0849C913" w14:textId="014E214D" w:rsidR="00447109" w:rsidRDefault="00447109" w:rsidP="00361014"/>
    <w:p w14:paraId="2D604683" w14:textId="617DEAA1" w:rsidR="00240A3A" w:rsidRDefault="00240A3A" w:rsidP="00361014"/>
    <w:p w14:paraId="369EFC11" w14:textId="0C38E49B" w:rsidR="00240A3A" w:rsidRDefault="00240A3A" w:rsidP="00361014"/>
    <w:p w14:paraId="7DA6CC45" w14:textId="02F77B97" w:rsidR="00240A3A" w:rsidRDefault="00240A3A" w:rsidP="00361014"/>
    <w:p w14:paraId="6B4D0188" w14:textId="0440A8A9" w:rsidR="00240A3A" w:rsidRDefault="00240A3A" w:rsidP="00361014"/>
    <w:p w14:paraId="3F931551" w14:textId="77777777" w:rsidR="00240A3A" w:rsidRDefault="00240A3A" w:rsidP="00361014"/>
    <w:p w14:paraId="415FAC86" w14:textId="77777777" w:rsidR="003E37F1" w:rsidRDefault="001311EB" w:rsidP="00361014">
      <w:pPr>
        <w:rPr>
          <w:b/>
          <w:bCs/>
        </w:rPr>
      </w:pPr>
      <w:r>
        <w:rPr>
          <w:b/>
          <w:bCs/>
        </w:rPr>
        <w:lastRenderedPageBreak/>
        <w:t>Q3</w:t>
      </w:r>
    </w:p>
    <w:p w14:paraId="2CF0A021" w14:textId="0CF282FB" w:rsidR="00B82C74" w:rsidRDefault="009E7E3C" w:rsidP="00361014">
      <w:pPr>
        <w:rPr>
          <w:i/>
          <w:iCs/>
          <w:sz w:val="18"/>
          <w:szCs w:val="18"/>
        </w:rPr>
      </w:pPr>
      <w:r>
        <w:rPr>
          <w:noProof/>
        </w:rPr>
        <w:drawing>
          <wp:inline distT="0" distB="0" distL="0" distR="0" wp14:anchorId="4E97826B" wp14:editId="6B59F714">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8335"/>
                    </a:xfrm>
                    <a:prstGeom prst="rect">
                      <a:avLst/>
                    </a:prstGeom>
                  </pic:spPr>
                </pic:pic>
              </a:graphicData>
            </a:graphic>
          </wp:inline>
        </w:drawing>
      </w:r>
      <w:r w:rsidR="003E37F1">
        <w:br/>
      </w:r>
      <w:r w:rsidR="003E37F1" w:rsidRPr="003E37F1">
        <w:rPr>
          <w:i/>
          <w:iCs/>
          <w:sz w:val="18"/>
          <w:szCs w:val="18"/>
        </w:rPr>
        <w:t>Train model applied to train.cs</w:t>
      </w:r>
      <w:r w:rsidR="00B82C74">
        <w:rPr>
          <w:i/>
          <w:iCs/>
          <w:sz w:val="18"/>
          <w:szCs w:val="18"/>
        </w:rPr>
        <w:t>v</w:t>
      </w:r>
    </w:p>
    <w:p w14:paraId="179360F8" w14:textId="143A7DBA" w:rsidR="00B82C74" w:rsidRPr="00B82C74" w:rsidRDefault="00EB6C2F" w:rsidP="00361014">
      <w:pPr>
        <w:rPr>
          <w:i/>
          <w:iCs/>
          <w:sz w:val="18"/>
          <w:szCs w:val="18"/>
        </w:rPr>
      </w:pPr>
      <w:r>
        <w:rPr>
          <w:noProof/>
        </w:rPr>
        <w:drawing>
          <wp:inline distT="0" distB="0" distL="0" distR="0" wp14:anchorId="26035E29" wp14:editId="117A739B">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r>
        <w:rPr>
          <w:i/>
          <w:iCs/>
          <w:sz w:val="18"/>
          <w:szCs w:val="18"/>
        </w:rPr>
        <w:br/>
      </w:r>
      <w:r w:rsidRPr="003E37F1">
        <w:rPr>
          <w:i/>
          <w:iCs/>
          <w:sz w:val="18"/>
          <w:szCs w:val="18"/>
        </w:rPr>
        <w:t xml:space="preserve">Train model applied to </w:t>
      </w:r>
      <w:r>
        <w:rPr>
          <w:i/>
          <w:iCs/>
          <w:sz w:val="18"/>
          <w:szCs w:val="18"/>
        </w:rPr>
        <w:t>test</w:t>
      </w:r>
      <w:r w:rsidRPr="003E37F1">
        <w:rPr>
          <w:i/>
          <w:iCs/>
          <w:sz w:val="18"/>
          <w:szCs w:val="18"/>
        </w:rPr>
        <w:t>.cs</w:t>
      </w:r>
      <w:r>
        <w:rPr>
          <w:i/>
          <w:iCs/>
          <w:sz w:val="18"/>
          <w:szCs w:val="18"/>
        </w:rPr>
        <w:t>v</w:t>
      </w:r>
    </w:p>
    <w:p w14:paraId="3152E29C" w14:textId="4458F768" w:rsidR="00447109" w:rsidRDefault="00514AAC" w:rsidP="00361014">
      <w:r>
        <w:t xml:space="preserve">Unsurprisingly, the model trained on train.csv performed unnaturally well when tested against </w:t>
      </w:r>
      <w:r w:rsidR="00B746CC">
        <w:t xml:space="preserve">train.csv, obtaining an unreasonably high 96% accuracy score, a score </w:t>
      </w:r>
      <w:r w:rsidR="000836ED">
        <w:t xml:space="preserve">you told us </w:t>
      </w:r>
      <w:r w:rsidR="00B746CC">
        <w:t>we should realistically never see</w:t>
      </w:r>
      <w:r w:rsidR="000F48AD">
        <w:t xml:space="preserve"> in a task </w:t>
      </w:r>
      <w:r w:rsidR="000162B0">
        <w:t>as complex as this</w:t>
      </w:r>
      <w:r w:rsidR="00AD10EB">
        <w:t xml:space="preserve"> unless we messed something up.</w:t>
      </w:r>
      <w:r w:rsidR="00A26B8E">
        <w:t xml:space="preserve"> </w:t>
      </w:r>
      <w:r w:rsidR="008F5061">
        <w:t xml:space="preserve">Compared to the performance the same model had when tested against test.csv, the pictures above show that </w:t>
      </w:r>
      <w:r w:rsidR="00401201">
        <w:t>the model had a more realistic accuracy score of ~80% here, which is substantially lower</w:t>
      </w:r>
      <w:r w:rsidR="00547860">
        <w:t xml:space="preserve"> for obvious reasons.</w:t>
      </w:r>
      <w:r w:rsidR="00655FB6">
        <w:t xml:space="preserve"> </w:t>
      </w:r>
    </w:p>
    <w:p w14:paraId="34187907" w14:textId="71E3E320" w:rsidR="00435F27" w:rsidRPr="009730CB" w:rsidRDefault="00435F27" w:rsidP="00435F27">
      <w:pPr>
        <w:spacing w:after="0" w:line="240" w:lineRule="auto"/>
        <w:rPr>
          <w:rFonts w:ascii="Calibri" w:eastAsia="Times New Roman" w:hAnsi="Calibri" w:cs="Calibri"/>
          <w:color w:val="000000"/>
        </w:rPr>
      </w:pPr>
      <w:r>
        <w:rPr>
          <w:rFonts w:ascii="Calibri" w:eastAsia="Times New Roman" w:hAnsi="Calibri" w:cs="Calibri"/>
          <w:i/>
          <w:iCs/>
          <w:color w:val="000000"/>
        </w:rPr>
        <w:lastRenderedPageBreak/>
        <w:t>“</w:t>
      </w:r>
      <w:r w:rsidRPr="00435F27">
        <w:rPr>
          <w:rFonts w:ascii="Calibri" w:eastAsia="Times New Roman" w:hAnsi="Calibri" w:cs="Calibri"/>
          <w:i/>
          <w:iCs/>
          <w:color w:val="000000"/>
        </w:rPr>
        <w:t xml:space="preserve">Reed Diamond plays a man suffering from amnesia who's been in a mental asylum for over a decade after he was found wondering the back roads with blood on his hands. The doctors want to test out an experimental new drug that'll return his lost memories if it works. But when the drugs give him hallucinations of a demon he chooses to escape instead. While outside he befriends a young boy whose stepfather (Greg Grunberg) mistreats his mother won't let her near the darkroom in his basement &amp; acts suspicious in general. While the general 'mystery' of the film is a tad easy to identify way before it's revealed I found Mr. Diamond's acting to be enthralling enough to keep my attention throughout. (In the interest of full disclosure I've been a huge fan of his since Homicide and his brief but extremely pivotal role in The Shield up through Journeyman &amp; Dollhouse) Not a great film nor a good one but serviceable enough. Although I did like it better than the previous films that I've seen from Director/writer Michael Hurst (Room 6 </w:t>
      </w:r>
      <w:proofErr w:type="spellStart"/>
      <w:r w:rsidRPr="00435F27">
        <w:rPr>
          <w:rFonts w:ascii="Calibri" w:eastAsia="Times New Roman" w:hAnsi="Calibri" w:cs="Calibri"/>
          <w:i/>
          <w:iCs/>
          <w:color w:val="000000"/>
        </w:rPr>
        <w:t>Pumkinhead</w:t>
      </w:r>
      <w:proofErr w:type="spellEnd"/>
      <w:r w:rsidRPr="00435F27">
        <w:rPr>
          <w:rFonts w:ascii="Calibri" w:eastAsia="Times New Roman" w:hAnsi="Calibri" w:cs="Calibri"/>
          <w:i/>
          <w:iCs/>
          <w:color w:val="000000"/>
        </w:rPr>
        <w:t xml:space="preserve"> 4 </w:t>
      </w:r>
      <w:proofErr w:type="spellStart"/>
      <w:r w:rsidRPr="00435F27">
        <w:rPr>
          <w:rFonts w:ascii="Calibri" w:eastAsia="Times New Roman" w:hAnsi="Calibri" w:cs="Calibri"/>
          <w:i/>
          <w:iCs/>
          <w:color w:val="000000"/>
        </w:rPr>
        <w:t>Mansquito</w:t>
      </w:r>
      <w:proofErr w:type="spellEnd"/>
      <w:r w:rsidRPr="00435F27">
        <w:rPr>
          <w:rFonts w:ascii="Calibri" w:eastAsia="Times New Roman" w:hAnsi="Calibri" w:cs="Calibri"/>
          <w:i/>
          <w:iCs/>
          <w:color w:val="000000"/>
        </w:rPr>
        <w:t>) Eye Candy: one fleeting pair of boobs in a hallucination My Grade: C</w:t>
      </w:r>
      <w:r>
        <w:rPr>
          <w:rFonts w:ascii="Calibri" w:eastAsia="Times New Roman" w:hAnsi="Calibri" w:cs="Calibri"/>
          <w:i/>
          <w:iCs/>
          <w:color w:val="000000"/>
        </w:rPr>
        <w:t>-”</w:t>
      </w:r>
      <w:r w:rsidR="009730CB">
        <w:rPr>
          <w:rFonts w:ascii="Calibri" w:eastAsia="Times New Roman" w:hAnsi="Calibri" w:cs="Calibri"/>
          <w:color w:val="000000"/>
        </w:rPr>
        <w:t xml:space="preserve"> – Cell 78 from train.csv</w:t>
      </w:r>
    </w:p>
    <w:p w14:paraId="6ABB1EBF" w14:textId="77777777" w:rsidR="00F77543" w:rsidRDefault="00F77543" w:rsidP="00361014">
      <w:pPr>
        <w:rPr>
          <w:rFonts w:ascii="Calibri" w:eastAsia="Times New Roman" w:hAnsi="Calibri" w:cs="Calibri"/>
          <w:color w:val="000000"/>
        </w:rPr>
      </w:pPr>
    </w:p>
    <w:p w14:paraId="7C210ED8" w14:textId="336DFBF4" w:rsidR="00E676A0" w:rsidRDefault="00E676A0" w:rsidP="00361014">
      <w:pPr>
        <w:rPr>
          <w:rFonts w:ascii="Calibri" w:eastAsia="Times New Roman" w:hAnsi="Calibri" w:cs="Calibri"/>
          <w:color w:val="000000"/>
        </w:rPr>
      </w:pPr>
      <w:r>
        <w:rPr>
          <w:rFonts w:ascii="Calibri" w:eastAsia="Times New Roman" w:hAnsi="Calibri" w:cs="Calibri"/>
          <w:color w:val="000000"/>
        </w:rPr>
        <w:t xml:space="preserve">The above review </w:t>
      </w:r>
      <w:r w:rsidR="00904C20">
        <w:rPr>
          <w:rFonts w:ascii="Calibri" w:eastAsia="Times New Roman" w:hAnsi="Calibri" w:cs="Calibri"/>
          <w:color w:val="000000"/>
        </w:rPr>
        <w:t>was falsely predicted positive</w:t>
      </w:r>
      <w:r w:rsidR="00E45FF1">
        <w:rPr>
          <w:rFonts w:ascii="Calibri" w:eastAsia="Times New Roman" w:hAnsi="Calibri" w:cs="Calibri"/>
          <w:color w:val="000000"/>
        </w:rPr>
        <w:t xml:space="preserve"> </w:t>
      </w:r>
      <w:r w:rsidR="009A2921">
        <w:rPr>
          <w:rFonts w:ascii="Calibri" w:eastAsia="Times New Roman" w:hAnsi="Calibri" w:cs="Calibri"/>
          <w:color w:val="000000"/>
        </w:rPr>
        <w:t>by the model trained and test on train.csv</w:t>
      </w:r>
      <w:r w:rsidR="00E45FF1">
        <w:rPr>
          <w:rFonts w:ascii="Calibri" w:eastAsia="Times New Roman" w:hAnsi="Calibri" w:cs="Calibri"/>
          <w:color w:val="000000"/>
        </w:rPr>
        <w:t>, putting it among the less than 4% of reviews that were falsely classified in this test.</w:t>
      </w:r>
      <w:r w:rsidR="00BB7CD7">
        <w:rPr>
          <w:rFonts w:ascii="Calibri" w:eastAsia="Times New Roman" w:hAnsi="Calibri" w:cs="Calibri"/>
          <w:color w:val="000000"/>
        </w:rPr>
        <w:t xml:space="preserve"> However, reading the review, </w:t>
      </w:r>
      <w:r w:rsidR="009C063F">
        <w:rPr>
          <w:rFonts w:ascii="Calibri" w:eastAsia="Times New Roman" w:hAnsi="Calibri" w:cs="Calibri"/>
          <w:color w:val="000000"/>
        </w:rPr>
        <w:t xml:space="preserve">we can see that the first </w:t>
      </w:r>
      <w:r w:rsidR="00C31E78">
        <w:rPr>
          <w:rFonts w:ascii="Calibri" w:eastAsia="Times New Roman" w:hAnsi="Calibri" w:cs="Calibri"/>
          <w:color w:val="000000"/>
        </w:rPr>
        <w:t>half</w:t>
      </w:r>
      <w:r w:rsidR="009C063F">
        <w:rPr>
          <w:rFonts w:ascii="Calibri" w:eastAsia="Times New Roman" w:hAnsi="Calibri" w:cs="Calibri"/>
          <w:color w:val="000000"/>
        </w:rPr>
        <w:t xml:space="preserve"> of the review is just a summary of the movie</w:t>
      </w:r>
      <w:r w:rsidR="00C31E78">
        <w:rPr>
          <w:rFonts w:ascii="Calibri" w:eastAsia="Times New Roman" w:hAnsi="Calibri" w:cs="Calibri"/>
          <w:color w:val="000000"/>
        </w:rPr>
        <w:t xml:space="preserve">, and so is not at all indicative of the true </w:t>
      </w:r>
      <w:r w:rsidR="00027FC2">
        <w:rPr>
          <w:rFonts w:ascii="Calibri" w:eastAsia="Times New Roman" w:hAnsi="Calibri" w:cs="Calibri"/>
          <w:color w:val="000000"/>
        </w:rPr>
        <w:t xml:space="preserve">class for the review. </w:t>
      </w:r>
      <w:r w:rsidR="004A4080">
        <w:rPr>
          <w:rFonts w:ascii="Calibri" w:eastAsia="Times New Roman" w:hAnsi="Calibri" w:cs="Calibri"/>
          <w:color w:val="000000"/>
        </w:rPr>
        <w:t xml:space="preserve">In the second half, the reviewer does not really write anything bad about the move aside from the part where he gives it a C-. </w:t>
      </w:r>
      <w:r w:rsidR="000C1979">
        <w:rPr>
          <w:rFonts w:ascii="Calibri" w:eastAsia="Times New Roman" w:hAnsi="Calibri" w:cs="Calibri"/>
          <w:color w:val="000000"/>
        </w:rPr>
        <w:t xml:space="preserve">Even worse, the part where </w:t>
      </w:r>
      <w:r w:rsidR="00C4629F">
        <w:rPr>
          <w:rFonts w:ascii="Calibri" w:eastAsia="Times New Roman" w:hAnsi="Calibri" w:cs="Calibri"/>
          <w:color w:val="000000"/>
        </w:rPr>
        <w:t>it’s mentioned that the film is not good</w:t>
      </w:r>
      <w:r w:rsidR="003C6678">
        <w:rPr>
          <w:rFonts w:ascii="Calibri" w:eastAsia="Times New Roman" w:hAnsi="Calibri" w:cs="Calibri"/>
          <w:color w:val="000000"/>
        </w:rPr>
        <w:t xml:space="preserve">, the reviewer does not use a word with a negative connotation and instead opts to negate a positive word (“not a </w:t>
      </w:r>
      <w:proofErr w:type="spellStart"/>
      <w:r w:rsidR="003C6678">
        <w:rPr>
          <w:rFonts w:ascii="Calibri" w:eastAsia="Times New Roman" w:hAnsi="Calibri" w:cs="Calibri"/>
          <w:color w:val="000000"/>
        </w:rPr>
        <w:t>a</w:t>
      </w:r>
      <w:proofErr w:type="spellEnd"/>
      <w:r w:rsidR="003C6678">
        <w:rPr>
          <w:rFonts w:ascii="Calibri" w:eastAsia="Times New Roman" w:hAnsi="Calibri" w:cs="Calibri"/>
          <w:color w:val="000000"/>
        </w:rPr>
        <w:t xml:space="preserve"> great film”).</w:t>
      </w:r>
      <w:r w:rsidR="0086308F">
        <w:rPr>
          <w:rFonts w:ascii="Calibri" w:eastAsia="Times New Roman" w:hAnsi="Calibri" w:cs="Calibri"/>
          <w:color w:val="000000"/>
        </w:rPr>
        <w:t xml:space="preserve"> Overall, nothing in this review really gives away that it’s a negative review except for the grade at the end. However, most reviewers use a scale from 1-10 and not the letter grade scale, so it is unlikely that the model would be able to pick out the grade anyways. Overall</w:t>
      </w:r>
      <w:r w:rsidR="001D3120">
        <w:rPr>
          <w:rFonts w:ascii="Calibri" w:eastAsia="Times New Roman" w:hAnsi="Calibri" w:cs="Calibri"/>
          <w:color w:val="000000"/>
        </w:rPr>
        <w:t>, this review appears to</w:t>
      </w:r>
      <w:r w:rsidR="0086308F">
        <w:rPr>
          <w:rFonts w:ascii="Calibri" w:eastAsia="Times New Roman" w:hAnsi="Calibri" w:cs="Calibri"/>
          <w:color w:val="000000"/>
        </w:rPr>
        <w:t xml:space="preserve"> just </w:t>
      </w:r>
      <w:r w:rsidR="001D3120">
        <w:rPr>
          <w:rFonts w:ascii="Calibri" w:eastAsia="Times New Roman" w:hAnsi="Calibri" w:cs="Calibri"/>
          <w:color w:val="000000"/>
        </w:rPr>
        <w:t xml:space="preserve">be </w:t>
      </w:r>
      <w:r w:rsidR="0086308F">
        <w:rPr>
          <w:rFonts w:ascii="Calibri" w:eastAsia="Times New Roman" w:hAnsi="Calibri" w:cs="Calibri"/>
          <w:color w:val="000000"/>
        </w:rPr>
        <w:t xml:space="preserve">an edge case, and </w:t>
      </w:r>
      <w:r w:rsidR="00A16DAB">
        <w:rPr>
          <w:rFonts w:ascii="Calibri" w:eastAsia="Times New Roman" w:hAnsi="Calibri" w:cs="Calibri"/>
          <w:color w:val="000000"/>
        </w:rPr>
        <w:t xml:space="preserve">it’s </w:t>
      </w:r>
      <w:r w:rsidR="00693AF3">
        <w:rPr>
          <w:rFonts w:ascii="Calibri" w:eastAsia="Times New Roman" w:hAnsi="Calibri" w:cs="Calibri"/>
          <w:color w:val="000000"/>
        </w:rPr>
        <w:t>clear</w:t>
      </w:r>
      <w:r w:rsidR="0086308F">
        <w:rPr>
          <w:rFonts w:ascii="Calibri" w:eastAsia="Times New Roman" w:hAnsi="Calibri" w:cs="Calibri"/>
          <w:color w:val="000000"/>
        </w:rPr>
        <w:t xml:space="preserve"> why it was misclassified</w:t>
      </w:r>
      <w:r w:rsidR="00D629E9">
        <w:rPr>
          <w:rFonts w:ascii="Calibri" w:eastAsia="Times New Roman" w:hAnsi="Calibri" w:cs="Calibri"/>
          <w:color w:val="000000"/>
        </w:rPr>
        <w:t xml:space="preserve"> in my opinion</w:t>
      </w:r>
      <w:r w:rsidR="0086308F">
        <w:rPr>
          <w:rFonts w:ascii="Calibri" w:eastAsia="Times New Roman" w:hAnsi="Calibri" w:cs="Calibri"/>
          <w:color w:val="000000"/>
        </w:rPr>
        <w:t>.</w:t>
      </w:r>
    </w:p>
    <w:p w14:paraId="703242B7" w14:textId="77777777" w:rsidR="00DF30B8" w:rsidRPr="001A1FC7" w:rsidRDefault="00DF30B8" w:rsidP="00361014">
      <w:pPr>
        <w:rPr>
          <w:rFonts w:ascii="Calibri" w:eastAsia="Times New Roman" w:hAnsi="Calibri" w:cs="Calibri"/>
          <w:color w:val="000000"/>
        </w:rPr>
      </w:pPr>
    </w:p>
    <w:p w14:paraId="2C1732E9" w14:textId="433CD824" w:rsidR="00D45541" w:rsidRDefault="0053642B" w:rsidP="00361014">
      <w:r>
        <w:rPr>
          <w:b/>
          <w:bCs/>
        </w:rPr>
        <w:t>Q4</w:t>
      </w:r>
    </w:p>
    <w:tbl>
      <w:tblPr>
        <w:tblStyle w:val="TableGrid"/>
        <w:tblW w:w="0" w:type="auto"/>
        <w:tblLook w:val="04A0" w:firstRow="1" w:lastRow="0" w:firstColumn="1" w:lastColumn="0" w:noHBand="0" w:noVBand="1"/>
      </w:tblPr>
      <w:tblGrid>
        <w:gridCol w:w="3116"/>
        <w:gridCol w:w="3117"/>
        <w:gridCol w:w="3117"/>
      </w:tblGrid>
      <w:tr w:rsidR="007000E9" w14:paraId="2137A92E" w14:textId="77777777" w:rsidTr="007000E9">
        <w:tc>
          <w:tcPr>
            <w:tcW w:w="3116" w:type="dxa"/>
          </w:tcPr>
          <w:p w14:paraId="0819E256" w14:textId="50589668" w:rsidR="007000E9" w:rsidRDefault="002B6964" w:rsidP="006C1968">
            <w:pPr>
              <w:jc w:val="center"/>
            </w:pPr>
            <w:r>
              <w:t>t</w:t>
            </w:r>
            <w:r w:rsidR="007000E9">
              <w:t>hreshold</w:t>
            </w:r>
          </w:p>
        </w:tc>
        <w:tc>
          <w:tcPr>
            <w:tcW w:w="3117" w:type="dxa"/>
          </w:tcPr>
          <w:p w14:paraId="640CB524" w14:textId="1189D218" w:rsidR="007000E9" w:rsidRDefault="002B6964" w:rsidP="006C1968">
            <w:pPr>
              <w:jc w:val="center"/>
            </w:pPr>
            <w:r>
              <w:t>t</w:t>
            </w:r>
            <w:r w:rsidR="007000E9">
              <w:t>raining set accuracy</w:t>
            </w:r>
          </w:p>
        </w:tc>
        <w:tc>
          <w:tcPr>
            <w:tcW w:w="3117" w:type="dxa"/>
          </w:tcPr>
          <w:p w14:paraId="568E03E1" w14:textId="499BD8E1" w:rsidR="007000E9" w:rsidRDefault="002B6964" w:rsidP="006C1968">
            <w:pPr>
              <w:jc w:val="center"/>
            </w:pPr>
            <w:r>
              <w:t>test set accuracy</w:t>
            </w:r>
          </w:p>
        </w:tc>
      </w:tr>
      <w:tr w:rsidR="007000E9" w14:paraId="1522165A" w14:textId="77777777" w:rsidTr="007000E9">
        <w:tc>
          <w:tcPr>
            <w:tcW w:w="3116" w:type="dxa"/>
          </w:tcPr>
          <w:p w14:paraId="6F620666" w14:textId="2F28DCF9" w:rsidR="002B6964" w:rsidRDefault="002B6964" w:rsidP="006C1968">
            <w:pPr>
              <w:jc w:val="center"/>
            </w:pPr>
            <w:r>
              <w:t>1</w:t>
            </w:r>
          </w:p>
        </w:tc>
        <w:tc>
          <w:tcPr>
            <w:tcW w:w="3117" w:type="dxa"/>
          </w:tcPr>
          <w:p w14:paraId="1E9C7C34" w14:textId="226F2D82" w:rsidR="007000E9" w:rsidRDefault="00FB0CD9" w:rsidP="006C1968">
            <w:pPr>
              <w:jc w:val="center"/>
            </w:pPr>
            <w:r>
              <w:t>99.2%</w:t>
            </w:r>
          </w:p>
        </w:tc>
        <w:tc>
          <w:tcPr>
            <w:tcW w:w="3117" w:type="dxa"/>
          </w:tcPr>
          <w:p w14:paraId="7455A82F" w14:textId="5E04D103" w:rsidR="007000E9" w:rsidRDefault="00A761EC" w:rsidP="006C1968">
            <w:pPr>
              <w:jc w:val="center"/>
            </w:pPr>
            <w:r>
              <w:t>78%</w:t>
            </w:r>
          </w:p>
        </w:tc>
      </w:tr>
      <w:tr w:rsidR="007000E9" w14:paraId="5B0A1ACA" w14:textId="77777777" w:rsidTr="007000E9">
        <w:tc>
          <w:tcPr>
            <w:tcW w:w="3116" w:type="dxa"/>
          </w:tcPr>
          <w:p w14:paraId="57C03729" w14:textId="49F15353" w:rsidR="002B6964" w:rsidRDefault="002B6964" w:rsidP="006C1968">
            <w:pPr>
              <w:jc w:val="center"/>
            </w:pPr>
            <w:r>
              <w:t>2</w:t>
            </w:r>
          </w:p>
        </w:tc>
        <w:tc>
          <w:tcPr>
            <w:tcW w:w="3117" w:type="dxa"/>
          </w:tcPr>
          <w:p w14:paraId="04111024" w14:textId="6B3B04C6" w:rsidR="007000E9" w:rsidRDefault="000C25DB" w:rsidP="006C1968">
            <w:pPr>
              <w:jc w:val="center"/>
            </w:pPr>
            <w:r>
              <w:t>98.6%</w:t>
            </w:r>
          </w:p>
        </w:tc>
        <w:tc>
          <w:tcPr>
            <w:tcW w:w="3117" w:type="dxa"/>
          </w:tcPr>
          <w:p w14:paraId="1DA4EC4D" w14:textId="7FEDF772" w:rsidR="007000E9" w:rsidRDefault="00225440" w:rsidP="006C1968">
            <w:pPr>
              <w:jc w:val="center"/>
            </w:pPr>
            <w:r>
              <w:t>80%</w:t>
            </w:r>
          </w:p>
        </w:tc>
      </w:tr>
      <w:tr w:rsidR="007000E9" w14:paraId="2C4C99CA" w14:textId="77777777" w:rsidTr="007000E9">
        <w:tc>
          <w:tcPr>
            <w:tcW w:w="3116" w:type="dxa"/>
          </w:tcPr>
          <w:p w14:paraId="2DB2A8E7" w14:textId="4A168320" w:rsidR="007000E9" w:rsidRDefault="002B6964" w:rsidP="006C1968">
            <w:pPr>
              <w:jc w:val="center"/>
            </w:pPr>
            <w:r>
              <w:t>3</w:t>
            </w:r>
          </w:p>
        </w:tc>
        <w:tc>
          <w:tcPr>
            <w:tcW w:w="3117" w:type="dxa"/>
          </w:tcPr>
          <w:p w14:paraId="3A066083" w14:textId="5AEB08E1" w:rsidR="007000E9" w:rsidRDefault="001058CD" w:rsidP="006C1968">
            <w:pPr>
              <w:jc w:val="center"/>
            </w:pPr>
            <w:r>
              <w:t>97.8%</w:t>
            </w:r>
          </w:p>
        </w:tc>
        <w:tc>
          <w:tcPr>
            <w:tcW w:w="3117" w:type="dxa"/>
          </w:tcPr>
          <w:p w14:paraId="21B15D14" w14:textId="72836DFC" w:rsidR="007000E9" w:rsidRDefault="009F33F9" w:rsidP="006C1968">
            <w:pPr>
              <w:jc w:val="center"/>
            </w:pPr>
            <w:r>
              <w:t>79.4%</w:t>
            </w:r>
          </w:p>
        </w:tc>
      </w:tr>
      <w:tr w:rsidR="007000E9" w14:paraId="194021C9" w14:textId="77777777" w:rsidTr="007000E9">
        <w:tc>
          <w:tcPr>
            <w:tcW w:w="3116" w:type="dxa"/>
          </w:tcPr>
          <w:p w14:paraId="11B4A5D7" w14:textId="5CB132A6" w:rsidR="007000E9" w:rsidRDefault="002B6964" w:rsidP="006C1968">
            <w:pPr>
              <w:jc w:val="center"/>
            </w:pPr>
            <w:r>
              <w:t>4</w:t>
            </w:r>
          </w:p>
        </w:tc>
        <w:tc>
          <w:tcPr>
            <w:tcW w:w="3117" w:type="dxa"/>
          </w:tcPr>
          <w:p w14:paraId="5A4AD935" w14:textId="53D9E3EF" w:rsidR="007000E9" w:rsidRDefault="0062613B" w:rsidP="006C1968">
            <w:pPr>
              <w:jc w:val="center"/>
            </w:pPr>
            <w:r>
              <w:t>97.6%</w:t>
            </w:r>
          </w:p>
        </w:tc>
        <w:tc>
          <w:tcPr>
            <w:tcW w:w="3117" w:type="dxa"/>
          </w:tcPr>
          <w:p w14:paraId="047BB7A0" w14:textId="17B1FA4C" w:rsidR="007000E9" w:rsidRDefault="002A5853" w:rsidP="006C1968">
            <w:pPr>
              <w:jc w:val="center"/>
            </w:pPr>
            <w:r>
              <w:t>80.6%</w:t>
            </w:r>
          </w:p>
        </w:tc>
      </w:tr>
      <w:tr w:rsidR="007000E9" w14:paraId="031EDBDA" w14:textId="77777777" w:rsidTr="007000E9">
        <w:tc>
          <w:tcPr>
            <w:tcW w:w="3116" w:type="dxa"/>
          </w:tcPr>
          <w:p w14:paraId="4C5CD963" w14:textId="14F0E3D9" w:rsidR="007000E9" w:rsidRDefault="002B6964" w:rsidP="006C1968">
            <w:pPr>
              <w:jc w:val="center"/>
            </w:pPr>
            <w:r>
              <w:t>5</w:t>
            </w:r>
          </w:p>
        </w:tc>
        <w:tc>
          <w:tcPr>
            <w:tcW w:w="3117" w:type="dxa"/>
          </w:tcPr>
          <w:p w14:paraId="210C7BBD" w14:textId="0FE25E53" w:rsidR="007000E9" w:rsidRDefault="009745C7" w:rsidP="006C1968">
            <w:pPr>
              <w:jc w:val="center"/>
            </w:pPr>
            <w:r>
              <w:t>96.2%</w:t>
            </w:r>
          </w:p>
        </w:tc>
        <w:tc>
          <w:tcPr>
            <w:tcW w:w="3117" w:type="dxa"/>
          </w:tcPr>
          <w:p w14:paraId="76F3D427" w14:textId="73F213F6" w:rsidR="007000E9" w:rsidRDefault="00AF4C81" w:rsidP="006C1968">
            <w:pPr>
              <w:jc w:val="center"/>
            </w:pPr>
            <w:r>
              <w:t>79.6%</w:t>
            </w:r>
          </w:p>
        </w:tc>
      </w:tr>
    </w:tbl>
    <w:p w14:paraId="6287168E" w14:textId="287D6DD6" w:rsidR="007B63C0" w:rsidRDefault="007B63C0" w:rsidP="00361014"/>
    <w:p w14:paraId="6EEB7345" w14:textId="146FD93C" w:rsidR="007B63C0" w:rsidRPr="00503937" w:rsidRDefault="00503937" w:rsidP="00361014">
      <w:r>
        <w:t>From the table above, we can see that as the threshold increases, training set accuracy decreases linearly, while test set accuracy seems to remain about consta</w:t>
      </w:r>
      <w:r w:rsidR="007E267C">
        <w:t>nt.</w:t>
      </w:r>
      <w:r w:rsidR="0094626E">
        <w:t xml:space="preserve"> </w:t>
      </w:r>
      <w:r w:rsidR="00B15435">
        <w:t>The reason that this occurs is that the test set does not care about words that occ</w:t>
      </w:r>
      <w:r w:rsidR="00B04D29">
        <w:t xml:space="preserve">ur few times, as the output model does not map 1:1 to the set it is being tested on. Therefore, the inclusion of these words does not affect the accuracy of the model on the test set. However, the training set does gain from having these rare occurrences, because it </w:t>
      </w:r>
      <w:r w:rsidR="00914617">
        <w:t xml:space="preserve">does contain </w:t>
      </w:r>
      <w:r w:rsidR="00DD67A1">
        <w:t>all</w:t>
      </w:r>
      <w:r w:rsidR="00914617">
        <w:t xml:space="preserve"> the rare words. Therefore, their inclusion allows the training set to </w:t>
      </w:r>
      <w:r w:rsidR="00FF3BFF">
        <w:t>account for rare words that the test set essentially ignores either way.</w:t>
      </w:r>
      <w:r w:rsidR="00C433A2">
        <w:t xml:space="preserve"> </w:t>
      </w:r>
      <w:r w:rsidR="001A036A">
        <w:t>This is why the training set accuracy is hurt by excluding the rare words but the test set accuracy remains largely unchanged.</w:t>
      </w:r>
    </w:p>
    <w:p w14:paraId="1091E8FA" w14:textId="710DF59F" w:rsidR="006772D4" w:rsidRDefault="006772D4" w:rsidP="00361014"/>
    <w:p w14:paraId="3F94BAD0" w14:textId="77777777" w:rsidR="00C16362" w:rsidRDefault="00C16362" w:rsidP="00361014"/>
    <w:p w14:paraId="043A81B6" w14:textId="452E02F5" w:rsidR="00C16362" w:rsidRDefault="006772D4" w:rsidP="00361014">
      <w:pPr>
        <w:rPr>
          <w:b/>
          <w:bCs/>
        </w:rPr>
      </w:pPr>
      <w:r>
        <w:rPr>
          <w:b/>
          <w:bCs/>
        </w:rPr>
        <w:lastRenderedPageBreak/>
        <w:t>Q5</w:t>
      </w:r>
    </w:p>
    <w:p w14:paraId="490BF2BB" w14:textId="4E46DF8F" w:rsidR="00EA7E74" w:rsidRDefault="00170535" w:rsidP="00361014">
      <w:r>
        <w:t xml:space="preserve">With the options laid out so nicely, it was quite easy to </w:t>
      </w:r>
      <w:r w:rsidR="002C54F3">
        <w:t xml:space="preserve">use </w:t>
      </w:r>
      <w:r>
        <w:t xml:space="preserve">many different combinations with no direction just to </w:t>
      </w:r>
      <w:r w:rsidR="002C54F3">
        <w:t xml:space="preserve">try to brute force a lucky combination with a high accuracy. However, as it turns out, this is much more difficult than one would think, and it turns out that it’s really better to have an idea of the direction you want to go if you want to get a good accuracy score, let alone one that is actually </w:t>
      </w:r>
      <w:r w:rsidR="002C54F3">
        <w:rPr>
          <w:i/>
          <w:iCs/>
        </w:rPr>
        <w:t>better</w:t>
      </w:r>
      <w:r w:rsidR="002C54F3">
        <w:t xml:space="preserve"> than the base </w:t>
      </w:r>
      <w:r w:rsidR="003707F8">
        <w:t>~80% that using just unigrams gives</w:t>
      </w:r>
      <w:r w:rsidR="007326F1">
        <w:t xml:space="preserve">. </w:t>
      </w:r>
      <w:r w:rsidR="00FE335B">
        <w:t>I will say, however, that I was able to marginally increase the base unigram accuracy to ~81% by increasing the threshold with unigrams to 6.</w:t>
      </w:r>
      <w:r w:rsidR="00B212F9">
        <w:t xml:space="preserve"> </w:t>
      </w:r>
      <w:r w:rsidR="0082556C">
        <w:t>Another interesting experiment I tried was enabling everything, which decreased the accuracy a significant amount, probably the most in fact.</w:t>
      </w:r>
    </w:p>
    <w:p w14:paraId="35591B3A" w14:textId="77777777" w:rsidR="00D739BD" w:rsidRDefault="00DD4554" w:rsidP="00361014">
      <w:r>
        <w:t xml:space="preserve">After playing around a little bit to </w:t>
      </w:r>
      <w:r w:rsidR="00FA6CF6">
        <w:t xml:space="preserve">almost </w:t>
      </w:r>
      <w:r>
        <w:t xml:space="preserve">no success, I decided to go in the direction of </w:t>
      </w:r>
      <w:r w:rsidR="00D07056">
        <w:t xml:space="preserve">adding both bigrams and trigrams. </w:t>
      </w:r>
      <w:r w:rsidR="00E73E2A">
        <w:t xml:space="preserve">At this point, I was quite convinced that </w:t>
      </w:r>
      <w:r w:rsidR="00A91E59">
        <w:t xml:space="preserve">bigrams and trigrams were important to increasing the accuracy </w:t>
      </w:r>
      <w:r w:rsidR="00FA6CF6">
        <w:t>score but</w:t>
      </w:r>
      <w:r w:rsidR="00A91E59">
        <w:t xml:space="preserve"> could not get it to actually improve. </w:t>
      </w:r>
      <w:r w:rsidR="000A006C">
        <w:t xml:space="preserve">In this case, the key turned out to be the threshold. However, unlike the base unigram case where increasing the threshold helped, it turned out that decreasing was what helped here. This makes sense as well, since </w:t>
      </w:r>
      <w:r w:rsidR="006E12A7">
        <w:t>bigrams and trigrams would occur less frequently. However, the magic number was 3 – any lower or higher and the accuracy decreased.</w:t>
      </w:r>
      <w:r w:rsidR="002E6167">
        <w:t xml:space="preserve"> </w:t>
      </w:r>
      <w:r w:rsidR="006F1BCA">
        <w:t xml:space="preserve">From here, it seemed that </w:t>
      </w:r>
      <w:r w:rsidR="00BD5114">
        <w:t>the only</w:t>
      </w:r>
      <w:r w:rsidR="006F1BCA">
        <w:t xml:space="preserve"> other change I made </w:t>
      </w:r>
      <w:r w:rsidR="00BD5114">
        <w:t xml:space="preserve">that could increase the accuracy was to include Word/POS Pairs </w:t>
      </w:r>
      <w:r w:rsidR="00C211DE">
        <w:t>as a basic feature</w:t>
      </w:r>
      <w:r w:rsidR="00C436B8">
        <w:t>.</w:t>
      </w:r>
      <w:r w:rsidR="001C54CF">
        <w:t xml:space="preserve"> </w:t>
      </w:r>
      <w:r w:rsidR="00101FB0">
        <w:t xml:space="preserve">Interestingly, this option is not mentioned in the manual, but </w:t>
      </w:r>
      <w:r w:rsidR="0028165C">
        <w:t xml:space="preserve">had the only positive </w:t>
      </w:r>
      <w:r w:rsidR="00101FB0">
        <w:t xml:space="preserve">impact </w:t>
      </w:r>
      <w:r w:rsidR="0028165C">
        <w:t xml:space="preserve">of all the </w:t>
      </w:r>
      <w:r w:rsidR="00101FB0">
        <w:t>POS options</w:t>
      </w:r>
      <w:r w:rsidR="0028165C">
        <w:t>, at least in my experience</w:t>
      </w:r>
      <w:r w:rsidR="00101FB0">
        <w:t xml:space="preserve">. </w:t>
      </w:r>
      <w:r w:rsidR="007A33A1">
        <w:t>Thus, my highest accuracy was 81.8%, which was better than the default case, but not by much.</w:t>
      </w:r>
      <w:r w:rsidR="00C124D3">
        <w:t xml:space="preserve"> </w:t>
      </w:r>
    </w:p>
    <w:p w14:paraId="4139932B" w14:textId="760DEA6A" w:rsidR="00DD4554" w:rsidRDefault="00D739BD" w:rsidP="00361014">
      <w:r>
        <w:rPr>
          <w:noProof/>
        </w:rPr>
        <w:drawing>
          <wp:inline distT="0" distB="0" distL="0" distR="0" wp14:anchorId="375916EE" wp14:editId="25010754">
            <wp:extent cx="5943600" cy="318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8335"/>
                    </a:xfrm>
                    <a:prstGeom prst="rect">
                      <a:avLst/>
                    </a:prstGeom>
                  </pic:spPr>
                </pic:pic>
              </a:graphicData>
            </a:graphic>
          </wp:inline>
        </w:drawing>
      </w:r>
      <w:r w:rsidR="00314711">
        <w:t xml:space="preserve"> </w:t>
      </w:r>
    </w:p>
    <w:p w14:paraId="0EE6EBFB" w14:textId="2AC0DAFC" w:rsidR="00765D27" w:rsidRPr="002C54F3" w:rsidRDefault="007556D9" w:rsidP="00361014">
      <w:r>
        <w:t xml:space="preserve">In addition, even though it was not part of the assignment, </w:t>
      </w:r>
      <w:r w:rsidR="00765D27">
        <w:t>I tried the other learning plugins in the “Build Models” section</w:t>
      </w:r>
      <w:r w:rsidR="003218E8">
        <w:t>. However, I</w:t>
      </w:r>
      <w:r w:rsidR="00765D27">
        <w:t xml:space="preserve"> was not able to beat the Naïve Bayes classifier. </w:t>
      </w:r>
      <w:r w:rsidR="00DD6E1C">
        <w:t>I find this a little interesting, since the assumption that movie reviews are independent of each other seems like it would be false here</w:t>
      </w:r>
      <w:r w:rsidR="006B0F04">
        <w:t xml:space="preserve">. </w:t>
      </w:r>
      <w:bookmarkStart w:id="0" w:name="_GoBack"/>
      <w:bookmarkEnd w:id="0"/>
    </w:p>
    <w:sectPr w:rsidR="00765D27" w:rsidRPr="002C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285"/>
    <w:multiLevelType w:val="hybridMultilevel"/>
    <w:tmpl w:val="EED037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2D"/>
    <w:rsid w:val="00011281"/>
    <w:rsid w:val="000125D2"/>
    <w:rsid w:val="000162B0"/>
    <w:rsid w:val="00016FF9"/>
    <w:rsid w:val="00027FC2"/>
    <w:rsid w:val="00031868"/>
    <w:rsid w:val="00032822"/>
    <w:rsid w:val="00041F83"/>
    <w:rsid w:val="00044E1B"/>
    <w:rsid w:val="000450F3"/>
    <w:rsid w:val="00045847"/>
    <w:rsid w:val="0005382D"/>
    <w:rsid w:val="00062523"/>
    <w:rsid w:val="0007151C"/>
    <w:rsid w:val="00076401"/>
    <w:rsid w:val="00081B1A"/>
    <w:rsid w:val="00082DD3"/>
    <w:rsid w:val="000836ED"/>
    <w:rsid w:val="0008715A"/>
    <w:rsid w:val="000A006C"/>
    <w:rsid w:val="000A14E7"/>
    <w:rsid w:val="000A1BCF"/>
    <w:rsid w:val="000A5EEE"/>
    <w:rsid w:val="000A6547"/>
    <w:rsid w:val="000B69C7"/>
    <w:rsid w:val="000C0993"/>
    <w:rsid w:val="000C1979"/>
    <w:rsid w:val="000C25DB"/>
    <w:rsid w:val="000C59C0"/>
    <w:rsid w:val="000C7BB1"/>
    <w:rsid w:val="000E4E20"/>
    <w:rsid w:val="000F3B52"/>
    <w:rsid w:val="000F41EE"/>
    <w:rsid w:val="000F48AD"/>
    <w:rsid w:val="000F6462"/>
    <w:rsid w:val="00100AB8"/>
    <w:rsid w:val="00101FB0"/>
    <w:rsid w:val="001058CD"/>
    <w:rsid w:val="001064B8"/>
    <w:rsid w:val="001110F8"/>
    <w:rsid w:val="0011304C"/>
    <w:rsid w:val="001146DA"/>
    <w:rsid w:val="00116D46"/>
    <w:rsid w:val="00123858"/>
    <w:rsid w:val="00123EC7"/>
    <w:rsid w:val="00124CBE"/>
    <w:rsid w:val="001253C8"/>
    <w:rsid w:val="00126DC8"/>
    <w:rsid w:val="001311EB"/>
    <w:rsid w:val="00131297"/>
    <w:rsid w:val="00133995"/>
    <w:rsid w:val="00140200"/>
    <w:rsid w:val="001467A2"/>
    <w:rsid w:val="0015092D"/>
    <w:rsid w:val="001509D4"/>
    <w:rsid w:val="00151FE8"/>
    <w:rsid w:val="0015218B"/>
    <w:rsid w:val="001541DC"/>
    <w:rsid w:val="00167933"/>
    <w:rsid w:val="00170535"/>
    <w:rsid w:val="001771C5"/>
    <w:rsid w:val="001830A9"/>
    <w:rsid w:val="001936E8"/>
    <w:rsid w:val="00196CDF"/>
    <w:rsid w:val="001974DC"/>
    <w:rsid w:val="001A036A"/>
    <w:rsid w:val="001A0BE5"/>
    <w:rsid w:val="001A1FC7"/>
    <w:rsid w:val="001A31D6"/>
    <w:rsid w:val="001A6BCE"/>
    <w:rsid w:val="001A780F"/>
    <w:rsid w:val="001B2160"/>
    <w:rsid w:val="001B258F"/>
    <w:rsid w:val="001C275A"/>
    <w:rsid w:val="001C4A11"/>
    <w:rsid w:val="001C54CF"/>
    <w:rsid w:val="001C60AA"/>
    <w:rsid w:val="001D3120"/>
    <w:rsid w:val="001D5239"/>
    <w:rsid w:val="001E1E66"/>
    <w:rsid w:val="001F7013"/>
    <w:rsid w:val="00202CCD"/>
    <w:rsid w:val="00205F12"/>
    <w:rsid w:val="002063DA"/>
    <w:rsid w:val="00217C24"/>
    <w:rsid w:val="00223B89"/>
    <w:rsid w:val="0022525E"/>
    <w:rsid w:val="00225440"/>
    <w:rsid w:val="00226896"/>
    <w:rsid w:val="00240A3A"/>
    <w:rsid w:val="00240B39"/>
    <w:rsid w:val="002455C6"/>
    <w:rsid w:val="00250062"/>
    <w:rsid w:val="00250C48"/>
    <w:rsid w:val="002515F4"/>
    <w:rsid w:val="00255154"/>
    <w:rsid w:val="0025641E"/>
    <w:rsid w:val="00256594"/>
    <w:rsid w:val="002567FE"/>
    <w:rsid w:val="00256EE3"/>
    <w:rsid w:val="00261735"/>
    <w:rsid w:val="00262ECE"/>
    <w:rsid w:val="002720DE"/>
    <w:rsid w:val="0028165C"/>
    <w:rsid w:val="00281C23"/>
    <w:rsid w:val="00281CB0"/>
    <w:rsid w:val="002941AB"/>
    <w:rsid w:val="002A1210"/>
    <w:rsid w:val="002A5853"/>
    <w:rsid w:val="002B5E05"/>
    <w:rsid w:val="002B6964"/>
    <w:rsid w:val="002C0F72"/>
    <w:rsid w:val="002C2601"/>
    <w:rsid w:val="002C54F3"/>
    <w:rsid w:val="002C7E01"/>
    <w:rsid w:val="002E05F5"/>
    <w:rsid w:val="002E3D0A"/>
    <w:rsid w:val="002E6167"/>
    <w:rsid w:val="002F3D1D"/>
    <w:rsid w:val="00306A5F"/>
    <w:rsid w:val="0031025B"/>
    <w:rsid w:val="00314711"/>
    <w:rsid w:val="003218E8"/>
    <w:rsid w:val="00327937"/>
    <w:rsid w:val="003432A1"/>
    <w:rsid w:val="00346264"/>
    <w:rsid w:val="00350AE3"/>
    <w:rsid w:val="003515F1"/>
    <w:rsid w:val="00357B6D"/>
    <w:rsid w:val="00360DFC"/>
    <w:rsid w:val="00361014"/>
    <w:rsid w:val="00363C22"/>
    <w:rsid w:val="00364BC2"/>
    <w:rsid w:val="003707F8"/>
    <w:rsid w:val="0037137F"/>
    <w:rsid w:val="003722E0"/>
    <w:rsid w:val="0037235C"/>
    <w:rsid w:val="0037346B"/>
    <w:rsid w:val="00390E28"/>
    <w:rsid w:val="003B5613"/>
    <w:rsid w:val="003C2FB4"/>
    <w:rsid w:val="003C6678"/>
    <w:rsid w:val="003D1573"/>
    <w:rsid w:val="003D34DD"/>
    <w:rsid w:val="003D47DE"/>
    <w:rsid w:val="003E37F1"/>
    <w:rsid w:val="003F0575"/>
    <w:rsid w:val="003F330D"/>
    <w:rsid w:val="003F7BA4"/>
    <w:rsid w:val="00401201"/>
    <w:rsid w:val="00405CCC"/>
    <w:rsid w:val="0041354E"/>
    <w:rsid w:val="00420553"/>
    <w:rsid w:val="00420DFE"/>
    <w:rsid w:val="004309D9"/>
    <w:rsid w:val="00432106"/>
    <w:rsid w:val="00434FC5"/>
    <w:rsid w:val="00435F27"/>
    <w:rsid w:val="00440C39"/>
    <w:rsid w:val="00447109"/>
    <w:rsid w:val="00455A07"/>
    <w:rsid w:val="00462975"/>
    <w:rsid w:val="00466EC9"/>
    <w:rsid w:val="004737F9"/>
    <w:rsid w:val="00481B1E"/>
    <w:rsid w:val="00492849"/>
    <w:rsid w:val="00493E58"/>
    <w:rsid w:val="004A1A99"/>
    <w:rsid w:val="004A2060"/>
    <w:rsid w:val="004A4080"/>
    <w:rsid w:val="004B0D39"/>
    <w:rsid w:val="004B280A"/>
    <w:rsid w:val="004C7D12"/>
    <w:rsid w:val="004D36DB"/>
    <w:rsid w:val="004D6265"/>
    <w:rsid w:val="004E1374"/>
    <w:rsid w:val="004E4EE8"/>
    <w:rsid w:val="004E5CB3"/>
    <w:rsid w:val="004F22C7"/>
    <w:rsid w:val="004F29FC"/>
    <w:rsid w:val="00503937"/>
    <w:rsid w:val="0050528A"/>
    <w:rsid w:val="005064E3"/>
    <w:rsid w:val="005147A6"/>
    <w:rsid w:val="00514AAC"/>
    <w:rsid w:val="0051786F"/>
    <w:rsid w:val="0052522C"/>
    <w:rsid w:val="0053642B"/>
    <w:rsid w:val="00541DB3"/>
    <w:rsid w:val="00547860"/>
    <w:rsid w:val="00552DF1"/>
    <w:rsid w:val="00556302"/>
    <w:rsid w:val="00562A05"/>
    <w:rsid w:val="00565167"/>
    <w:rsid w:val="005703E8"/>
    <w:rsid w:val="00591ED8"/>
    <w:rsid w:val="00593D74"/>
    <w:rsid w:val="00594A1F"/>
    <w:rsid w:val="00594D16"/>
    <w:rsid w:val="005A0C7A"/>
    <w:rsid w:val="005A15AB"/>
    <w:rsid w:val="005A422C"/>
    <w:rsid w:val="005A4E79"/>
    <w:rsid w:val="005A723A"/>
    <w:rsid w:val="005C7D36"/>
    <w:rsid w:val="005E0D73"/>
    <w:rsid w:val="005F08F6"/>
    <w:rsid w:val="005F41D2"/>
    <w:rsid w:val="005F6D07"/>
    <w:rsid w:val="00600531"/>
    <w:rsid w:val="006128A1"/>
    <w:rsid w:val="00622829"/>
    <w:rsid w:val="00623B62"/>
    <w:rsid w:val="0062613B"/>
    <w:rsid w:val="00626DE7"/>
    <w:rsid w:val="00630B47"/>
    <w:rsid w:val="006313A6"/>
    <w:rsid w:val="00644328"/>
    <w:rsid w:val="006443E4"/>
    <w:rsid w:val="00647F4D"/>
    <w:rsid w:val="006501B0"/>
    <w:rsid w:val="006509AA"/>
    <w:rsid w:val="006510BE"/>
    <w:rsid w:val="00655FB6"/>
    <w:rsid w:val="006675FC"/>
    <w:rsid w:val="00671068"/>
    <w:rsid w:val="00675967"/>
    <w:rsid w:val="006772D4"/>
    <w:rsid w:val="0067798B"/>
    <w:rsid w:val="0068443A"/>
    <w:rsid w:val="00684F85"/>
    <w:rsid w:val="00691AAA"/>
    <w:rsid w:val="00693AF3"/>
    <w:rsid w:val="006A4E65"/>
    <w:rsid w:val="006A6156"/>
    <w:rsid w:val="006B0F04"/>
    <w:rsid w:val="006B2A0F"/>
    <w:rsid w:val="006B538F"/>
    <w:rsid w:val="006B7265"/>
    <w:rsid w:val="006C1968"/>
    <w:rsid w:val="006C3AC5"/>
    <w:rsid w:val="006C5E7F"/>
    <w:rsid w:val="006C7D35"/>
    <w:rsid w:val="006D0554"/>
    <w:rsid w:val="006D1FBF"/>
    <w:rsid w:val="006D5B7C"/>
    <w:rsid w:val="006D5E13"/>
    <w:rsid w:val="006E12A7"/>
    <w:rsid w:val="006E3002"/>
    <w:rsid w:val="006E3DEC"/>
    <w:rsid w:val="006E484E"/>
    <w:rsid w:val="006E4ED9"/>
    <w:rsid w:val="006E7C40"/>
    <w:rsid w:val="006F1BCA"/>
    <w:rsid w:val="006F3DA6"/>
    <w:rsid w:val="006F4AB5"/>
    <w:rsid w:val="007000E9"/>
    <w:rsid w:val="007049FC"/>
    <w:rsid w:val="00716022"/>
    <w:rsid w:val="0071796D"/>
    <w:rsid w:val="00720A67"/>
    <w:rsid w:val="00730010"/>
    <w:rsid w:val="007326F1"/>
    <w:rsid w:val="00753F9D"/>
    <w:rsid w:val="0075541B"/>
    <w:rsid w:val="007556D9"/>
    <w:rsid w:val="007578DA"/>
    <w:rsid w:val="00760179"/>
    <w:rsid w:val="00763617"/>
    <w:rsid w:val="00765D27"/>
    <w:rsid w:val="007678FD"/>
    <w:rsid w:val="00774A5B"/>
    <w:rsid w:val="00777FC9"/>
    <w:rsid w:val="00782375"/>
    <w:rsid w:val="00784226"/>
    <w:rsid w:val="007874A7"/>
    <w:rsid w:val="00790FEE"/>
    <w:rsid w:val="007A33A1"/>
    <w:rsid w:val="007B63C0"/>
    <w:rsid w:val="007C4B48"/>
    <w:rsid w:val="007D2E74"/>
    <w:rsid w:val="007D608A"/>
    <w:rsid w:val="007E267C"/>
    <w:rsid w:val="007F0279"/>
    <w:rsid w:val="007F0AD1"/>
    <w:rsid w:val="007F4AE2"/>
    <w:rsid w:val="0081370D"/>
    <w:rsid w:val="008169A4"/>
    <w:rsid w:val="00821F68"/>
    <w:rsid w:val="00824E78"/>
    <w:rsid w:val="0082556C"/>
    <w:rsid w:val="0082649F"/>
    <w:rsid w:val="00852954"/>
    <w:rsid w:val="00862240"/>
    <w:rsid w:val="0086308F"/>
    <w:rsid w:val="00880F97"/>
    <w:rsid w:val="008909CF"/>
    <w:rsid w:val="00895787"/>
    <w:rsid w:val="00897A1D"/>
    <w:rsid w:val="008B0995"/>
    <w:rsid w:val="008C20FA"/>
    <w:rsid w:val="008C7A50"/>
    <w:rsid w:val="008D31A5"/>
    <w:rsid w:val="008F1C85"/>
    <w:rsid w:val="008F47E6"/>
    <w:rsid w:val="008F5061"/>
    <w:rsid w:val="009033E6"/>
    <w:rsid w:val="00904C20"/>
    <w:rsid w:val="009060B8"/>
    <w:rsid w:val="00907761"/>
    <w:rsid w:val="00911617"/>
    <w:rsid w:val="00912020"/>
    <w:rsid w:val="00912D18"/>
    <w:rsid w:val="00913445"/>
    <w:rsid w:val="00914617"/>
    <w:rsid w:val="009159A4"/>
    <w:rsid w:val="00920361"/>
    <w:rsid w:val="00922599"/>
    <w:rsid w:val="00922D98"/>
    <w:rsid w:val="00940BEF"/>
    <w:rsid w:val="0094626E"/>
    <w:rsid w:val="00955032"/>
    <w:rsid w:val="00955F9D"/>
    <w:rsid w:val="00956C3E"/>
    <w:rsid w:val="00956C99"/>
    <w:rsid w:val="0097170C"/>
    <w:rsid w:val="00971805"/>
    <w:rsid w:val="009730CB"/>
    <w:rsid w:val="009745C7"/>
    <w:rsid w:val="0099062B"/>
    <w:rsid w:val="00993CD5"/>
    <w:rsid w:val="00994BE3"/>
    <w:rsid w:val="009A0283"/>
    <w:rsid w:val="009A2921"/>
    <w:rsid w:val="009B3ED8"/>
    <w:rsid w:val="009C063F"/>
    <w:rsid w:val="009C757F"/>
    <w:rsid w:val="009D0DCC"/>
    <w:rsid w:val="009D378E"/>
    <w:rsid w:val="009D44CC"/>
    <w:rsid w:val="009D5223"/>
    <w:rsid w:val="009D5626"/>
    <w:rsid w:val="009E7E3C"/>
    <w:rsid w:val="009F33F9"/>
    <w:rsid w:val="00A0500D"/>
    <w:rsid w:val="00A1264A"/>
    <w:rsid w:val="00A1367F"/>
    <w:rsid w:val="00A13B99"/>
    <w:rsid w:val="00A13CE4"/>
    <w:rsid w:val="00A16DAB"/>
    <w:rsid w:val="00A2271E"/>
    <w:rsid w:val="00A26A88"/>
    <w:rsid w:val="00A26B8E"/>
    <w:rsid w:val="00A33D63"/>
    <w:rsid w:val="00A36091"/>
    <w:rsid w:val="00A52CC1"/>
    <w:rsid w:val="00A71A2A"/>
    <w:rsid w:val="00A7231C"/>
    <w:rsid w:val="00A76045"/>
    <w:rsid w:val="00A761EC"/>
    <w:rsid w:val="00A827BD"/>
    <w:rsid w:val="00A82BC8"/>
    <w:rsid w:val="00A85995"/>
    <w:rsid w:val="00A90D3D"/>
    <w:rsid w:val="00A91E59"/>
    <w:rsid w:val="00A921FA"/>
    <w:rsid w:val="00AB53E0"/>
    <w:rsid w:val="00AB7ACA"/>
    <w:rsid w:val="00AB7FA3"/>
    <w:rsid w:val="00AC0276"/>
    <w:rsid w:val="00AC3F74"/>
    <w:rsid w:val="00AC5943"/>
    <w:rsid w:val="00AD10EB"/>
    <w:rsid w:val="00AD52CA"/>
    <w:rsid w:val="00AE0EE3"/>
    <w:rsid w:val="00AE23FE"/>
    <w:rsid w:val="00AE2A05"/>
    <w:rsid w:val="00AF4C81"/>
    <w:rsid w:val="00AF6E6C"/>
    <w:rsid w:val="00B04D29"/>
    <w:rsid w:val="00B15435"/>
    <w:rsid w:val="00B212F9"/>
    <w:rsid w:val="00B2291B"/>
    <w:rsid w:val="00B30A2B"/>
    <w:rsid w:val="00B30B98"/>
    <w:rsid w:val="00B34221"/>
    <w:rsid w:val="00B3614B"/>
    <w:rsid w:val="00B46F75"/>
    <w:rsid w:val="00B50262"/>
    <w:rsid w:val="00B6032A"/>
    <w:rsid w:val="00B6228B"/>
    <w:rsid w:val="00B746CC"/>
    <w:rsid w:val="00B77820"/>
    <w:rsid w:val="00B80F24"/>
    <w:rsid w:val="00B82C74"/>
    <w:rsid w:val="00B86BBA"/>
    <w:rsid w:val="00B93333"/>
    <w:rsid w:val="00BA4AF3"/>
    <w:rsid w:val="00BB1E33"/>
    <w:rsid w:val="00BB7CD7"/>
    <w:rsid w:val="00BC07BE"/>
    <w:rsid w:val="00BC4759"/>
    <w:rsid w:val="00BD5114"/>
    <w:rsid w:val="00C124D3"/>
    <w:rsid w:val="00C16362"/>
    <w:rsid w:val="00C209B7"/>
    <w:rsid w:val="00C211DE"/>
    <w:rsid w:val="00C2184F"/>
    <w:rsid w:val="00C232BF"/>
    <w:rsid w:val="00C2592A"/>
    <w:rsid w:val="00C300F6"/>
    <w:rsid w:val="00C31E78"/>
    <w:rsid w:val="00C433A2"/>
    <w:rsid w:val="00C436B8"/>
    <w:rsid w:val="00C4629F"/>
    <w:rsid w:val="00C5682A"/>
    <w:rsid w:val="00C76D39"/>
    <w:rsid w:val="00C8568A"/>
    <w:rsid w:val="00C969B6"/>
    <w:rsid w:val="00CA1823"/>
    <w:rsid w:val="00CB3017"/>
    <w:rsid w:val="00CC0689"/>
    <w:rsid w:val="00CC1A7E"/>
    <w:rsid w:val="00CC1C03"/>
    <w:rsid w:val="00CD28AB"/>
    <w:rsid w:val="00CE3F12"/>
    <w:rsid w:val="00CE4353"/>
    <w:rsid w:val="00CF7BE3"/>
    <w:rsid w:val="00D012F9"/>
    <w:rsid w:val="00D030BE"/>
    <w:rsid w:val="00D07056"/>
    <w:rsid w:val="00D07C29"/>
    <w:rsid w:val="00D07F44"/>
    <w:rsid w:val="00D16D84"/>
    <w:rsid w:val="00D17317"/>
    <w:rsid w:val="00D17649"/>
    <w:rsid w:val="00D20598"/>
    <w:rsid w:val="00D231EA"/>
    <w:rsid w:val="00D45541"/>
    <w:rsid w:val="00D629E9"/>
    <w:rsid w:val="00D65AF9"/>
    <w:rsid w:val="00D739BD"/>
    <w:rsid w:val="00D769D7"/>
    <w:rsid w:val="00D80773"/>
    <w:rsid w:val="00D95345"/>
    <w:rsid w:val="00DA0F46"/>
    <w:rsid w:val="00DB1F7B"/>
    <w:rsid w:val="00DB725B"/>
    <w:rsid w:val="00DC1944"/>
    <w:rsid w:val="00DC2D5B"/>
    <w:rsid w:val="00DC584F"/>
    <w:rsid w:val="00DC73F4"/>
    <w:rsid w:val="00DD3D53"/>
    <w:rsid w:val="00DD4554"/>
    <w:rsid w:val="00DD59BF"/>
    <w:rsid w:val="00DD6567"/>
    <w:rsid w:val="00DD67A1"/>
    <w:rsid w:val="00DD6E1C"/>
    <w:rsid w:val="00DE3482"/>
    <w:rsid w:val="00DE7AAE"/>
    <w:rsid w:val="00DF1D3C"/>
    <w:rsid w:val="00DF30B8"/>
    <w:rsid w:val="00E12CAA"/>
    <w:rsid w:val="00E20E2E"/>
    <w:rsid w:val="00E210B2"/>
    <w:rsid w:val="00E276B6"/>
    <w:rsid w:val="00E4599B"/>
    <w:rsid w:val="00E45C88"/>
    <w:rsid w:val="00E45FF1"/>
    <w:rsid w:val="00E60A37"/>
    <w:rsid w:val="00E62E02"/>
    <w:rsid w:val="00E669A5"/>
    <w:rsid w:val="00E676A0"/>
    <w:rsid w:val="00E73E2A"/>
    <w:rsid w:val="00E86121"/>
    <w:rsid w:val="00E92B5C"/>
    <w:rsid w:val="00E93274"/>
    <w:rsid w:val="00EA4296"/>
    <w:rsid w:val="00EA7E74"/>
    <w:rsid w:val="00EB6C2F"/>
    <w:rsid w:val="00EC6093"/>
    <w:rsid w:val="00ED1233"/>
    <w:rsid w:val="00EF1A21"/>
    <w:rsid w:val="00EF43D7"/>
    <w:rsid w:val="00EF4ED9"/>
    <w:rsid w:val="00EF51F0"/>
    <w:rsid w:val="00EF5CEE"/>
    <w:rsid w:val="00EF7FED"/>
    <w:rsid w:val="00F1304C"/>
    <w:rsid w:val="00F155F6"/>
    <w:rsid w:val="00F20DE9"/>
    <w:rsid w:val="00F353E8"/>
    <w:rsid w:val="00F36B13"/>
    <w:rsid w:val="00F43EC4"/>
    <w:rsid w:val="00F44B1E"/>
    <w:rsid w:val="00F46F5C"/>
    <w:rsid w:val="00F478A2"/>
    <w:rsid w:val="00F502FE"/>
    <w:rsid w:val="00F52F49"/>
    <w:rsid w:val="00F76B27"/>
    <w:rsid w:val="00F77543"/>
    <w:rsid w:val="00F95ED2"/>
    <w:rsid w:val="00FA6CDB"/>
    <w:rsid w:val="00FA6CF6"/>
    <w:rsid w:val="00FA79D3"/>
    <w:rsid w:val="00FB0CD9"/>
    <w:rsid w:val="00FB19DA"/>
    <w:rsid w:val="00FC2C4E"/>
    <w:rsid w:val="00FC7C37"/>
    <w:rsid w:val="00FC7D36"/>
    <w:rsid w:val="00FD33A2"/>
    <w:rsid w:val="00FD6BAE"/>
    <w:rsid w:val="00FE335B"/>
    <w:rsid w:val="00FE6689"/>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00F"/>
  <w15:chartTrackingRefBased/>
  <w15:docId w15:val="{1DA1F9AC-4BF0-425C-A8EB-B0EB5FFA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EE"/>
    <w:pPr>
      <w:ind w:left="720"/>
      <w:contextualSpacing/>
    </w:pPr>
  </w:style>
  <w:style w:type="character" w:styleId="Hyperlink">
    <w:name w:val="Hyperlink"/>
    <w:basedOn w:val="DefaultParagraphFont"/>
    <w:uiPriority w:val="99"/>
    <w:unhideWhenUsed/>
    <w:rsid w:val="007D608A"/>
    <w:rPr>
      <w:color w:val="0563C1" w:themeColor="hyperlink"/>
      <w:u w:val="single"/>
    </w:rPr>
  </w:style>
  <w:style w:type="character" w:styleId="UnresolvedMention">
    <w:name w:val="Unresolved Mention"/>
    <w:basedOn w:val="DefaultParagraphFont"/>
    <w:uiPriority w:val="99"/>
    <w:semiHidden/>
    <w:unhideWhenUsed/>
    <w:rsid w:val="007D608A"/>
    <w:rPr>
      <w:color w:val="605E5C"/>
      <w:shd w:val="clear" w:color="auto" w:fill="E1DFDD"/>
    </w:rPr>
  </w:style>
  <w:style w:type="character" w:styleId="FollowedHyperlink">
    <w:name w:val="FollowedHyperlink"/>
    <w:basedOn w:val="DefaultParagraphFont"/>
    <w:uiPriority w:val="99"/>
    <w:semiHidden/>
    <w:unhideWhenUsed/>
    <w:rsid w:val="009D5223"/>
    <w:rPr>
      <w:color w:val="954F72" w:themeColor="followedHyperlink"/>
      <w:u w:val="single"/>
    </w:rPr>
  </w:style>
  <w:style w:type="table" w:styleId="TableGrid">
    <w:name w:val="Table Grid"/>
    <w:basedOn w:val="TableNormal"/>
    <w:uiPriority w:val="39"/>
    <w:rsid w:val="0070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38153">
      <w:bodyDiv w:val="1"/>
      <w:marLeft w:val="0"/>
      <w:marRight w:val="0"/>
      <w:marTop w:val="0"/>
      <w:marBottom w:val="0"/>
      <w:divBdr>
        <w:top w:val="none" w:sz="0" w:space="0" w:color="auto"/>
        <w:left w:val="none" w:sz="0" w:space="0" w:color="auto"/>
        <w:bottom w:val="none" w:sz="0" w:space="0" w:color="auto"/>
        <w:right w:val="none" w:sz="0" w:space="0" w:color="auto"/>
      </w:divBdr>
    </w:div>
    <w:div w:id="645279768">
      <w:bodyDiv w:val="1"/>
      <w:marLeft w:val="0"/>
      <w:marRight w:val="0"/>
      <w:marTop w:val="0"/>
      <w:marBottom w:val="0"/>
      <w:divBdr>
        <w:top w:val="none" w:sz="0" w:space="0" w:color="auto"/>
        <w:left w:val="none" w:sz="0" w:space="0" w:color="auto"/>
        <w:bottom w:val="none" w:sz="0" w:space="0" w:color="auto"/>
        <w:right w:val="none" w:sz="0" w:space="0" w:color="auto"/>
      </w:divBdr>
    </w:div>
    <w:div w:id="773670736">
      <w:bodyDiv w:val="1"/>
      <w:marLeft w:val="0"/>
      <w:marRight w:val="0"/>
      <w:marTop w:val="0"/>
      <w:marBottom w:val="0"/>
      <w:divBdr>
        <w:top w:val="none" w:sz="0" w:space="0" w:color="auto"/>
        <w:left w:val="none" w:sz="0" w:space="0" w:color="auto"/>
        <w:bottom w:val="none" w:sz="0" w:space="0" w:color="auto"/>
        <w:right w:val="none" w:sz="0" w:space="0" w:color="auto"/>
      </w:divBdr>
    </w:div>
    <w:div w:id="1041518295">
      <w:bodyDiv w:val="1"/>
      <w:marLeft w:val="0"/>
      <w:marRight w:val="0"/>
      <w:marTop w:val="0"/>
      <w:marBottom w:val="0"/>
      <w:divBdr>
        <w:top w:val="none" w:sz="0" w:space="0" w:color="auto"/>
        <w:left w:val="none" w:sz="0" w:space="0" w:color="auto"/>
        <w:bottom w:val="none" w:sz="0" w:space="0" w:color="auto"/>
        <w:right w:val="none" w:sz="0" w:space="0" w:color="auto"/>
      </w:divBdr>
    </w:div>
    <w:div w:id="1187912619">
      <w:bodyDiv w:val="1"/>
      <w:marLeft w:val="0"/>
      <w:marRight w:val="0"/>
      <w:marTop w:val="0"/>
      <w:marBottom w:val="0"/>
      <w:divBdr>
        <w:top w:val="none" w:sz="0" w:space="0" w:color="auto"/>
        <w:left w:val="none" w:sz="0" w:space="0" w:color="auto"/>
        <w:bottom w:val="none" w:sz="0" w:space="0" w:color="auto"/>
        <w:right w:val="none" w:sz="0" w:space="0" w:color="auto"/>
      </w:divBdr>
    </w:div>
    <w:div w:id="1305625188">
      <w:bodyDiv w:val="1"/>
      <w:marLeft w:val="0"/>
      <w:marRight w:val="0"/>
      <w:marTop w:val="0"/>
      <w:marBottom w:val="0"/>
      <w:divBdr>
        <w:top w:val="none" w:sz="0" w:space="0" w:color="auto"/>
        <w:left w:val="none" w:sz="0" w:space="0" w:color="auto"/>
        <w:bottom w:val="none" w:sz="0" w:space="0" w:color="auto"/>
        <w:right w:val="none" w:sz="0" w:space="0" w:color="auto"/>
      </w:divBdr>
    </w:div>
    <w:div w:id="1317489583">
      <w:bodyDiv w:val="1"/>
      <w:marLeft w:val="0"/>
      <w:marRight w:val="0"/>
      <w:marTop w:val="0"/>
      <w:marBottom w:val="0"/>
      <w:divBdr>
        <w:top w:val="none" w:sz="0" w:space="0" w:color="auto"/>
        <w:left w:val="none" w:sz="0" w:space="0" w:color="auto"/>
        <w:bottom w:val="none" w:sz="0" w:space="0" w:color="auto"/>
        <w:right w:val="none" w:sz="0" w:space="0" w:color="auto"/>
      </w:divBdr>
    </w:div>
    <w:div w:id="1408646205">
      <w:bodyDiv w:val="1"/>
      <w:marLeft w:val="0"/>
      <w:marRight w:val="0"/>
      <w:marTop w:val="0"/>
      <w:marBottom w:val="0"/>
      <w:divBdr>
        <w:top w:val="none" w:sz="0" w:space="0" w:color="auto"/>
        <w:left w:val="none" w:sz="0" w:space="0" w:color="auto"/>
        <w:bottom w:val="none" w:sz="0" w:space="0" w:color="auto"/>
        <w:right w:val="none" w:sz="0" w:space="0" w:color="auto"/>
      </w:divBdr>
    </w:div>
    <w:div w:id="1535775228">
      <w:bodyDiv w:val="1"/>
      <w:marLeft w:val="0"/>
      <w:marRight w:val="0"/>
      <w:marTop w:val="0"/>
      <w:marBottom w:val="0"/>
      <w:divBdr>
        <w:top w:val="none" w:sz="0" w:space="0" w:color="auto"/>
        <w:left w:val="none" w:sz="0" w:space="0" w:color="auto"/>
        <w:bottom w:val="none" w:sz="0" w:space="0" w:color="auto"/>
        <w:right w:val="none" w:sz="0" w:space="0" w:color="auto"/>
      </w:divBdr>
    </w:div>
    <w:div w:id="1563058330">
      <w:bodyDiv w:val="1"/>
      <w:marLeft w:val="0"/>
      <w:marRight w:val="0"/>
      <w:marTop w:val="0"/>
      <w:marBottom w:val="0"/>
      <w:divBdr>
        <w:top w:val="none" w:sz="0" w:space="0" w:color="auto"/>
        <w:left w:val="none" w:sz="0" w:space="0" w:color="auto"/>
        <w:bottom w:val="none" w:sz="0" w:space="0" w:color="auto"/>
        <w:right w:val="none" w:sz="0" w:space="0" w:color="auto"/>
      </w:divBdr>
    </w:div>
    <w:div w:id="1611862130">
      <w:bodyDiv w:val="1"/>
      <w:marLeft w:val="0"/>
      <w:marRight w:val="0"/>
      <w:marTop w:val="0"/>
      <w:marBottom w:val="0"/>
      <w:divBdr>
        <w:top w:val="none" w:sz="0" w:space="0" w:color="auto"/>
        <w:left w:val="none" w:sz="0" w:space="0" w:color="auto"/>
        <w:bottom w:val="none" w:sz="0" w:space="0" w:color="auto"/>
        <w:right w:val="none" w:sz="0" w:space="0" w:color="auto"/>
      </w:divBdr>
    </w:div>
    <w:div w:id="1970474951">
      <w:bodyDiv w:val="1"/>
      <w:marLeft w:val="0"/>
      <w:marRight w:val="0"/>
      <w:marTop w:val="0"/>
      <w:marBottom w:val="0"/>
      <w:divBdr>
        <w:top w:val="none" w:sz="0" w:space="0" w:color="auto"/>
        <w:left w:val="none" w:sz="0" w:space="0" w:color="auto"/>
        <w:bottom w:val="none" w:sz="0" w:space="0" w:color="auto"/>
        <w:right w:val="none" w:sz="0" w:space="0" w:color="auto"/>
      </w:divBdr>
    </w:div>
    <w:div w:id="20063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95BB769DF30048ADDB682BED2D03BF" ma:contentTypeVersion="13" ma:contentTypeDescription="Create a new document." ma:contentTypeScope="" ma:versionID="992578877a0113a248e7f121e45de894">
  <xsd:schema xmlns:xsd="http://www.w3.org/2001/XMLSchema" xmlns:xs="http://www.w3.org/2001/XMLSchema" xmlns:p="http://schemas.microsoft.com/office/2006/metadata/properties" xmlns:ns3="e525f45e-12aa-43f1-99a0-18fd9df9a174" xmlns:ns4="8692fb02-64ee-477a-8829-0b8419474116" targetNamespace="http://schemas.microsoft.com/office/2006/metadata/properties" ma:root="true" ma:fieldsID="97ae6fc7830330203eb85f9b37fe0ec1" ns3:_="" ns4:_="">
    <xsd:import namespace="e525f45e-12aa-43f1-99a0-18fd9df9a174"/>
    <xsd:import namespace="8692fb02-64ee-477a-8829-0b84194741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5f45e-12aa-43f1-99a0-18fd9df9a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fb02-64ee-477a-8829-0b84194741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{5C5F00E7-C1AF-49B2-9F18-F5F68F70BF47}</b:Guid>
    <b:RefOrder>2</b:RefOrder>
  </b:Source>
  <b:Source>
    <b:Tag>dsasa</b:Tag>
    <b:SourceType>Book</b:SourceType>
    <b:Guid>{3A8A5D3D-20FF-46AD-B338-019DCF556863}</b:Guid>
    <b:Title>das</b:Title>
    <b:Year>dsa</b:Year>
    <b:City>dasda</b:City>
    <b:Publisher>dsa</b:Publisher>
    <b:Author>
      <b:Author>
        <b:NameList>
          <b:Person>
            <b:Last>dsad</b:Last>
          </b:Person>
        </b:NameList>
      </b:Author>
    </b:Author>
    <b:RefOrder>1</b:RefOrder>
  </b:Source>
</b:Sources>
</file>

<file path=customXml/itemProps1.xml><?xml version="1.0" encoding="utf-8"?>
<ds:datastoreItem xmlns:ds="http://schemas.openxmlformats.org/officeDocument/2006/customXml" ds:itemID="{92FECCA9-96B2-4C4A-99A9-B16F64A0CE1F}">
  <ds:schemaRefs>
    <ds:schemaRef ds:uri="http://schemas.microsoft.com/sharepoint/v3/contenttype/forms"/>
  </ds:schemaRefs>
</ds:datastoreItem>
</file>

<file path=customXml/itemProps2.xml><?xml version="1.0" encoding="utf-8"?>
<ds:datastoreItem xmlns:ds="http://schemas.openxmlformats.org/officeDocument/2006/customXml" ds:itemID="{4B7E75C2-94DA-4FA9-AA1E-B86D17CC5C9B}">
  <ds:schemaRefs>
    <ds:schemaRef ds:uri="http://www.w3.org/XML/1998/namespace"/>
    <ds:schemaRef ds:uri="8692fb02-64ee-477a-8829-0b8419474116"/>
    <ds:schemaRef ds:uri="http://schemas.microsoft.com/office/2006/documentManagement/types"/>
    <ds:schemaRef ds:uri="http://purl.org/dc/dcmitype/"/>
    <ds:schemaRef ds:uri="http://schemas.openxmlformats.org/package/2006/metadata/core-properties"/>
    <ds:schemaRef ds:uri="http://purl.org/dc/elements/1.1/"/>
    <ds:schemaRef ds:uri="e525f45e-12aa-43f1-99a0-18fd9df9a174"/>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C6D604F-1837-47A8-A3F5-9ED0BCA76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5f45e-12aa-43f1-99a0-18fd9df9a174"/>
    <ds:schemaRef ds:uri="8692fb02-64ee-477a-8829-0b84194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B9371C-FD7E-4540-8612-32D99139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4</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Rees Thomas</dc:creator>
  <cp:keywords/>
  <dc:description/>
  <cp:lastModifiedBy>Braam, Rees Thomas</cp:lastModifiedBy>
  <cp:revision>561</cp:revision>
  <cp:lastPrinted>2020-02-25T00:47:00Z</cp:lastPrinted>
  <dcterms:created xsi:type="dcterms:W3CDTF">2020-01-28T22:19:00Z</dcterms:created>
  <dcterms:modified xsi:type="dcterms:W3CDTF">2020-02-25T00:47:00Z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0x0101004395BB769DF30048ADDB682BED2D03BF</vt:lpwstr>
  </property>
</Properties>
</file>