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Arial" w:cs="Arial" w:eastAsia="Arial" w:hAnsi="Arial"/>
          <w:b w:val="1"/>
          <w:bCs w:val="1"/>
          <w:i w:val="0"/>
          <w:iCs w:val="0"/>
          <w:smallCaps w:val="0"/>
          <w:strike w:val="0"/>
          <w:color w:val="1e4e79"/>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1e4e79"/>
          <w:sz w:val="32"/>
          <w:szCs w:val="32"/>
          <w:u w:val="none"/>
          <w:shd w:fill="auto" w:val="clear"/>
          <w:vertAlign w:val="baseline"/>
          <w:rtl w:val="0"/>
        </w:rPr>
        <w:t xml:space="preserve">Tutorial 5: Sales Order Process</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Arial" w:cs="Arial" w:eastAsia="Arial" w:hAnsi="Arial"/>
          <w:b w:val="1"/>
          <w:bCs w:val="1"/>
          <w:i w:val="0"/>
          <w:iCs w:val="0"/>
          <w:smallCaps w:val="0"/>
          <w:strike w:val="0"/>
          <w:color w:val="1e4e79"/>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Arial" w:cs="Arial" w:eastAsia="Arial" w:hAnsi="Arial"/>
          <w:b w:val="0"/>
          <w:bCs w:val="0"/>
          <w:i w:val="0"/>
          <w:iCs w:val="0"/>
          <w:smallCaps w:val="0"/>
          <w:strike w:val="0"/>
          <w:color w:val="1e4e79"/>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1e4e79"/>
          <w:sz w:val="32"/>
          <w:szCs w:val="32"/>
          <w:u w:val="none"/>
          <w:shd w:fill="auto" w:val="clear"/>
          <w:vertAlign w:val="baseline"/>
          <w:rtl w:val="0"/>
        </w:rPr>
        <w:t xml:space="preserve">Tutorial Overview</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this tutorial, we will cover Sales Order Process. Sales Order Process refers to the flow of events from customer ordering through product delivery is known as the sales order process. Each step of the purchasing and order fulfilment process is impacted by sales order management, including quoting, the financial transaction, order picking, and logistics. This tutorial looks into the problems in a typical sales order process and how ERP systems could address those problems.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Arial" w:cs="Arial" w:eastAsia="Arial" w:hAnsi="Arial"/>
          <w:b w:val="0"/>
          <w:bCs w:val="0"/>
          <w:i w:val="0"/>
          <w:iCs w:val="0"/>
          <w:smallCaps w:val="0"/>
          <w:strike w:val="0"/>
          <w:color w:val="1e4e79"/>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1e4e79"/>
          <w:sz w:val="32"/>
          <w:szCs w:val="32"/>
          <w:u w:val="none"/>
          <w:shd w:fill="auto" w:val="clear"/>
          <w:vertAlign w:val="baseline"/>
          <w:rtl w:val="0"/>
        </w:rPr>
        <w:t xml:space="preserve">Tutorial Learning Outcome</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the end of this tutorial, students should be to understand sales order process and the typical problems that are associated with it.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Arial" w:cs="Arial" w:eastAsia="Arial" w:hAnsi="Arial"/>
          <w:b w:val="0"/>
          <w:bCs w:val="0"/>
          <w:i w:val="0"/>
          <w:iCs w:val="0"/>
          <w:smallCaps w:val="0"/>
          <w:strike w:val="0"/>
          <w:color w:val="1e4e79"/>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1e4e79"/>
          <w:sz w:val="32"/>
          <w:szCs w:val="32"/>
          <w:u w:val="none"/>
          <w:shd w:fill="auto" w:val="clear"/>
          <w:vertAlign w:val="baseline"/>
          <w:rtl w:val="0"/>
        </w:rPr>
        <w:t xml:space="preserve">Note for GA</w:t>
      </w:r>
    </w:p>
    <w:p w:rsidR="00000000" w:rsidDel="00000000" w:rsidP="00000000" w:rsidRDefault="00000000" w:rsidRPr="00000000" w14:paraId="00000008">
      <w:pPr>
        <w:rPr/>
      </w:pPr>
      <w:r w:rsidDel="00000000" w:rsidR="00000000" w:rsidRPr="00000000">
        <w:rPr>
          <w:rtl w:val="0"/>
        </w:rPr>
        <w:t xml:space="preserve">Before assigning the activity to the student, it is expected that the GA explains to the students briefly on Sales Order Process. GA can begin with</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 Overview of Sales Order Process – Definition, how important it is etc.</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30" w:before="0" w:line="278.00000000000006" w:lineRule="auto"/>
        <w:ind w:left="72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sales order process is everything that happens from the moment a customer wants to buy to the moment they have the goods and you have the money: quote, order, credit check, pick/pack/ship, invoice, payment, and any returns. The book uses Fitter Snacker to show how messy this becomes without integration.</w:t>
      </w:r>
    </w:p>
    <w:p w:rsidR="00000000" w:rsidDel="00000000" w:rsidP="00000000" w:rsidRDefault="00000000" w:rsidRPr="00000000" w14:paraId="0000000B">
      <w:pPr>
        <w:rPr/>
      </w:pPr>
      <w:r w:rsidDel="00000000" w:rsidR="00000000" w:rsidRPr="00000000">
        <w:rPr>
          <w:rtl w:val="0"/>
        </w:rPr>
        <w:t xml:space="preserve">The activity consist of two Parts: Part A and Part B. </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Part A requires students to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READ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pg 48 – 53 of the textbooks. </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There are two topics i.e Overview of Fitter Snacker AND Fitter Snacker’s Sales Process and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PREPARE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presentation slides of a MAXIMUM of 5 slides (1 slide for overview of Fitter Snacker and 4 slides for the sales order process problems). </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Give the students 60 minutes to complete the slides. </w:t>
      </w:r>
    </w:p>
    <w:p w:rsidR="00000000" w:rsidDel="00000000" w:rsidP="00000000" w:rsidRDefault="00000000" w:rsidRPr="00000000" w14:paraId="0000000F">
      <w:pPr>
        <w:pStyle w:val="Heading2"/>
        <w:ind w:left="360" w:firstLine="0"/>
        <w:rPr/>
      </w:pPr>
      <w:bookmarkStart w:colFirst="0" w:colLast="0" w:name="_heading=h.zfkijba31xnj" w:id="0"/>
      <w:bookmarkEnd w:id="0"/>
      <w:r w:rsidDel="00000000" w:rsidR="00000000" w:rsidRPr="00000000">
        <w:rPr>
          <w:rtl w:val="0"/>
        </w:rPr>
        <w:t xml:space="preserve">Part A — step-by-step (the 5 slides)</w:t>
      </w:r>
    </w:p>
    <w:p w:rsidR="00000000" w:rsidDel="00000000" w:rsidP="00000000" w:rsidRDefault="00000000" w:rsidRPr="00000000" w14:paraId="00000010">
      <w:pPr>
        <w:spacing w:after="40" w:before="60" w:line="276" w:lineRule="auto"/>
        <w:ind w:left="360" w:firstLine="0"/>
        <w:rPr/>
      </w:pPr>
      <w:r w:rsidDel="00000000" w:rsidR="00000000" w:rsidRPr="00000000">
        <w:rPr>
          <w:b w:val="1"/>
          <w:bCs w:val="1"/>
          <w:color w:val="2e5496"/>
          <w:rtl w:val="0"/>
        </w:rPr>
        <w:t xml:space="preserve">Step 1: </w:t>
      </w:r>
      <w:r w:rsidDel="00000000" w:rsidR="00000000" w:rsidRPr="00000000">
        <w:rPr>
          <w:b w:val="1"/>
          <w:bCs w:val="1"/>
          <w:rtl w:val="0"/>
        </w:rPr>
        <w:t xml:space="preserve">Slide 1 — Overview of Fitter Snacker.</w:t>
      </w:r>
      <w:r w:rsidDel="00000000" w:rsidR="00000000" w:rsidRPr="00000000">
        <w:rPr>
          <w:rtl w:val="0"/>
        </w:rPr>
      </w:r>
    </w:p>
    <w:p w:rsidR="00000000" w:rsidDel="00000000" w:rsidP="00000000" w:rsidRDefault="00000000" w:rsidRPr="00000000" w14:paraId="00000011">
      <w:pPr>
        <w:spacing w:after="120" w:line="276" w:lineRule="auto"/>
        <w:ind w:left="720" w:firstLine="0"/>
        <w:rPr/>
      </w:pPr>
      <w:r w:rsidDel="00000000" w:rsidR="00000000" w:rsidRPr="00000000">
        <w:rPr>
          <w:rtl w:val="0"/>
        </w:rPr>
        <w:t xml:space="preserve">From p. 48: a small maker of two nutrition bars (NRG-A, NRG-B) with separate, unintegrated systems and divisions. One or two sentences plus the key point that its systems do not talk to each other.</w:t>
      </w:r>
    </w:p>
    <w:p w:rsidR="00000000" w:rsidDel="00000000" w:rsidP="00000000" w:rsidRDefault="00000000" w:rsidRPr="00000000" w14:paraId="00000012">
      <w:pPr>
        <w:spacing w:after="40" w:before="60" w:line="276" w:lineRule="auto"/>
        <w:ind w:left="360" w:firstLine="0"/>
        <w:rPr/>
      </w:pPr>
      <w:r w:rsidDel="00000000" w:rsidR="00000000" w:rsidRPr="00000000">
        <w:rPr>
          <w:b w:val="1"/>
          <w:bCs w:val="1"/>
          <w:color w:val="2e5496"/>
          <w:rtl w:val="0"/>
        </w:rPr>
        <w:t xml:space="preserve">Step 2: </w:t>
      </w:r>
      <w:r w:rsidDel="00000000" w:rsidR="00000000" w:rsidRPr="00000000">
        <w:rPr>
          <w:b w:val="1"/>
          <w:bCs w:val="1"/>
          <w:rtl w:val="0"/>
        </w:rPr>
        <w:t xml:space="preserve">Slide 2 — Problem 1: Quotations &amp; Orders.</w:t>
      </w:r>
      <w:r w:rsidDel="00000000" w:rsidR="00000000" w:rsidRPr="00000000">
        <w:rPr>
          <w:rtl w:val="0"/>
        </w:rPr>
      </w:r>
    </w:p>
    <w:p w:rsidR="00000000" w:rsidDel="00000000" w:rsidP="00000000" w:rsidRDefault="00000000" w:rsidRPr="00000000" w14:paraId="00000013">
      <w:pPr>
        <w:spacing w:after="120" w:line="276" w:lineRule="auto"/>
        <w:ind w:left="720" w:firstLine="0"/>
        <w:rPr/>
      </w:pPr>
      <w:r w:rsidDel="00000000" w:rsidR="00000000" w:rsidRPr="00000000">
        <w:rPr>
          <w:rtl w:val="0"/>
        </w:rPr>
        <w:t xml:space="preserve">From pp. 50–51: hand-written faxed quotes, customers asked to repeat information, illegible faxes, duplicate orders, out-of-date weekly credit reports, guessed shipping dates.</w:t>
      </w:r>
    </w:p>
    <w:p w:rsidR="00000000" w:rsidDel="00000000" w:rsidP="00000000" w:rsidRDefault="00000000" w:rsidRPr="00000000" w14:paraId="00000014">
      <w:pPr>
        <w:spacing w:after="40" w:line="276" w:lineRule="auto"/>
        <w:ind w:left="360" w:firstLine="0"/>
        <w:rPr/>
      </w:pPr>
      <w:r w:rsidDel="00000000" w:rsidR="00000000" w:rsidRPr="00000000">
        <w:rPr>
          <w:b w:val="1"/>
          <w:bCs w:val="1"/>
          <w:color w:val="2e5496"/>
          <w:rtl w:val="0"/>
        </w:rPr>
        <w:t xml:space="preserve">Step 3: </w:t>
      </w:r>
      <w:r w:rsidDel="00000000" w:rsidR="00000000" w:rsidRPr="00000000">
        <w:rPr>
          <w:b w:val="1"/>
          <w:bCs w:val="1"/>
          <w:rtl w:val="0"/>
        </w:rPr>
        <w:t xml:space="preserve">Slide 3 — Problem 2: Order Filling.</w:t>
      </w:r>
      <w:r w:rsidDel="00000000" w:rsidR="00000000" w:rsidRPr="00000000">
        <w:rPr>
          <w:rtl w:val="0"/>
        </w:rPr>
      </w:r>
    </w:p>
    <w:p w:rsidR="00000000" w:rsidDel="00000000" w:rsidP="00000000" w:rsidRDefault="00000000" w:rsidRPr="00000000" w14:paraId="00000015">
      <w:pPr>
        <w:spacing w:after="120" w:line="276" w:lineRule="auto"/>
        <w:ind w:left="720" w:firstLine="0"/>
        <w:rPr/>
      </w:pPr>
      <w:r w:rsidDel="00000000" w:rsidR="00000000" w:rsidRPr="00000000">
        <w:rPr>
          <w:rtl w:val="0"/>
        </w:rPr>
        <w:t xml:space="preserve">From pp. 51–52: stock counted only monthly, pickers find shortages, broken shipping cases not logged, backorders and partial shipments handled by ad-hoc phone calls that the clerk may forget to pass on.</w:t>
      </w:r>
    </w:p>
    <w:p w:rsidR="00000000" w:rsidDel="00000000" w:rsidP="00000000" w:rsidRDefault="00000000" w:rsidRPr="00000000" w14:paraId="00000016">
      <w:pPr>
        <w:spacing w:after="40" w:before="60" w:line="276" w:lineRule="auto"/>
        <w:ind w:left="360" w:firstLine="0"/>
        <w:rPr/>
      </w:pPr>
      <w:r w:rsidDel="00000000" w:rsidR="00000000" w:rsidRPr="00000000">
        <w:rPr>
          <w:b w:val="1"/>
          <w:bCs w:val="1"/>
          <w:color w:val="2e5496"/>
          <w:rtl w:val="0"/>
        </w:rPr>
        <w:t xml:space="preserve">Step 4: </w:t>
      </w:r>
      <w:r w:rsidDel="00000000" w:rsidR="00000000" w:rsidRPr="00000000">
        <w:rPr>
          <w:b w:val="1"/>
          <w:bCs w:val="1"/>
          <w:rtl w:val="0"/>
        </w:rPr>
        <w:t xml:space="preserve">Slide 4 — Problem 3: Invoicing, Payment &amp; Returns.</w:t>
      </w:r>
      <w:r w:rsidDel="00000000" w:rsidR="00000000" w:rsidRPr="00000000">
        <w:rPr>
          <w:rtl w:val="0"/>
        </w:rPr>
      </w:r>
    </w:p>
    <w:p w:rsidR="00000000" w:rsidDel="00000000" w:rsidP="00000000" w:rsidRDefault="00000000" w:rsidRPr="00000000" w14:paraId="00000017">
      <w:pPr>
        <w:spacing w:after="120" w:line="276" w:lineRule="auto"/>
        <w:ind w:left="720" w:firstLine="0"/>
        <w:rPr/>
      </w:pPr>
      <w:r w:rsidDel="00000000" w:rsidR="00000000" w:rsidRPr="00000000">
        <w:rPr>
          <w:rtl w:val="0"/>
        </w:rPr>
        <w:t xml:space="preserve">From pp. 52–53: invoices typed from a disk three times a week, corrections arrive late, wrong invoices, customers omit the invoice copy so the wrong account is credited, returns need an RMA number of customers forget.</w:t>
      </w:r>
    </w:p>
    <w:p w:rsidR="00000000" w:rsidDel="00000000" w:rsidP="00000000" w:rsidRDefault="00000000" w:rsidRPr="00000000" w14:paraId="00000018">
      <w:pPr>
        <w:spacing w:after="40" w:before="60" w:line="276" w:lineRule="auto"/>
        <w:ind w:left="360" w:firstLine="0"/>
        <w:rPr/>
      </w:pPr>
      <w:r w:rsidDel="00000000" w:rsidR="00000000" w:rsidRPr="00000000">
        <w:rPr>
          <w:b w:val="1"/>
          <w:bCs w:val="1"/>
          <w:color w:val="2e5496"/>
          <w:rtl w:val="0"/>
        </w:rPr>
        <w:t xml:space="preserve">Step 5: </w:t>
      </w:r>
      <w:r w:rsidDel="00000000" w:rsidR="00000000" w:rsidRPr="00000000">
        <w:rPr>
          <w:b w:val="1"/>
          <w:bCs w:val="1"/>
          <w:rtl w:val="0"/>
        </w:rPr>
        <w:t xml:space="preserve">Slide 5 — The ERP fix (the payoff slide).</w:t>
      </w:r>
      <w:r w:rsidDel="00000000" w:rsidR="00000000" w:rsidRPr="00000000">
        <w:rPr>
          <w:rtl w:val="0"/>
        </w:rPr>
      </w:r>
    </w:p>
    <w:p w:rsidR="00000000" w:rsidDel="00000000" w:rsidP="00000000" w:rsidRDefault="00000000" w:rsidRPr="00000000" w14:paraId="00000019">
      <w:pPr>
        <w:spacing w:after="120" w:line="276" w:lineRule="auto"/>
        <w:ind w:left="720" w:firstLine="0"/>
        <w:rPr/>
      </w:pPr>
      <w:r w:rsidDel="00000000" w:rsidR="00000000" w:rsidRPr="00000000">
        <w:rPr>
          <w:rtl w:val="0"/>
        </w:rPr>
        <w:t xml:space="preserve">From pp. 54–55: one linked chain of six events, data entered once, automatic credit and stock checks, document flow that makes status always visible. Present it as before → after.</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For Part B, students ned to answer Q1, Q3 and Q5 on page 74. </w:t>
      </w:r>
    </w:p>
    <w:p w:rsidR="00000000" w:rsidDel="00000000" w:rsidP="00000000" w:rsidRDefault="00000000" w:rsidRPr="00000000" w14:paraId="000000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this activity students can do it in groups. </w:t>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Randomly pick a few students and look at the answers that they have so far. Assist them if possible. </w:t>
      </w:r>
    </w:p>
    <w:p w:rsidR="00000000" w:rsidDel="00000000" w:rsidP="00000000" w:rsidRDefault="00000000" w:rsidRPr="00000000"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Once the activity is completed, students need to be upload their work in the forum. There is no need to create a new post. They can extend the post that they have created earlier for Part A.</w:t>
      </w:r>
    </w:p>
    <w:sectPr>
      <w:head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221620" cy="508878"/>
          <wp:effectExtent b="0" l="0" r="0" t="0"/>
          <wp:docPr descr="A picture containing font, text, logo, graphics&#10;&#10;Description automatically generated" id="1" name="image1.png"/>
          <a:graphic>
            <a:graphicData uri="http://schemas.openxmlformats.org/drawingml/2006/picture">
              <pic:pic>
                <pic:nvPicPr>
                  <pic:cNvPr descr="A picture containing font, text, logo, graphics&#10;&#10;Description automatically generated" id="0" name="image1.png"/>
                  <pic:cNvPicPr preferRelativeResize="0"/>
                </pic:nvPicPr>
                <pic:blipFill>
                  <a:blip r:embed="rId1"/>
                  <a:srcRect b="0" l="0" r="0" t="0"/>
                  <a:stretch>
                    <a:fillRect/>
                  </a:stretch>
                </pic:blipFill>
                <pic:spPr>
                  <a:xfrm>
                    <a:off x="0" y="0"/>
                    <a:ext cx="1221620" cy="508878"/>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Tutorial 3: Sales Order Process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MY"/>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20" w:line="240" w:lineRule="auto"/>
      <w:ind w:left="0" w:right="0" w:firstLine="0"/>
      <w:jc w:val="left"/>
    </w:pPr>
    <w:rPr>
      <w:rFonts w:ascii="Calibri" w:cs="Calibri" w:eastAsia="Calibri" w:hAnsi="Calibri"/>
      <w:b w:val="1"/>
      <w:bCs w:val="1"/>
      <w:i w:val="0"/>
      <w:iCs w:val="0"/>
      <w:smallCaps w:val="0"/>
      <w:strike w:val="0"/>
      <w:color w:val="2e5496"/>
      <w:sz w:val="26"/>
      <w:szCs w:val="26"/>
      <w:u w:val="none"/>
      <w:shd w:fill="auto" w:val="clear"/>
      <w:vertAlign w:val="baselin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JcYXOaUG6Wvulb9Qqx/j3VGvMQ==">CgMxLjAyDmguemZraWpiYTMxeG5qOAByITE5Q2g3R0JvX2Q1SjU5em41SjQtS1FyUVMzYWpneV9oTw==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0x010100B1E4DF323B14F64D9B0544FDB6B090CB</vt:lpwstr>
  </property>
</Properties>
</file>