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1D1F" w14:textId="4DF7112A" w:rsidR="00F25CD9" w:rsidRDefault="00F25CD9" w:rsidP="00CA1207">
      <w:pPr>
        <w:pStyle w:val="NormalWeb"/>
        <w:spacing w:beforeAutospacing="0" w:afterAutospacing="0" w:line="276" w:lineRule="auto"/>
        <w:jc w:val="both"/>
        <w:rPr>
          <w:rFonts w:ascii="Arial" w:hAnsi="Arial" w:cs="Arial"/>
          <w:b/>
          <w:bCs/>
          <w:color w:val="1E4E79"/>
          <w:sz w:val="32"/>
          <w:szCs w:val="32"/>
        </w:rPr>
      </w:pPr>
      <w:r>
        <w:rPr>
          <w:rFonts w:ascii="Arial" w:hAnsi="Arial" w:cs="Arial"/>
          <w:b/>
          <w:bCs/>
          <w:color w:val="1E4E79"/>
          <w:sz w:val="32"/>
          <w:szCs w:val="32"/>
        </w:rPr>
        <w:t>Tutorial 1: Business Process, Business Functions</w:t>
      </w:r>
    </w:p>
    <w:p w14:paraId="62011D1A" w14:textId="3FF368F4"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b/>
          <w:bCs/>
          <w:color w:val="1E4E79"/>
          <w:sz w:val="32"/>
          <w:szCs w:val="32"/>
        </w:rPr>
        <w:t>Tutorial Overview</w:t>
      </w:r>
    </w:p>
    <w:p w14:paraId="5FC65B64" w14:textId="77777777" w:rsidR="004D4BE3" w:rsidRPr="00CA1207" w:rsidRDefault="004D4BE3" w:rsidP="00CA1207">
      <w:pPr>
        <w:pStyle w:val="NormalWeb"/>
        <w:spacing w:beforeAutospacing="0" w:afterAutospacing="0" w:line="276" w:lineRule="auto"/>
        <w:jc w:val="both"/>
        <w:rPr>
          <w:rFonts w:ascii="Arial" w:hAnsi="Arial" w:cs="Arial"/>
          <w:sz w:val="22"/>
          <w:szCs w:val="22"/>
        </w:rPr>
      </w:pPr>
      <w:r w:rsidRPr="00CA1207">
        <w:rPr>
          <w:rFonts w:ascii="Arial" w:hAnsi="Arial" w:cs="Arial"/>
          <w:sz w:val="22"/>
          <w:szCs w:val="22"/>
        </w:rPr>
        <w:t xml:space="preserve">In the lecture, students have been introduced to the concept of functional area, business functions and business process. In the context of an organization, </w:t>
      </w:r>
      <w:r w:rsidRPr="00CD63AE">
        <w:rPr>
          <w:rFonts w:ascii="Arial" w:hAnsi="Arial" w:cs="Arial"/>
          <w:sz w:val="22"/>
          <w:szCs w:val="22"/>
          <w:highlight w:val="yellow"/>
        </w:rPr>
        <w:t>functional areas are the different departments or divisions that are responsible for carrying out the organization's core functions.</w:t>
      </w:r>
      <w:r w:rsidRPr="00CA1207">
        <w:rPr>
          <w:rFonts w:ascii="Arial" w:hAnsi="Arial" w:cs="Arial"/>
          <w:sz w:val="22"/>
          <w:szCs w:val="22"/>
        </w:rPr>
        <w:t xml:space="preserve"> These functions can include things like </w:t>
      </w:r>
      <w:r w:rsidRPr="00CD63AE">
        <w:rPr>
          <w:rFonts w:ascii="Arial" w:hAnsi="Arial" w:cs="Arial"/>
          <w:sz w:val="22"/>
          <w:szCs w:val="22"/>
          <w:highlight w:val="yellow"/>
        </w:rPr>
        <w:t>marketing, sales, finance, operations, and human resources</w:t>
      </w:r>
      <w:r w:rsidRPr="00CA1207">
        <w:rPr>
          <w:rFonts w:ascii="Arial" w:hAnsi="Arial" w:cs="Arial"/>
          <w:sz w:val="22"/>
          <w:szCs w:val="22"/>
        </w:rPr>
        <w:t xml:space="preserve">. Business functions, on the other hand, are the different activities that a business must perform in order to operate and </w:t>
      </w:r>
      <w:r w:rsidRPr="00CD63AE">
        <w:rPr>
          <w:rFonts w:ascii="Arial" w:hAnsi="Arial" w:cs="Arial"/>
          <w:sz w:val="22"/>
          <w:szCs w:val="22"/>
          <w:highlight w:val="yellow"/>
        </w:rPr>
        <w:t>achieve its goals</w:t>
      </w:r>
      <w:r w:rsidRPr="00CA1207">
        <w:rPr>
          <w:rFonts w:ascii="Arial" w:hAnsi="Arial" w:cs="Arial"/>
          <w:sz w:val="22"/>
          <w:szCs w:val="22"/>
        </w:rPr>
        <w:t>. These activities can be grouped into a number of functional areas.</w:t>
      </w:r>
    </w:p>
    <w:p w14:paraId="57ACE936" w14:textId="77777777" w:rsidR="004D4BE3" w:rsidRPr="00CA1207" w:rsidRDefault="004D4BE3" w:rsidP="00CA1207">
      <w:pPr>
        <w:pStyle w:val="NormalWeb"/>
        <w:spacing w:beforeAutospacing="0" w:afterAutospacing="0" w:line="276" w:lineRule="auto"/>
        <w:jc w:val="both"/>
        <w:rPr>
          <w:rFonts w:ascii="Arial" w:hAnsi="Arial" w:cs="Arial"/>
          <w:sz w:val="22"/>
          <w:szCs w:val="22"/>
        </w:rPr>
      </w:pPr>
      <w:r w:rsidRPr="00CA1207">
        <w:rPr>
          <w:rFonts w:ascii="Arial" w:hAnsi="Arial" w:cs="Arial"/>
          <w:sz w:val="22"/>
          <w:szCs w:val="22"/>
        </w:rPr>
        <w:t> </w:t>
      </w:r>
    </w:p>
    <w:p w14:paraId="1F7BAD50"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The functional areas of an organization are all interconnected and work together to achieve the organization's goals. For example, the marketing department needs to work with the sales department to develop marketing plans that will generate leads for the sales team. The finance department needs to work with the operations department to make sure that the organization has the resources it needs to produce and deliver its products or services. The human resources department needs to work with all of the other functional areas to make sure that the organization has the right people with the right skills to do their jobs.</w:t>
      </w:r>
    </w:p>
    <w:p w14:paraId="66B490BB"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 </w:t>
      </w:r>
    </w:p>
    <w:p w14:paraId="38213864" w14:textId="77777777"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b/>
          <w:bCs/>
          <w:color w:val="1E4E79"/>
          <w:sz w:val="32"/>
          <w:szCs w:val="32"/>
        </w:rPr>
        <w:t>Tutorial Learning Outcome</w:t>
      </w:r>
    </w:p>
    <w:p w14:paraId="6D7D21BA" w14:textId="77777777" w:rsidR="004D4BE3" w:rsidRPr="00CA1207" w:rsidRDefault="004D4BE3" w:rsidP="00CA1207">
      <w:pPr>
        <w:pStyle w:val="NormalWeb"/>
        <w:spacing w:beforeAutospacing="0" w:afterAutospacing="0" w:line="276" w:lineRule="auto"/>
        <w:jc w:val="both"/>
        <w:rPr>
          <w:rFonts w:ascii="Arial" w:hAnsi="Arial" w:cs="Arial"/>
          <w:sz w:val="22"/>
          <w:szCs w:val="22"/>
        </w:rPr>
      </w:pPr>
      <w:r w:rsidRPr="00CA1207">
        <w:rPr>
          <w:rFonts w:ascii="Arial" w:hAnsi="Arial" w:cs="Arial"/>
          <w:sz w:val="22"/>
          <w:szCs w:val="22"/>
        </w:rPr>
        <w:t xml:space="preserve">At the end of this tutorial, students should be to understand functional areas and its business functions in an organization. </w:t>
      </w:r>
    </w:p>
    <w:p w14:paraId="7483CEC2" w14:textId="77777777"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color w:val="1E4E79"/>
          <w:sz w:val="32"/>
          <w:szCs w:val="32"/>
        </w:rPr>
        <w:t> </w:t>
      </w:r>
    </w:p>
    <w:p w14:paraId="7F9FE1C8" w14:textId="77777777"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b/>
          <w:bCs/>
          <w:color w:val="1E4E79"/>
          <w:sz w:val="32"/>
          <w:szCs w:val="32"/>
        </w:rPr>
        <w:t>The Scenario</w:t>
      </w:r>
    </w:p>
    <w:p w14:paraId="33A5B8DB" w14:textId="77777777" w:rsidR="004D4BE3" w:rsidRPr="00CA1207" w:rsidRDefault="004D4BE3" w:rsidP="00CA1207">
      <w:pPr>
        <w:pStyle w:val="NormalWeb"/>
        <w:spacing w:before="0" w:beforeAutospacing="0" w:after="360" w:afterAutospacing="0" w:line="276" w:lineRule="auto"/>
        <w:jc w:val="both"/>
        <w:rPr>
          <w:rFonts w:ascii="Arial" w:hAnsi="Arial" w:cs="Arial"/>
          <w:sz w:val="22"/>
          <w:szCs w:val="22"/>
        </w:rPr>
      </w:pPr>
      <w:r w:rsidRPr="00CD63AE">
        <w:rPr>
          <w:rFonts w:ascii="Arial" w:hAnsi="Arial" w:cs="Arial"/>
          <w:sz w:val="22"/>
          <w:szCs w:val="22"/>
          <w:highlight w:val="yellow"/>
        </w:rPr>
        <w:t>W</w:t>
      </w:r>
      <w:r w:rsidRPr="00CD63AE">
        <w:rPr>
          <w:rFonts w:ascii="Arial" w:hAnsi="Arial" w:cs="Arial"/>
          <w:color w:val="1F1F1F"/>
          <w:highlight w:val="yellow"/>
          <w:shd w:val="clear" w:color="auto" w:fill="FFFFFF"/>
        </w:rPr>
        <w:t>est End Bicycles</w:t>
      </w:r>
      <w:r w:rsidRPr="00CA1207">
        <w:rPr>
          <w:rFonts w:ascii="Arial" w:hAnsi="Arial" w:cs="Arial"/>
          <w:color w:val="1F1F1F"/>
          <w:shd w:val="clear" w:color="auto" w:fill="FFFFFF"/>
        </w:rPr>
        <w:t xml:space="preserve"> is a bicycle manufacturer that was founded in 1985 in Portland, Oregon. The company specializes in the design and </w:t>
      </w:r>
      <w:r w:rsidRPr="00CD63AE">
        <w:rPr>
          <w:rFonts w:ascii="Arial" w:hAnsi="Arial" w:cs="Arial"/>
          <w:color w:val="1F1F1F"/>
          <w:highlight w:val="yellow"/>
          <w:shd w:val="clear" w:color="auto" w:fill="FFFFFF"/>
        </w:rPr>
        <w:t>manufacture of high-quality bicycles</w:t>
      </w:r>
      <w:r w:rsidRPr="00CA1207">
        <w:rPr>
          <w:rFonts w:ascii="Arial" w:hAnsi="Arial" w:cs="Arial"/>
          <w:color w:val="1F1F1F"/>
          <w:shd w:val="clear" w:color="auto" w:fill="FFFFFF"/>
        </w:rPr>
        <w:t xml:space="preserve"> for a variety of </w:t>
      </w:r>
      <w:r w:rsidRPr="00CD63AE">
        <w:rPr>
          <w:rFonts w:ascii="Arial" w:hAnsi="Arial" w:cs="Arial"/>
          <w:color w:val="1F1F1F"/>
          <w:highlight w:val="yellow"/>
          <w:shd w:val="clear" w:color="auto" w:fill="FFFFFF"/>
        </w:rPr>
        <w:t>riding styles, including road, mountain, and city bikes</w:t>
      </w:r>
      <w:r w:rsidRPr="00CA1207">
        <w:rPr>
          <w:rFonts w:ascii="Arial" w:hAnsi="Arial" w:cs="Arial"/>
          <w:color w:val="1F1F1F"/>
          <w:shd w:val="clear" w:color="auto" w:fill="FFFFFF"/>
        </w:rPr>
        <w:t xml:space="preserve">. West End Bicycles is known for its </w:t>
      </w:r>
      <w:r w:rsidRPr="00CD63AE">
        <w:rPr>
          <w:rFonts w:ascii="Arial" w:hAnsi="Arial" w:cs="Arial"/>
          <w:color w:val="1F1F1F"/>
          <w:highlight w:val="yellow"/>
          <w:shd w:val="clear" w:color="auto" w:fill="FFFFFF"/>
        </w:rPr>
        <w:t>commitment to quality and its attention to detail</w:t>
      </w:r>
      <w:r w:rsidRPr="00CA1207">
        <w:rPr>
          <w:rFonts w:ascii="Arial" w:hAnsi="Arial" w:cs="Arial"/>
          <w:color w:val="1F1F1F"/>
          <w:shd w:val="clear" w:color="auto" w:fill="FFFFFF"/>
        </w:rPr>
        <w:t xml:space="preserve">, and the company's bikes are used by a wide range of riders, from casual </w:t>
      </w:r>
      <w:r w:rsidRPr="00CD63AE">
        <w:rPr>
          <w:rFonts w:ascii="Arial" w:hAnsi="Arial" w:cs="Arial"/>
          <w:color w:val="1F1F1F"/>
          <w:highlight w:val="yellow"/>
          <w:shd w:val="clear" w:color="auto" w:fill="FFFFFF"/>
        </w:rPr>
        <w:t>commuters to competitive athletes</w:t>
      </w:r>
      <w:r w:rsidRPr="00CA1207">
        <w:rPr>
          <w:rFonts w:ascii="Arial" w:hAnsi="Arial" w:cs="Arial"/>
          <w:color w:val="1F1F1F"/>
          <w:shd w:val="clear" w:color="auto" w:fill="FFFFFF"/>
        </w:rPr>
        <w:t>.</w:t>
      </w:r>
    </w:p>
    <w:p w14:paraId="77B1857E" w14:textId="77777777" w:rsidR="004D4BE3" w:rsidRPr="00CA1207" w:rsidRDefault="004D4BE3" w:rsidP="00CA1207">
      <w:pPr>
        <w:pStyle w:val="NormalWeb"/>
        <w:spacing w:before="360" w:beforeAutospacing="0" w:after="360" w:afterAutospacing="0" w:line="276" w:lineRule="auto"/>
        <w:jc w:val="both"/>
        <w:rPr>
          <w:rFonts w:ascii="Arial" w:hAnsi="Arial" w:cs="Arial"/>
          <w:color w:val="1F1F1F"/>
        </w:rPr>
      </w:pPr>
      <w:r w:rsidRPr="00CA1207">
        <w:rPr>
          <w:rFonts w:ascii="Arial" w:hAnsi="Arial" w:cs="Arial"/>
          <w:color w:val="1F1F1F"/>
          <w:shd w:val="clear" w:color="auto" w:fill="FFFFFF"/>
        </w:rPr>
        <w:t xml:space="preserve">West End Bicycles offers a wide range of products, including road bikes, mountain bikes, hybrid bikes, and city bikes. The company also offers a variety of </w:t>
      </w:r>
      <w:r w:rsidRPr="00CD63AE">
        <w:rPr>
          <w:rFonts w:ascii="Arial" w:hAnsi="Arial" w:cs="Arial"/>
          <w:color w:val="1F1F1F"/>
          <w:highlight w:val="yellow"/>
          <w:shd w:val="clear" w:color="auto" w:fill="FFFFFF"/>
        </w:rPr>
        <w:t>accessories, such as helmets, shoes, and clothing</w:t>
      </w:r>
      <w:r w:rsidRPr="00CA1207">
        <w:rPr>
          <w:rFonts w:ascii="Arial" w:hAnsi="Arial" w:cs="Arial"/>
          <w:color w:val="1F1F1F"/>
          <w:shd w:val="clear" w:color="auto" w:fill="FFFFFF"/>
        </w:rPr>
        <w:t xml:space="preserve">. West End Bicycles' target customers are people who are looking for a high-quality bicycle that is built to last. The company's bikes are perfect for people who want a bike that is </w:t>
      </w:r>
      <w:r w:rsidRPr="00CD63AE">
        <w:rPr>
          <w:rFonts w:ascii="Arial" w:hAnsi="Arial" w:cs="Arial"/>
          <w:color w:val="1F1F1F"/>
          <w:highlight w:val="yellow"/>
          <w:shd w:val="clear" w:color="auto" w:fill="FFFFFF"/>
        </w:rPr>
        <w:t>comfortable, reliable, and stylish.</w:t>
      </w:r>
    </w:p>
    <w:p w14:paraId="1390DF27" w14:textId="77777777" w:rsidR="007E235D" w:rsidRDefault="007E235D" w:rsidP="00CA1207">
      <w:pPr>
        <w:pStyle w:val="NormalWeb"/>
        <w:spacing w:beforeAutospacing="0" w:afterAutospacing="0" w:line="276" w:lineRule="auto"/>
        <w:jc w:val="both"/>
        <w:rPr>
          <w:rFonts w:ascii="Arial" w:hAnsi="Arial" w:cs="Arial"/>
          <w:b/>
          <w:bCs/>
          <w:color w:val="1E4E79"/>
          <w:sz w:val="32"/>
          <w:szCs w:val="32"/>
        </w:rPr>
      </w:pPr>
    </w:p>
    <w:p w14:paraId="65E8AA76" w14:textId="77777777" w:rsidR="007E235D" w:rsidRDefault="007E235D" w:rsidP="00CA1207">
      <w:pPr>
        <w:pStyle w:val="NormalWeb"/>
        <w:spacing w:beforeAutospacing="0" w:afterAutospacing="0" w:line="276" w:lineRule="auto"/>
        <w:jc w:val="both"/>
        <w:rPr>
          <w:rFonts w:ascii="Arial" w:hAnsi="Arial" w:cs="Arial"/>
          <w:b/>
          <w:bCs/>
          <w:color w:val="1E4E79"/>
          <w:sz w:val="32"/>
          <w:szCs w:val="32"/>
        </w:rPr>
      </w:pPr>
    </w:p>
    <w:p w14:paraId="705B2E1A" w14:textId="37CD9C0F" w:rsidR="004D4BE3" w:rsidRPr="00CA1207" w:rsidRDefault="004D4BE3" w:rsidP="00CA1207">
      <w:pPr>
        <w:pStyle w:val="NormalWeb"/>
        <w:spacing w:beforeAutospacing="0" w:afterAutospacing="0" w:line="276" w:lineRule="auto"/>
        <w:jc w:val="both"/>
        <w:rPr>
          <w:rFonts w:ascii="Arial" w:hAnsi="Arial" w:cs="Arial"/>
          <w:color w:val="1E4E79"/>
          <w:sz w:val="32"/>
          <w:szCs w:val="32"/>
        </w:rPr>
      </w:pPr>
      <w:r w:rsidRPr="00CA1207">
        <w:rPr>
          <w:rFonts w:ascii="Arial" w:hAnsi="Arial" w:cs="Arial"/>
          <w:b/>
          <w:bCs/>
          <w:color w:val="1E4E79"/>
          <w:sz w:val="32"/>
          <w:szCs w:val="32"/>
        </w:rPr>
        <w:lastRenderedPageBreak/>
        <w:t>Question</w:t>
      </w:r>
    </w:p>
    <w:p w14:paraId="75049B0C" w14:textId="43B1F9D5" w:rsidR="004D4BE3" w:rsidRPr="00CA1207" w:rsidRDefault="004D4BE3" w:rsidP="00CA1207">
      <w:pPr>
        <w:pStyle w:val="NormalWeb"/>
        <w:numPr>
          <w:ilvl w:val="0"/>
          <w:numId w:val="1"/>
        </w:numPr>
        <w:spacing w:before="0" w:beforeAutospacing="0" w:after="0" w:afterAutospacing="0" w:line="276" w:lineRule="auto"/>
        <w:ind w:left="567" w:hanging="567"/>
        <w:jc w:val="both"/>
        <w:rPr>
          <w:rFonts w:ascii="Arial" w:hAnsi="Arial" w:cs="Arial"/>
          <w:sz w:val="22"/>
          <w:szCs w:val="22"/>
        </w:rPr>
      </w:pPr>
      <w:r w:rsidRPr="00CA1207">
        <w:rPr>
          <w:rFonts w:ascii="Arial" w:hAnsi="Arial" w:cs="Arial"/>
          <w:sz w:val="22"/>
          <w:szCs w:val="22"/>
        </w:rPr>
        <w:t xml:space="preserve">Give at least </w:t>
      </w:r>
      <w:r w:rsidRPr="00CA1207">
        <w:rPr>
          <w:rFonts w:ascii="Arial" w:hAnsi="Arial" w:cs="Arial"/>
          <w:b/>
          <w:bCs/>
          <w:sz w:val="22"/>
          <w:szCs w:val="22"/>
        </w:rPr>
        <w:t>THREE (3)</w:t>
      </w:r>
      <w:r w:rsidRPr="00CA1207">
        <w:rPr>
          <w:rFonts w:ascii="Arial" w:hAnsi="Arial" w:cs="Arial"/>
          <w:sz w:val="22"/>
          <w:szCs w:val="22"/>
        </w:rPr>
        <w:t xml:space="preserve"> examples of a business function for each of the functional area for West End Bicycle.</w:t>
      </w:r>
      <w:r w:rsidR="00CA1207" w:rsidRPr="00CA1207">
        <w:rPr>
          <w:rFonts w:ascii="Arial" w:hAnsi="Arial" w:cs="Arial"/>
          <w:sz w:val="22"/>
          <w:szCs w:val="22"/>
        </w:rPr>
        <w:t xml:space="preserve"> Write your answer in Table format like Table 1.</w:t>
      </w:r>
    </w:p>
    <w:p w14:paraId="4CBD0216"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 </w:t>
      </w:r>
    </w:p>
    <w:p w14:paraId="0A05E109" w14:textId="77777777" w:rsidR="004D4BE3" w:rsidRPr="00CA1207" w:rsidRDefault="004D4BE3" w:rsidP="00CA1207">
      <w:pPr>
        <w:pStyle w:val="NormalWeb"/>
        <w:spacing w:before="0" w:beforeAutospacing="0" w:after="0" w:afterAutospacing="0" w:line="276" w:lineRule="auto"/>
        <w:jc w:val="center"/>
        <w:rPr>
          <w:rFonts w:ascii="Arial" w:hAnsi="Arial" w:cs="Arial"/>
          <w:sz w:val="22"/>
          <w:szCs w:val="22"/>
        </w:rPr>
      </w:pPr>
      <w:r w:rsidRPr="00CA1207">
        <w:rPr>
          <w:rFonts w:ascii="Arial" w:hAnsi="Arial" w:cs="Arial"/>
          <w:sz w:val="22"/>
          <w:szCs w:val="22"/>
        </w:rPr>
        <w:t>Table 1: Functional Areas and Business Functions for West End Bicycles</w:t>
      </w:r>
    </w:p>
    <w:p w14:paraId="1E96BDFC" w14:textId="36728709"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eastAsiaTheme="minorHAnsi" w:hAnsi="Arial" w:cs="Arial"/>
          <w:noProof/>
          <w:kern w:val="2"/>
          <w:sz w:val="22"/>
          <w:szCs w:val="22"/>
          <w:lang w:eastAsia="en-US"/>
          <w14:ligatures w14:val="standardContextual"/>
        </w:rPr>
        <w:drawing>
          <wp:inline distT="0" distB="0" distL="0" distR="0" wp14:anchorId="1C5AC9EC" wp14:editId="3F1F7FB1">
            <wp:extent cx="5731510" cy="1464945"/>
            <wp:effectExtent l="0" t="0" r="2540" b="1905"/>
            <wp:docPr id="330273001" name="Picture 1" descr="Functional &#10;Areas &#10;Business &#10;Functions &#10;Sales and &#10;Marketing &#10;Finance &#10;Supply Chain &#10;Human &#10;Resour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al &#10;Areas &#10;Business &#10;Functions &#10;Sales and &#10;Marketing &#10;Finance &#10;Supply Chain &#10;Human &#10;Resourc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64945"/>
                    </a:xfrm>
                    <a:prstGeom prst="rect">
                      <a:avLst/>
                    </a:prstGeom>
                    <a:noFill/>
                    <a:ln>
                      <a:noFill/>
                    </a:ln>
                  </pic:spPr>
                </pic:pic>
              </a:graphicData>
            </a:graphic>
          </wp:inline>
        </w:drawing>
      </w:r>
    </w:p>
    <w:p w14:paraId="18032A5E"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 </w:t>
      </w:r>
    </w:p>
    <w:p w14:paraId="4C7D0601" w14:textId="4A342F8B" w:rsidR="004D4BE3" w:rsidRPr="00CA1207" w:rsidRDefault="004D4BE3" w:rsidP="00CA1207">
      <w:pPr>
        <w:pStyle w:val="NormalWeb"/>
        <w:numPr>
          <w:ilvl w:val="0"/>
          <w:numId w:val="1"/>
        </w:numPr>
        <w:spacing w:before="0" w:beforeAutospacing="0" w:after="0" w:afterAutospacing="0" w:line="276" w:lineRule="auto"/>
        <w:ind w:left="567" w:hanging="567"/>
        <w:jc w:val="both"/>
        <w:rPr>
          <w:rFonts w:ascii="Arial" w:hAnsi="Arial" w:cs="Arial"/>
          <w:sz w:val="22"/>
          <w:szCs w:val="22"/>
        </w:rPr>
      </w:pPr>
      <w:r w:rsidRPr="00CA1207">
        <w:rPr>
          <w:rFonts w:ascii="Arial" w:hAnsi="Arial" w:cs="Arial"/>
          <w:sz w:val="22"/>
          <w:szCs w:val="22"/>
        </w:rPr>
        <w:t xml:space="preserve">The </w:t>
      </w:r>
      <w:r w:rsidRPr="00BB2DA1">
        <w:rPr>
          <w:rFonts w:ascii="Arial" w:hAnsi="Arial" w:cs="Arial"/>
          <w:sz w:val="22"/>
          <w:szCs w:val="22"/>
          <w:highlight w:val="yellow"/>
        </w:rPr>
        <w:t>Sales Manager for West End Bicycles</w:t>
      </w:r>
      <w:r w:rsidRPr="00CA1207">
        <w:rPr>
          <w:rFonts w:ascii="Arial" w:hAnsi="Arial" w:cs="Arial"/>
          <w:sz w:val="22"/>
          <w:szCs w:val="22"/>
        </w:rPr>
        <w:t xml:space="preserve"> can set up a </w:t>
      </w:r>
      <w:r w:rsidRPr="00BB2DA1">
        <w:rPr>
          <w:rFonts w:ascii="Arial" w:hAnsi="Arial" w:cs="Arial"/>
          <w:sz w:val="22"/>
          <w:szCs w:val="22"/>
          <w:highlight w:val="yellow"/>
        </w:rPr>
        <w:t>Sales team</w:t>
      </w:r>
      <w:r w:rsidRPr="00CA1207">
        <w:rPr>
          <w:rFonts w:ascii="Arial" w:hAnsi="Arial" w:cs="Arial"/>
          <w:sz w:val="22"/>
          <w:szCs w:val="22"/>
        </w:rPr>
        <w:t xml:space="preserve"> that comprises of staff within the </w:t>
      </w:r>
      <w:r w:rsidRPr="00BB2DA1">
        <w:rPr>
          <w:rFonts w:ascii="Arial" w:hAnsi="Arial" w:cs="Arial"/>
          <w:sz w:val="22"/>
          <w:szCs w:val="22"/>
          <w:highlight w:val="yellow"/>
        </w:rPr>
        <w:t>Sales and Marketing Department</w:t>
      </w:r>
      <w:r w:rsidRPr="00CA1207">
        <w:rPr>
          <w:rFonts w:ascii="Arial" w:hAnsi="Arial" w:cs="Arial"/>
          <w:sz w:val="22"/>
          <w:szCs w:val="22"/>
        </w:rPr>
        <w:t xml:space="preserve"> or staff from the </w:t>
      </w:r>
      <w:r w:rsidRPr="00BB2DA1">
        <w:rPr>
          <w:rFonts w:ascii="Arial" w:hAnsi="Arial" w:cs="Arial"/>
          <w:sz w:val="22"/>
          <w:szCs w:val="22"/>
          <w:highlight w:val="yellow"/>
        </w:rPr>
        <w:t>Sales and Marketing and Finance department.</w:t>
      </w:r>
      <w:r w:rsidRPr="00CA1207">
        <w:rPr>
          <w:rFonts w:ascii="Arial" w:hAnsi="Arial" w:cs="Arial"/>
          <w:sz w:val="22"/>
          <w:szCs w:val="22"/>
        </w:rPr>
        <w:t xml:space="preserve"> This team will be responsible for all the </w:t>
      </w:r>
      <w:r w:rsidRPr="00BB2DA1">
        <w:rPr>
          <w:rFonts w:ascii="Arial" w:hAnsi="Arial" w:cs="Arial"/>
          <w:sz w:val="22"/>
          <w:szCs w:val="22"/>
          <w:highlight w:val="yellow"/>
        </w:rPr>
        <w:t>customer orders at West End Bicycles</w:t>
      </w:r>
      <w:r w:rsidRPr="00CA1207">
        <w:rPr>
          <w:rFonts w:ascii="Arial" w:hAnsi="Arial" w:cs="Arial"/>
          <w:sz w:val="22"/>
          <w:szCs w:val="22"/>
        </w:rPr>
        <w:t>. Which option that you think the Sales Manager would take in setting up the Sales Team</w:t>
      </w:r>
    </w:p>
    <w:p w14:paraId="735C347E"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CA1207">
        <w:rPr>
          <w:rFonts w:ascii="Arial" w:hAnsi="Arial" w:cs="Arial"/>
          <w:sz w:val="22"/>
          <w:szCs w:val="22"/>
        </w:rPr>
        <w:t> </w:t>
      </w:r>
    </w:p>
    <w:p w14:paraId="3356C7B3" w14:textId="77777777" w:rsidR="004D4BE3" w:rsidRDefault="004D4BE3" w:rsidP="00CA1207">
      <w:pPr>
        <w:pStyle w:val="NormalWeb"/>
        <w:numPr>
          <w:ilvl w:val="0"/>
          <w:numId w:val="1"/>
        </w:numPr>
        <w:spacing w:before="0" w:beforeAutospacing="0" w:after="0" w:afterAutospacing="0" w:line="276" w:lineRule="auto"/>
        <w:ind w:left="567" w:hanging="567"/>
        <w:jc w:val="both"/>
        <w:rPr>
          <w:rFonts w:ascii="Arial" w:hAnsi="Arial" w:cs="Arial"/>
          <w:sz w:val="22"/>
          <w:szCs w:val="22"/>
        </w:rPr>
      </w:pPr>
      <w:r w:rsidRPr="00CA1207">
        <w:rPr>
          <w:rFonts w:ascii="Arial" w:hAnsi="Arial" w:cs="Arial"/>
          <w:sz w:val="22"/>
          <w:szCs w:val="22"/>
        </w:rPr>
        <w:t>Describe all the flows of information between Marketing and Sales and Accounting and Finance in West End Bicycles.</w:t>
      </w:r>
    </w:p>
    <w:p w14:paraId="12E15D38" w14:textId="3448A146" w:rsidR="006C55BB" w:rsidRDefault="006C55BB" w:rsidP="006C55BB">
      <w:pPr>
        <w:pStyle w:val="ListParagraph"/>
        <w:rPr>
          <w:rFonts w:ascii="Arial" w:hAnsi="Arial" w:cs="Arial"/>
        </w:rPr>
      </w:pPr>
      <w:r>
        <w:rPr>
          <w:rFonts w:ascii="Arial" w:hAnsi="Arial" w:cs="Arial"/>
          <w:noProof/>
        </w:rPr>
        <mc:AlternateContent>
          <mc:Choice Requires="wps">
            <w:drawing>
              <wp:anchor distT="0" distB="0" distL="114300" distR="114300" simplePos="0" relativeHeight="251664384" behindDoc="0" locked="0" layoutInCell="1" allowOverlap="1" wp14:anchorId="3329BC69" wp14:editId="1099FB23">
                <wp:simplePos x="0" y="0"/>
                <wp:positionH relativeFrom="column">
                  <wp:posOffset>2774481</wp:posOffset>
                </wp:positionH>
                <wp:positionV relativeFrom="paragraph">
                  <wp:posOffset>72528</wp:posOffset>
                </wp:positionV>
                <wp:extent cx="914400" cy="1216152"/>
                <wp:effectExtent l="0" t="0" r="12700" b="15875"/>
                <wp:wrapNone/>
                <wp:docPr id="2057502284" name="Can 2"/>
                <wp:cNvGraphicFramePr/>
                <a:graphic xmlns:a="http://schemas.openxmlformats.org/drawingml/2006/main">
                  <a:graphicData uri="http://schemas.microsoft.com/office/word/2010/wordprocessingShape">
                    <wps:wsp>
                      <wps:cNvSpPr/>
                      <wps:spPr>
                        <a:xfrm>
                          <a:off x="0" y="0"/>
                          <a:ext cx="914400" cy="1216152"/>
                        </a:xfrm>
                        <a:prstGeom prst="ca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A9350F" w14:textId="20818775" w:rsidR="006C55BB" w:rsidRPr="006C55BB" w:rsidRDefault="006C55BB" w:rsidP="006C55BB">
                            <w:pPr>
                              <w:jc w:val="center"/>
                              <w:rPr>
                                <w:lang w:val="en-US"/>
                              </w:rPr>
                            </w:pPr>
                            <w:r>
                              <w:rPr>
                                <w:lang w:val="en-US"/>
                              </w:rPr>
                              <w:t xml:space="preserve">SAP </w:t>
                            </w:r>
                            <w:r>
                              <w:rPr>
                                <w:lang w:val="en-US"/>
                              </w:rPr>
                              <w:br/>
                              <w:t>West End Bicycles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29BC69"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2" o:spid="_x0000_s1026" type="#_x0000_t22" style="position:absolute;left:0;text-align:left;margin-left:218.45pt;margin-top:5.7pt;width:1in;height:95.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" adj="4060" fillcolor="#4472c4 [3204]" strokecolor="#09101d [484]" strokeweight="1pt">
                <v:stroke joinstyle="miter"/>
                <v:textbox>
                  <w:txbxContent>
                    <w:p w14:paraId="29A9350F" w14:textId="20818775" w:rsidR="006C55BB" w:rsidRPr="006C55BB" w:rsidRDefault="006C55BB" w:rsidP="006C55BB">
                      <w:pPr>
                        <w:jc w:val="center"/>
                        <w:rPr>
                          <w:lang w:val="en-US"/>
                        </w:rPr>
                      </w:pPr>
                      <w:r>
                        <w:rPr>
                          <w:lang w:val="en-US"/>
                        </w:rPr>
                        <w:t xml:space="preserve">SAP </w:t>
                      </w:r>
                      <w:r>
                        <w:rPr>
                          <w:lang w:val="en-US"/>
                        </w:rPr>
                        <w:br/>
                        <w:t>West End Bicycles</w:t>
                      </w:r>
                    </w:p>
                  </w:txbxContent>
                </v:textbox>
              </v:shape>
            </w:pict>
          </mc:Fallback>
        </mc:AlternateContent>
      </w:r>
    </w:p>
    <w:p w14:paraId="3AFCE4C6" w14:textId="0C66CE88" w:rsidR="006C55BB" w:rsidRDefault="006C55BB" w:rsidP="006C55BB">
      <w:pPr>
        <w:pStyle w:val="NormalWeb"/>
        <w:spacing w:before="0" w:beforeAutospacing="0" w:after="0" w:afterAutospacing="0" w:line="276" w:lineRule="auto"/>
        <w:jc w:val="both"/>
        <w:rPr>
          <w:rFonts w:ascii="Arial" w:hAnsi="Arial" w:cs="Arial"/>
          <w:sz w:val="22"/>
          <w:szCs w:val="22"/>
        </w:rPr>
      </w:pPr>
    </w:p>
    <w:p w14:paraId="2BAC8086" w14:textId="5F0DDD3E" w:rsidR="006C55BB" w:rsidRDefault="006C55BB" w:rsidP="006C55BB">
      <w:pPr>
        <w:pStyle w:val="NormalWeb"/>
        <w:spacing w:before="0" w:beforeAutospacing="0" w:after="0" w:afterAutospacing="0" w:line="276" w:lineRule="auto"/>
        <w:jc w:val="both"/>
        <w:rPr>
          <w:rFonts w:ascii="Arial" w:hAnsi="Arial" w:cs="Arial"/>
          <w:sz w:val="22"/>
          <w:szCs w:val="22"/>
        </w:rPr>
      </w:pPr>
      <w:r>
        <w:rPr>
          <w:rFonts w:ascii="Arial" w:hAnsi="Arial" w:cs="Arial"/>
          <w:noProof/>
          <w:sz w:val="22"/>
          <w:szCs w:val="22"/>
          <w14:ligatures w14:val="standardContextual"/>
        </w:rPr>
        <mc:AlternateContent>
          <mc:Choice Requires="wps">
            <w:drawing>
              <wp:anchor distT="0" distB="0" distL="114300" distR="114300" simplePos="0" relativeHeight="251671552" behindDoc="0" locked="0" layoutInCell="1" allowOverlap="1" wp14:anchorId="15151A64" wp14:editId="1F808937">
                <wp:simplePos x="0" y="0"/>
                <wp:positionH relativeFrom="column">
                  <wp:posOffset>4025313</wp:posOffset>
                </wp:positionH>
                <wp:positionV relativeFrom="paragraph">
                  <wp:posOffset>167870</wp:posOffset>
                </wp:positionV>
                <wp:extent cx="1240404" cy="381663"/>
                <wp:effectExtent l="0" t="292100" r="29845" b="291465"/>
                <wp:wrapNone/>
                <wp:docPr id="1054169385" name="Text Box 9"/>
                <wp:cNvGraphicFramePr/>
                <a:graphic xmlns:a="http://schemas.openxmlformats.org/drawingml/2006/main">
                  <a:graphicData uri="http://schemas.microsoft.com/office/word/2010/wordprocessingShape">
                    <wps:wsp>
                      <wps:cNvSpPr txBox="1"/>
                      <wps:spPr>
                        <a:xfrm rot="1777692">
                          <a:off x="0" y="0"/>
                          <a:ext cx="1240404" cy="381663"/>
                        </a:xfrm>
                        <a:prstGeom prst="rect">
                          <a:avLst/>
                        </a:prstGeom>
                        <a:solidFill>
                          <a:schemeClr val="lt1"/>
                        </a:solidFill>
                        <a:ln w="6350">
                          <a:solidFill>
                            <a:prstClr val="black"/>
                          </a:solidFill>
                        </a:ln>
                      </wps:spPr>
                      <wps:txbx>
                        <w:txbxContent>
                          <w:p w14:paraId="1BE0324D" w14:textId="5F6042FA" w:rsidR="006C55BB" w:rsidRPr="006C55BB" w:rsidRDefault="006C55BB">
                            <w:pPr>
                              <w:rPr>
                                <w:lang w:val="en-US"/>
                              </w:rPr>
                            </w:pPr>
                            <w:r>
                              <w:rPr>
                                <w:lang w:val="en-US"/>
                              </w:rPr>
                              <w:t>Sales order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5151A64" id="_x0000_t202" coordsize="21600,21600" o:spt="202" path="m,l,21600r21600,l21600,xe">
                <v:stroke joinstyle="miter"/>
                <v:path gradientshapeok="t" o:connecttype="rect"/>
              </v:shapetype>
              <v:shape id="Text Box 9" o:spid="_x0000_s1027" type="#_x0000_t202" style="position:absolute;left:0;text-align:left;margin-left:316.95pt;margin-top:13.2pt;width:97.65pt;height:30.05pt;rotation:1941714fd;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" fillcolor="white [3201]" strokeweight=".5pt">
                <v:textbox>
                  <w:txbxContent>
                    <w:p w14:paraId="1BE0324D" w14:textId="5F6042FA" w:rsidR="006C55BB" w:rsidRPr="006C55BB" w:rsidRDefault="006C55BB">
                      <w:pPr>
                        <w:rPr>
                          <w:lang w:val="en-US"/>
                        </w:rPr>
                      </w:pPr>
                      <w:r>
                        <w:rPr>
                          <w:lang w:val="en-US"/>
                        </w:rPr>
                        <w:t>Sales order data</w:t>
                      </w:r>
                    </w:p>
                  </w:txbxContent>
                </v:textbox>
              </v:shape>
            </w:pict>
          </mc:Fallback>
        </mc:AlternateContent>
      </w:r>
      <w:r>
        <w:rPr>
          <w:rFonts w:ascii="Arial" w:hAnsi="Arial" w:cs="Arial"/>
          <w:noProof/>
          <w:sz w:val="22"/>
          <w:szCs w:val="22"/>
          <w14:ligatures w14:val="standardContextual"/>
        </w:rPr>
        <mc:AlternateContent>
          <mc:Choice Requires="wps">
            <w:drawing>
              <wp:anchor distT="0" distB="0" distL="114300" distR="114300" simplePos="0" relativeHeight="251669504" behindDoc="0" locked="0" layoutInCell="1" allowOverlap="1" wp14:anchorId="407FE5D1" wp14:editId="674EBCFC">
                <wp:simplePos x="0" y="0"/>
                <wp:positionH relativeFrom="column">
                  <wp:posOffset>3729162</wp:posOffset>
                </wp:positionH>
                <wp:positionV relativeFrom="paragraph">
                  <wp:posOffset>106154</wp:posOffset>
                </wp:positionV>
                <wp:extent cx="1550504" cy="1001451"/>
                <wp:effectExtent l="0" t="0" r="50165" b="40005"/>
                <wp:wrapNone/>
                <wp:docPr id="740366442" name="Straight Arrow Connector 7"/>
                <wp:cNvGraphicFramePr/>
                <a:graphic xmlns:a="http://schemas.openxmlformats.org/drawingml/2006/main">
                  <a:graphicData uri="http://schemas.microsoft.com/office/word/2010/wordprocessingShape">
                    <wps:wsp>
                      <wps:cNvCnPr/>
                      <wps:spPr>
                        <a:xfrm>
                          <a:off x="0" y="0"/>
                          <a:ext cx="1550504" cy="10014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2A8026B" id="_x0000_t32" coordsize="21600,21600" o:spt="32" o:oned="t" path="m,l21600,21600e" filled="f">
                <v:path arrowok="t" fillok="f" o:connecttype="none"/>
                <o:lock v:ext="edit" shapetype="t"/>
              </v:shapetype>
              <v:shape id="Straight Arrow Connector 7" o:spid="_x0000_s1026" type="#_x0000_t32" style="position:absolute;margin-left:293.65pt;margin-top:8.35pt;width:122.1pt;height:78.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" strokecolor="#4472c4 [3204]" strokeweight=".5pt">
                <v:stroke endarrow="block" joinstyle="miter"/>
              </v:shape>
            </w:pict>
          </mc:Fallback>
        </mc:AlternateContent>
      </w:r>
    </w:p>
    <w:p w14:paraId="79738E80" w14:textId="39062849" w:rsidR="006C55BB" w:rsidRDefault="006C55BB" w:rsidP="006C55BB">
      <w:pPr>
        <w:pStyle w:val="NormalWeb"/>
        <w:spacing w:before="0" w:beforeAutospacing="0" w:after="0" w:afterAutospacing="0" w:line="276" w:lineRule="auto"/>
        <w:jc w:val="both"/>
        <w:rPr>
          <w:rFonts w:ascii="Arial" w:hAnsi="Arial" w:cs="Arial"/>
          <w:sz w:val="22"/>
          <w:szCs w:val="22"/>
        </w:rPr>
      </w:pPr>
      <w:r>
        <w:rPr>
          <w:rFonts w:ascii="Arial" w:hAnsi="Arial" w:cs="Arial"/>
          <w:noProof/>
        </w:rPr>
        <mc:AlternateContent>
          <mc:Choice Requires="wps">
            <w:drawing>
              <wp:anchor distT="0" distB="0" distL="114300" distR="114300" simplePos="0" relativeHeight="251665408" behindDoc="0" locked="0" layoutInCell="1" allowOverlap="1" wp14:anchorId="51EDD657" wp14:editId="13D19386">
                <wp:simplePos x="0" y="0"/>
                <wp:positionH relativeFrom="column">
                  <wp:posOffset>1343164</wp:posOffset>
                </wp:positionH>
                <wp:positionV relativeFrom="paragraph">
                  <wp:posOffset>153010</wp:posOffset>
                </wp:positionV>
                <wp:extent cx="1240404" cy="325479"/>
                <wp:effectExtent l="0" t="317500" r="0" b="322580"/>
                <wp:wrapNone/>
                <wp:docPr id="194793153" name="Text Box 3"/>
                <wp:cNvGraphicFramePr/>
                <a:graphic xmlns:a="http://schemas.openxmlformats.org/drawingml/2006/main">
                  <a:graphicData uri="http://schemas.microsoft.com/office/word/2010/wordprocessingShape">
                    <wps:wsp>
                      <wps:cNvSpPr txBox="1"/>
                      <wps:spPr>
                        <a:xfrm rot="19655981">
                          <a:off x="0" y="0"/>
                          <a:ext cx="1240404" cy="325479"/>
                        </a:xfrm>
                        <a:prstGeom prst="rect">
                          <a:avLst/>
                        </a:prstGeom>
                        <a:solidFill>
                          <a:schemeClr val="lt1"/>
                        </a:solidFill>
                        <a:ln w="6350">
                          <a:solidFill>
                            <a:prstClr val="black"/>
                          </a:solidFill>
                        </a:ln>
                      </wps:spPr>
                      <wps:txbx>
                        <w:txbxContent>
                          <w:p w14:paraId="3B4D42A0" w14:textId="7D22221D" w:rsidR="006C55BB" w:rsidRPr="006C55BB" w:rsidRDefault="006C55BB">
                            <w:pPr>
                              <w:rPr>
                                <w:lang w:val="en-US"/>
                              </w:rPr>
                            </w:pPr>
                            <w:r>
                              <w:rPr>
                                <w:lang w:val="en-US"/>
                              </w:rPr>
                              <w:t>Sales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EDD657" id="Text Box 3" o:spid="_x0000_s1028" type="#_x0000_t202" style="position:absolute;left:0;text-align:left;margin-left:105.75pt;margin-top:12.05pt;width:97.65pt;height:25.65pt;rotation:-2123387fd;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" fillcolor="white [3201]" strokeweight=".5pt">
                <v:textbox>
                  <w:txbxContent>
                    <w:p w14:paraId="3B4D42A0" w14:textId="7D22221D" w:rsidR="006C55BB" w:rsidRPr="006C55BB" w:rsidRDefault="006C55BB">
                      <w:pPr>
                        <w:rPr>
                          <w:lang w:val="en-US"/>
                        </w:rPr>
                      </w:pPr>
                      <w:r>
                        <w:rPr>
                          <w:lang w:val="en-US"/>
                        </w:rPr>
                        <w:t>Sales order</w:t>
                      </w:r>
                    </w:p>
                  </w:txbxContent>
                </v:textbox>
              </v:shape>
            </w:pict>
          </mc:Fallback>
        </mc:AlternateContent>
      </w:r>
      <w:r>
        <w:rPr>
          <w:rFonts w:ascii="Arial" w:hAnsi="Arial" w:cs="Arial"/>
          <w:noProof/>
          <w:sz w:val="22"/>
          <w:szCs w:val="22"/>
          <w14:ligatures w14:val="standardContextual"/>
        </w:rPr>
        <mc:AlternateContent>
          <mc:Choice Requires="wps">
            <w:drawing>
              <wp:anchor distT="0" distB="0" distL="114300" distR="114300" simplePos="0" relativeHeight="251666432" behindDoc="0" locked="0" layoutInCell="1" allowOverlap="1" wp14:anchorId="237E9207" wp14:editId="7305BAF6">
                <wp:simplePos x="0" y="0"/>
                <wp:positionH relativeFrom="column">
                  <wp:posOffset>1574357</wp:posOffset>
                </wp:positionH>
                <wp:positionV relativeFrom="paragraph">
                  <wp:posOffset>48591</wp:posOffset>
                </wp:positionV>
                <wp:extent cx="1200647" cy="736269"/>
                <wp:effectExtent l="0" t="25400" r="31750" b="13335"/>
                <wp:wrapNone/>
                <wp:docPr id="305736270" name="Straight Arrow Connector 4"/>
                <wp:cNvGraphicFramePr/>
                <a:graphic xmlns:a="http://schemas.openxmlformats.org/drawingml/2006/main">
                  <a:graphicData uri="http://schemas.microsoft.com/office/word/2010/wordprocessingShape">
                    <wps:wsp>
                      <wps:cNvCnPr/>
                      <wps:spPr>
                        <a:xfrm flipV="1">
                          <a:off x="0" y="0"/>
                          <a:ext cx="1200647" cy="7362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A681F0" id="Straight Arrow Connector 4" o:spid="_x0000_s1026" type="#_x0000_t32" style="position:absolute;margin-left:123.95pt;margin-top:3.85pt;width:94.55pt;height:57.9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" strokecolor="#4472c4 [3204]" strokeweight=".5pt">
                <v:stroke endarrow="block" joinstyle="miter"/>
              </v:shape>
            </w:pict>
          </mc:Fallback>
        </mc:AlternateContent>
      </w:r>
    </w:p>
    <w:p w14:paraId="1009682F" w14:textId="10F44DE0" w:rsidR="006C55BB" w:rsidRDefault="006C55BB" w:rsidP="006C55BB">
      <w:pPr>
        <w:pStyle w:val="ListParagraph"/>
        <w:rPr>
          <w:rFonts w:ascii="Arial" w:hAnsi="Arial" w:cs="Arial"/>
        </w:rPr>
      </w:pPr>
      <w:r>
        <w:rPr>
          <w:rFonts w:ascii="Arial" w:hAnsi="Arial" w:cs="Arial"/>
          <w:noProof/>
        </w:rPr>
        <mc:AlternateContent>
          <mc:Choice Requires="wps">
            <w:drawing>
              <wp:anchor distT="0" distB="0" distL="114300" distR="114300" simplePos="0" relativeHeight="251670528" behindDoc="0" locked="0" layoutInCell="1" allowOverlap="1" wp14:anchorId="075C42B0" wp14:editId="4440603C">
                <wp:simplePos x="0" y="0"/>
                <wp:positionH relativeFrom="column">
                  <wp:posOffset>3729162</wp:posOffset>
                </wp:positionH>
                <wp:positionV relativeFrom="paragraph">
                  <wp:posOffset>62589</wp:posOffset>
                </wp:positionV>
                <wp:extent cx="1367624" cy="795130"/>
                <wp:effectExtent l="25400" t="25400" r="17145" b="17780"/>
                <wp:wrapNone/>
                <wp:docPr id="1576465075" name="Straight Arrow Connector 8"/>
                <wp:cNvGraphicFramePr/>
                <a:graphic xmlns:a="http://schemas.openxmlformats.org/drawingml/2006/main">
                  <a:graphicData uri="http://schemas.microsoft.com/office/word/2010/wordprocessingShape">
                    <wps:wsp>
                      <wps:cNvCnPr/>
                      <wps:spPr>
                        <a:xfrm flipH="1" flipV="1">
                          <a:off x="0" y="0"/>
                          <a:ext cx="1367624" cy="795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F7D38D" id="Straight Arrow Connector 8" o:spid="_x0000_s1026" type="#_x0000_t32" style="position:absolute;margin-left:293.65pt;margin-top:4.95pt;width:107.7pt;height:62.6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" strokecolor="#4472c4 [3204]"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24761333" wp14:editId="5F6EC622">
                <wp:simplePos x="0" y="0"/>
                <wp:positionH relativeFrom="column">
                  <wp:posOffset>1709530</wp:posOffset>
                </wp:positionH>
                <wp:positionV relativeFrom="paragraph">
                  <wp:posOffset>134151</wp:posOffset>
                </wp:positionV>
                <wp:extent cx="1017767" cy="604299"/>
                <wp:effectExtent l="25400" t="0" r="11430" b="43815"/>
                <wp:wrapNone/>
                <wp:docPr id="844823749" name="Straight Arrow Connector 5"/>
                <wp:cNvGraphicFramePr/>
                <a:graphic xmlns:a="http://schemas.openxmlformats.org/drawingml/2006/main">
                  <a:graphicData uri="http://schemas.microsoft.com/office/word/2010/wordprocessingShape">
                    <wps:wsp>
                      <wps:cNvCnPr/>
                      <wps:spPr>
                        <a:xfrm flipH="1">
                          <a:off x="0" y="0"/>
                          <a:ext cx="1017767" cy="6042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C97D21" id="Straight Arrow Connector 5" o:spid="_x0000_s1026" type="#_x0000_t32" style="position:absolute;margin-left:134.6pt;margin-top:10.55pt;width:80.15pt;height:47.6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" strokecolor="#4472c4 [3204]" strokeweight=".5pt">
                <v:stroke endarrow="block" joinstyle="miter"/>
              </v:shape>
            </w:pict>
          </mc:Fallback>
        </mc:AlternateContent>
      </w:r>
    </w:p>
    <w:p w14:paraId="36E526AC" w14:textId="15172689" w:rsidR="006C55BB" w:rsidRPr="00CA1207" w:rsidRDefault="006C55BB" w:rsidP="006C55BB">
      <w:pPr>
        <w:pStyle w:val="NormalWeb"/>
        <w:spacing w:before="0" w:beforeAutospacing="0" w:after="0" w:afterAutospacing="0" w:line="276" w:lineRule="auto"/>
        <w:jc w:val="both"/>
        <w:rPr>
          <w:rFonts w:ascii="Arial" w:hAnsi="Arial" w:cs="Arial"/>
          <w:sz w:val="22"/>
          <w:szCs w:val="22"/>
        </w:rPr>
      </w:pPr>
    </w:p>
    <w:p w14:paraId="058F4679" w14:textId="72DE7453" w:rsidR="00C507C5" w:rsidRDefault="006C55BB" w:rsidP="00CA1207">
      <w:pPr>
        <w:spacing w:line="276" w:lineRule="auto"/>
        <w:jc w:val="both"/>
        <w:rPr>
          <w:rFonts w:ascii="Arial" w:hAnsi="Arial" w:cs="Arial"/>
        </w:rPr>
      </w:pPr>
      <w:r>
        <w:rPr>
          <w:rFonts w:ascii="Arial" w:hAnsi="Arial" w:cs="Arial"/>
          <w:noProof/>
        </w:rPr>
        <mc:AlternateContent>
          <mc:Choice Requires="wps">
            <w:drawing>
              <wp:anchor distT="0" distB="0" distL="114300" distR="114300" simplePos="0" relativeHeight="251672576" behindDoc="0" locked="0" layoutInCell="1" allowOverlap="1" wp14:anchorId="68F85D1C" wp14:editId="2E79A485">
                <wp:simplePos x="0" y="0"/>
                <wp:positionH relativeFrom="column">
                  <wp:posOffset>3839873</wp:posOffset>
                </wp:positionH>
                <wp:positionV relativeFrom="paragraph">
                  <wp:posOffset>61209</wp:posOffset>
                </wp:positionV>
                <wp:extent cx="1049573" cy="246491"/>
                <wp:effectExtent l="0" t="266700" r="5080" b="261620"/>
                <wp:wrapNone/>
                <wp:docPr id="722482076" name="Text Box 10"/>
                <wp:cNvGraphicFramePr/>
                <a:graphic xmlns:a="http://schemas.openxmlformats.org/drawingml/2006/main">
                  <a:graphicData uri="http://schemas.microsoft.com/office/word/2010/wordprocessingShape">
                    <wps:wsp>
                      <wps:cNvSpPr txBox="1"/>
                      <wps:spPr>
                        <a:xfrm rot="1848833">
                          <a:off x="0" y="0"/>
                          <a:ext cx="1049573" cy="246491"/>
                        </a:xfrm>
                        <a:prstGeom prst="rect">
                          <a:avLst/>
                        </a:prstGeom>
                        <a:solidFill>
                          <a:schemeClr val="lt1"/>
                        </a:solidFill>
                        <a:ln w="6350">
                          <a:solidFill>
                            <a:prstClr val="black"/>
                          </a:solidFill>
                        </a:ln>
                      </wps:spPr>
                      <wps:txbx>
                        <w:txbxContent>
                          <w:p w14:paraId="6367C86A" w14:textId="3ABEC037" w:rsidR="006C55BB" w:rsidRPr="006C55BB" w:rsidRDefault="006C55BB">
                            <w:pPr>
                              <w:rPr>
                                <w:lang w:val="en-US"/>
                              </w:rPr>
                            </w:pPr>
                            <w:r>
                              <w:rPr>
                                <w:lang w:val="en-US"/>
                              </w:rPr>
                              <w:t>Sales invoice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85D1C" id="Text Box 10" o:spid="_x0000_s1029" type="#_x0000_t202" style="position:absolute;left:0;text-align:left;margin-left:302.35pt;margin-top:4.8pt;width:82.65pt;height:19.4pt;rotation:2019419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" fillcolor="white [3201]" strokeweight=".5pt">
                <v:textbox>
                  <w:txbxContent>
                    <w:p w14:paraId="6367C86A" w14:textId="3ABEC037" w:rsidR="006C55BB" w:rsidRPr="006C55BB" w:rsidRDefault="006C55BB">
                      <w:pPr>
                        <w:rPr>
                          <w:lang w:val="en-US"/>
                        </w:rPr>
                      </w:pPr>
                      <w:r>
                        <w:rPr>
                          <w:lang w:val="en-US"/>
                        </w:rPr>
                        <w:t>Sales invoice</w:t>
                      </w:r>
                    </w:p>
                  </w:txbxContent>
                </v:textbox>
              </v:shape>
            </w:pict>
          </mc:Fallback>
        </mc:AlternateContent>
      </w:r>
      <w:r>
        <w:rPr>
          <w:rFonts w:ascii="Arial" w:hAnsi="Arial" w:cs="Arial"/>
          <w:noProof/>
        </w:rPr>
        <mc:AlternateContent>
          <mc:Choice Requires="wps">
            <w:drawing>
              <wp:anchor distT="0" distB="0" distL="114300" distR="114300" simplePos="0" relativeHeight="251668480" behindDoc="0" locked="0" layoutInCell="1" allowOverlap="1" wp14:anchorId="3CE6E23D" wp14:editId="10333861">
                <wp:simplePos x="0" y="0"/>
                <wp:positionH relativeFrom="column">
                  <wp:posOffset>1823303</wp:posOffset>
                </wp:positionH>
                <wp:positionV relativeFrom="paragraph">
                  <wp:posOffset>37355</wp:posOffset>
                </wp:positionV>
                <wp:extent cx="970059" cy="233340"/>
                <wp:effectExtent l="0" t="254000" r="0" b="262255"/>
                <wp:wrapNone/>
                <wp:docPr id="784345312" name="Text Box 6"/>
                <wp:cNvGraphicFramePr/>
                <a:graphic xmlns:a="http://schemas.openxmlformats.org/drawingml/2006/main">
                  <a:graphicData uri="http://schemas.microsoft.com/office/word/2010/wordprocessingShape">
                    <wps:wsp>
                      <wps:cNvSpPr txBox="1"/>
                      <wps:spPr>
                        <a:xfrm rot="19623595">
                          <a:off x="0" y="0"/>
                          <a:ext cx="970059" cy="233340"/>
                        </a:xfrm>
                        <a:prstGeom prst="rect">
                          <a:avLst/>
                        </a:prstGeom>
                        <a:solidFill>
                          <a:schemeClr val="lt1"/>
                        </a:solidFill>
                        <a:ln w="6350">
                          <a:solidFill>
                            <a:prstClr val="black"/>
                          </a:solidFill>
                        </a:ln>
                      </wps:spPr>
                      <wps:txbx>
                        <w:txbxContent>
                          <w:p w14:paraId="67226296" w14:textId="5E7255F1" w:rsidR="006C55BB" w:rsidRPr="006C55BB" w:rsidRDefault="006C55BB">
                            <w:pPr>
                              <w:rPr>
                                <w:lang w:val="en-US"/>
                              </w:rPr>
                            </w:pPr>
                            <w:r>
                              <w:rPr>
                                <w:lang w:val="en-US"/>
                              </w:rPr>
                              <w:t>Order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E6E23D" id="Text Box 6" o:spid="_x0000_s1030" type="#_x0000_t202" style="position:absolute;left:0;text-align:left;margin-left:143.55pt;margin-top:2.95pt;width:76.4pt;height:18.35pt;rotation:-2158761fd;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" fillcolor="white [3201]" strokeweight=".5pt">
                <v:textbox>
                  <w:txbxContent>
                    <w:p w14:paraId="67226296" w14:textId="5E7255F1" w:rsidR="006C55BB" w:rsidRPr="006C55BB" w:rsidRDefault="006C55BB">
                      <w:pPr>
                        <w:rPr>
                          <w:lang w:val="en-US"/>
                        </w:rPr>
                      </w:pPr>
                      <w:r>
                        <w:rPr>
                          <w:lang w:val="en-US"/>
                        </w:rPr>
                        <w:t>Order status</w:t>
                      </w:r>
                    </w:p>
                  </w:txbxContent>
                </v:textbox>
              </v:shape>
            </w:pict>
          </mc:Fallback>
        </mc:AlternateContent>
      </w:r>
      <w:r>
        <w:rPr>
          <w:rFonts w:ascii="Arial" w:hAnsi="Arial" w:cs="Arial"/>
          <w:noProof/>
        </w:rPr>
        <mc:AlternateContent>
          <mc:Choice Requires="wps">
            <w:drawing>
              <wp:anchor distT="0" distB="0" distL="114300" distR="114300" simplePos="0" relativeHeight="251663360" behindDoc="0" locked="0" layoutInCell="1" allowOverlap="1" wp14:anchorId="3802CC97" wp14:editId="3D5A5390">
                <wp:simplePos x="0" y="0"/>
                <wp:positionH relativeFrom="column">
                  <wp:posOffset>5029973</wp:posOffset>
                </wp:positionH>
                <wp:positionV relativeFrom="paragraph">
                  <wp:posOffset>140969</wp:posOffset>
                </wp:positionV>
                <wp:extent cx="1315168" cy="1164093"/>
                <wp:effectExtent l="12700" t="12700" r="18415" b="17145"/>
                <wp:wrapNone/>
                <wp:docPr id="554872672" name="Oval 1"/>
                <wp:cNvGraphicFramePr/>
                <a:graphic xmlns:a="http://schemas.openxmlformats.org/drawingml/2006/main">
                  <a:graphicData uri="http://schemas.microsoft.com/office/word/2010/wordprocessingShape">
                    <wps:wsp>
                      <wps:cNvSpPr/>
                      <wps:spPr>
                        <a:xfrm>
                          <a:off x="0" y="0"/>
                          <a:ext cx="1315168" cy="1164093"/>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721B7431" w14:textId="7267B7C0" w:rsidR="006C55BB" w:rsidRPr="006C55BB" w:rsidRDefault="006C55BB" w:rsidP="006C55BB">
                            <w:pPr>
                              <w:jc w:val="center"/>
                              <w:rPr>
                                <w:lang w:val="en-US"/>
                              </w:rPr>
                            </w:pPr>
                            <w:r>
                              <w:rPr>
                                <w:lang w:val="en-US"/>
                              </w:rPr>
                              <w:t xml:space="preserve">Accounting &amp; </w:t>
                            </w:r>
                            <w:r>
                              <w:rPr>
                                <w:lang w:val="en-US"/>
                              </w:rPr>
                              <w:br/>
                              <w:t>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02CC97" id="Oval 1" o:spid="_x0000_s1031" style="position:absolute;left:0;text-align:left;margin-left:396.05pt;margin-top:11.1pt;width:103.55pt;height:9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" fillcolor="#4472c4 [3204]" strokecolor="white [3201]" strokeweight="1.5pt">
                <v:stroke joinstyle="miter"/>
                <v:textbox>
                  <w:txbxContent>
                    <w:p w14:paraId="721B7431" w14:textId="7267B7C0" w:rsidR="006C55BB" w:rsidRPr="006C55BB" w:rsidRDefault="006C55BB" w:rsidP="006C55BB">
                      <w:pPr>
                        <w:jc w:val="center"/>
                        <w:rPr>
                          <w:lang w:val="en-US"/>
                        </w:rPr>
                      </w:pPr>
                      <w:r>
                        <w:rPr>
                          <w:lang w:val="en-US"/>
                        </w:rPr>
                        <w:t xml:space="preserve">Accounting &amp; </w:t>
                      </w:r>
                      <w:r>
                        <w:rPr>
                          <w:lang w:val="en-US"/>
                        </w:rPr>
                        <w:br/>
                        <w:t>Finance</w:t>
                      </w:r>
                    </w:p>
                  </w:txbxContent>
                </v:textbox>
              </v:oval>
            </w:pict>
          </mc:Fallback>
        </mc:AlternateContent>
      </w:r>
      <w:r>
        <w:rPr>
          <w:rFonts w:ascii="Arial" w:hAnsi="Arial" w:cs="Arial"/>
          <w:noProof/>
        </w:rPr>
        <mc:AlternateContent>
          <mc:Choice Requires="wps">
            <w:drawing>
              <wp:anchor distT="0" distB="0" distL="114300" distR="114300" simplePos="0" relativeHeight="251661312" behindDoc="0" locked="0" layoutInCell="1" allowOverlap="1" wp14:anchorId="760DD881" wp14:editId="2A81F05D">
                <wp:simplePos x="0" y="0"/>
                <wp:positionH relativeFrom="column">
                  <wp:posOffset>410265</wp:posOffset>
                </wp:positionH>
                <wp:positionV relativeFrom="paragraph">
                  <wp:posOffset>61457</wp:posOffset>
                </wp:positionV>
                <wp:extent cx="1426486" cy="1203850"/>
                <wp:effectExtent l="12700" t="12700" r="8890" b="15875"/>
                <wp:wrapNone/>
                <wp:docPr id="1603065719" name="Oval 1"/>
                <wp:cNvGraphicFramePr/>
                <a:graphic xmlns:a="http://schemas.openxmlformats.org/drawingml/2006/main">
                  <a:graphicData uri="http://schemas.microsoft.com/office/word/2010/wordprocessingShape">
                    <wps:wsp>
                      <wps:cNvSpPr/>
                      <wps:spPr>
                        <a:xfrm>
                          <a:off x="0" y="0"/>
                          <a:ext cx="1426486" cy="120385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4DFB6B30" w14:textId="1BA41CB3" w:rsidR="006C55BB" w:rsidRPr="006C55BB" w:rsidRDefault="006C55BB" w:rsidP="006C55BB">
                            <w:pPr>
                              <w:jc w:val="center"/>
                              <w:rPr>
                                <w:lang w:val="en-US"/>
                              </w:rPr>
                            </w:pPr>
                            <w:r>
                              <w:rPr>
                                <w:lang w:val="en-US"/>
                              </w:rPr>
                              <w:t xml:space="preserve">Marketing </w:t>
                            </w:r>
                            <w:r>
                              <w:rPr>
                                <w:lang w:val="en-US"/>
                              </w:rPr>
                              <w:br/>
                              <w:t xml:space="preserve">&amp; </w:t>
                            </w:r>
                            <w:r>
                              <w:rPr>
                                <w:lang w:val="en-US"/>
                              </w:rPr>
                              <w:br/>
                              <w:t>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0DD881" id="_x0000_s1032" style="position:absolute;left:0;text-align:left;margin-left:32.3pt;margin-top:4.85pt;width:112.3pt;height:9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" fillcolor="#4472c4 [3204]" strokecolor="white [3201]" strokeweight="1.5pt">
                <v:stroke joinstyle="miter"/>
                <v:textbox>
                  <w:txbxContent>
                    <w:p w14:paraId="4DFB6B30" w14:textId="1BA41CB3" w:rsidR="006C55BB" w:rsidRPr="006C55BB" w:rsidRDefault="006C55BB" w:rsidP="006C55BB">
                      <w:pPr>
                        <w:jc w:val="center"/>
                        <w:rPr>
                          <w:lang w:val="en-US"/>
                        </w:rPr>
                      </w:pPr>
                      <w:r>
                        <w:rPr>
                          <w:lang w:val="en-US"/>
                        </w:rPr>
                        <w:t xml:space="preserve">Marketing </w:t>
                      </w:r>
                      <w:r>
                        <w:rPr>
                          <w:lang w:val="en-US"/>
                        </w:rPr>
                        <w:br/>
                        <w:t xml:space="preserve">&amp; </w:t>
                      </w:r>
                      <w:r>
                        <w:rPr>
                          <w:lang w:val="en-US"/>
                        </w:rPr>
                        <w:br/>
                        <w:t>Sales</w:t>
                      </w:r>
                    </w:p>
                  </w:txbxContent>
                </v:textbox>
              </v:oval>
            </w:pict>
          </mc:Fallback>
        </mc:AlternateContent>
      </w:r>
    </w:p>
    <w:p w14:paraId="0F768C85" w14:textId="77777777" w:rsidR="005F79D6" w:rsidRPr="005F79D6" w:rsidRDefault="005F79D6" w:rsidP="005F79D6">
      <w:pPr>
        <w:rPr>
          <w:rFonts w:ascii="Arial" w:hAnsi="Arial" w:cs="Arial"/>
        </w:rPr>
      </w:pPr>
    </w:p>
    <w:p w14:paraId="6C1F1D9F" w14:textId="77777777" w:rsidR="005F79D6" w:rsidRPr="005F79D6" w:rsidRDefault="005F79D6" w:rsidP="005F79D6">
      <w:pPr>
        <w:rPr>
          <w:rFonts w:ascii="Arial" w:hAnsi="Arial" w:cs="Arial"/>
        </w:rPr>
      </w:pPr>
    </w:p>
    <w:p w14:paraId="6CE9966D" w14:textId="77777777" w:rsidR="005F79D6" w:rsidRPr="005F79D6" w:rsidRDefault="005F79D6" w:rsidP="005F79D6">
      <w:pPr>
        <w:rPr>
          <w:rFonts w:ascii="Arial" w:hAnsi="Arial" w:cs="Arial"/>
        </w:rPr>
      </w:pPr>
    </w:p>
    <w:p w14:paraId="2E20B902" w14:textId="77777777" w:rsidR="005F79D6" w:rsidRPr="005F79D6" w:rsidRDefault="005F79D6" w:rsidP="005F79D6">
      <w:pPr>
        <w:rPr>
          <w:rFonts w:ascii="Arial" w:hAnsi="Arial" w:cs="Arial"/>
        </w:rPr>
      </w:pPr>
    </w:p>
    <w:p w14:paraId="46DF9D5C" w14:textId="77777777" w:rsidR="005F79D6" w:rsidRPr="005F79D6" w:rsidRDefault="005F79D6" w:rsidP="005F79D6">
      <w:pPr>
        <w:rPr>
          <w:rFonts w:ascii="Arial" w:hAnsi="Arial" w:cs="Arial"/>
        </w:rPr>
      </w:pPr>
    </w:p>
    <w:p w14:paraId="48D2E81B" w14:textId="77777777" w:rsidR="005F79D6" w:rsidRPr="005F79D6" w:rsidRDefault="005F79D6" w:rsidP="005F79D6">
      <w:pPr>
        <w:rPr>
          <w:rFonts w:ascii="Arial" w:hAnsi="Arial" w:cs="Arial"/>
        </w:rPr>
      </w:pPr>
    </w:p>
    <w:p w14:paraId="6BDC79D9" w14:textId="77777777" w:rsidR="005F79D6" w:rsidRPr="005F79D6" w:rsidRDefault="005F79D6" w:rsidP="005F79D6">
      <w:pPr>
        <w:rPr>
          <w:rFonts w:ascii="Arial" w:hAnsi="Arial" w:cs="Arial"/>
        </w:rPr>
      </w:pPr>
    </w:p>
    <w:p w14:paraId="74FCC8AC" w14:textId="77777777" w:rsidR="005F79D6" w:rsidRDefault="005F79D6" w:rsidP="005F79D6">
      <w:pPr>
        <w:rPr>
          <w:rFonts w:ascii="Arial" w:hAnsi="Arial" w:cs="Arial"/>
        </w:rPr>
      </w:pPr>
    </w:p>
    <w:p w14:paraId="692FE55F" w14:textId="6D7F6BD7" w:rsidR="005F79D6" w:rsidRDefault="005F79D6" w:rsidP="005F79D6">
      <w:pPr>
        <w:tabs>
          <w:tab w:val="left" w:pos="1503"/>
        </w:tabs>
        <w:rPr>
          <w:rFonts w:ascii="Arial" w:hAnsi="Arial" w:cs="Arial"/>
        </w:rPr>
      </w:pPr>
      <w:r>
        <w:rPr>
          <w:rFonts w:ascii="Arial" w:hAnsi="Arial" w:cs="Arial"/>
        </w:rPr>
        <w:tab/>
      </w:r>
    </w:p>
    <w:p w14:paraId="3F49E864" w14:textId="77777777" w:rsidR="005F79D6" w:rsidRDefault="005F79D6" w:rsidP="005F79D6">
      <w:pPr>
        <w:tabs>
          <w:tab w:val="left" w:pos="1503"/>
        </w:tabs>
        <w:rPr>
          <w:rFonts w:ascii="Arial" w:hAnsi="Arial" w:cs="Arial"/>
        </w:rPr>
      </w:pPr>
    </w:p>
    <w:p w14:paraId="6F3D698D" w14:textId="5D15A0EC" w:rsidR="005F79D6" w:rsidRDefault="005F79D6" w:rsidP="005F79D6">
      <w:pPr>
        <w:pStyle w:val="ListParagraph"/>
        <w:numPr>
          <w:ilvl w:val="0"/>
          <w:numId w:val="1"/>
        </w:numPr>
        <w:tabs>
          <w:tab w:val="left" w:pos="1503"/>
        </w:tabs>
        <w:rPr>
          <w:rFonts w:ascii="Arial" w:hAnsi="Arial" w:cs="Arial"/>
        </w:rPr>
      </w:pPr>
      <w:r>
        <w:rPr>
          <w:rFonts w:ascii="Arial" w:hAnsi="Arial" w:cs="Arial"/>
        </w:rPr>
        <w:lastRenderedPageBreak/>
        <w:t xml:space="preserve">Design/draw a business process for ordering 1000 bicycles from West Company </w:t>
      </w:r>
    </w:p>
    <w:p w14:paraId="47A90C89" w14:textId="77777777" w:rsidR="005F79D6" w:rsidRPr="005F79D6" w:rsidRDefault="005F79D6" w:rsidP="005F79D6">
      <w:pPr>
        <w:tabs>
          <w:tab w:val="left" w:pos="1503"/>
        </w:tabs>
        <w:rPr>
          <w:rFonts w:ascii="Arial" w:hAnsi="Arial" w:cs="Arial"/>
        </w:rPr>
      </w:pPr>
    </w:p>
    <w:sectPr w:rsidR="005F79D6" w:rsidRPr="005F79D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E2533" w14:textId="77777777" w:rsidR="001F1067" w:rsidRDefault="001F1067" w:rsidP="004D4BE3">
      <w:pPr>
        <w:spacing w:after="0" w:line="240" w:lineRule="auto"/>
      </w:pPr>
      <w:r>
        <w:separator/>
      </w:r>
    </w:p>
  </w:endnote>
  <w:endnote w:type="continuationSeparator" w:id="0">
    <w:p w14:paraId="088DDAD7" w14:textId="77777777" w:rsidR="001F1067" w:rsidRDefault="001F1067" w:rsidP="004D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99B67" w14:textId="77777777" w:rsidR="001F1067" w:rsidRDefault="001F1067" w:rsidP="004D4BE3">
      <w:pPr>
        <w:spacing w:after="0" w:line="240" w:lineRule="auto"/>
      </w:pPr>
      <w:r>
        <w:separator/>
      </w:r>
    </w:p>
  </w:footnote>
  <w:footnote w:type="continuationSeparator" w:id="0">
    <w:p w14:paraId="064BA233" w14:textId="77777777" w:rsidR="001F1067" w:rsidRDefault="001F1067" w:rsidP="004D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B54D" w14:textId="2B106BCD" w:rsidR="004D4BE3" w:rsidRDefault="004D4BE3" w:rsidP="004D4BE3">
    <w:pPr>
      <w:pStyle w:val="Header"/>
      <w:jc w:val="right"/>
    </w:pPr>
    <w:r>
      <w:rPr>
        <w:noProof/>
      </w:rPr>
      <w:drawing>
        <wp:inline distT="0" distB="0" distL="0" distR="0" wp14:anchorId="502D0DA8" wp14:editId="6B71B933">
          <wp:extent cx="1211891" cy="504825"/>
          <wp:effectExtent l="0" t="0" r="7620" b="0"/>
          <wp:docPr id="682320023" name="Picture 1"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0023" name="Picture 1" descr="A picture containing font, text, logo,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1620" cy="508878"/>
                  </a:xfrm>
                  <a:prstGeom prst="rect">
                    <a:avLst/>
                  </a:prstGeom>
                </pic:spPr>
              </pic:pic>
            </a:graphicData>
          </a:graphic>
        </wp:inline>
      </w:drawing>
    </w:r>
  </w:p>
  <w:p w14:paraId="2E9CBD5C" w14:textId="05D33FA4" w:rsidR="004D4BE3" w:rsidRDefault="004D4BE3" w:rsidP="004D4BE3">
    <w:pPr>
      <w:pStyle w:val="Header"/>
      <w:jc w:val="right"/>
    </w:pPr>
    <w:r>
      <w:t>Tutorial 1: Business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641C6"/>
    <w:multiLevelType w:val="hybridMultilevel"/>
    <w:tmpl w:val="38F0AC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5711658E"/>
    <w:multiLevelType w:val="hybridMultilevel"/>
    <w:tmpl w:val="749C0E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66110557">
    <w:abstractNumId w:val="0"/>
  </w:num>
  <w:num w:numId="2" w16cid:durableId="2039239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BEIDIwsDMwtTEwsjUyUdpeDU4uLM/DyQAsNaALQdZU4sAAAA"/>
  </w:docVars>
  <w:rsids>
    <w:rsidRoot w:val="004D4BE3"/>
    <w:rsid w:val="001F1067"/>
    <w:rsid w:val="00315B97"/>
    <w:rsid w:val="0032058F"/>
    <w:rsid w:val="004D4BE3"/>
    <w:rsid w:val="00500DED"/>
    <w:rsid w:val="00542CDF"/>
    <w:rsid w:val="005F79D6"/>
    <w:rsid w:val="006C55BB"/>
    <w:rsid w:val="006F18C2"/>
    <w:rsid w:val="007E235D"/>
    <w:rsid w:val="009C72C2"/>
    <w:rsid w:val="00B525F8"/>
    <w:rsid w:val="00BB2DA1"/>
    <w:rsid w:val="00BD7C35"/>
    <w:rsid w:val="00C507C5"/>
    <w:rsid w:val="00CA1207"/>
    <w:rsid w:val="00CD63AE"/>
    <w:rsid w:val="00D36310"/>
    <w:rsid w:val="00D81733"/>
    <w:rsid w:val="00F25CD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E8FF"/>
  <w15:chartTrackingRefBased/>
  <w15:docId w15:val="{D7C72C48-9493-43BF-800A-DC618187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4BE3"/>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Header">
    <w:name w:val="header"/>
    <w:basedOn w:val="Normal"/>
    <w:link w:val="HeaderChar"/>
    <w:uiPriority w:val="99"/>
    <w:unhideWhenUsed/>
    <w:rsid w:val="004D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BE3"/>
  </w:style>
  <w:style w:type="paragraph" w:styleId="Footer">
    <w:name w:val="footer"/>
    <w:basedOn w:val="Normal"/>
    <w:link w:val="FooterChar"/>
    <w:uiPriority w:val="99"/>
    <w:unhideWhenUsed/>
    <w:rsid w:val="004D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BE3"/>
  </w:style>
  <w:style w:type="paragraph" w:styleId="ListParagraph">
    <w:name w:val="List Paragraph"/>
    <w:basedOn w:val="Normal"/>
    <w:uiPriority w:val="34"/>
    <w:qFormat/>
    <w:rsid w:val="006C55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61786">
      <w:bodyDiv w:val="1"/>
      <w:marLeft w:val="0"/>
      <w:marRight w:val="0"/>
      <w:marTop w:val="0"/>
      <w:marBottom w:val="0"/>
      <w:divBdr>
        <w:top w:val="none" w:sz="0" w:space="0" w:color="auto"/>
        <w:left w:val="none" w:sz="0" w:space="0" w:color="auto"/>
        <w:bottom w:val="none" w:sz="0" w:space="0" w:color="auto"/>
        <w:right w:val="none" w:sz="0" w:space="0" w:color="auto"/>
      </w:divBdr>
      <w:divsChild>
        <w:div w:id="1959144028">
          <w:marLeft w:val="0"/>
          <w:marRight w:val="0"/>
          <w:marTop w:val="0"/>
          <w:marBottom w:val="0"/>
          <w:divBdr>
            <w:top w:val="none" w:sz="0" w:space="0" w:color="auto"/>
            <w:left w:val="none" w:sz="0" w:space="0" w:color="auto"/>
            <w:bottom w:val="none" w:sz="0" w:space="0" w:color="auto"/>
            <w:right w:val="none" w:sz="0" w:space="0" w:color="auto"/>
          </w:divBdr>
          <w:divsChild>
            <w:div w:id="1534003440">
              <w:marLeft w:val="0"/>
              <w:marRight w:val="0"/>
              <w:marTop w:val="0"/>
              <w:marBottom w:val="0"/>
              <w:divBdr>
                <w:top w:val="none" w:sz="0" w:space="0" w:color="auto"/>
                <w:left w:val="none" w:sz="0" w:space="0" w:color="auto"/>
                <w:bottom w:val="none" w:sz="0" w:space="0" w:color="auto"/>
                <w:right w:val="none" w:sz="0" w:space="0" w:color="auto"/>
              </w:divBdr>
              <w:divsChild>
                <w:div w:id="14505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Shafee B Kalid - Dr (ACAD/UTP)</dc:creator>
  <cp:keywords/>
  <dc:description/>
  <cp:lastModifiedBy>Khan Reeyan Afzal</cp:lastModifiedBy>
  <cp:revision>6</cp:revision>
  <dcterms:created xsi:type="dcterms:W3CDTF">2026-01-29T06:21:00Z</dcterms:created>
  <dcterms:modified xsi:type="dcterms:W3CDTF">2026-05-22T07:59:00Z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6e4ea9e8-9c0f-4ffa-8699-ed851711f872</vt:lpwstr>
  </property>
</Properties>
</file>