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5664" w14:textId="2BDF9582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sz w:val="28"/>
          <w:szCs w:val="28"/>
          <w:lang w:val="en-MY"/>
        </w:rPr>
      </w:pP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Lab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 </w:t>
      </w: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0</w:t>
      </w:r>
      <w:r w:rsidR="00443BFF">
        <w:rPr>
          <w:rFonts w:ascii="Arial" w:eastAsiaTheme="minorEastAsia" w:hAnsi="Arial" w:cs="Arial"/>
          <w:b/>
          <w:bCs/>
          <w:sz w:val="28"/>
          <w:szCs w:val="28"/>
          <w:lang w:val="en-MY"/>
        </w:rPr>
        <w:t>2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: </w:t>
      </w:r>
      <w:r w:rsidR="00443BFF" w:rsidRPr="00443BFF">
        <w:rPr>
          <w:rFonts w:ascii="Arial" w:eastAsiaTheme="minorEastAsia" w:hAnsi="Arial" w:cs="Arial"/>
          <w:b/>
          <w:bCs/>
          <w:sz w:val="28"/>
          <w:szCs w:val="28"/>
          <w:lang w:val="en-MY"/>
        </w:rPr>
        <w:t>Blockchain Application Development and dApps (Decentralized Applications)</w:t>
      </w:r>
    </w:p>
    <w:p w14:paraId="47ECC642" w14:textId="77777777" w:rsid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EF95182" w14:textId="77777777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Objective:</w:t>
      </w:r>
    </w:p>
    <w:p w14:paraId="7F0FEF4D" w14:textId="77777777" w:rsidR="00443BFF" w:rsidRPr="00443BFF" w:rsidRDefault="00443BFF" w:rsidP="00443BFF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Learn how to build a decentralized application (dApp) that interacts with the blockchain.</w:t>
      </w:r>
    </w:p>
    <w:p w14:paraId="2A1EEA51" w14:textId="5CB6BDDE" w:rsidR="00443BFF" w:rsidRPr="00443BFF" w:rsidRDefault="00443BFF" w:rsidP="00443BFF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Deploy and test the dApp.</w:t>
      </w:r>
    </w:p>
    <w:p w14:paraId="64C13D3F" w14:textId="77777777" w:rsid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F2E813B" w14:textId="56826DF5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Materials Needed:</w:t>
      </w:r>
    </w:p>
    <w:p w14:paraId="603ADB70" w14:textId="77777777" w:rsidR="00443BFF" w:rsidRPr="00443BFF" w:rsidRDefault="00443BFF" w:rsidP="00443BFF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Laptop or desktop with internet connection.</w:t>
      </w:r>
    </w:p>
    <w:p w14:paraId="4D014EF9" w14:textId="77777777" w:rsidR="00443BFF" w:rsidRPr="00443BFF" w:rsidRDefault="00443BFF" w:rsidP="00443BFF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Ganache (local blockchain setup) or access to a public testnet.</w:t>
      </w:r>
    </w:p>
    <w:p w14:paraId="463F86E4" w14:textId="77777777" w:rsidR="00443BFF" w:rsidRPr="00443BFF" w:rsidRDefault="00443BFF" w:rsidP="00443BFF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MetaMask wallet extension installed.</w:t>
      </w:r>
    </w:p>
    <w:p w14:paraId="0E26A9E7" w14:textId="77777777" w:rsidR="00443BFF" w:rsidRPr="00443BFF" w:rsidRDefault="00443BFF" w:rsidP="00443BFF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Truffle (blockchain development framework).</w:t>
      </w:r>
    </w:p>
    <w:p w14:paraId="7C50CAEC" w14:textId="77777777" w:rsidR="00443BFF" w:rsidRPr="00443BFF" w:rsidRDefault="00443BFF" w:rsidP="00443BFF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443BFF">
        <w:rPr>
          <w:rFonts w:ascii="Arial" w:eastAsiaTheme="minorEastAsia" w:hAnsi="Arial" w:cs="Arial"/>
          <w:lang w:val="en-MY"/>
        </w:rPr>
        <w:t>Basic HTML, CSS, and JavaScript knowledge.</w:t>
      </w:r>
    </w:p>
    <w:p w14:paraId="182DBCE6" w14:textId="77777777" w:rsidR="002F0E52" w:rsidRDefault="002F0E52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D0CFE3E" w14:textId="77777777" w:rsidR="000C24AB" w:rsidRDefault="000C24AB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6A428EC" w14:textId="74E3BD58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 xml:space="preserve">1. </w:t>
      </w:r>
      <w:r w:rsidR="00A17A4C" w:rsidRPr="00A17A4C">
        <w:rPr>
          <w:rFonts w:ascii="Arial" w:eastAsiaTheme="minorEastAsia" w:hAnsi="Arial" w:cs="Arial"/>
          <w:b/>
          <w:bCs/>
        </w:rPr>
        <w:t>Overview of dApps (Decentralized Applications)</w:t>
      </w:r>
    </w:p>
    <w:p w14:paraId="33DE4508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4AC29786" w14:textId="05689D60" w:rsidR="00306CCE" w:rsidRPr="002F0E52" w:rsidRDefault="00A17A4C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A17A4C">
        <w:rPr>
          <w:rFonts w:ascii="Arial" w:eastAsiaTheme="minorEastAsia" w:hAnsi="Arial" w:cs="Arial"/>
          <w:b/>
          <w:bCs/>
        </w:rPr>
        <w:t>What are dApps?</w:t>
      </w:r>
    </w:p>
    <w:p w14:paraId="42C2C378" w14:textId="21366281" w:rsidR="00306CCE" w:rsidRPr="00306CCE" w:rsidRDefault="00A17A4C" w:rsidP="00306CCE">
      <w:pPr>
        <w:jc w:val="both"/>
        <w:rPr>
          <w:rFonts w:ascii="Arial" w:eastAsiaTheme="minorEastAsia" w:hAnsi="Arial" w:cs="Arial"/>
          <w:lang w:val="en-MY"/>
        </w:rPr>
      </w:pPr>
      <w:r w:rsidRPr="00A17A4C">
        <w:rPr>
          <w:rFonts w:ascii="Arial" w:eastAsiaTheme="minorEastAsia" w:hAnsi="Arial" w:cs="Arial"/>
        </w:rPr>
        <w:t>Decentralized applications (dApps) are applications that run on a blockchain rather than a centralized server. They ensure that data is not controlled by one party, enhancing security and privacy.</w:t>
      </w:r>
    </w:p>
    <w:p w14:paraId="2048FD22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lang w:val="en-MY"/>
        </w:rPr>
      </w:pPr>
    </w:p>
    <w:p w14:paraId="44D1B559" w14:textId="44104672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 xml:space="preserve">Key </w:t>
      </w:r>
      <w:r w:rsidR="00A17A4C">
        <w:rPr>
          <w:rFonts w:ascii="Arial" w:eastAsiaTheme="minorEastAsia" w:hAnsi="Arial" w:cs="Arial"/>
          <w:b/>
          <w:bCs/>
          <w:lang w:val="en-MY"/>
        </w:rPr>
        <w:t>Features</w:t>
      </w:r>
      <w:r w:rsidRPr="00306CCE">
        <w:rPr>
          <w:rFonts w:ascii="Arial" w:eastAsiaTheme="minorEastAsia" w:hAnsi="Arial" w:cs="Arial"/>
          <w:b/>
          <w:bCs/>
          <w:lang w:val="en-MY"/>
        </w:rPr>
        <w:t>:</w:t>
      </w:r>
    </w:p>
    <w:p w14:paraId="0445D06B" w14:textId="77777777" w:rsidR="00A17A4C" w:rsidRPr="00A17A4C" w:rsidRDefault="00A17A4C" w:rsidP="00A17A4C">
      <w:pPr>
        <w:numPr>
          <w:ilvl w:val="0"/>
          <w:numId w:val="68"/>
        </w:numPr>
        <w:jc w:val="both"/>
        <w:rPr>
          <w:rFonts w:ascii="Arial" w:eastAsiaTheme="minorEastAsia" w:hAnsi="Arial" w:cs="Arial"/>
          <w:lang w:val="en-MY"/>
        </w:rPr>
      </w:pPr>
      <w:r w:rsidRPr="00A17A4C">
        <w:rPr>
          <w:rFonts w:ascii="Arial" w:eastAsiaTheme="minorEastAsia" w:hAnsi="Arial" w:cs="Arial"/>
          <w:lang w:val="en-MY"/>
        </w:rPr>
        <w:t>Smart Contracts: dApps use smart contracts to automate functions.</w:t>
      </w:r>
    </w:p>
    <w:p w14:paraId="58F299E5" w14:textId="5FAA422B" w:rsidR="00306CCE" w:rsidRPr="00306CCE" w:rsidRDefault="00A17A4C" w:rsidP="00A17A4C">
      <w:pPr>
        <w:numPr>
          <w:ilvl w:val="0"/>
          <w:numId w:val="68"/>
        </w:numPr>
        <w:jc w:val="both"/>
        <w:rPr>
          <w:rFonts w:ascii="Arial" w:eastAsiaTheme="minorEastAsia" w:hAnsi="Arial" w:cs="Arial"/>
          <w:lang w:val="en-MY"/>
        </w:rPr>
      </w:pPr>
      <w:r w:rsidRPr="00A17A4C">
        <w:rPr>
          <w:rFonts w:ascii="Arial" w:eastAsiaTheme="minorEastAsia" w:hAnsi="Arial" w:cs="Arial"/>
          <w:lang w:val="en-MY"/>
        </w:rPr>
        <w:t>No Central Authority: dApps are distributed, removing the need for centralized control</w:t>
      </w:r>
      <w:r w:rsidR="00306CCE" w:rsidRPr="00306CCE">
        <w:rPr>
          <w:rFonts w:ascii="Arial" w:eastAsiaTheme="minorEastAsia" w:hAnsi="Arial" w:cs="Arial"/>
          <w:lang w:val="en-MY"/>
        </w:rPr>
        <w:t>.</w:t>
      </w:r>
    </w:p>
    <w:p w14:paraId="177A910C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lang w:val="en-MY"/>
        </w:rPr>
      </w:pPr>
    </w:p>
    <w:p w14:paraId="6E06DB3A" w14:textId="48632D26" w:rsidR="00306CCE" w:rsidRPr="00306CCE" w:rsidRDefault="00A17A4C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A17A4C">
        <w:rPr>
          <w:rFonts w:ascii="Arial" w:eastAsiaTheme="minorEastAsia" w:hAnsi="Arial" w:cs="Arial"/>
          <w:b/>
          <w:bCs/>
        </w:rPr>
        <w:t>Popular dApp Use Cases</w:t>
      </w:r>
      <w:r w:rsidR="00306CCE" w:rsidRPr="00306CCE">
        <w:rPr>
          <w:rFonts w:ascii="Arial" w:eastAsiaTheme="minorEastAsia" w:hAnsi="Arial" w:cs="Arial"/>
          <w:b/>
          <w:bCs/>
          <w:lang w:val="en-MY"/>
        </w:rPr>
        <w:t>:</w:t>
      </w:r>
    </w:p>
    <w:p w14:paraId="43D743C1" w14:textId="77777777" w:rsidR="00A17A4C" w:rsidRPr="00A17A4C" w:rsidRDefault="00A17A4C" w:rsidP="00A17A4C">
      <w:pPr>
        <w:numPr>
          <w:ilvl w:val="0"/>
          <w:numId w:val="69"/>
        </w:numPr>
        <w:jc w:val="both"/>
        <w:rPr>
          <w:rFonts w:ascii="Arial" w:eastAsiaTheme="minorEastAsia" w:hAnsi="Arial" w:cs="Arial"/>
          <w:lang w:val="en-MY"/>
        </w:rPr>
      </w:pPr>
      <w:r w:rsidRPr="00A17A4C">
        <w:rPr>
          <w:rFonts w:ascii="Arial" w:eastAsiaTheme="minorEastAsia" w:hAnsi="Arial" w:cs="Arial"/>
          <w:lang w:val="en-MY"/>
        </w:rPr>
        <w:t>Cryptocurrency Exchanges: Decentralized exchanges like Uniswap.</w:t>
      </w:r>
    </w:p>
    <w:p w14:paraId="1625D53C" w14:textId="344F0ABF" w:rsidR="00306CCE" w:rsidRPr="00306CCE" w:rsidRDefault="00A17A4C" w:rsidP="00A17A4C">
      <w:pPr>
        <w:numPr>
          <w:ilvl w:val="0"/>
          <w:numId w:val="69"/>
        </w:numPr>
        <w:jc w:val="both"/>
        <w:rPr>
          <w:rFonts w:ascii="Arial" w:eastAsiaTheme="minorEastAsia" w:hAnsi="Arial" w:cs="Arial"/>
          <w:lang w:val="en-MY"/>
        </w:rPr>
      </w:pPr>
      <w:r w:rsidRPr="00A17A4C">
        <w:rPr>
          <w:rFonts w:ascii="Arial" w:eastAsiaTheme="minorEastAsia" w:hAnsi="Arial" w:cs="Arial"/>
          <w:lang w:val="en-MY"/>
        </w:rPr>
        <w:t>DeFi Applications: Lending, staking, and yield farming</w:t>
      </w:r>
      <w:r w:rsidR="00306CCE" w:rsidRPr="00306CCE">
        <w:rPr>
          <w:rFonts w:ascii="Arial" w:eastAsiaTheme="minorEastAsia" w:hAnsi="Arial" w:cs="Arial"/>
          <w:lang w:val="en-MY"/>
        </w:rPr>
        <w:t>.</w:t>
      </w:r>
    </w:p>
    <w:p w14:paraId="5074E9B2" w14:textId="77777777" w:rsidR="00306CCE" w:rsidRPr="002F0E52" w:rsidRDefault="00306CC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05D2992" w14:textId="77777777" w:rsidR="00D6356E" w:rsidRPr="002F0E52" w:rsidRDefault="00D6356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D831A5F" w14:textId="09871587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2. Setting Up </w:t>
      </w:r>
      <w:r w:rsidR="00A17A4C" w:rsidRPr="00A17A4C">
        <w:rPr>
          <w:rFonts w:ascii="Arial" w:eastAsiaTheme="minorEastAsia" w:hAnsi="Arial" w:cs="Arial"/>
          <w:b/>
          <w:bCs/>
        </w:rPr>
        <w:t>the Development</w:t>
      </w:r>
      <w:r w:rsidRPr="00D6356E">
        <w:rPr>
          <w:rFonts w:ascii="Arial" w:eastAsiaTheme="minorEastAsia" w:hAnsi="Arial" w:cs="Arial"/>
          <w:b/>
          <w:bCs/>
          <w:lang w:val="en-MY"/>
        </w:rPr>
        <w:t>Environment</w:t>
      </w:r>
    </w:p>
    <w:p w14:paraId="0958DD64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9979A08" w14:textId="5DBAC542" w:rsidR="00D6356E" w:rsidRPr="00D6356E" w:rsidRDefault="00A17A4C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A17A4C">
        <w:rPr>
          <w:rFonts w:ascii="Arial" w:eastAsiaTheme="minorEastAsia" w:hAnsi="Arial" w:cs="Arial"/>
          <w:b/>
          <w:bCs/>
        </w:rPr>
        <w:t>Install Truffle</w:t>
      </w:r>
      <w:r>
        <w:rPr>
          <w:rFonts w:ascii="Arial" w:eastAsiaTheme="minorEastAsia" w:hAnsi="Arial" w:cs="Arial"/>
          <w:b/>
          <w:bCs/>
        </w:rPr>
        <w:t>:</w:t>
      </w:r>
    </w:p>
    <w:p w14:paraId="35CE3CEE" w14:textId="6436F960" w:rsidR="00A17A4C" w:rsidRPr="00A17A4C" w:rsidRDefault="00A17A4C" w:rsidP="00A17A4C">
      <w:pPr>
        <w:pStyle w:val="ListParagraph"/>
        <w:numPr>
          <w:ilvl w:val="0"/>
          <w:numId w:val="79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A17A4C">
        <w:rPr>
          <w:rFonts w:ascii="Arial" w:eastAsiaTheme="minorEastAsia" w:hAnsi="Arial" w:cs="Arial"/>
          <w:sz w:val="24"/>
          <w:szCs w:val="24"/>
          <w:lang w:val="en-MY"/>
        </w:rPr>
        <w:t xml:space="preserve">Install Node.js from </w:t>
      </w:r>
      <w:hyperlink r:id="rId12" w:history="1">
        <w:r w:rsidRPr="00A17A4C">
          <w:rPr>
            <w:rStyle w:val="Hyperlink"/>
            <w:rFonts w:ascii="Arial" w:eastAsiaTheme="minorEastAsia" w:hAnsi="Arial" w:cs="Arial"/>
            <w:sz w:val="24"/>
            <w:szCs w:val="24"/>
            <w:lang w:val="en-MY"/>
          </w:rPr>
          <w:t>Node.js official site</w:t>
        </w:r>
      </w:hyperlink>
      <w:r w:rsidRPr="00A17A4C">
        <w:rPr>
          <w:rFonts w:ascii="Arial" w:eastAsiaTheme="minorEastAsia" w:hAnsi="Arial" w:cs="Arial"/>
          <w:sz w:val="24"/>
          <w:szCs w:val="24"/>
          <w:lang w:val="en-MY"/>
        </w:rPr>
        <w:t>.</w:t>
      </w:r>
    </w:p>
    <w:p w14:paraId="04B9B177" w14:textId="48E28BFB" w:rsidR="00D6356E" w:rsidRDefault="00716E07" w:rsidP="00A17A4C">
      <w:pPr>
        <w:pStyle w:val="ListParagraph"/>
        <w:numPr>
          <w:ilvl w:val="0"/>
          <w:numId w:val="79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672DE4">
        <w:rPr>
          <w:rFonts w:eastAsiaTheme="minorEastAsia"/>
          <w:b/>
          <w:bCs/>
          <w:noProof/>
          <w:lang w:val="en-MY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8ED181" wp14:editId="2AD4516E">
                <wp:simplePos x="0" y="0"/>
                <wp:positionH relativeFrom="margin">
                  <wp:align>right</wp:align>
                </wp:positionH>
                <wp:positionV relativeFrom="paragraph">
                  <wp:posOffset>339090</wp:posOffset>
                </wp:positionV>
                <wp:extent cx="5715000" cy="438150"/>
                <wp:effectExtent l="0" t="0" r="19050" b="19050"/>
                <wp:wrapSquare wrapText="bothSides"/>
                <wp:docPr id="354329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3815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956EE" w14:textId="77777777" w:rsidR="00A17A4C" w:rsidRPr="00672DE4" w:rsidRDefault="00A17A4C" w:rsidP="00A17A4C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A17A4C">
                              <w:rPr>
                                <w:rFonts w:ascii="Consolas" w:hAnsi="Consolas"/>
                                <w:noProof/>
                              </w:rPr>
                              <w:t>npm install -g truffle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ED1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26.7pt;width:450pt;height:34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oenEAIAAB8EAAAOAAAAZHJzL2Uyb0RvYy54bWysU9tu2zAMfR+wfxD0vtjJ6iQ14hRZmg4D&#10;ugvQ7QNkWY6FyaImKbGzry8lu2nWbS/DYEAgTemQPDxc3fStIkdhnQRd0OkkpURoDpXU+4J++3r3&#10;ZkmJ80xXTIEWBT0JR2/Wr1+tOpOLGTSgKmEJgmiXd6agjfcmTxLHG9EyNwEjNAZrsC3z6Np9UlnW&#10;IXqrklmazpMObGUscOEc/r0dgnQd8etacP+5rp3wRBUUa/PxtPEsw5msVyzfW2Yayccy2D9U0TKp&#10;MekZ6pZ5Rg5W/gbVSm7BQe0nHNoE6lpyEXvAbqbpi24eGmZE7AXJceZMk/t/sPzT8cF8scT376DH&#10;AcYmnLkH/t0RDduG6b3YWAtdI1iFiaeBsqQzLh+fBqpd7gJI2X2ECofMDh4iUF/bNrCCfRJExwGc&#10;zqSL3hOOP7PFNEtTDHGMXb1dohdTsPzptbHOvxfQkmAU1OJQIzo73jsfqmH505WQzIGS1Z1UKjp2&#10;X26VJUeGAtgtdvPdfET/5ZrSpCvodTbLBgL+CrHJwvcniFZ6VLKSbUGX2A92FLUVaNvpKtqeSTXY&#10;WLLSI4+BuoFE35c9Xgx8llCdkFELg2Jxw9BowP6kpEO1FtT9ODArKFEfNE7lKlvMgrwvHXvplJcO&#10;0xyhCuopGcytjysRCNOwwenVMhL7XMlYK6ow8j1uTJD5pR9vPe/1+hEAAP//AwBQSwMEFAAGAAgA&#10;AAAhAJK/s27fAAAABwEAAA8AAABkcnMvZG93bnJldi54bWxMj8FOwzAQRO9I/IO1SNyoTSiohDgV&#10;KkIgcWjTAoWbGy9JIF5HsduEv2c5wXF2RjNvs/noWnHAPjSeNJxPFAik0tuGKg3Pm/uzGYgQDVnT&#10;ekIN3xhgnh8fZSa1fqACD+tYCS6hkBoNdYxdKmUoa3QmTHyHxN6H752JLPtK2t4MXO5amSh1JZ1p&#10;iBdq0+GixvJrvXcaVndPw1jY9+1j8fK5XPjXh7dltdX69GS8vQERcYx/YfjFZ3TImWnn92SDaDXw&#10;I1HD5cUUBLvXSvFhx7EkmYLMM/mfP/8BAAD//wMAUEsBAi0AFAAGAAgAAAAhALaDOJL+AAAA4QEA&#10;ABMAAAAAAAAAAAAAAAAAAAAAAFtDb250ZW50X1R5cGVzXS54bWxQSwECLQAUAAYACAAAACEAOP0h&#10;/9YAAACUAQAACwAAAAAAAAAAAAAAAAAvAQAAX3JlbHMvLnJlbHNQSwECLQAUAAYACAAAACEAZfaH&#10;pxACAAAfBAAADgAAAAAAAAAAAAAAAAAuAgAAZHJzL2Uyb0RvYy54bWxQSwECLQAUAAYACAAAACEA&#10;kr+zbt8AAAAHAQAADwAAAAAAAAAAAAAAAABqBAAAZHJzL2Rvd25yZXYueG1sUEsFBgAAAAAEAAQA&#10;8wAAAHYFAAAAAA==&#10;" fillcolor="#e7e6e6" strokecolor="#a5a5a5">
                <v:textbox inset="3.6pt,,3.6pt">
                  <w:txbxContent>
                    <w:p w14:paraId="629956EE" w14:textId="77777777" w:rsidR="00A17A4C" w:rsidRPr="00672DE4" w:rsidRDefault="00A17A4C" w:rsidP="00A17A4C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A17A4C">
                        <w:rPr>
                          <w:rFonts w:ascii="Consolas" w:hAnsi="Consolas"/>
                          <w:noProof/>
                        </w:rPr>
                        <w:t>npm install -g truffle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7A4C" w:rsidRPr="00A17A4C">
        <w:rPr>
          <w:rFonts w:ascii="Arial" w:eastAsiaTheme="minorEastAsia" w:hAnsi="Arial" w:cs="Arial"/>
          <w:sz w:val="24"/>
          <w:szCs w:val="24"/>
          <w:lang w:val="en-MY"/>
        </w:rPr>
        <w:t>Install Truffle globally via npm:</w:t>
      </w:r>
    </w:p>
    <w:p w14:paraId="7DE3A796" w14:textId="4564D8EB" w:rsidR="00A17A4C" w:rsidRDefault="00A17A4C" w:rsidP="00A17A4C">
      <w:pPr>
        <w:jc w:val="both"/>
        <w:rPr>
          <w:rFonts w:ascii="Arial" w:eastAsiaTheme="minorEastAsia" w:hAnsi="Arial" w:cs="Arial"/>
          <w:lang w:val="en-MY"/>
        </w:rPr>
      </w:pPr>
    </w:p>
    <w:p w14:paraId="647016EE" w14:textId="4DAD01CC" w:rsidR="00A17A4C" w:rsidRPr="00D6356E" w:rsidRDefault="00A17A4C" w:rsidP="00A17A4C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A17A4C">
        <w:rPr>
          <w:rFonts w:ascii="Arial" w:eastAsiaTheme="minorEastAsia" w:hAnsi="Arial" w:cs="Arial"/>
          <w:b/>
          <w:bCs/>
        </w:rPr>
        <w:t xml:space="preserve">Install </w:t>
      </w:r>
      <w:r w:rsidRPr="00D6356E">
        <w:rPr>
          <w:rFonts w:ascii="Arial" w:eastAsiaTheme="minorEastAsia" w:hAnsi="Arial" w:cs="Arial"/>
          <w:b/>
          <w:bCs/>
          <w:lang w:val="en-MY"/>
        </w:rPr>
        <w:t>MetaMask</w:t>
      </w:r>
      <w:r>
        <w:rPr>
          <w:rFonts w:ascii="Arial" w:eastAsiaTheme="minorEastAsia" w:hAnsi="Arial" w:cs="Arial"/>
          <w:b/>
          <w:bCs/>
        </w:rPr>
        <w:t>:</w:t>
      </w:r>
    </w:p>
    <w:p w14:paraId="1E7B835F" w14:textId="34C94ACD" w:rsidR="00A17A4C" w:rsidRPr="00A17A4C" w:rsidRDefault="00A17A4C" w:rsidP="00A17A4C">
      <w:pPr>
        <w:pStyle w:val="ListParagraph"/>
        <w:numPr>
          <w:ilvl w:val="0"/>
          <w:numId w:val="80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A17A4C">
        <w:rPr>
          <w:rFonts w:ascii="Arial" w:eastAsiaTheme="minorEastAsia" w:hAnsi="Arial" w:cs="Arial"/>
          <w:sz w:val="24"/>
          <w:szCs w:val="24"/>
          <w:lang w:val="en-MY"/>
        </w:rPr>
        <w:t xml:space="preserve">Install the </w:t>
      </w:r>
      <w:hyperlink r:id="rId13" w:history="1">
        <w:r w:rsidRPr="00A17A4C">
          <w:rPr>
            <w:rStyle w:val="Hyperlink"/>
            <w:rFonts w:ascii="Arial" w:eastAsiaTheme="minorEastAsia" w:hAnsi="Arial" w:cs="Arial"/>
            <w:sz w:val="24"/>
            <w:szCs w:val="24"/>
            <w:lang w:val="en-MY"/>
          </w:rPr>
          <w:t>MetaMask</w:t>
        </w:r>
      </w:hyperlink>
      <w:r w:rsidRPr="00A17A4C">
        <w:rPr>
          <w:rFonts w:ascii="Arial" w:eastAsiaTheme="minorEastAsia" w:hAnsi="Arial" w:cs="Arial"/>
          <w:sz w:val="24"/>
          <w:szCs w:val="24"/>
          <w:lang w:val="en-MY"/>
        </w:rPr>
        <w:t xml:space="preserve"> extension from MetaMask.</w:t>
      </w:r>
    </w:p>
    <w:p w14:paraId="37F3DA19" w14:textId="4EE16CAF" w:rsidR="00A17A4C" w:rsidRDefault="00A17A4C" w:rsidP="00A17A4C">
      <w:pPr>
        <w:pStyle w:val="ListParagraph"/>
        <w:numPr>
          <w:ilvl w:val="0"/>
          <w:numId w:val="80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A17A4C">
        <w:rPr>
          <w:rFonts w:ascii="Arial" w:eastAsiaTheme="minorEastAsia" w:hAnsi="Arial" w:cs="Arial"/>
          <w:sz w:val="24"/>
          <w:szCs w:val="24"/>
          <w:lang w:val="en-MY"/>
        </w:rPr>
        <w:t>Set up a wallet and connect it to the Ganache or public testnet (e.g., Rinkeby).</w:t>
      </w:r>
    </w:p>
    <w:p w14:paraId="7835EFF8" w14:textId="77777777" w:rsidR="00A17A4C" w:rsidRPr="00A17A4C" w:rsidRDefault="00A17A4C" w:rsidP="00A17A4C">
      <w:pPr>
        <w:jc w:val="both"/>
        <w:rPr>
          <w:rFonts w:ascii="Arial" w:eastAsiaTheme="minorEastAsia" w:hAnsi="Arial" w:cs="Arial"/>
          <w:lang w:val="en-MY"/>
        </w:rPr>
      </w:pPr>
    </w:p>
    <w:p w14:paraId="2A20825C" w14:textId="77777777" w:rsidR="00D6356E" w:rsidRPr="002F0E52" w:rsidRDefault="00D6356E" w:rsidP="00D6356E">
      <w:pPr>
        <w:ind w:left="720"/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A26EF02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ED88752" w14:textId="541D5B89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3. </w:t>
      </w:r>
      <w:r w:rsidR="00A17A4C" w:rsidRPr="00A17A4C">
        <w:rPr>
          <w:rFonts w:ascii="Arial" w:eastAsiaTheme="minorEastAsia" w:hAnsi="Arial" w:cs="Arial"/>
          <w:b/>
          <w:bCs/>
        </w:rPr>
        <w:t>Creating a Simple dApp</w:t>
      </w:r>
    </w:p>
    <w:p w14:paraId="62CCB04D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9BA7079" w14:textId="44C3F123" w:rsidR="00D6356E" w:rsidRPr="002F0E52" w:rsidRDefault="003A5AFD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A5AFD">
        <w:rPr>
          <w:rFonts w:ascii="Arial" w:eastAsiaTheme="minorEastAsia" w:hAnsi="Arial" w:cs="Arial"/>
          <w:b/>
          <w:bCs/>
        </w:rPr>
        <w:t>Smart Contract Example (Token Contract)</w:t>
      </w:r>
      <w:r>
        <w:rPr>
          <w:rFonts w:ascii="Arial" w:eastAsiaTheme="minorEastAsia" w:hAnsi="Arial" w:cs="Arial"/>
          <w:b/>
          <w:bCs/>
        </w:rPr>
        <w:t>:</w:t>
      </w:r>
    </w:p>
    <w:p w14:paraId="72B93FC6" w14:textId="200C328A" w:rsidR="00672DE4" w:rsidRDefault="00672DE4" w:rsidP="00D6356E">
      <w:pPr>
        <w:jc w:val="both"/>
        <w:rPr>
          <w:rFonts w:eastAsiaTheme="minorEastAsia"/>
          <w:b/>
          <w:bCs/>
          <w:lang w:val="en-MY"/>
        </w:rPr>
      </w:pPr>
      <w:r w:rsidRPr="00672DE4">
        <w:rPr>
          <w:rFonts w:eastAsiaTheme="minorEastAsia"/>
          <w:b/>
          <w:bCs/>
          <w:noProof/>
          <w:lang w:val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75F628" wp14:editId="2EFB46C8">
                <wp:simplePos x="0" y="0"/>
                <wp:positionH relativeFrom="margin">
                  <wp:align>left</wp:align>
                </wp:positionH>
                <wp:positionV relativeFrom="paragraph">
                  <wp:posOffset>233904</wp:posOffset>
                </wp:positionV>
                <wp:extent cx="5629275" cy="41529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41529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accent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46C89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>// SPDX-License-Identifier: MIT</w:t>
                            </w:r>
                          </w:p>
                          <w:p w14:paraId="430476B9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>pragma solidity ^0.8.0;</w:t>
                            </w:r>
                          </w:p>
                          <w:p w14:paraId="1D4B5E77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6F73CB1A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>contract Token {</w:t>
                            </w:r>
                          </w:p>
                          <w:p w14:paraId="48439669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string public name = "MyToken";</w:t>
                            </w:r>
                          </w:p>
                          <w:p w14:paraId="63EE1E9F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string public symbol = "MTK";</w:t>
                            </w:r>
                          </w:p>
                          <w:p w14:paraId="4119A9DB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uint256 public totalSupply = 1000000;</w:t>
                            </w:r>
                          </w:p>
                          <w:p w14:paraId="10960636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6678FC50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mapping(address =&gt; uint256) public balances;</w:t>
                            </w:r>
                          </w:p>
                          <w:p w14:paraId="4A7479D4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7172A203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constructor() {</w:t>
                            </w:r>
                          </w:p>
                          <w:p w14:paraId="55BE51C9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    balances[msg.sender] = totalSupply;</w:t>
                            </w:r>
                          </w:p>
                          <w:p w14:paraId="0154803D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21C84D13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1C418C20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function transfer(address to, uint256 amount) public {</w:t>
                            </w:r>
                          </w:p>
                          <w:p w14:paraId="19A96BC6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    require(balances[msg.sender] &gt;= amount, "Not enough balance");</w:t>
                            </w:r>
                          </w:p>
                          <w:p w14:paraId="13985958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    balances[msg.sender] -= amount;</w:t>
                            </w:r>
                          </w:p>
                          <w:p w14:paraId="56A84EF6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    balances[to] += amount;</w:t>
                            </w:r>
                          </w:p>
                          <w:p w14:paraId="11EA083A" w14:textId="77777777" w:rsidR="003A5AFD" w:rsidRPr="003A5AFD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3D1B685D" w14:textId="5A4A5490" w:rsidR="00672DE4" w:rsidRPr="00672DE4" w:rsidRDefault="003A5AFD" w:rsidP="003A5AFD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3A5AFD">
                              <w:rPr>
                                <w:rFonts w:ascii="Consolas" w:hAnsi="Consolas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5F628" id="_x0000_s1027" type="#_x0000_t202" style="position:absolute;left:0;text-align:left;margin-left:0;margin-top:18.4pt;width:443.25pt;height:32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tXFAIAACkEAAAOAAAAZHJzL2Uyb0RvYy54bWysk99u2yAUxu8n7R0Q94sdr24bK07Vpes0&#10;qfsjdXsADDhGwxwGJHb39D1gN426aRfTfIE4Bj7O+Z2P9dXYa3KQziswNV0uckqk4SCU2dX0+7fb&#10;N5eU+MCMYBqMrOmD9PRq8/rVerCVLKADLaQjKGJ8NdiadiHYKss872TP/AKsNLjYgutZwNDtMuHY&#10;gOq9zoo8P88GcMI64NJ7/HszLdJN0m9bycOXtvUyEF1TzC2k0aWxiWO2WbNq55jtFJ/TYP+QRc+U&#10;wUuPUjcsMLJ36jepXnEHHtqw4NBn0LaKy1QDVrPMX1Rz3zErUy0Ix9sjJv//ZPnnw7396kgY38GI&#10;DUxFeHsH/IcnBrYdMzt57RwMnWQCL15GZNlgfTUfjah95aNIM3wCgU1m+wBJaGxdH6lgnQTVsQEP&#10;R+hyDITjz/K8WBUXJSUc186WZbHKU1syVj0dt86HDxJ6Eic1ddjVJM8Odz7EdFj1tCXe5kErcau0&#10;TkF0ktxqRw4MPdDsilTAi13akKGmq7IoJwB/UWCcSxPe/kmlVwHNrFVf08s8fpO9Irn3RiSrBab0&#10;NMektZlRRnoTxzA2I1Fi5hzJNiAekK2Dybv41nDSgftFyYC+ran/uWdOUqI/GuzPWXlRRKOfBu40&#10;aE4DZjhK1TRQMk23IT2OSM7ANfaxVYnwcyZzyujHBH5+O9Hwp3Ha9fzCN48AAAD//wMAUEsDBBQA&#10;BgAIAAAAIQAMbu0G3wAAAAcBAAAPAAAAZHJzL2Rvd25yZXYueG1sTM/BSsQwEAbgu+A7hBG8uaku&#10;Dd3a6VJEQQQRV3f1mG3GtthMSpPdVp/eeNLj8A//fFOsZ9uLI42+c4xwuUhAENfOdNwgvL7cXWQg&#10;fNBsdO+YEL7Iw7o8PSl0btzEz3TchEbEEva5RmhDGHIpfd2S1X7hBuKYfbjR6hDHsZFm1FMst728&#10;ShIlre44Xmj1QDct1Z+bg0V4eLp9+1a71fSYNr56T7fs76sl4vnZXF2DCDSHv2X45Uc6lNG0dwc2&#10;XvQI8ZGAsFTRH9MsUymIPYJaJRnIspD//eUPAAAA//8DAFBLAQItABQABgAIAAAAIQC2gziS/gAA&#10;AOEBAAATAAAAAAAAAAAAAAAAAAAAAABbQ29udGVudF9UeXBlc10ueG1sUEsBAi0AFAAGAAgAAAAh&#10;ADj9If/WAAAAlAEAAAsAAAAAAAAAAAAAAAAALwEAAF9yZWxzLy5yZWxzUEsBAi0AFAAGAAgAAAAh&#10;AG6Ja1cUAgAAKQQAAA4AAAAAAAAAAAAAAAAALgIAAGRycy9lMm9Eb2MueG1sUEsBAi0AFAAGAAgA&#10;AAAhAAxu7QbfAAAABwEAAA8AAAAAAAAAAAAAAAAAbgQAAGRycy9kb3ducmV2LnhtbFBLBQYAAAAA&#10;BAAEAPMAAAB6BQAAAAA=&#10;" fillcolor="#e7e6e6 [3214]" strokecolor="#a5a5a5 [3206]">
                <v:textbox inset="3.6pt,,3.6pt">
                  <w:txbxContent>
                    <w:p w14:paraId="13446C89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>// SPDX-License-Identifier: MIT</w:t>
                      </w:r>
                    </w:p>
                    <w:p w14:paraId="430476B9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>pragma solidity ^0.8.0;</w:t>
                      </w:r>
                    </w:p>
                    <w:p w14:paraId="1D4B5E77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6F73CB1A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>contract Token {</w:t>
                      </w:r>
                    </w:p>
                    <w:p w14:paraId="48439669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string public name = "MyToken";</w:t>
                      </w:r>
                    </w:p>
                    <w:p w14:paraId="63EE1E9F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string public symbol = "MTK";</w:t>
                      </w:r>
                    </w:p>
                    <w:p w14:paraId="4119A9DB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uint256 public totalSupply = 1000000;</w:t>
                      </w:r>
                    </w:p>
                    <w:p w14:paraId="10960636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6678FC50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mapping(address =&gt; uint256) public balances;</w:t>
                      </w:r>
                    </w:p>
                    <w:p w14:paraId="4A7479D4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7172A203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constructor() {</w:t>
                      </w:r>
                    </w:p>
                    <w:p w14:paraId="55BE51C9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    balances[msg.sender] = totalSupply;</w:t>
                      </w:r>
                    </w:p>
                    <w:p w14:paraId="0154803D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21C84D13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1C418C20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function transfer(address to, uint256 amount) public {</w:t>
                      </w:r>
                    </w:p>
                    <w:p w14:paraId="19A96BC6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    require(balances[msg.sender] &gt;= amount, "Not enough balance");</w:t>
                      </w:r>
                    </w:p>
                    <w:p w14:paraId="13985958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    balances[msg.sender] -= amount;</w:t>
                      </w:r>
                    </w:p>
                    <w:p w14:paraId="56A84EF6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    balances[to] += amount;</w:t>
                      </w:r>
                    </w:p>
                    <w:p w14:paraId="11EA083A" w14:textId="77777777" w:rsidR="003A5AFD" w:rsidRPr="003A5AFD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3D1B685D" w14:textId="5A4A5490" w:rsidR="00672DE4" w:rsidRPr="00672DE4" w:rsidRDefault="003A5AFD" w:rsidP="003A5AFD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3A5AFD">
                        <w:rPr>
                          <w:rFonts w:ascii="Consolas" w:hAnsi="Consolas"/>
                          <w:noProof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92C76" w14:textId="77777777" w:rsidR="003A5AFD" w:rsidRDefault="003A5AFD" w:rsidP="00D6356E">
      <w:pPr>
        <w:jc w:val="both"/>
        <w:rPr>
          <w:rFonts w:eastAsiaTheme="minorEastAsia"/>
          <w:b/>
          <w:bCs/>
          <w:lang w:val="en-MY"/>
        </w:rPr>
      </w:pPr>
    </w:p>
    <w:p w14:paraId="78C62795" w14:textId="06B4EC52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Steps:</w:t>
      </w:r>
    </w:p>
    <w:p w14:paraId="4CA4C1BC" w14:textId="77777777" w:rsidR="003A5AFD" w:rsidRPr="003A5AFD" w:rsidRDefault="003A5AFD" w:rsidP="003A5AFD">
      <w:pPr>
        <w:numPr>
          <w:ilvl w:val="0"/>
          <w:numId w:val="72"/>
        </w:numPr>
        <w:jc w:val="both"/>
        <w:rPr>
          <w:rFonts w:ascii="Arial" w:eastAsiaTheme="minorEastAsia" w:hAnsi="Arial" w:cs="Arial"/>
          <w:lang w:val="en-MY"/>
        </w:rPr>
      </w:pPr>
      <w:r w:rsidRPr="003A5AFD">
        <w:rPr>
          <w:rFonts w:ascii="Arial" w:eastAsiaTheme="minorEastAsia" w:hAnsi="Arial" w:cs="Arial"/>
          <w:lang w:val="en-MY"/>
        </w:rPr>
        <w:t xml:space="preserve">Write a simple token contract with </w:t>
      </w:r>
      <w:r w:rsidRPr="003A5AFD">
        <w:rPr>
          <w:rFonts w:ascii="Arial" w:eastAsiaTheme="minorEastAsia" w:hAnsi="Arial" w:cs="Arial"/>
          <w:highlight w:val="lightGray"/>
          <w:lang w:val="en-MY"/>
        </w:rPr>
        <w:t>transfer</w:t>
      </w:r>
      <w:r w:rsidRPr="003A5AFD">
        <w:rPr>
          <w:rFonts w:ascii="Arial" w:eastAsiaTheme="minorEastAsia" w:hAnsi="Arial" w:cs="Arial"/>
          <w:lang w:val="en-MY"/>
        </w:rPr>
        <w:t xml:space="preserve"> functionality.</w:t>
      </w:r>
    </w:p>
    <w:p w14:paraId="600EB7DE" w14:textId="77777777" w:rsidR="003A5AFD" w:rsidRPr="003A5AFD" w:rsidRDefault="003A5AFD" w:rsidP="003A5AFD">
      <w:pPr>
        <w:numPr>
          <w:ilvl w:val="0"/>
          <w:numId w:val="72"/>
        </w:numPr>
        <w:jc w:val="both"/>
        <w:rPr>
          <w:rFonts w:ascii="Arial" w:eastAsiaTheme="minorEastAsia" w:hAnsi="Arial" w:cs="Arial"/>
          <w:lang w:val="en-MY"/>
        </w:rPr>
      </w:pPr>
      <w:r w:rsidRPr="003A5AFD">
        <w:rPr>
          <w:rFonts w:ascii="Arial" w:eastAsiaTheme="minorEastAsia" w:hAnsi="Arial" w:cs="Arial"/>
          <w:lang w:val="en-MY"/>
        </w:rPr>
        <w:t>Use Truffle to compile and deploy the contract to the local Ganache network.</w:t>
      </w:r>
    </w:p>
    <w:p w14:paraId="697C7797" w14:textId="2F5A1DD1" w:rsidR="00D6356E" w:rsidRPr="00D6356E" w:rsidRDefault="003A5AFD" w:rsidP="003A5AFD">
      <w:pPr>
        <w:numPr>
          <w:ilvl w:val="0"/>
          <w:numId w:val="72"/>
        </w:numPr>
        <w:jc w:val="both"/>
        <w:rPr>
          <w:rFonts w:ascii="Arial" w:eastAsiaTheme="minorEastAsia" w:hAnsi="Arial" w:cs="Arial"/>
          <w:lang w:val="en-MY"/>
        </w:rPr>
      </w:pPr>
      <w:r w:rsidRPr="003A5AFD">
        <w:rPr>
          <w:rFonts w:ascii="Arial" w:eastAsiaTheme="minorEastAsia" w:hAnsi="Arial" w:cs="Arial"/>
          <w:lang w:val="en-MY"/>
        </w:rPr>
        <w:t>Create a basic front-end using HTML and JavaScript to interact with the contract.</w:t>
      </w:r>
    </w:p>
    <w:p w14:paraId="6704D563" w14:textId="0FA71790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DE47F14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F7B28A2" w14:textId="5B5D9040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4. </w:t>
      </w:r>
      <w:r w:rsidR="003A5AFD">
        <w:rPr>
          <w:rFonts w:ascii="Arial" w:eastAsiaTheme="minorEastAsia" w:hAnsi="Arial" w:cs="Arial"/>
          <w:b/>
          <w:bCs/>
          <w:lang w:val="en-MY"/>
        </w:rPr>
        <w:t>Testing</w:t>
      </w:r>
      <w:r w:rsidR="003A5AFD" w:rsidRPr="003A5AFD">
        <w:rPr>
          <w:rFonts w:ascii="Arial" w:eastAsiaTheme="minorEastAsia" w:hAnsi="Arial" w:cs="Arial"/>
          <w:b/>
          <w:bCs/>
        </w:rPr>
        <w:t xml:space="preserve"> and Interacting with the dApp</w:t>
      </w:r>
    </w:p>
    <w:p w14:paraId="43CCEECD" w14:textId="088F5542" w:rsidR="002F0E52" w:rsidRPr="002F0E52" w:rsidRDefault="002F0E52" w:rsidP="002F0E52">
      <w:pPr>
        <w:ind w:left="720"/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2D29761" w14:textId="7A958344" w:rsidR="00D6356E" w:rsidRPr="00D6356E" w:rsidRDefault="003A5AFD" w:rsidP="00D6356E">
      <w:pPr>
        <w:numPr>
          <w:ilvl w:val="0"/>
          <w:numId w:val="73"/>
        </w:numPr>
        <w:jc w:val="both"/>
        <w:rPr>
          <w:rFonts w:ascii="Arial" w:eastAsiaTheme="minorEastAsia" w:hAnsi="Arial" w:cs="Arial"/>
          <w:b/>
          <w:bCs/>
          <w:lang w:val="en-MY"/>
        </w:rPr>
      </w:pPr>
      <w:r w:rsidRPr="003A5AFD">
        <w:rPr>
          <w:rFonts w:ascii="Arial" w:eastAsiaTheme="minorEastAsia" w:hAnsi="Arial" w:cs="Arial"/>
          <w:b/>
          <w:bCs/>
          <w:lang w:val="en-MY"/>
        </w:rPr>
        <w:t>Test the dApp</w:t>
      </w:r>
      <w:r w:rsidR="00D6356E" w:rsidRPr="00D6356E">
        <w:rPr>
          <w:rFonts w:ascii="Arial" w:eastAsiaTheme="minorEastAsia" w:hAnsi="Arial" w:cs="Arial"/>
          <w:b/>
          <w:bCs/>
          <w:lang w:val="en-MY"/>
        </w:rPr>
        <w:t>:</w:t>
      </w:r>
    </w:p>
    <w:p w14:paraId="74774E2E" w14:textId="77777777" w:rsidR="003A5AFD" w:rsidRPr="003A5AFD" w:rsidRDefault="003A5AFD" w:rsidP="003A5AFD">
      <w:pPr>
        <w:numPr>
          <w:ilvl w:val="1"/>
          <w:numId w:val="73"/>
        </w:numPr>
        <w:jc w:val="both"/>
        <w:rPr>
          <w:rFonts w:ascii="Arial" w:eastAsiaTheme="minorEastAsia" w:hAnsi="Arial" w:cs="Arial"/>
          <w:lang w:val="en-MY"/>
        </w:rPr>
      </w:pPr>
      <w:r w:rsidRPr="003A5AFD">
        <w:rPr>
          <w:rFonts w:ascii="Arial" w:eastAsiaTheme="minorEastAsia" w:hAnsi="Arial" w:cs="Arial"/>
          <w:lang w:val="en-MY"/>
        </w:rPr>
        <w:t>Deploy the contract to Ganache using Truffle.</w:t>
      </w:r>
    </w:p>
    <w:p w14:paraId="1FFF3705" w14:textId="77777777" w:rsidR="003A5AFD" w:rsidRPr="003A5AFD" w:rsidRDefault="003A5AFD" w:rsidP="003A5AFD">
      <w:pPr>
        <w:numPr>
          <w:ilvl w:val="1"/>
          <w:numId w:val="73"/>
        </w:numPr>
        <w:jc w:val="both"/>
        <w:rPr>
          <w:rFonts w:ascii="Arial" w:eastAsiaTheme="minorEastAsia" w:hAnsi="Arial" w:cs="Arial"/>
          <w:lang w:val="en-MY"/>
        </w:rPr>
      </w:pPr>
      <w:r w:rsidRPr="003A5AFD">
        <w:rPr>
          <w:rFonts w:ascii="Arial" w:eastAsiaTheme="minorEastAsia" w:hAnsi="Arial" w:cs="Arial"/>
          <w:lang w:val="en-MY"/>
        </w:rPr>
        <w:t>Interact with the contract through a front-end built with HTML, CSS, and JavaScript.</w:t>
      </w:r>
    </w:p>
    <w:p w14:paraId="041E5018" w14:textId="7057AC8E" w:rsidR="00D6356E" w:rsidRPr="003A5AFD" w:rsidRDefault="003A5AFD" w:rsidP="003A5AFD">
      <w:pPr>
        <w:numPr>
          <w:ilvl w:val="1"/>
          <w:numId w:val="73"/>
        </w:numPr>
        <w:jc w:val="both"/>
        <w:rPr>
          <w:rFonts w:ascii="Arial" w:eastAsiaTheme="minorEastAsia" w:hAnsi="Arial" w:cs="Arial"/>
          <w:lang w:val="en-MY"/>
        </w:rPr>
      </w:pPr>
      <w:r w:rsidRPr="003A5AFD">
        <w:rPr>
          <w:rFonts w:ascii="Arial" w:eastAsiaTheme="minorEastAsia" w:hAnsi="Arial" w:cs="Arial"/>
          <w:lang w:val="en-MY"/>
        </w:rPr>
        <w:t xml:space="preserve">Use Web3.js to call contract methods such as </w:t>
      </w:r>
      <w:r w:rsidRPr="003A5AFD">
        <w:rPr>
          <w:rFonts w:ascii="Arial" w:eastAsiaTheme="minorEastAsia" w:hAnsi="Arial" w:cs="Arial"/>
          <w:highlight w:val="lightGray"/>
          <w:lang w:val="en-MY"/>
        </w:rPr>
        <w:t>transfer</w:t>
      </w:r>
      <w:r w:rsidRPr="003A5AFD">
        <w:rPr>
          <w:rFonts w:ascii="Arial" w:eastAsiaTheme="minorEastAsia" w:hAnsi="Arial" w:cs="Arial"/>
          <w:lang w:val="en-MY"/>
        </w:rPr>
        <w:t xml:space="preserve"> and display the result on the front-end</w:t>
      </w:r>
      <w:r>
        <w:rPr>
          <w:rFonts w:ascii="Arial" w:eastAsiaTheme="minorEastAsia" w:hAnsi="Arial" w:cs="Arial"/>
          <w:lang w:val="en-MY"/>
        </w:rPr>
        <w:t>.</w:t>
      </w:r>
    </w:p>
    <w:p w14:paraId="01261577" w14:textId="77777777" w:rsidR="002F0E52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0117957" w14:textId="77777777" w:rsidR="00716E07" w:rsidRDefault="00716E07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5BD452A" w14:textId="77777777" w:rsidR="00716E07" w:rsidRDefault="00716E07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E110C7B" w14:textId="77777777" w:rsidR="003A5AFD" w:rsidRPr="00D6356E" w:rsidRDefault="003A5AFD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6980DAF" w14:textId="26CB6700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lastRenderedPageBreak/>
        <w:t xml:space="preserve">5. </w:t>
      </w:r>
      <w:r w:rsidR="00716E07" w:rsidRPr="00716E07">
        <w:rPr>
          <w:rFonts w:ascii="Arial" w:eastAsiaTheme="minorEastAsia" w:hAnsi="Arial" w:cs="Arial"/>
          <w:b/>
          <w:bCs/>
        </w:rPr>
        <w:t>Deploying to a Testnet</w:t>
      </w:r>
    </w:p>
    <w:p w14:paraId="4DF6C1EB" w14:textId="77777777" w:rsidR="002F0E52" w:rsidRPr="002F0E52" w:rsidRDefault="002F0E52" w:rsidP="002F0E52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236978A" w14:textId="7332770A" w:rsidR="00716E07" w:rsidRPr="00D6356E" w:rsidRDefault="00716E07" w:rsidP="00716E07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716E07">
        <w:rPr>
          <w:rFonts w:ascii="Arial" w:eastAsiaTheme="minorEastAsia" w:hAnsi="Arial" w:cs="Arial"/>
          <w:b/>
          <w:bCs/>
        </w:rPr>
        <w:t>Deploy to Rinkeby Testnet</w:t>
      </w:r>
      <w:r>
        <w:rPr>
          <w:rFonts w:ascii="Arial" w:eastAsiaTheme="minorEastAsia" w:hAnsi="Arial" w:cs="Arial"/>
          <w:b/>
          <w:bCs/>
        </w:rPr>
        <w:t>:</w:t>
      </w:r>
    </w:p>
    <w:p w14:paraId="03604AC6" w14:textId="354AE231" w:rsidR="00716E07" w:rsidRPr="00716E07" w:rsidRDefault="00716E07" w:rsidP="00716E07">
      <w:pPr>
        <w:pStyle w:val="ListParagraph"/>
        <w:numPr>
          <w:ilvl w:val="0"/>
          <w:numId w:val="81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716E07">
        <w:rPr>
          <w:rFonts w:ascii="Arial" w:eastAsiaTheme="minorEastAsia" w:hAnsi="Arial" w:cs="Arial"/>
          <w:sz w:val="24"/>
          <w:szCs w:val="24"/>
        </w:rPr>
        <w:t>In the Truffle configuration file (truffle-config.js), add Rinkeby details</w:t>
      </w:r>
      <w:r>
        <w:rPr>
          <w:rFonts w:ascii="Arial" w:eastAsiaTheme="minorEastAsia" w:hAnsi="Arial" w:cs="Arial"/>
          <w:sz w:val="24"/>
          <w:szCs w:val="24"/>
        </w:rPr>
        <w:t>:</w:t>
      </w:r>
    </w:p>
    <w:p w14:paraId="3D43355D" w14:textId="72DFA4D6" w:rsidR="00716E07" w:rsidRDefault="00716E07" w:rsidP="00716E07">
      <w:pPr>
        <w:pStyle w:val="ListParagraph"/>
        <w:ind w:left="1080"/>
        <w:jc w:val="both"/>
        <w:rPr>
          <w:rFonts w:ascii="Arial" w:eastAsiaTheme="minorEastAsia" w:hAnsi="Arial" w:cs="Arial"/>
          <w:sz w:val="24"/>
          <w:szCs w:val="24"/>
        </w:rPr>
      </w:pPr>
      <w:r w:rsidRPr="00672DE4">
        <w:rPr>
          <w:rFonts w:eastAsiaTheme="minorEastAsia"/>
          <w:b/>
          <w:bCs/>
          <w:noProof/>
          <w:lang w:val="en-MY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20BA86" wp14:editId="5EE78751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5629275" cy="1562100"/>
                <wp:effectExtent l="0" t="0" r="28575" b="19050"/>
                <wp:wrapSquare wrapText="bothSides"/>
                <wp:docPr id="117160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1562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accent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F7C0F" w14:textId="77777777" w:rsidR="00716E07" w:rsidRPr="00716E07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>rinkeby: {</w:t>
                            </w:r>
                          </w:p>
                          <w:p w14:paraId="6EB70464" w14:textId="77777777" w:rsidR="00716E07" w:rsidRPr="00716E07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 xml:space="preserve">  provider: () =&gt; new HDWalletProvider(mnemonic, `https://rinkeby.infura.io/v3/YOUR_INFURA_PROJECT_ID`),</w:t>
                            </w:r>
                          </w:p>
                          <w:p w14:paraId="7E307253" w14:textId="77777777" w:rsidR="00716E07" w:rsidRPr="00716E07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 xml:space="preserve">  network_id: 4,       // Rinkeby's id</w:t>
                            </w:r>
                          </w:p>
                          <w:p w14:paraId="239EE00D" w14:textId="77777777" w:rsidR="00716E07" w:rsidRPr="00716E07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 xml:space="preserve">  gas: 4500000,        // Gas limit</w:t>
                            </w:r>
                          </w:p>
                          <w:p w14:paraId="21061CFB" w14:textId="77777777" w:rsidR="00716E07" w:rsidRPr="00716E07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 xml:space="preserve">  gasPrice: 10000000000, // 10 Gwei</w:t>
                            </w:r>
                          </w:p>
                          <w:p w14:paraId="10EB4E67" w14:textId="02927CE3" w:rsidR="00716E07" w:rsidRPr="00672DE4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0BA86" id="_x0000_s1028" type="#_x0000_t202" style="position:absolute;left:0;text-align:left;margin-left:0;margin-top:17.7pt;width:443.25pt;height:123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NGEwIAACkEAAAOAAAAZHJzL2Uyb0RvYy54bWysU8tu2zAQvBfoPxC815LVOg/BcpA6TVEg&#10;fQBJP2BFURZRisuStCX367ukHMdIixyK6kDsiuRwdnZ2eTX2mu2k8wpNxeeznDNpBDbKbCr+/eH2&#10;zQVnPoBpQKORFd9Lz69Wr18tB1vKAjvUjXSMQIwvB1vxLgRbZpkXnezBz9BKQ5stuh4CpW6TNQ4G&#10;Qu91VuT5WTaga6xDIb2nvzfTJl8l/LaVInxtWy8D0xUnbiGtLq11XLPVEsqNA9spcaAB/8CiB2Xo&#10;0SPUDQRgW6f+gOqVcOixDTOBfYZtq4RMNVA18/xZNfcdWJlqIXG8Pcrk/x+s+LK7t98cC+N7HKmB&#10;qQhv71D88MzgugOzkdfO4dBJaOjheZQsG6wvD1ej1L70EaQePmNDTYZtwAQ0tq6PqlCdjNCpAfuj&#10;6HIMTNDPxVlxWZwvOBO0N6dsnqe2ZFA+XrfOh48SexaDijvqaoKH3Z0PkQ6Uj0fiax61am6V1imJ&#10;TpJr7dgOyAP1pkgFPDulDRsqfrkoFpMALyCAENKEt39D6VUgM2vVV/wij99kr6jcB9MkqwVQeoqJ&#10;tDYHKaN6k45hrEemmoonmlHZGps9aetw8i7NGgUdul+cDeTbivufW3CSM/3JUH/eLc6LaPTTxJ0m&#10;9WkCRhBUxQNnU7gOaTiicgavqY+tSgo/MTlQJj8m4Q+zEw1/mqdTTxO++g0AAP//AwBQSwMEFAAG&#10;AAgAAAAhABWuJb/gAAAABwEAAA8AAABkcnMvZG93bnJldi54bWxMj1tLw0AUhN8F/8NyBN/sppeE&#10;GHNSgiiIIMW2Xh632WMSzJ4N2W0T/fWuT/o4zDDzTb6eTCdONLjWMsJ8FoEgrqxuuUbY7+6vUhDO&#10;K9aqs0wIX+RgXZyf5SrTduRnOm19LUIJu0whNN73mZSuasgoN7M9cfA+7GCUD3KopR7UGMpNJxdR&#10;lEijWg4LjerptqHqc3s0CI+bu7fv5PV6fIprV77HL+weyiXi5cVU3oDwNPm/MPziB3QoAtPBHlk7&#10;0SGEIx5hGa9ABDdNkxjEAWGRzlcgi1z+5y9+AAAA//8DAFBLAQItABQABgAIAAAAIQC2gziS/gAA&#10;AOEBAAATAAAAAAAAAAAAAAAAAAAAAABbQ29udGVudF9UeXBlc10ueG1sUEsBAi0AFAAGAAgAAAAh&#10;ADj9If/WAAAAlAEAAAsAAAAAAAAAAAAAAAAALwEAAF9yZWxzLy5yZWxzUEsBAi0AFAAGAAgAAAAh&#10;AH+sM0YTAgAAKQQAAA4AAAAAAAAAAAAAAAAALgIAAGRycy9lMm9Eb2MueG1sUEsBAi0AFAAGAAgA&#10;AAAhABWuJb/gAAAABwEAAA8AAAAAAAAAAAAAAAAAbQQAAGRycy9kb3ducmV2LnhtbFBLBQYAAAAA&#10;BAAEAPMAAAB6BQAAAAA=&#10;" fillcolor="#e7e6e6 [3214]" strokecolor="#a5a5a5 [3206]">
                <v:textbox inset="3.6pt,,3.6pt">
                  <w:txbxContent>
                    <w:p w14:paraId="2E2F7C0F" w14:textId="77777777" w:rsidR="00716E07" w:rsidRPr="00716E07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>rinkeby: {</w:t>
                      </w:r>
                    </w:p>
                    <w:p w14:paraId="6EB70464" w14:textId="77777777" w:rsidR="00716E07" w:rsidRPr="00716E07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 xml:space="preserve">  provider: () =&gt; new HDWalletProvider(mnemonic, `https://rinkeby.infura.io/v3/YOUR_INFURA_PROJECT_ID`),</w:t>
                      </w:r>
                    </w:p>
                    <w:p w14:paraId="7E307253" w14:textId="77777777" w:rsidR="00716E07" w:rsidRPr="00716E07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 xml:space="preserve">  network_id: 4,       // Rinkeby's id</w:t>
                      </w:r>
                    </w:p>
                    <w:p w14:paraId="239EE00D" w14:textId="77777777" w:rsidR="00716E07" w:rsidRPr="00716E07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 xml:space="preserve">  gas: 4500000,        // Gas limit</w:t>
                      </w:r>
                    </w:p>
                    <w:p w14:paraId="21061CFB" w14:textId="77777777" w:rsidR="00716E07" w:rsidRPr="00716E07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 xml:space="preserve">  gasPrice: 10000000000, // 10 Gwei</w:t>
                      </w:r>
                    </w:p>
                    <w:p w14:paraId="10EB4E67" w14:textId="02927CE3" w:rsidR="00716E07" w:rsidRPr="00672DE4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A3B664" w14:textId="77777777" w:rsidR="00716E07" w:rsidRPr="00A17A4C" w:rsidRDefault="00716E07" w:rsidP="00716E07">
      <w:pPr>
        <w:pStyle w:val="ListParagraph"/>
        <w:ind w:left="1080"/>
        <w:jc w:val="both"/>
        <w:rPr>
          <w:rFonts w:ascii="Arial" w:eastAsiaTheme="minorEastAsia" w:hAnsi="Arial" w:cs="Arial"/>
          <w:sz w:val="24"/>
          <w:szCs w:val="24"/>
          <w:lang w:val="en-MY"/>
        </w:rPr>
      </w:pPr>
    </w:p>
    <w:p w14:paraId="202145E8" w14:textId="7C168BE4" w:rsidR="00716E07" w:rsidRDefault="00716E07" w:rsidP="00716E07">
      <w:pPr>
        <w:pStyle w:val="ListParagraph"/>
        <w:numPr>
          <w:ilvl w:val="0"/>
          <w:numId w:val="81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716E07">
        <w:rPr>
          <w:rFonts w:ascii="Arial" w:eastAsiaTheme="minorEastAsia" w:hAnsi="Arial" w:cs="Arial"/>
          <w:sz w:val="24"/>
          <w:szCs w:val="24"/>
        </w:rPr>
        <w:t>Deploy the contract using Truffle</w:t>
      </w:r>
      <w:r w:rsidRPr="00A17A4C">
        <w:rPr>
          <w:rFonts w:ascii="Arial" w:eastAsiaTheme="minorEastAsia" w:hAnsi="Arial" w:cs="Arial"/>
          <w:sz w:val="24"/>
          <w:szCs w:val="24"/>
          <w:lang w:val="en-MY"/>
        </w:rPr>
        <w:t>:</w:t>
      </w:r>
    </w:p>
    <w:p w14:paraId="2490E84F" w14:textId="5139CD90" w:rsidR="00716E07" w:rsidRDefault="00716E07" w:rsidP="00716E07">
      <w:pPr>
        <w:jc w:val="both"/>
        <w:rPr>
          <w:rFonts w:ascii="Arial" w:eastAsiaTheme="minorEastAsia" w:hAnsi="Arial" w:cs="Arial"/>
          <w:lang w:val="en-MY"/>
        </w:rPr>
      </w:pPr>
      <w:r w:rsidRPr="00672DE4">
        <w:rPr>
          <w:rFonts w:eastAsiaTheme="minorEastAsia"/>
          <w:b/>
          <w:bCs/>
          <w:noProof/>
          <w:lang w:val="en-MY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8FE19C" wp14:editId="458FF0ED">
                <wp:simplePos x="0" y="0"/>
                <wp:positionH relativeFrom="margin">
                  <wp:align>left</wp:align>
                </wp:positionH>
                <wp:positionV relativeFrom="paragraph">
                  <wp:posOffset>226060</wp:posOffset>
                </wp:positionV>
                <wp:extent cx="5629275" cy="508000"/>
                <wp:effectExtent l="0" t="0" r="28575" b="25400"/>
                <wp:wrapSquare wrapText="bothSides"/>
                <wp:docPr id="1865211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508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accent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D9599" w14:textId="458251D8" w:rsidR="00716E07" w:rsidRPr="00672DE4" w:rsidRDefault="00716E07" w:rsidP="00716E07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716E07">
                              <w:rPr>
                                <w:rFonts w:ascii="Consolas" w:hAnsi="Consolas"/>
                                <w:noProof/>
                              </w:rPr>
                              <w:t>truffle migrate --network rinkeby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FE19C" id="_x0000_s1029" type="#_x0000_t202" style="position:absolute;left:0;text-align:left;margin-left:0;margin-top:17.8pt;width:443.25pt;height:40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bvEgIAACgEAAAOAAAAZHJzL2Uyb0RvYy54bWysU9uO0zAQfUfiHyy/06SB7CVqulq6LEJa&#10;LtLCB0wcp7FwPMZ2myxfz9jpdqsF8YB4sWZ8OTPnzPHqaho020vnFZqaLxc5Z9IIbJXZ1vzb19tX&#10;F5z5AKYFjUbW/EF6frV++WI12koW2KNupWMEYnw12pr3Idgqy7zo5QB+gVYaOuzQDRAoddusdTAS&#10;+qCzIs/PshFdax0K6T3t3syHfJ3wu06K8LnrvAxM15x6C2l1aW3imq1XUG0d2F6JQxvwD10MoAwV&#10;PULdQAC2c+o3qEEJhx67sBA4ZNh1SsjEgdgs82ds7nuwMnEhcbw9yuT/H6z4tL+3XxwL01ucaICJ&#10;hLd3KL57ZnDTg9nKa+dw7CW0VHgZJctG66vD0yi1r3wEacaP2NKQYRcwAU2dG6IqxJMROg3g4Si6&#10;nAITtFmeFZfFecmZoLMyv8jzNJUMqsfX1vnwXuLAYlBzR0NN6LC/8yF2A9XjlVjMo1btrdI6JdFI&#10;cqMd2wNZoNkWqf9nt7RhY80vy6Kc+f8FAYSQJrz+E8qgAnlZq6HmkcXMA6oo3DvTJqcFUHqOqWlt&#10;DkpG8WYZw9RMTLU1TwWisA22DyStw9m69NUo6NH95Gwk29bc/9iBk5zpD4bG86Y8L6LPTxN3mjSn&#10;CRhBUDUPnM3hJqS/EZUzeE1j7FRS+KmTQ8tkxyT84etEv5/m6dbTB1//AgAA//8DAFBLAwQUAAYA&#10;CAAAACEAaky93N4AAAAHAQAADwAAAGRycy9kb3ducmV2LnhtbEyPQUvDQBCF70L/wzIFb3ZTS0KM&#10;2ZRQFEQQsdrqcZsdk9DsbMhum+ivdzzp8c17vPdNvp5sJ844+NaRguUiAoFUOdNSreDt9f4qBeGD&#10;JqM7R6jgCz2si9lFrjPjRnrB8zbUgkvIZ1pBE0KfSemrBq32C9cjsffpBqsDy6GWZtAjl9tOXkdR&#10;Iq1uiRca3eOmweq4PVkFj89379/J/mZ8imtffsQ78g/lSqnL+VTeggg4hb8w/OIzOhTMdHAnMl50&#10;CviRoGAVJyDYTdMkBnHg2JIvssjlf/7iBwAA//8DAFBLAQItABQABgAIAAAAIQC2gziS/gAAAOEB&#10;AAATAAAAAAAAAAAAAAAAAAAAAABbQ29udGVudF9UeXBlc10ueG1sUEsBAi0AFAAGAAgAAAAhADj9&#10;If/WAAAAlAEAAAsAAAAAAAAAAAAAAAAALwEAAF9yZWxzLy5yZWxzUEsBAi0AFAAGAAgAAAAhAOMH&#10;Fu8SAgAAKAQAAA4AAAAAAAAAAAAAAAAALgIAAGRycy9lMm9Eb2MueG1sUEsBAi0AFAAGAAgAAAAh&#10;AGpMvdzeAAAABwEAAA8AAAAAAAAAAAAAAAAAbAQAAGRycy9kb3ducmV2LnhtbFBLBQYAAAAABAAE&#10;APMAAAB3BQAAAAA=&#10;" fillcolor="#e7e6e6 [3214]" strokecolor="#a5a5a5 [3206]">
                <v:textbox inset="3.6pt,,3.6pt">
                  <w:txbxContent>
                    <w:p w14:paraId="43DD9599" w14:textId="458251D8" w:rsidR="00716E07" w:rsidRPr="00672DE4" w:rsidRDefault="00716E07" w:rsidP="00716E07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716E07">
                        <w:rPr>
                          <w:rFonts w:ascii="Consolas" w:hAnsi="Consolas"/>
                          <w:noProof/>
                        </w:rPr>
                        <w:t>truffle migrate --network rinkeby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BB40AB" w14:textId="77777777" w:rsidR="00716E07" w:rsidRPr="00716E07" w:rsidRDefault="00716E07" w:rsidP="00716E07">
      <w:pPr>
        <w:jc w:val="both"/>
        <w:rPr>
          <w:rFonts w:ascii="Arial" w:eastAsiaTheme="minorEastAsia" w:hAnsi="Arial" w:cs="Arial"/>
          <w:lang w:val="en-MY"/>
        </w:rPr>
      </w:pPr>
    </w:p>
    <w:p w14:paraId="5CFA6A0F" w14:textId="7CB53530" w:rsidR="00716E07" w:rsidRDefault="00716E07" w:rsidP="00716E07">
      <w:pPr>
        <w:pStyle w:val="ListParagraph"/>
        <w:numPr>
          <w:ilvl w:val="0"/>
          <w:numId w:val="81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716E07">
        <w:rPr>
          <w:rFonts w:ascii="Arial" w:eastAsiaTheme="minorEastAsia" w:hAnsi="Arial" w:cs="Arial"/>
          <w:sz w:val="24"/>
          <w:szCs w:val="24"/>
        </w:rPr>
        <w:t>Interact with the deployed contract via the front-end and MetaMask</w:t>
      </w:r>
      <w:r>
        <w:rPr>
          <w:rFonts w:ascii="Arial" w:eastAsiaTheme="minorEastAsia" w:hAnsi="Arial" w:cs="Arial"/>
          <w:sz w:val="24"/>
          <w:szCs w:val="24"/>
        </w:rPr>
        <w:t>.</w:t>
      </w:r>
    </w:p>
    <w:p w14:paraId="0D4D8502" w14:textId="77777777" w:rsidR="00306CCE" w:rsidRDefault="00306CC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08350B4" w14:textId="77777777" w:rsidR="003A5AFD" w:rsidRDefault="003A5AFD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FE1A962" w14:textId="5C1C313F" w:rsidR="003A5AFD" w:rsidRPr="00D6356E" w:rsidRDefault="003A5AFD" w:rsidP="003A5AFD">
      <w:pPr>
        <w:jc w:val="both"/>
        <w:rPr>
          <w:rFonts w:ascii="Arial" w:eastAsiaTheme="minorEastAsia" w:hAnsi="Arial" w:cs="Arial"/>
          <w:b/>
          <w:bCs/>
          <w:lang w:val="en-MY"/>
        </w:rPr>
      </w:pPr>
      <w:r>
        <w:rPr>
          <w:rFonts w:ascii="Arial" w:eastAsiaTheme="minorEastAsia" w:hAnsi="Arial" w:cs="Arial"/>
          <w:b/>
          <w:bCs/>
          <w:lang w:val="en-MY"/>
        </w:rPr>
        <w:t>6</w:t>
      </w:r>
      <w:r w:rsidRPr="00D6356E">
        <w:rPr>
          <w:rFonts w:ascii="Arial" w:eastAsiaTheme="minorEastAsia" w:hAnsi="Arial" w:cs="Arial"/>
          <w:b/>
          <w:bCs/>
          <w:lang w:val="en-MY"/>
        </w:rPr>
        <w:t xml:space="preserve">. </w:t>
      </w:r>
      <w:r w:rsidR="00716E07" w:rsidRPr="00716E07">
        <w:rPr>
          <w:rFonts w:ascii="Arial" w:eastAsiaTheme="minorEastAsia" w:hAnsi="Arial" w:cs="Arial"/>
          <w:b/>
          <w:bCs/>
        </w:rPr>
        <w:t>Q&amp;A and Wrap-up</w:t>
      </w:r>
    </w:p>
    <w:p w14:paraId="4F2BF6AF" w14:textId="77777777" w:rsidR="003A5AFD" w:rsidRPr="002F0E52" w:rsidRDefault="003A5AFD" w:rsidP="003A5AFD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28856DD" w14:textId="77777777" w:rsidR="00716E07" w:rsidRPr="00716E07" w:rsidRDefault="00716E07" w:rsidP="00716E07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716E07">
        <w:rPr>
          <w:rFonts w:ascii="Arial" w:eastAsiaTheme="minorEastAsia" w:hAnsi="Arial" w:cs="Arial"/>
          <w:lang w:val="en-MY"/>
        </w:rPr>
        <w:t>Review the process of creating and deploying dApps.</w:t>
      </w:r>
    </w:p>
    <w:p w14:paraId="63792F4E" w14:textId="77777777" w:rsidR="00716E07" w:rsidRPr="00716E07" w:rsidRDefault="00716E07" w:rsidP="00716E07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716E07">
        <w:rPr>
          <w:rFonts w:ascii="Arial" w:eastAsiaTheme="minorEastAsia" w:hAnsi="Arial" w:cs="Arial"/>
          <w:lang w:val="en-MY"/>
        </w:rPr>
        <w:t>Answer any questions related to scaling dApps or integrating external services.</w:t>
      </w:r>
    </w:p>
    <w:p w14:paraId="6BECB091" w14:textId="3BCE07F3" w:rsidR="003A5AFD" w:rsidRPr="00D6356E" w:rsidRDefault="00716E07" w:rsidP="00716E07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716E07">
        <w:rPr>
          <w:rFonts w:ascii="Arial" w:eastAsiaTheme="minorEastAsia" w:hAnsi="Arial" w:cs="Arial"/>
          <w:lang w:val="en-MY"/>
        </w:rPr>
        <w:t>Provide resources for further learning, such as dApp frameworks and Solidity courses</w:t>
      </w:r>
      <w:r w:rsidR="003A5AFD" w:rsidRPr="00D6356E">
        <w:rPr>
          <w:rFonts w:ascii="Arial" w:eastAsiaTheme="minorEastAsia" w:hAnsi="Arial" w:cs="Arial"/>
          <w:lang w:val="en-MY"/>
        </w:rPr>
        <w:t>.</w:t>
      </w:r>
    </w:p>
    <w:p w14:paraId="05E1BB78" w14:textId="77777777" w:rsidR="003A5AFD" w:rsidRPr="002F0E52" w:rsidRDefault="003A5AFD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sectPr w:rsidR="003A5AFD" w:rsidRPr="002F0E52" w:rsidSect="007A64A2">
      <w:headerReference w:type="default" r:id="rId14"/>
      <w:footerReference w:type="even" r:id="rId15"/>
      <w:footerReference w:type="default" r:id="rId16"/>
      <w:footerReference w:type="first" r:id="rId1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29C6" w14:textId="77777777" w:rsidR="000D1F91" w:rsidRDefault="000D1F91">
      <w:r>
        <w:separator/>
      </w:r>
    </w:p>
  </w:endnote>
  <w:endnote w:type="continuationSeparator" w:id="0">
    <w:p w14:paraId="4D58D71D" w14:textId="77777777" w:rsidR="000D1F91" w:rsidRDefault="000D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F35F" w14:textId="12B0ADE7" w:rsidR="008F685E" w:rsidRPr="00494843" w:rsidRDefault="00856E2E" w:rsidP="00494843">
    <w:pPr>
      <w:pStyle w:val="Footer"/>
    </w:pPr>
    <w:fldSimple w:instr=" DOCPROPERTY bjFooterEven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FF1B" w14:textId="34B1491A" w:rsidR="00494843" w:rsidRDefault="00494843" w:rsidP="00494843">
    <w:pPr>
      <w:pStyle w:val="Foo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sz w:val="20"/>
        <w:szCs w:val="20"/>
      </w:rPr>
      <w:fldChar w:fldCharType="begin"/>
    </w:r>
    <w:r>
      <w:rPr>
        <w:rFonts w:ascii="Tahoma" w:eastAsia="Tahoma" w:hAnsi="Tahoma" w:cs="Tahoma"/>
        <w:sz w:val="20"/>
        <w:szCs w:val="20"/>
      </w:rPr>
      <w:instrText xml:space="preserve"> DOCPROPERTY bjFooterBothDocProperty \* MERGEFORMAT </w:instrText>
    </w:r>
    <w:r>
      <w:rPr>
        <w:rFonts w:ascii="Tahoma" w:eastAsia="Tahoma" w:hAnsi="Tahoma" w:cs="Tahoma"/>
        <w:sz w:val="20"/>
        <w:szCs w:val="20"/>
      </w:rPr>
      <w:fldChar w:fldCharType="separate"/>
    </w:r>
    <w:r w:rsidR="00856E2E" w:rsidRPr="00856E2E">
      <w:rPr>
        <w:rFonts w:ascii="Verdana" w:eastAsia="Tahoma" w:hAnsi="Verdana" w:cs="Tahoma"/>
        <w:color w:val="000000"/>
        <w:sz w:val="12"/>
        <w:szCs w:val="20"/>
      </w:rPr>
      <w:t>Open</w:t>
    </w:r>
    <w:r>
      <w:rPr>
        <w:rFonts w:ascii="Tahoma" w:eastAsia="Tahoma" w:hAnsi="Tahoma" w:cs="Tahoma"/>
        <w:sz w:val="20"/>
        <w:szCs w:val="20"/>
      </w:rPr>
      <w:fldChar w:fldCharType="end"/>
    </w:r>
  </w:p>
  <w:p w14:paraId="4B0AFF76" w14:textId="621DACFC" w:rsidR="00FC39ED" w:rsidRPr="00DB7454" w:rsidRDefault="28F7115E" w:rsidP="28F7115E">
    <w:pPr>
      <w:pStyle w:val="Footer"/>
      <w:jc w:val="right"/>
      <w:rPr>
        <w:rFonts w:ascii="ITC Galliard Std" w:eastAsia="Tahoma" w:hAnsi="ITC Galliard Std" w:cs="Tahoma"/>
        <w:sz w:val="20"/>
        <w:szCs w:val="20"/>
      </w:rPr>
    </w:pPr>
    <w:r w:rsidRPr="00DB7454">
      <w:rPr>
        <w:rFonts w:ascii="ITC Galliard Std" w:eastAsia="Tahoma" w:hAnsi="ITC Galliard Std" w:cs="Tahoma"/>
        <w:sz w:val="20"/>
        <w:szCs w:val="20"/>
      </w:rPr>
      <w:t xml:space="preserve">Page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PAGE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  <w:r w:rsidRPr="00DB7454">
      <w:rPr>
        <w:rFonts w:ascii="ITC Galliard Std" w:eastAsia="Tahoma" w:hAnsi="ITC Galliard Std" w:cs="Tahoma"/>
        <w:sz w:val="20"/>
        <w:szCs w:val="20"/>
      </w:rPr>
      <w:t xml:space="preserve"> of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NUMPAGES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85C8" w14:textId="221D9E8B" w:rsidR="008F685E" w:rsidRPr="00494843" w:rsidRDefault="00856E2E" w:rsidP="00494843">
    <w:pPr>
      <w:pStyle w:val="Footer"/>
    </w:pPr>
    <w:fldSimple w:instr=" DOCPROPERTY bjFooterFirst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0A558" w14:textId="77777777" w:rsidR="000D1F91" w:rsidRDefault="000D1F91">
      <w:r>
        <w:separator/>
      </w:r>
    </w:p>
  </w:footnote>
  <w:footnote w:type="continuationSeparator" w:id="0">
    <w:p w14:paraId="2A70319C" w14:textId="77777777" w:rsidR="000D1F91" w:rsidRDefault="000D1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3EE" w14:textId="7A1DB615" w:rsidR="00BF03EF" w:rsidRPr="003110FE" w:rsidRDefault="00BF03EF" w:rsidP="00BF03EF">
    <w:pPr>
      <w:pStyle w:val="Header"/>
      <w:rPr>
        <w:rFonts w:ascii="ITC Galliard Std" w:eastAsia="Trebuchet MS" w:hAnsi="ITC Galliard Std" w:cstheme="minorHAnsi"/>
        <w:b/>
        <w:bCs/>
      </w:rPr>
    </w:pPr>
    <w:r>
      <w:rPr>
        <w:rFonts w:ascii="Arial" w:hAnsi="Arial" w:cs="Arial"/>
        <w:noProof/>
        <w:lang w:val="en-GB"/>
      </w:rPr>
      <w:drawing>
        <wp:anchor distT="0" distB="0" distL="114300" distR="114300" simplePos="0" relativeHeight="251659264" behindDoc="1" locked="0" layoutInCell="1" allowOverlap="1" wp14:anchorId="0A357F1C" wp14:editId="6C52979F">
          <wp:simplePos x="0" y="0"/>
          <wp:positionH relativeFrom="margin">
            <wp:posOffset>-635</wp:posOffset>
          </wp:positionH>
          <wp:positionV relativeFrom="paragraph">
            <wp:posOffset>-257175</wp:posOffset>
          </wp:positionV>
          <wp:extent cx="307975" cy="601980"/>
          <wp:effectExtent l="0" t="0" r="0" b="7620"/>
          <wp:wrapNone/>
          <wp:docPr id="2076317519" name="Picture 2076317519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975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Trebuchet MS"/>
      </w:rPr>
      <w:t xml:space="preserve">           </w:t>
    </w:r>
    <w:r w:rsidR="00306CCE">
      <w:rPr>
        <w:rFonts w:ascii="ITC Galliard Std" w:eastAsia="Trebuchet MS" w:hAnsi="ITC Galliard Std" w:cstheme="minorHAnsi"/>
        <w:b/>
        <w:bCs/>
        <w:sz w:val="32"/>
        <w:szCs w:val="32"/>
      </w:rPr>
      <w:t>Lab</w:t>
    </w:r>
    <w:r w:rsidR="001B46C7">
      <w:rPr>
        <w:rFonts w:ascii="ITC Galliard Std" w:eastAsia="Trebuchet MS" w:hAnsi="ITC Galliard Std" w:cstheme="minorHAnsi"/>
        <w:b/>
        <w:bCs/>
        <w:sz w:val="32"/>
        <w:szCs w:val="32"/>
      </w:rPr>
      <w:t xml:space="preserve"> 0</w:t>
    </w:r>
    <w:r w:rsidR="00443BFF">
      <w:rPr>
        <w:rFonts w:ascii="ITC Galliard Std" w:eastAsia="Trebuchet MS" w:hAnsi="ITC Galliard Std" w:cstheme="minorHAnsi"/>
        <w:b/>
        <w:bCs/>
        <w:sz w:val="32"/>
        <w:szCs w:val="32"/>
      </w:rPr>
      <w:t>2</w:t>
    </w:r>
  </w:p>
  <w:p w14:paraId="451FC556" w14:textId="5191FFFC" w:rsidR="00FC39ED" w:rsidRPr="003110FE" w:rsidRDefault="00AE0143" w:rsidP="00BF03EF">
    <w:pPr>
      <w:pStyle w:val="Header"/>
      <w:rPr>
        <w:rFonts w:ascii="ITC Galliard Std" w:eastAsia="Trebuchet MS" w:hAnsi="ITC Galliard Std" w:cstheme="minorHAnsi"/>
        <w:b/>
        <w:bCs/>
      </w:rPr>
    </w:pPr>
    <w:r w:rsidRPr="003110FE">
      <w:rPr>
        <w:rFonts w:ascii="ITC Galliard Std" w:eastAsia="Trebuchet MS" w:hAnsi="ITC Galliard St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581CDC" wp14:editId="04FA2487">
              <wp:simplePos x="0" y="0"/>
              <wp:positionH relativeFrom="page">
                <wp:align>left</wp:align>
              </wp:positionH>
              <wp:positionV relativeFrom="paragraph">
                <wp:posOffset>218440</wp:posOffset>
              </wp:positionV>
              <wp:extent cx="10648950" cy="9525"/>
              <wp:effectExtent l="0" t="19050" r="19050" b="2857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648950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5954B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2pt" to="838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WhxgEAAOwDAAAOAAAAZHJzL2Uyb0RvYy54bWysU8Fu2zAMvQ/YPwi6L3aCpUuNOD206C7D&#10;Vmzd7qpMxQIkUZC02Pn7UXLiFNuAocUugizyPfI90tub0Rp2gBA1upYvFzVn4CR22u1b/v3x/t2G&#10;s5iE64RBBy0/QuQ3u7dvtoNvYIU9mg4CIxIXm8G3vE/JN1UVZQ9WxAV6cBRUGKxI9Bn2VRfEQOzW&#10;VKu6vqoGDJ0PKCFGer2bgnxX+JUCmb4oFSEx03LqLZUzlPMpn9VuK5p9EL7X8tSGeEUXVmhHRWeq&#10;O5EE+xn0H1RWy4ARVVpItBUqpSUUDaRmWf+m5lsvPBQtZE70s03x/9HKz4db9xDIhsHHJvqHkFWM&#10;KlimjPY/aKZFF3XKxmLbcbYNxsQkPS7rq/eb6zXZKyl4vV6ts63VRJPpfIjpI6Bl+dJyo11WJRpx&#10;+BTTlHpOyc/GsaHlq836w7qkRTS6u9fG5GDZDLg1gR0EzTSNy1OxZ1lU2jjq4CKp3NLRwMT/FRTT&#10;XW59KpC37cIppASXzrzGUXaGKepgBtb/Bp7yMxTKJr4EPCNKZXRpBlvtMPyt+sUKNeWfHZh0Zwue&#10;sDuWYRdraKXKmE7rn3f2+XeBX37S3S8AAAD//wMAUEsDBBQABgAIAAAAIQCFhAtH3QAAAAcBAAAP&#10;AAAAZHJzL2Rvd25yZXYueG1sTI9BS8NAEIXvgv9hGcGb3VRrW2M2RQqCoh66LXidJmMSzM6G7LZJ&#10;/fVOT3p87w3vfZOtRteqI/Wh8WxgOklAERe+bLgysNs+3yxBhYhcYuuZDJwowCq/vMgwLf3AGzra&#10;WCkp4ZCigTrGLtU6FDU5DBPfEUv25XuHUWRf6bLHQcpdq2+TZK4dNiwLNXa0rqn4tgdnwLL9ed+8&#10;4jhdFsNb8vlysv5jbcz11fj0CCrSGP+O4Ywv6JAL094fuAyqNSCPRAN3sxmoczpfLMTZi3P/ADrP&#10;9H/+/BcAAP//AwBQSwECLQAUAAYACAAAACEAtoM4kv4AAADhAQAAEwAAAAAAAAAAAAAAAAAAAAAA&#10;W0NvbnRlbnRfVHlwZXNdLnhtbFBLAQItABQABgAIAAAAIQA4/SH/1gAAAJQBAAALAAAAAAAAAAAA&#10;AAAAAC8BAABfcmVscy8ucmVsc1BLAQItABQABgAIAAAAIQDYLGWhxgEAAOwDAAAOAAAAAAAAAAAA&#10;AAAAAC4CAABkcnMvZTJvRG9jLnhtbFBLAQItABQABgAIAAAAIQCFhAtH3QAAAAcBAAAPAAAAAAAA&#10;AAAAAAAAACAEAABkcnMvZG93bnJldi54bWxQSwUGAAAAAAQABADzAAAAKgUAAAAA&#10;" strokecolor="black [3213]" strokeweight="2.25pt">
              <v:stroke joinstyle="miter"/>
              <w10:wrap anchorx="page"/>
            </v:line>
          </w:pict>
        </mc:Fallback>
      </mc:AlternateContent>
    </w:r>
    <w:r w:rsidR="00BF03EF" w:rsidRPr="003110FE">
      <w:rPr>
        <w:rFonts w:ascii="ITC Galliard Std" w:eastAsia="Trebuchet MS" w:hAnsi="ITC Galliard Std"/>
      </w:rPr>
      <w:t xml:space="preserve">           </w:t>
    </w:r>
    <w:r w:rsidR="001B46C7">
      <w:rPr>
        <w:rFonts w:ascii="ITC Galliard Std" w:eastAsia="Trebuchet MS" w:hAnsi="ITC Galliard Std" w:cstheme="minorHAnsi"/>
        <w:b/>
        <w:bCs/>
      </w:rPr>
      <w:t>TFB3323 Fintech Innovation</w:t>
    </w:r>
  </w:p>
  <w:p w14:paraId="004F92CF" w14:textId="459D57B8" w:rsidR="00BF03EF" w:rsidRPr="00BF03EF" w:rsidRDefault="00BF03EF" w:rsidP="00BF03EF">
    <w:pPr>
      <w:pStyle w:val="Header"/>
      <w:rPr>
        <w:rFonts w:eastAsia="Trebuchet MS"/>
      </w:rPr>
    </w:pP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BD"/>
    <w:multiLevelType w:val="hybridMultilevel"/>
    <w:tmpl w:val="7EF64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4574"/>
    <w:multiLevelType w:val="multilevel"/>
    <w:tmpl w:val="77D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72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C003D"/>
    <w:multiLevelType w:val="hybridMultilevel"/>
    <w:tmpl w:val="B8948578"/>
    <w:lvl w:ilvl="0" w:tplc="CA547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67DCD"/>
    <w:multiLevelType w:val="hybridMultilevel"/>
    <w:tmpl w:val="F1B2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FE4A9D"/>
    <w:multiLevelType w:val="hybridMultilevel"/>
    <w:tmpl w:val="F54AC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36B75"/>
    <w:multiLevelType w:val="multilevel"/>
    <w:tmpl w:val="7A661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A7ABA"/>
    <w:multiLevelType w:val="multilevel"/>
    <w:tmpl w:val="EAB0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B45E5"/>
    <w:multiLevelType w:val="multilevel"/>
    <w:tmpl w:val="4A1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776A2"/>
    <w:multiLevelType w:val="multilevel"/>
    <w:tmpl w:val="D924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F232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EF27F4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1201C3D"/>
    <w:multiLevelType w:val="hybridMultilevel"/>
    <w:tmpl w:val="A30CA2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112CA3"/>
    <w:multiLevelType w:val="multilevel"/>
    <w:tmpl w:val="5934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94DB2"/>
    <w:multiLevelType w:val="hybridMultilevel"/>
    <w:tmpl w:val="CE88D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3C2FED"/>
    <w:multiLevelType w:val="hybridMultilevel"/>
    <w:tmpl w:val="C3AC2F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62673"/>
    <w:multiLevelType w:val="multilevel"/>
    <w:tmpl w:val="66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357F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1B9A150B"/>
    <w:multiLevelType w:val="hybridMultilevel"/>
    <w:tmpl w:val="15CEC1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BD4A1C"/>
    <w:multiLevelType w:val="multilevel"/>
    <w:tmpl w:val="92D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2475A"/>
    <w:multiLevelType w:val="hybridMultilevel"/>
    <w:tmpl w:val="C50C1A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42129D"/>
    <w:multiLevelType w:val="multilevel"/>
    <w:tmpl w:val="A70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C3312"/>
    <w:multiLevelType w:val="multilevel"/>
    <w:tmpl w:val="CB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D57A1"/>
    <w:multiLevelType w:val="hybridMultilevel"/>
    <w:tmpl w:val="17521B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8D93579"/>
    <w:multiLevelType w:val="multilevel"/>
    <w:tmpl w:val="201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E57D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2A326838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7507AF"/>
    <w:multiLevelType w:val="hybridMultilevel"/>
    <w:tmpl w:val="09A8C8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CBA0791"/>
    <w:multiLevelType w:val="multilevel"/>
    <w:tmpl w:val="CB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8544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31C92ED9"/>
    <w:multiLevelType w:val="hybridMultilevel"/>
    <w:tmpl w:val="12DE3D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D3251E"/>
    <w:multiLevelType w:val="multilevel"/>
    <w:tmpl w:val="56F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83900"/>
    <w:multiLevelType w:val="hybridMultilevel"/>
    <w:tmpl w:val="F44816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A64CD0"/>
    <w:multiLevelType w:val="hybridMultilevel"/>
    <w:tmpl w:val="1CA8DB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CB3A6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358E4E26"/>
    <w:multiLevelType w:val="hybridMultilevel"/>
    <w:tmpl w:val="7B781BE2"/>
    <w:lvl w:ilvl="0" w:tplc="F5149242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6022C84"/>
    <w:multiLevelType w:val="hybridMultilevel"/>
    <w:tmpl w:val="23F001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205DD7"/>
    <w:multiLevelType w:val="hybridMultilevel"/>
    <w:tmpl w:val="8AD21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2340D56"/>
    <w:multiLevelType w:val="hybridMultilevel"/>
    <w:tmpl w:val="BDACF588"/>
    <w:lvl w:ilvl="0" w:tplc="F3B4D2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E6E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98A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007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02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AE5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3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27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12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B14A67"/>
    <w:multiLevelType w:val="multilevel"/>
    <w:tmpl w:val="06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5739E"/>
    <w:multiLevelType w:val="hybridMultilevel"/>
    <w:tmpl w:val="7C4841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9C624B"/>
    <w:multiLevelType w:val="multilevel"/>
    <w:tmpl w:val="545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47F61"/>
    <w:multiLevelType w:val="multilevel"/>
    <w:tmpl w:val="FCC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FF160D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5570C1"/>
    <w:multiLevelType w:val="hybridMultilevel"/>
    <w:tmpl w:val="F3768D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4A8E7F51"/>
    <w:multiLevelType w:val="multilevel"/>
    <w:tmpl w:val="1BB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3476A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4E5979E6"/>
    <w:multiLevelType w:val="hybridMultilevel"/>
    <w:tmpl w:val="5C6E821E"/>
    <w:lvl w:ilvl="0" w:tplc="23BC32BA">
      <w:start w:val="11"/>
      <w:numFmt w:val="bullet"/>
      <w:lvlText w:val="•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107FA0"/>
    <w:multiLevelType w:val="multilevel"/>
    <w:tmpl w:val="E5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47C21"/>
    <w:multiLevelType w:val="hybridMultilevel"/>
    <w:tmpl w:val="BDB69D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8381998"/>
    <w:multiLevelType w:val="hybridMultilevel"/>
    <w:tmpl w:val="B30C494E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90B32E1"/>
    <w:multiLevelType w:val="hybridMultilevel"/>
    <w:tmpl w:val="49B63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345F77"/>
    <w:multiLevelType w:val="hybridMultilevel"/>
    <w:tmpl w:val="7E82CC76"/>
    <w:lvl w:ilvl="0" w:tplc="29B2F506">
      <w:start w:val="12"/>
      <w:numFmt w:val="bullet"/>
      <w:lvlText w:val="-"/>
      <w:lvlJc w:val="left"/>
      <w:pPr>
        <w:ind w:left="360" w:hanging="360"/>
      </w:pPr>
      <w:rPr>
        <w:rFonts w:ascii="Calibri" w:eastAsia="Times New Roman" w:hAnsi="Calibri" w:cs="Tahom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93A5232"/>
    <w:multiLevelType w:val="hybridMultilevel"/>
    <w:tmpl w:val="38A2E75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A7F1487"/>
    <w:multiLevelType w:val="hybridMultilevel"/>
    <w:tmpl w:val="4FFCE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BC842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6" w15:restartNumberingAfterBreak="0">
    <w:nsid w:val="5D0B276F"/>
    <w:multiLevelType w:val="multilevel"/>
    <w:tmpl w:val="EBC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800FD"/>
    <w:multiLevelType w:val="hybridMultilevel"/>
    <w:tmpl w:val="435C6EC4"/>
    <w:lvl w:ilvl="0" w:tplc="A96C29C2">
      <w:start w:val="13"/>
      <w:numFmt w:val="bullet"/>
      <w:lvlText w:val="-"/>
      <w:lvlJc w:val="left"/>
      <w:pPr>
        <w:ind w:left="720" w:hanging="360"/>
      </w:pPr>
      <w:rPr>
        <w:rFonts w:ascii="ITC Galliard Std" w:eastAsiaTheme="minorEastAsia" w:hAnsi="ITC Galliard Std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4C79E9"/>
    <w:multiLevelType w:val="hybridMultilevel"/>
    <w:tmpl w:val="FEAEE6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20445C"/>
    <w:multiLevelType w:val="hybridMultilevel"/>
    <w:tmpl w:val="C4E64D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622ACA"/>
    <w:multiLevelType w:val="hybridMultilevel"/>
    <w:tmpl w:val="967C8F3A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FC84DC3"/>
    <w:multiLevelType w:val="hybridMultilevel"/>
    <w:tmpl w:val="134CC9A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2" w15:restartNumberingAfterBreak="0">
    <w:nsid w:val="685A1A18"/>
    <w:multiLevelType w:val="hybridMultilevel"/>
    <w:tmpl w:val="7898E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8F7690"/>
    <w:multiLevelType w:val="hybridMultilevel"/>
    <w:tmpl w:val="A426D0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B40B27"/>
    <w:multiLevelType w:val="hybridMultilevel"/>
    <w:tmpl w:val="0BE24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8F247D2"/>
    <w:multiLevelType w:val="hybridMultilevel"/>
    <w:tmpl w:val="33522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EB21FB"/>
    <w:multiLevelType w:val="hybridMultilevel"/>
    <w:tmpl w:val="A30CA2A4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A5E6448"/>
    <w:multiLevelType w:val="multilevel"/>
    <w:tmpl w:val="C6E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9B5D35"/>
    <w:multiLevelType w:val="multilevel"/>
    <w:tmpl w:val="F2C04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D1F8F"/>
    <w:multiLevelType w:val="hybridMultilevel"/>
    <w:tmpl w:val="CDA6D268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CA72217"/>
    <w:multiLevelType w:val="hybridMultilevel"/>
    <w:tmpl w:val="238E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0A55EF"/>
    <w:multiLevelType w:val="hybridMultilevel"/>
    <w:tmpl w:val="43020D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" w15:restartNumberingAfterBreak="0">
    <w:nsid w:val="6FB53C1C"/>
    <w:multiLevelType w:val="hybridMultilevel"/>
    <w:tmpl w:val="77E4E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04F5F89"/>
    <w:multiLevelType w:val="hybridMultilevel"/>
    <w:tmpl w:val="9B7E96B6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0843E23"/>
    <w:multiLevelType w:val="hybridMultilevel"/>
    <w:tmpl w:val="87B8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2B01755"/>
    <w:multiLevelType w:val="hybridMultilevel"/>
    <w:tmpl w:val="865AA9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BC32BA">
      <w:start w:val="11"/>
      <w:numFmt w:val="bullet"/>
      <w:lvlText w:val="•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3FA7D4D"/>
    <w:multiLevelType w:val="multilevel"/>
    <w:tmpl w:val="AAD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1520DE"/>
    <w:multiLevelType w:val="hybridMultilevel"/>
    <w:tmpl w:val="8144A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D03801"/>
    <w:multiLevelType w:val="hybridMultilevel"/>
    <w:tmpl w:val="A30CA2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B9D7650"/>
    <w:multiLevelType w:val="hybridMultilevel"/>
    <w:tmpl w:val="6C58EE72"/>
    <w:lvl w:ilvl="0" w:tplc="29B2F506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1B6BA1"/>
    <w:multiLevelType w:val="hybridMultilevel"/>
    <w:tmpl w:val="52526614"/>
    <w:lvl w:ilvl="0" w:tplc="0409000F">
      <w:start w:val="1"/>
      <w:numFmt w:val="decimal"/>
      <w:lvlText w:val="%1."/>
      <w:lvlJc w:val="left"/>
      <w:pPr>
        <w:tabs>
          <w:tab w:val="num" w:pos="4050"/>
        </w:tabs>
        <w:ind w:left="4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8091408">
    <w:abstractNumId w:val="80"/>
  </w:num>
  <w:num w:numId="2" w16cid:durableId="190997584">
    <w:abstractNumId w:val="23"/>
  </w:num>
  <w:num w:numId="3" w16cid:durableId="1695226505">
    <w:abstractNumId w:val="71"/>
  </w:num>
  <w:num w:numId="4" w16cid:durableId="889195973">
    <w:abstractNumId w:val="37"/>
  </w:num>
  <w:num w:numId="5" w16cid:durableId="1459030429">
    <w:abstractNumId w:val="44"/>
  </w:num>
  <w:num w:numId="6" w16cid:durableId="1050303382">
    <w:abstractNumId w:val="55"/>
  </w:num>
  <w:num w:numId="7" w16cid:durableId="940990481">
    <w:abstractNumId w:val="34"/>
  </w:num>
  <w:num w:numId="8" w16cid:durableId="1346519720">
    <w:abstractNumId w:val="2"/>
  </w:num>
  <w:num w:numId="9" w16cid:durableId="830216552">
    <w:abstractNumId w:val="17"/>
  </w:num>
  <w:num w:numId="10" w16cid:durableId="1407220956">
    <w:abstractNumId w:val="10"/>
  </w:num>
  <w:num w:numId="11" w16cid:durableId="939138797">
    <w:abstractNumId w:val="25"/>
  </w:num>
  <w:num w:numId="12" w16cid:durableId="543055036">
    <w:abstractNumId w:val="46"/>
  </w:num>
  <w:num w:numId="13" w16cid:durableId="1972710099">
    <w:abstractNumId w:val="29"/>
  </w:num>
  <w:num w:numId="14" w16cid:durableId="1058673886">
    <w:abstractNumId w:val="11"/>
  </w:num>
  <w:num w:numId="15" w16cid:durableId="189669518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4864936">
    <w:abstractNumId w:val="4"/>
  </w:num>
  <w:num w:numId="17" w16cid:durableId="1059356580">
    <w:abstractNumId w:val="61"/>
  </w:num>
  <w:num w:numId="18" w16cid:durableId="1070232155">
    <w:abstractNumId w:val="40"/>
  </w:num>
  <w:num w:numId="19" w16cid:durableId="479925117">
    <w:abstractNumId w:val="0"/>
  </w:num>
  <w:num w:numId="20" w16cid:durableId="828987626">
    <w:abstractNumId w:val="26"/>
  </w:num>
  <w:num w:numId="21" w16cid:durableId="255015950">
    <w:abstractNumId w:val="70"/>
  </w:num>
  <w:num w:numId="22" w16cid:durableId="1715151779">
    <w:abstractNumId w:val="74"/>
  </w:num>
  <w:num w:numId="23" w16cid:durableId="1891917901">
    <w:abstractNumId w:val="3"/>
  </w:num>
  <w:num w:numId="24" w16cid:durableId="1395733558">
    <w:abstractNumId w:val="43"/>
  </w:num>
  <w:num w:numId="25" w16cid:durableId="17315221">
    <w:abstractNumId w:val="65"/>
  </w:num>
  <w:num w:numId="26" w16cid:durableId="1562868907">
    <w:abstractNumId w:val="38"/>
  </w:num>
  <w:num w:numId="27" w16cid:durableId="253637872">
    <w:abstractNumId w:val="49"/>
  </w:num>
  <w:num w:numId="28" w16cid:durableId="1613392154">
    <w:abstractNumId w:val="50"/>
  </w:num>
  <w:num w:numId="29" w16cid:durableId="36854421">
    <w:abstractNumId w:val="69"/>
  </w:num>
  <w:num w:numId="30" w16cid:durableId="1546135850">
    <w:abstractNumId w:val="73"/>
  </w:num>
  <w:num w:numId="31" w16cid:durableId="1021778308">
    <w:abstractNumId w:val="60"/>
  </w:num>
  <w:num w:numId="32" w16cid:durableId="683484183">
    <w:abstractNumId w:val="52"/>
  </w:num>
  <w:num w:numId="33" w16cid:durableId="1063721936">
    <w:abstractNumId w:val="79"/>
  </w:num>
  <w:num w:numId="34" w16cid:durableId="1579443756">
    <w:abstractNumId w:val="77"/>
  </w:num>
  <w:num w:numId="35" w16cid:durableId="2118020221">
    <w:abstractNumId w:val="5"/>
  </w:num>
  <w:num w:numId="36" w16cid:durableId="1100757411">
    <w:abstractNumId w:val="58"/>
  </w:num>
  <w:num w:numId="37" w16cid:durableId="299268243">
    <w:abstractNumId w:val="20"/>
  </w:num>
  <w:num w:numId="38" w16cid:durableId="1736200089">
    <w:abstractNumId w:val="75"/>
  </w:num>
  <w:num w:numId="39" w16cid:durableId="1468355478">
    <w:abstractNumId w:val="53"/>
  </w:num>
  <w:num w:numId="40" w16cid:durableId="1969968080">
    <w:abstractNumId w:val="36"/>
  </w:num>
  <w:num w:numId="41" w16cid:durableId="1835368164">
    <w:abstractNumId w:val="57"/>
  </w:num>
  <w:num w:numId="42" w16cid:durableId="821852630">
    <w:abstractNumId w:val="62"/>
  </w:num>
  <w:num w:numId="43" w16cid:durableId="44571324">
    <w:abstractNumId w:val="59"/>
  </w:num>
  <w:num w:numId="44" w16cid:durableId="692192820">
    <w:abstractNumId w:val="30"/>
  </w:num>
  <w:num w:numId="45" w16cid:durableId="1674456942">
    <w:abstractNumId w:val="47"/>
  </w:num>
  <w:num w:numId="46" w16cid:durableId="148182174">
    <w:abstractNumId w:val="18"/>
  </w:num>
  <w:num w:numId="47" w16cid:durableId="893931279">
    <w:abstractNumId w:val="32"/>
  </w:num>
  <w:num w:numId="48" w16cid:durableId="1296911243">
    <w:abstractNumId w:val="63"/>
  </w:num>
  <w:num w:numId="49" w16cid:durableId="1745836204">
    <w:abstractNumId w:val="15"/>
  </w:num>
  <w:num w:numId="50" w16cid:durableId="2128425944">
    <w:abstractNumId w:val="33"/>
  </w:num>
  <w:num w:numId="51" w16cid:durableId="1722441775">
    <w:abstractNumId w:val="27"/>
  </w:num>
  <w:num w:numId="52" w16cid:durableId="774204605">
    <w:abstractNumId w:val="68"/>
  </w:num>
  <w:num w:numId="53" w16cid:durableId="2128573671">
    <w:abstractNumId w:val="6"/>
  </w:num>
  <w:num w:numId="54" w16cid:durableId="1696079415">
    <w:abstractNumId w:val="7"/>
  </w:num>
  <w:num w:numId="55" w16cid:durableId="222520015">
    <w:abstractNumId w:val="51"/>
  </w:num>
  <w:num w:numId="56" w16cid:durableId="127600040">
    <w:abstractNumId w:val="72"/>
  </w:num>
  <w:num w:numId="57" w16cid:durableId="685015023">
    <w:abstractNumId w:val="64"/>
  </w:num>
  <w:num w:numId="58" w16cid:durableId="763913727">
    <w:abstractNumId w:val="54"/>
  </w:num>
  <w:num w:numId="59" w16cid:durableId="934167204">
    <w:abstractNumId w:val="14"/>
  </w:num>
  <w:num w:numId="60" w16cid:durableId="210312895">
    <w:abstractNumId w:val="1"/>
  </w:num>
  <w:num w:numId="61" w16cid:durableId="741759740">
    <w:abstractNumId w:val="39"/>
  </w:num>
  <w:num w:numId="62" w16cid:durableId="552230992">
    <w:abstractNumId w:val="48"/>
  </w:num>
  <w:num w:numId="63" w16cid:durableId="1072628192">
    <w:abstractNumId w:val="19"/>
  </w:num>
  <w:num w:numId="64" w16cid:durableId="1819179639">
    <w:abstractNumId w:val="24"/>
  </w:num>
  <w:num w:numId="65" w16cid:durableId="1491673104">
    <w:abstractNumId w:val="76"/>
  </w:num>
  <w:num w:numId="66" w16cid:durableId="1363479444">
    <w:abstractNumId w:val="31"/>
  </w:num>
  <w:num w:numId="67" w16cid:durableId="214631386">
    <w:abstractNumId w:val="67"/>
  </w:num>
  <w:num w:numId="68" w16cid:durableId="1690250613">
    <w:abstractNumId w:val="16"/>
  </w:num>
  <w:num w:numId="69" w16cid:durableId="514265410">
    <w:abstractNumId w:val="28"/>
  </w:num>
  <w:num w:numId="70" w16cid:durableId="1558083709">
    <w:abstractNumId w:val="13"/>
  </w:num>
  <w:num w:numId="71" w16cid:durableId="1596480749">
    <w:abstractNumId w:val="22"/>
  </w:num>
  <w:num w:numId="72" w16cid:durableId="2134663786">
    <w:abstractNumId w:val="9"/>
  </w:num>
  <w:num w:numId="73" w16cid:durableId="1155608117">
    <w:abstractNumId w:val="42"/>
  </w:num>
  <w:num w:numId="74" w16cid:durableId="1903523151">
    <w:abstractNumId w:val="56"/>
  </w:num>
  <w:num w:numId="75" w16cid:durableId="1428430486">
    <w:abstractNumId w:val="8"/>
  </w:num>
  <w:num w:numId="76" w16cid:durableId="76708794">
    <w:abstractNumId w:val="21"/>
  </w:num>
  <w:num w:numId="77" w16cid:durableId="309527003">
    <w:abstractNumId w:val="41"/>
  </w:num>
  <w:num w:numId="78" w16cid:durableId="967320279">
    <w:abstractNumId w:val="45"/>
  </w:num>
  <w:num w:numId="79" w16cid:durableId="1951427733">
    <w:abstractNumId w:val="66"/>
  </w:num>
  <w:num w:numId="80" w16cid:durableId="1038119119">
    <w:abstractNumId w:val="78"/>
  </w:num>
  <w:num w:numId="81" w16cid:durableId="192573922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B9B"/>
    <w:rsid w:val="00000E10"/>
    <w:rsid w:val="00005069"/>
    <w:rsid w:val="000060E2"/>
    <w:rsid w:val="0000718B"/>
    <w:rsid w:val="000079CF"/>
    <w:rsid w:val="00007D41"/>
    <w:rsid w:val="000136EC"/>
    <w:rsid w:val="00014454"/>
    <w:rsid w:val="000146D5"/>
    <w:rsid w:val="0001772F"/>
    <w:rsid w:val="00021028"/>
    <w:rsid w:val="000242C3"/>
    <w:rsid w:val="00026C38"/>
    <w:rsid w:val="000277A7"/>
    <w:rsid w:val="000317C5"/>
    <w:rsid w:val="0003232C"/>
    <w:rsid w:val="000324D9"/>
    <w:rsid w:val="00033065"/>
    <w:rsid w:val="0003491D"/>
    <w:rsid w:val="00035570"/>
    <w:rsid w:val="0004054E"/>
    <w:rsid w:val="000454E6"/>
    <w:rsid w:val="00047E25"/>
    <w:rsid w:val="000506A8"/>
    <w:rsid w:val="00060B97"/>
    <w:rsid w:val="0006131C"/>
    <w:rsid w:val="00061402"/>
    <w:rsid w:val="00066325"/>
    <w:rsid w:val="00067F3A"/>
    <w:rsid w:val="000841A0"/>
    <w:rsid w:val="000863E8"/>
    <w:rsid w:val="000915D1"/>
    <w:rsid w:val="00092AD6"/>
    <w:rsid w:val="00097FBD"/>
    <w:rsid w:val="000A32DA"/>
    <w:rsid w:val="000B2108"/>
    <w:rsid w:val="000B2359"/>
    <w:rsid w:val="000C13B4"/>
    <w:rsid w:val="000C24AB"/>
    <w:rsid w:val="000C25A3"/>
    <w:rsid w:val="000D1E81"/>
    <w:rsid w:val="000D1E88"/>
    <w:rsid w:val="000D1F91"/>
    <w:rsid w:val="000D4B33"/>
    <w:rsid w:val="000D766A"/>
    <w:rsid w:val="000D79EC"/>
    <w:rsid w:val="000D7F51"/>
    <w:rsid w:val="000F03AE"/>
    <w:rsid w:val="000F5E52"/>
    <w:rsid w:val="000F7F62"/>
    <w:rsid w:val="001012D8"/>
    <w:rsid w:val="00105BCB"/>
    <w:rsid w:val="00107F41"/>
    <w:rsid w:val="00110472"/>
    <w:rsid w:val="00110A1D"/>
    <w:rsid w:val="00111D46"/>
    <w:rsid w:val="00116147"/>
    <w:rsid w:val="00120590"/>
    <w:rsid w:val="00124248"/>
    <w:rsid w:val="00124BB3"/>
    <w:rsid w:val="00126E29"/>
    <w:rsid w:val="00126EEA"/>
    <w:rsid w:val="00130A5D"/>
    <w:rsid w:val="00135E89"/>
    <w:rsid w:val="0014073D"/>
    <w:rsid w:val="00140CDC"/>
    <w:rsid w:val="00142D26"/>
    <w:rsid w:val="0014696D"/>
    <w:rsid w:val="00151ACF"/>
    <w:rsid w:val="00154E4F"/>
    <w:rsid w:val="00155023"/>
    <w:rsid w:val="0015519F"/>
    <w:rsid w:val="001564ED"/>
    <w:rsid w:val="0015763B"/>
    <w:rsid w:val="0016228A"/>
    <w:rsid w:val="00166960"/>
    <w:rsid w:val="00175ED0"/>
    <w:rsid w:val="00180B59"/>
    <w:rsid w:val="00184F3B"/>
    <w:rsid w:val="00187D9C"/>
    <w:rsid w:val="001A4047"/>
    <w:rsid w:val="001A611B"/>
    <w:rsid w:val="001B0FF3"/>
    <w:rsid w:val="001B46C7"/>
    <w:rsid w:val="001B4B0C"/>
    <w:rsid w:val="001B50C1"/>
    <w:rsid w:val="001B6C1C"/>
    <w:rsid w:val="001C4034"/>
    <w:rsid w:val="001C5C66"/>
    <w:rsid w:val="001D6E28"/>
    <w:rsid w:val="001E104B"/>
    <w:rsid w:val="001E1E5F"/>
    <w:rsid w:val="001E37BB"/>
    <w:rsid w:val="001E4708"/>
    <w:rsid w:val="001E4D22"/>
    <w:rsid w:val="001F6387"/>
    <w:rsid w:val="00203C12"/>
    <w:rsid w:val="0020465F"/>
    <w:rsid w:val="00204C6E"/>
    <w:rsid w:val="00206BEC"/>
    <w:rsid w:val="00207324"/>
    <w:rsid w:val="00215C25"/>
    <w:rsid w:val="002168BE"/>
    <w:rsid w:val="00221DDB"/>
    <w:rsid w:val="00223667"/>
    <w:rsid w:val="0022508A"/>
    <w:rsid w:val="002268E3"/>
    <w:rsid w:val="0022793F"/>
    <w:rsid w:val="00231C6A"/>
    <w:rsid w:val="00232BD1"/>
    <w:rsid w:val="00234546"/>
    <w:rsid w:val="0023768F"/>
    <w:rsid w:val="002379DE"/>
    <w:rsid w:val="002415CB"/>
    <w:rsid w:val="00244E78"/>
    <w:rsid w:val="00255BFF"/>
    <w:rsid w:val="00263A41"/>
    <w:rsid w:val="00266438"/>
    <w:rsid w:val="00271D8E"/>
    <w:rsid w:val="00272AB6"/>
    <w:rsid w:val="00273462"/>
    <w:rsid w:val="002743F4"/>
    <w:rsid w:val="00277A24"/>
    <w:rsid w:val="00282901"/>
    <w:rsid w:val="002838E4"/>
    <w:rsid w:val="002878C5"/>
    <w:rsid w:val="002918FF"/>
    <w:rsid w:val="00291E49"/>
    <w:rsid w:val="0029258D"/>
    <w:rsid w:val="002A0294"/>
    <w:rsid w:val="002A3F6A"/>
    <w:rsid w:val="002B42FE"/>
    <w:rsid w:val="002B57F2"/>
    <w:rsid w:val="002B7F91"/>
    <w:rsid w:val="002C18B1"/>
    <w:rsid w:val="002D2436"/>
    <w:rsid w:val="002D50E1"/>
    <w:rsid w:val="002D5184"/>
    <w:rsid w:val="002D544B"/>
    <w:rsid w:val="002D5EA8"/>
    <w:rsid w:val="002D6AE9"/>
    <w:rsid w:val="002E355F"/>
    <w:rsid w:val="002E65AA"/>
    <w:rsid w:val="002E710B"/>
    <w:rsid w:val="002F0E52"/>
    <w:rsid w:val="002F198C"/>
    <w:rsid w:val="00302125"/>
    <w:rsid w:val="003063F0"/>
    <w:rsid w:val="00306CCE"/>
    <w:rsid w:val="00310C13"/>
    <w:rsid w:val="003110FE"/>
    <w:rsid w:val="00317129"/>
    <w:rsid w:val="00317D2A"/>
    <w:rsid w:val="003218B2"/>
    <w:rsid w:val="003275D3"/>
    <w:rsid w:val="00342ECD"/>
    <w:rsid w:val="00355978"/>
    <w:rsid w:val="0035646D"/>
    <w:rsid w:val="00365526"/>
    <w:rsid w:val="00365AF3"/>
    <w:rsid w:val="00366539"/>
    <w:rsid w:val="0037509E"/>
    <w:rsid w:val="00381CB2"/>
    <w:rsid w:val="0038450B"/>
    <w:rsid w:val="00386765"/>
    <w:rsid w:val="00394308"/>
    <w:rsid w:val="003A0168"/>
    <w:rsid w:val="003A14BA"/>
    <w:rsid w:val="003A5350"/>
    <w:rsid w:val="003A5AFD"/>
    <w:rsid w:val="003B3B2F"/>
    <w:rsid w:val="003D0867"/>
    <w:rsid w:val="003D0AAF"/>
    <w:rsid w:val="003D58C5"/>
    <w:rsid w:val="003E48D3"/>
    <w:rsid w:val="003F101F"/>
    <w:rsid w:val="004170DD"/>
    <w:rsid w:val="00424504"/>
    <w:rsid w:val="004320C0"/>
    <w:rsid w:val="00436F61"/>
    <w:rsid w:val="00443BFF"/>
    <w:rsid w:val="004449C1"/>
    <w:rsid w:val="00446C69"/>
    <w:rsid w:val="004503C6"/>
    <w:rsid w:val="004545F4"/>
    <w:rsid w:val="00456929"/>
    <w:rsid w:val="00465C27"/>
    <w:rsid w:val="00465D01"/>
    <w:rsid w:val="004663EF"/>
    <w:rsid w:val="0046695B"/>
    <w:rsid w:val="00466CC3"/>
    <w:rsid w:val="00476FED"/>
    <w:rsid w:val="00485EDA"/>
    <w:rsid w:val="00486B76"/>
    <w:rsid w:val="004937A2"/>
    <w:rsid w:val="00494843"/>
    <w:rsid w:val="00494D4E"/>
    <w:rsid w:val="004973E1"/>
    <w:rsid w:val="004A2300"/>
    <w:rsid w:val="004B29F9"/>
    <w:rsid w:val="004B7386"/>
    <w:rsid w:val="004C33EF"/>
    <w:rsid w:val="004C46D4"/>
    <w:rsid w:val="004D240C"/>
    <w:rsid w:val="004D341C"/>
    <w:rsid w:val="004D5F99"/>
    <w:rsid w:val="004E1293"/>
    <w:rsid w:val="004E569D"/>
    <w:rsid w:val="004E73DE"/>
    <w:rsid w:val="004E75B6"/>
    <w:rsid w:val="004F03B8"/>
    <w:rsid w:val="004F78A1"/>
    <w:rsid w:val="0050375F"/>
    <w:rsid w:val="005037E9"/>
    <w:rsid w:val="0050424E"/>
    <w:rsid w:val="00521C22"/>
    <w:rsid w:val="005260FE"/>
    <w:rsid w:val="0052695B"/>
    <w:rsid w:val="00532E15"/>
    <w:rsid w:val="005334F1"/>
    <w:rsid w:val="00536B4D"/>
    <w:rsid w:val="005466AD"/>
    <w:rsid w:val="005475C3"/>
    <w:rsid w:val="00556471"/>
    <w:rsid w:val="00556722"/>
    <w:rsid w:val="0056103B"/>
    <w:rsid w:val="00561605"/>
    <w:rsid w:val="00561F7E"/>
    <w:rsid w:val="00564192"/>
    <w:rsid w:val="005704F2"/>
    <w:rsid w:val="00571924"/>
    <w:rsid w:val="00577F9B"/>
    <w:rsid w:val="00580784"/>
    <w:rsid w:val="00581FB8"/>
    <w:rsid w:val="00582D7B"/>
    <w:rsid w:val="00595DD8"/>
    <w:rsid w:val="00595ECC"/>
    <w:rsid w:val="005A4E37"/>
    <w:rsid w:val="005B0EF1"/>
    <w:rsid w:val="005B143C"/>
    <w:rsid w:val="005C01A4"/>
    <w:rsid w:val="005C09AC"/>
    <w:rsid w:val="005C3443"/>
    <w:rsid w:val="005D1957"/>
    <w:rsid w:val="005E28EB"/>
    <w:rsid w:val="005E7495"/>
    <w:rsid w:val="005E7DB3"/>
    <w:rsid w:val="005F0092"/>
    <w:rsid w:val="005F18E9"/>
    <w:rsid w:val="005F3E5E"/>
    <w:rsid w:val="005F45B8"/>
    <w:rsid w:val="00600C4B"/>
    <w:rsid w:val="00602FF0"/>
    <w:rsid w:val="00603266"/>
    <w:rsid w:val="00611576"/>
    <w:rsid w:val="00615A57"/>
    <w:rsid w:val="006247D5"/>
    <w:rsid w:val="00626FC2"/>
    <w:rsid w:val="006310A4"/>
    <w:rsid w:val="0063182E"/>
    <w:rsid w:val="00637F5F"/>
    <w:rsid w:val="006439DB"/>
    <w:rsid w:val="00643D98"/>
    <w:rsid w:val="006449E1"/>
    <w:rsid w:val="00644C6B"/>
    <w:rsid w:val="006519D2"/>
    <w:rsid w:val="00652255"/>
    <w:rsid w:val="00655AD0"/>
    <w:rsid w:val="006575FC"/>
    <w:rsid w:val="00660EB5"/>
    <w:rsid w:val="00664806"/>
    <w:rsid w:val="006650B1"/>
    <w:rsid w:val="00665F43"/>
    <w:rsid w:val="00672DE4"/>
    <w:rsid w:val="00675719"/>
    <w:rsid w:val="00676F44"/>
    <w:rsid w:val="00677E1D"/>
    <w:rsid w:val="00687864"/>
    <w:rsid w:val="0069403D"/>
    <w:rsid w:val="0069512B"/>
    <w:rsid w:val="006A1DCC"/>
    <w:rsid w:val="006A3637"/>
    <w:rsid w:val="006B06D2"/>
    <w:rsid w:val="006B2BF9"/>
    <w:rsid w:val="006B66AE"/>
    <w:rsid w:val="006C510B"/>
    <w:rsid w:val="006D2486"/>
    <w:rsid w:val="006D6063"/>
    <w:rsid w:val="006F63ED"/>
    <w:rsid w:val="00702309"/>
    <w:rsid w:val="00703DA3"/>
    <w:rsid w:val="007042BB"/>
    <w:rsid w:val="00704DE7"/>
    <w:rsid w:val="007073E6"/>
    <w:rsid w:val="007117C4"/>
    <w:rsid w:val="00713A35"/>
    <w:rsid w:val="00716D5E"/>
    <w:rsid w:val="00716E07"/>
    <w:rsid w:val="00716EEA"/>
    <w:rsid w:val="00730A6A"/>
    <w:rsid w:val="007315B5"/>
    <w:rsid w:val="007353C9"/>
    <w:rsid w:val="00736ADC"/>
    <w:rsid w:val="00737137"/>
    <w:rsid w:val="0074031C"/>
    <w:rsid w:val="00753CD9"/>
    <w:rsid w:val="007569D2"/>
    <w:rsid w:val="007601E5"/>
    <w:rsid w:val="007623A7"/>
    <w:rsid w:val="00771FA3"/>
    <w:rsid w:val="00772692"/>
    <w:rsid w:val="00776703"/>
    <w:rsid w:val="00776ABE"/>
    <w:rsid w:val="00777C6C"/>
    <w:rsid w:val="00780651"/>
    <w:rsid w:val="00780CDC"/>
    <w:rsid w:val="007816F8"/>
    <w:rsid w:val="00781DB9"/>
    <w:rsid w:val="00782271"/>
    <w:rsid w:val="00783A12"/>
    <w:rsid w:val="00783AB0"/>
    <w:rsid w:val="0078503B"/>
    <w:rsid w:val="007852C0"/>
    <w:rsid w:val="007868FD"/>
    <w:rsid w:val="00787199"/>
    <w:rsid w:val="00793200"/>
    <w:rsid w:val="00795F2D"/>
    <w:rsid w:val="007A45EE"/>
    <w:rsid w:val="007A5E29"/>
    <w:rsid w:val="007A61FC"/>
    <w:rsid w:val="007A64A2"/>
    <w:rsid w:val="007A76FE"/>
    <w:rsid w:val="007A77AF"/>
    <w:rsid w:val="007A7E82"/>
    <w:rsid w:val="007B110D"/>
    <w:rsid w:val="007B4236"/>
    <w:rsid w:val="007C046C"/>
    <w:rsid w:val="007C5EF4"/>
    <w:rsid w:val="007C7F2E"/>
    <w:rsid w:val="007D34B4"/>
    <w:rsid w:val="007D3646"/>
    <w:rsid w:val="007D4CA9"/>
    <w:rsid w:val="007D5870"/>
    <w:rsid w:val="007E2B4C"/>
    <w:rsid w:val="007E3227"/>
    <w:rsid w:val="007F171F"/>
    <w:rsid w:val="007F4B4B"/>
    <w:rsid w:val="0080153B"/>
    <w:rsid w:val="00801916"/>
    <w:rsid w:val="00803825"/>
    <w:rsid w:val="00803D78"/>
    <w:rsid w:val="008106BD"/>
    <w:rsid w:val="00816366"/>
    <w:rsid w:val="00826EA1"/>
    <w:rsid w:val="00827044"/>
    <w:rsid w:val="008275AF"/>
    <w:rsid w:val="00831378"/>
    <w:rsid w:val="00834482"/>
    <w:rsid w:val="00843340"/>
    <w:rsid w:val="008467D2"/>
    <w:rsid w:val="00846E72"/>
    <w:rsid w:val="00847CB3"/>
    <w:rsid w:val="00847FBF"/>
    <w:rsid w:val="00852C7A"/>
    <w:rsid w:val="00856E2E"/>
    <w:rsid w:val="00863B9B"/>
    <w:rsid w:val="008677F4"/>
    <w:rsid w:val="00867DB5"/>
    <w:rsid w:val="00870EA2"/>
    <w:rsid w:val="00875AB1"/>
    <w:rsid w:val="00881888"/>
    <w:rsid w:val="00882110"/>
    <w:rsid w:val="0088296C"/>
    <w:rsid w:val="008901C8"/>
    <w:rsid w:val="00892BDE"/>
    <w:rsid w:val="008B2D9C"/>
    <w:rsid w:val="008B4660"/>
    <w:rsid w:val="008B7597"/>
    <w:rsid w:val="008C06A0"/>
    <w:rsid w:val="008C5B1A"/>
    <w:rsid w:val="008C6ADE"/>
    <w:rsid w:val="008D1903"/>
    <w:rsid w:val="008D28D2"/>
    <w:rsid w:val="008E0E76"/>
    <w:rsid w:val="008E1204"/>
    <w:rsid w:val="008E2721"/>
    <w:rsid w:val="008E2989"/>
    <w:rsid w:val="008E35A3"/>
    <w:rsid w:val="008E4526"/>
    <w:rsid w:val="008E4603"/>
    <w:rsid w:val="008E53DE"/>
    <w:rsid w:val="008E769D"/>
    <w:rsid w:val="008F3261"/>
    <w:rsid w:val="008F65D9"/>
    <w:rsid w:val="008F685E"/>
    <w:rsid w:val="00904D61"/>
    <w:rsid w:val="00906EC2"/>
    <w:rsid w:val="009071EC"/>
    <w:rsid w:val="00914BCD"/>
    <w:rsid w:val="0091685E"/>
    <w:rsid w:val="00917B6A"/>
    <w:rsid w:val="009219B5"/>
    <w:rsid w:val="0093006B"/>
    <w:rsid w:val="0093036F"/>
    <w:rsid w:val="009305D1"/>
    <w:rsid w:val="0093171C"/>
    <w:rsid w:val="009324C7"/>
    <w:rsid w:val="00933047"/>
    <w:rsid w:val="00933DB1"/>
    <w:rsid w:val="009355DD"/>
    <w:rsid w:val="00941F33"/>
    <w:rsid w:val="009421EE"/>
    <w:rsid w:val="00944A31"/>
    <w:rsid w:val="00950046"/>
    <w:rsid w:val="00950B21"/>
    <w:rsid w:val="00956E7E"/>
    <w:rsid w:val="00960F48"/>
    <w:rsid w:val="00961C49"/>
    <w:rsid w:val="00971991"/>
    <w:rsid w:val="00975564"/>
    <w:rsid w:val="009814A2"/>
    <w:rsid w:val="0098299A"/>
    <w:rsid w:val="00987092"/>
    <w:rsid w:val="00987DC8"/>
    <w:rsid w:val="009A03AB"/>
    <w:rsid w:val="009A3359"/>
    <w:rsid w:val="009B0B26"/>
    <w:rsid w:val="009B4205"/>
    <w:rsid w:val="009B57D7"/>
    <w:rsid w:val="009C2810"/>
    <w:rsid w:val="009C4009"/>
    <w:rsid w:val="009D1C88"/>
    <w:rsid w:val="009D630A"/>
    <w:rsid w:val="009D670F"/>
    <w:rsid w:val="009D710A"/>
    <w:rsid w:val="009D7300"/>
    <w:rsid w:val="009D75F0"/>
    <w:rsid w:val="009E101F"/>
    <w:rsid w:val="009E19F0"/>
    <w:rsid w:val="009F12B9"/>
    <w:rsid w:val="009F51F9"/>
    <w:rsid w:val="009F5DC1"/>
    <w:rsid w:val="00A01A05"/>
    <w:rsid w:val="00A023B3"/>
    <w:rsid w:val="00A122BD"/>
    <w:rsid w:val="00A154CC"/>
    <w:rsid w:val="00A16982"/>
    <w:rsid w:val="00A17A4C"/>
    <w:rsid w:val="00A20E88"/>
    <w:rsid w:val="00A22C4C"/>
    <w:rsid w:val="00A268D6"/>
    <w:rsid w:val="00A3068E"/>
    <w:rsid w:val="00A3521B"/>
    <w:rsid w:val="00A35EEE"/>
    <w:rsid w:val="00A407F2"/>
    <w:rsid w:val="00A447A2"/>
    <w:rsid w:val="00A44986"/>
    <w:rsid w:val="00A47294"/>
    <w:rsid w:val="00A6028C"/>
    <w:rsid w:val="00A660E4"/>
    <w:rsid w:val="00A66488"/>
    <w:rsid w:val="00A73BE9"/>
    <w:rsid w:val="00A753D8"/>
    <w:rsid w:val="00A8429B"/>
    <w:rsid w:val="00A8533A"/>
    <w:rsid w:val="00A85AC9"/>
    <w:rsid w:val="00A918B2"/>
    <w:rsid w:val="00A92BE5"/>
    <w:rsid w:val="00AA006C"/>
    <w:rsid w:val="00AA49E9"/>
    <w:rsid w:val="00AA7E58"/>
    <w:rsid w:val="00AB0840"/>
    <w:rsid w:val="00AB2201"/>
    <w:rsid w:val="00AB271D"/>
    <w:rsid w:val="00AB2A21"/>
    <w:rsid w:val="00AB39E2"/>
    <w:rsid w:val="00AB4A87"/>
    <w:rsid w:val="00AB72A8"/>
    <w:rsid w:val="00AB7E5D"/>
    <w:rsid w:val="00AC25EE"/>
    <w:rsid w:val="00AC3699"/>
    <w:rsid w:val="00AC510D"/>
    <w:rsid w:val="00AC521B"/>
    <w:rsid w:val="00AC77C0"/>
    <w:rsid w:val="00AD04A7"/>
    <w:rsid w:val="00AD7DDD"/>
    <w:rsid w:val="00AE0143"/>
    <w:rsid w:val="00AE6723"/>
    <w:rsid w:val="00AE71C0"/>
    <w:rsid w:val="00AF1274"/>
    <w:rsid w:val="00AF412B"/>
    <w:rsid w:val="00AF5F1F"/>
    <w:rsid w:val="00AF695B"/>
    <w:rsid w:val="00B00CB9"/>
    <w:rsid w:val="00B03D42"/>
    <w:rsid w:val="00B042BA"/>
    <w:rsid w:val="00B07345"/>
    <w:rsid w:val="00B10594"/>
    <w:rsid w:val="00B149CF"/>
    <w:rsid w:val="00B14D0E"/>
    <w:rsid w:val="00B20A94"/>
    <w:rsid w:val="00B211D2"/>
    <w:rsid w:val="00B2452E"/>
    <w:rsid w:val="00B257DE"/>
    <w:rsid w:val="00B25A5D"/>
    <w:rsid w:val="00B25DAE"/>
    <w:rsid w:val="00B355FE"/>
    <w:rsid w:val="00B377F8"/>
    <w:rsid w:val="00B42033"/>
    <w:rsid w:val="00B457C6"/>
    <w:rsid w:val="00B45CF0"/>
    <w:rsid w:val="00B45E38"/>
    <w:rsid w:val="00B46190"/>
    <w:rsid w:val="00B53ECC"/>
    <w:rsid w:val="00B54C76"/>
    <w:rsid w:val="00B55677"/>
    <w:rsid w:val="00B60289"/>
    <w:rsid w:val="00B622DB"/>
    <w:rsid w:val="00B65C8B"/>
    <w:rsid w:val="00B66066"/>
    <w:rsid w:val="00B7078C"/>
    <w:rsid w:val="00B73C22"/>
    <w:rsid w:val="00B754BE"/>
    <w:rsid w:val="00B77122"/>
    <w:rsid w:val="00B83B32"/>
    <w:rsid w:val="00B83C3C"/>
    <w:rsid w:val="00B854EF"/>
    <w:rsid w:val="00B93EE2"/>
    <w:rsid w:val="00B96C9C"/>
    <w:rsid w:val="00BA0B4A"/>
    <w:rsid w:val="00BA0CA5"/>
    <w:rsid w:val="00BA74A0"/>
    <w:rsid w:val="00BB2A58"/>
    <w:rsid w:val="00BB4158"/>
    <w:rsid w:val="00BB4FA3"/>
    <w:rsid w:val="00BB5838"/>
    <w:rsid w:val="00BB6590"/>
    <w:rsid w:val="00BB7314"/>
    <w:rsid w:val="00BD11E2"/>
    <w:rsid w:val="00BE0F2D"/>
    <w:rsid w:val="00BE2E73"/>
    <w:rsid w:val="00BF03EF"/>
    <w:rsid w:val="00BF36A0"/>
    <w:rsid w:val="00BF3BC8"/>
    <w:rsid w:val="00BF7CFD"/>
    <w:rsid w:val="00C03085"/>
    <w:rsid w:val="00C11C65"/>
    <w:rsid w:val="00C202AA"/>
    <w:rsid w:val="00C21051"/>
    <w:rsid w:val="00C265C7"/>
    <w:rsid w:val="00C26740"/>
    <w:rsid w:val="00C26C95"/>
    <w:rsid w:val="00C3336A"/>
    <w:rsid w:val="00C33D00"/>
    <w:rsid w:val="00C44777"/>
    <w:rsid w:val="00C4493B"/>
    <w:rsid w:val="00C45A23"/>
    <w:rsid w:val="00C471CE"/>
    <w:rsid w:val="00C47E20"/>
    <w:rsid w:val="00C61082"/>
    <w:rsid w:val="00C73C41"/>
    <w:rsid w:val="00C80EB6"/>
    <w:rsid w:val="00C907D7"/>
    <w:rsid w:val="00C91441"/>
    <w:rsid w:val="00C9677F"/>
    <w:rsid w:val="00CA01B6"/>
    <w:rsid w:val="00CA3632"/>
    <w:rsid w:val="00CB3CBA"/>
    <w:rsid w:val="00CB5968"/>
    <w:rsid w:val="00CB6057"/>
    <w:rsid w:val="00CC0501"/>
    <w:rsid w:val="00CC240B"/>
    <w:rsid w:val="00CC5A92"/>
    <w:rsid w:val="00CD049C"/>
    <w:rsid w:val="00CD7B43"/>
    <w:rsid w:val="00CE319C"/>
    <w:rsid w:val="00CE521D"/>
    <w:rsid w:val="00CE5E99"/>
    <w:rsid w:val="00CF2D91"/>
    <w:rsid w:val="00CF5E63"/>
    <w:rsid w:val="00CF70A9"/>
    <w:rsid w:val="00CF785C"/>
    <w:rsid w:val="00D05B0A"/>
    <w:rsid w:val="00D2348E"/>
    <w:rsid w:val="00D25963"/>
    <w:rsid w:val="00D31984"/>
    <w:rsid w:val="00D42DF0"/>
    <w:rsid w:val="00D44EEE"/>
    <w:rsid w:val="00D45553"/>
    <w:rsid w:val="00D47586"/>
    <w:rsid w:val="00D4796E"/>
    <w:rsid w:val="00D50DAC"/>
    <w:rsid w:val="00D52F24"/>
    <w:rsid w:val="00D5513B"/>
    <w:rsid w:val="00D55D46"/>
    <w:rsid w:val="00D57556"/>
    <w:rsid w:val="00D62A85"/>
    <w:rsid w:val="00D6356E"/>
    <w:rsid w:val="00D657FC"/>
    <w:rsid w:val="00D65A6A"/>
    <w:rsid w:val="00D673DB"/>
    <w:rsid w:val="00D91E21"/>
    <w:rsid w:val="00D9200B"/>
    <w:rsid w:val="00DA23F8"/>
    <w:rsid w:val="00DA2EA9"/>
    <w:rsid w:val="00DA41A8"/>
    <w:rsid w:val="00DA5AD1"/>
    <w:rsid w:val="00DB0973"/>
    <w:rsid w:val="00DB25A4"/>
    <w:rsid w:val="00DB5DD9"/>
    <w:rsid w:val="00DB7454"/>
    <w:rsid w:val="00DB775B"/>
    <w:rsid w:val="00DB78AD"/>
    <w:rsid w:val="00DC1E1F"/>
    <w:rsid w:val="00DC26B9"/>
    <w:rsid w:val="00DC423C"/>
    <w:rsid w:val="00DD2898"/>
    <w:rsid w:val="00DE0C60"/>
    <w:rsid w:val="00DE2E84"/>
    <w:rsid w:val="00DE3219"/>
    <w:rsid w:val="00DE49CE"/>
    <w:rsid w:val="00DE6382"/>
    <w:rsid w:val="00DF0E4B"/>
    <w:rsid w:val="00DF3BE0"/>
    <w:rsid w:val="00DF4C8D"/>
    <w:rsid w:val="00DF5525"/>
    <w:rsid w:val="00E03E9F"/>
    <w:rsid w:val="00E049B9"/>
    <w:rsid w:val="00E069B7"/>
    <w:rsid w:val="00E10171"/>
    <w:rsid w:val="00E170D3"/>
    <w:rsid w:val="00E20D42"/>
    <w:rsid w:val="00E213D1"/>
    <w:rsid w:val="00E247B2"/>
    <w:rsid w:val="00E30597"/>
    <w:rsid w:val="00E3206A"/>
    <w:rsid w:val="00E32183"/>
    <w:rsid w:val="00E363A4"/>
    <w:rsid w:val="00E40E00"/>
    <w:rsid w:val="00E44605"/>
    <w:rsid w:val="00E514B3"/>
    <w:rsid w:val="00E51F72"/>
    <w:rsid w:val="00E601AE"/>
    <w:rsid w:val="00E63621"/>
    <w:rsid w:val="00E6454E"/>
    <w:rsid w:val="00E65052"/>
    <w:rsid w:val="00E7050C"/>
    <w:rsid w:val="00E74190"/>
    <w:rsid w:val="00E74398"/>
    <w:rsid w:val="00E84FE5"/>
    <w:rsid w:val="00E91FF5"/>
    <w:rsid w:val="00E92B1F"/>
    <w:rsid w:val="00E9490B"/>
    <w:rsid w:val="00E970F5"/>
    <w:rsid w:val="00EA0CA9"/>
    <w:rsid w:val="00EA697B"/>
    <w:rsid w:val="00EB1BBF"/>
    <w:rsid w:val="00EB2979"/>
    <w:rsid w:val="00EB7C52"/>
    <w:rsid w:val="00EC4B6F"/>
    <w:rsid w:val="00ED2526"/>
    <w:rsid w:val="00ED5135"/>
    <w:rsid w:val="00ED6813"/>
    <w:rsid w:val="00EE2C00"/>
    <w:rsid w:val="00EE3267"/>
    <w:rsid w:val="00EE52B7"/>
    <w:rsid w:val="00EE647C"/>
    <w:rsid w:val="00EE66E5"/>
    <w:rsid w:val="00EF2360"/>
    <w:rsid w:val="00EF562C"/>
    <w:rsid w:val="00F0164F"/>
    <w:rsid w:val="00F04A1B"/>
    <w:rsid w:val="00F04E69"/>
    <w:rsid w:val="00F13047"/>
    <w:rsid w:val="00F16B49"/>
    <w:rsid w:val="00F2074A"/>
    <w:rsid w:val="00F2340D"/>
    <w:rsid w:val="00F236AB"/>
    <w:rsid w:val="00F23CA5"/>
    <w:rsid w:val="00F251F4"/>
    <w:rsid w:val="00F25D8A"/>
    <w:rsid w:val="00F27008"/>
    <w:rsid w:val="00F304D3"/>
    <w:rsid w:val="00F31AB8"/>
    <w:rsid w:val="00F31EC6"/>
    <w:rsid w:val="00F37A25"/>
    <w:rsid w:val="00F4093C"/>
    <w:rsid w:val="00F44F5C"/>
    <w:rsid w:val="00F4542B"/>
    <w:rsid w:val="00F4711B"/>
    <w:rsid w:val="00F524C2"/>
    <w:rsid w:val="00F52562"/>
    <w:rsid w:val="00F60A44"/>
    <w:rsid w:val="00F631BE"/>
    <w:rsid w:val="00F64584"/>
    <w:rsid w:val="00F65F39"/>
    <w:rsid w:val="00F71D18"/>
    <w:rsid w:val="00F71F62"/>
    <w:rsid w:val="00F72993"/>
    <w:rsid w:val="00F752D6"/>
    <w:rsid w:val="00F7637B"/>
    <w:rsid w:val="00F76A3A"/>
    <w:rsid w:val="00F805E1"/>
    <w:rsid w:val="00F8259A"/>
    <w:rsid w:val="00F83FB8"/>
    <w:rsid w:val="00F9068F"/>
    <w:rsid w:val="00F910F4"/>
    <w:rsid w:val="00F94AF8"/>
    <w:rsid w:val="00F96B8E"/>
    <w:rsid w:val="00FA18F0"/>
    <w:rsid w:val="00FA508A"/>
    <w:rsid w:val="00FB4013"/>
    <w:rsid w:val="00FB661B"/>
    <w:rsid w:val="00FB6C8D"/>
    <w:rsid w:val="00FC39ED"/>
    <w:rsid w:val="00FC3ED1"/>
    <w:rsid w:val="00FC6894"/>
    <w:rsid w:val="00FC6C76"/>
    <w:rsid w:val="00FC6E2A"/>
    <w:rsid w:val="00FD1506"/>
    <w:rsid w:val="00FD68BD"/>
    <w:rsid w:val="00FD6C30"/>
    <w:rsid w:val="00FE2EC7"/>
    <w:rsid w:val="00FF414B"/>
    <w:rsid w:val="00FF498C"/>
    <w:rsid w:val="28F7115E"/>
    <w:rsid w:val="5FBF45D2"/>
    <w:rsid w:val="6D67E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C6CF6"/>
  <w15:docId w15:val="{EE105D60-4CCB-4A31-8C00-03776A31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5D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67F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847FB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47FB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10C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sid w:val="00C11C65"/>
    <w:pPr>
      <w:spacing w:before="240" w:after="60"/>
      <w:outlineLvl w:val="4"/>
    </w:pPr>
    <w:rPr>
      <w:rFonts w:eastAsia="PMingLiU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E601AE"/>
    <w:pPr>
      <w:keepNext/>
      <w:spacing w:line="260" w:lineRule="exact"/>
      <w:outlineLvl w:val="5"/>
    </w:pPr>
    <w:rPr>
      <w:rFonts w:ascii="Arial Narrow" w:hAnsi="Arial Narrow"/>
      <w:b/>
      <w:sz w:val="20"/>
      <w:szCs w:val="20"/>
      <w:u w:val="single"/>
    </w:rPr>
  </w:style>
  <w:style w:type="paragraph" w:styleId="Heading8">
    <w:name w:val="heading 8"/>
    <w:basedOn w:val="Normal"/>
    <w:next w:val="Normal"/>
    <w:qFormat/>
    <w:rsid w:val="00E601AE"/>
    <w:pPr>
      <w:keepNext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3B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3B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3B9B"/>
  </w:style>
  <w:style w:type="character" w:styleId="Hyperlink">
    <w:name w:val="Hyperlink"/>
    <w:rsid w:val="00863B9B"/>
    <w:rPr>
      <w:color w:val="0000FF"/>
      <w:u w:val="single"/>
    </w:rPr>
  </w:style>
  <w:style w:type="table" w:styleId="TableGrid">
    <w:name w:val="Table Grid"/>
    <w:basedOn w:val="TableNormal"/>
    <w:rsid w:val="0086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F631BE"/>
    <w:pPr>
      <w:jc w:val="both"/>
    </w:pPr>
    <w:rPr>
      <w:lang w:val="en-GB"/>
    </w:rPr>
  </w:style>
  <w:style w:type="paragraph" w:customStyle="1" w:styleId="TableText">
    <w:name w:val="Table Text"/>
    <w:basedOn w:val="Normal"/>
    <w:rsid w:val="008E35A3"/>
    <w:pPr>
      <w:autoSpaceDE w:val="0"/>
      <w:autoSpaceDN w:val="0"/>
      <w:adjustRightInd w:val="0"/>
    </w:pPr>
  </w:style>
  <w:style w:type="paragraph" w:styleId="BalloonText">
    <w:name w:val="Balloon Text"/>
    <w:basedOn w:val="Normal"/>
    <w:semiHidden/>
    <w:rsid w:val="00BA74A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DA2EA9"/>
    <w:rPr>
      <w:color w:val="800080"/>
      <w:u w:val="single"/>
    </w:rPr>
  </w:style>
  <w:style w:type="paragraph" w:styleId="BodyTextIndent">
    <w:name w:val="Body Text Indent"/>
    <w:basedOn w:val="Normal"/>
    <w:rsid w:val="00C11C65"/>
    <w:pPr>
      <w:spacing w:after="120"/>
      <w:ind w:left="360"/>
    </w:pPr>
    <w:rPr>
      <w:rFonts w:eastAsia="PMingLiU"/>
      <w:lang w:val="en-GB"/>
    </w:rPr>
  </w:style>
  <w:style w:type="paragraph" w:styleId="BodyText3">
    <w:name w:val="Body Text 3"/>
    <w:basedOn w:val="Normal"/>
    <w:link w:val="BodyText3Char"/>
    <w:rsid w:val="00C11C65"/>
    <w:pPr>
      <w:spacing w:after="120"/>
    </w:pPr>
    <w:rPr>
      <w:rFonts w:eastAsia="PMingLiU"/>
      <w:sz w:val="16"/>
      <w:szCs w:val="16"/>
      <w:lang w:val="en-GB"/>
    </w:rPr>
  </w:style>
  <w:style w:type="paragraph" w:styleId="FootnoteText">
    <w:name w:val="footnote text"/>
    <w:basedOn w:val="Normal"/>
    <w:semiHidden/>
    <w:rsid w:val="00AB72A8"/>
    <w:rPr>
      <w:rFonts w:eastAsia="PMingLiU"/>
      <w:sz w:val="20"/>
      <w:szCs w:val="20"/>
    </w:rPr>
  </w:style>
  <w:style w:type="character" w:customStyle="1" w:styleId="BodyText3Char">
    <w:name w:val="Body Text 3 Char"/>
    <w:link w:val="BodyText3"/>
    <w:rsid w:val="007816F8"/>
    <w:rPr>
      <w:rFonts w:eastAsia="PMingLiU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4E73DE"/>
    <w:pPr>
      <w:spacing w:before="100" w:beforeAutospacing="1" w:after="100" w:afterAutospacing="1"/>
    </w:pPr>
  </w:style>
  <w:style w:type="paragraph" w:customStyle="1" w:styleId="c1">
    <w:name w:val="c1"/>
    <w:basedOn w:val="Normal"/>
    <w:rsid w:val="00097FBD"/>
    <w:pPr>
      <w:widowControl w:val="0"/>
      <w:spacing w:line="240" w:lineRule="atLeast"/>
      <w:jc w:val="center"/>
    </w:pPr>
    <w:rPr>
      <w:snapToGrid w:val="0"/>
      <w:szCs w:val="20"/>
    </w:rPr>
  </w:style>
  <w:style w:type="paragraph" w:customStyle="1" w:styleId="TableText2">
    <w:name w:val="Table Text2"/>
    <w:basedOn w:val="Normal"/>
    <w:rsid w:val="00097FBD"/>
    <w:rPr>
      <w:szCs w:val="20"/>
      <w:lang w:val="en-GB"/>
    </w:rPr>
  </w:style>
  <w:style w:type="paragraph" w:customStyle="1" w:styleId="TableText7">
    <w:name w:val="Table Text7"/>
    <w:basedOn w:val="Normal"/>
    <w:rsid w:val="00097FBD"/>
    <w:rPr>
      <w:szCs w:val="20"/>
      <w:lang w:val="en-GB"/>
    </w:rPr>
  </w:style>
  <w:style w:type="paragraph" w:customStyle="1" w:styleId="DefaultText2">
    <w:name w:val="Default Text2"/>
    <w:basedOn w:val="Normal"/>
    <w:rsid w:val="00097FBD"/>
    <w:rPr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97FBD"/>
    <w:pPr>
      <w:ind w:left="720"/>
    </w:pPr>
    <w:rPr>
      <w:sz w:val="20"/>
      <w:szCs w:val="20"/>
    </w:rPr>
  </w:style>
  <w:style w:type="paragraph" w:customStyle="1" w:styleId="p21">
    <w:name w:val="p21"/>
    <w:basedOn w:val="Normal"/>
    <w:rsid w:val="00097FBD"/>
    <w:pPr>
      <w:widowControl w:val="0"/>
      <w:tabs>
        <w:tab w:val="left" w:pos="740"/>
      </w:tabs>
      <w:autoSpaceDE w:val="0"/>
      <w:autoSpaceDN w:val="0"/>
      <w:spacing w:line="240" w:lineRule="atLeast"/>
      <w:ind w:left="720" w:hanging="720"/>
    </w:pPr>
    <w:rPr>
      <w:sz w:val="20"/>
    </w:rPr>
  </w:style>
  <w:style w:type="paragraph" w:customStyle="1" w:styleId="p24">
    <w:name w:val="p24"/>
    <w:basedOn w:val="Normal"/>
    <w:rsid w:val="00097FBD"/>
    <w:pPr>
      <w:widowControl w:val="0"/>
      <w:autoSpaceDE w:val="0"/>
      <w:autoSpaceDN w:val="0"/>
      <w:spacing w:line="240" w:lineRule="atLeast"/>
    </w:pPr>
  </w:style>
  <w:style w:type="paragraph" w:customStyle="1" w:styleId="p28">
    <w:name w:val="p28"/>
    <w:basedOn w:val="Normal"/>
    <w:rsid w:val="00097FBD"/>
    <w:pPr>
      <w:widowControl w:val="0"/>
      <w:tabs>
        <w:tab w:val="left" w:pos="980"/>
      </w:tabs>
      <w:autoSpaceDE w:val="0"/>
      <w:autoSpaceDN w:val="0"/>
      <w:spacing w:line="240" w:lineRule="atLeast"/>
      <w:ind w:left="432" w:hanging="1008"/>
    </w:pPr>
  </w:style>
  <w:style w:type="character" w:customStyle="1" w:styleId="HeaderChar">
    <w:name w:val="Header Char"/>
    <w:link w:val="Header"/>
    <w:rsid w:val="00660EB5"/>
    <w:rPr>
      <w:sz w:val="24"/>
      <w:szCs w:val="24"/>
    </w:rPr>
  </w:style>
  <w:style w:type="paragraph" w:customStyle="1" w:styleId="Default">
    <w:name w:val="Default"/>
    <w:rsid w:val="008E452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67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44605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310C1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3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58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52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2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510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14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052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4993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5311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1956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68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49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5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3383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30868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60320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3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2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0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3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648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311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3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5500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51303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7928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5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13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708">
          <w:marLeft w:val="547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658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0752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580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985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5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43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290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08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592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517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metamask.io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nodejs.org/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812961A553F46A2F4437418043B84" ma:contentTypeVersion="9" ma:contentTypeDescription="Create a new document." ma:contentTypeScope="" ma:versionID="be76a8519ab390b46898aeea3091c2db">
  <xsd:schema xmlns:xsd="http://www.w3.org/2001/XMLSchema" xmlns:xs="http://www.w3.org/2001/XMLSchema" xmlns:p="http://schemas.microsoft.com/office/2006/metadata/properties" xmlns:ns2="e78d2746-79fb-40c9-88f7-fb939eea12da" xmlns:ns3="66fe1f66-9054-4cc9-8476-e06adea4d778" targetNamespace="http://schemas.microsoft.com/office/2006/metadata/properties" ma:root="true" ma:fieldsID="80d5c8b60f244dfdf7efc48c5486f880" ns2:_="" ns3:_="">
    <xsd:import namespace="e78d2746-79fb-40c9-88f7-fb939eea12da"/>
    <xsd:import namespace="66fe1f66-9054-4cc9-8476-e06adea4d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2746-79fb-40c9-88f7-fb939eea1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e1f66-9054-4cc9-8476-e06adea4d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isl xmlns:xsi="http://www.w3.org/2001/XMLSchema-instance" xmlns:xsd="http://www.w3.org/2001/XMLSchema" xmlns="http://www.boldonjames.com/2008/01/sie/internal/label" sislVersion="0" policy="a894df29-9e07-45ae-95a6-4e7eb881815a">
  <element uid="01a40373-b9dd-4b9b-9ec4-eb7a27c52a46" value=""/>
  <element uid="88b1ccf5-78db-4d3a-a0cb-abb5249bc791" value=""/>
  <element uid="156167bd-046a-459b-9d5a-a42ee179a501" value=""/>
</sisl>
</file>

<file path=customXml/itemProps1.xml><?xml version="1.0" encoding="utf-8"?>
<ds:datastoreItem xmlns:ds="http://schemas.openxmlformats.org/officeDocument/2006/customXml" ds:itemID="{8DECAB39-E4CC-4BAC-9FA6-AFAD721AC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d2746-79fb-40c9-88f7-fb939eea12da"/>
    <ds:schemaRef ds:uri="66fe1f66-9054-4cc9-8476-e06adea4d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7726F8-BCC9-43DE-94B0-5C209AB120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A13412-20CD-4627-8865-0F54FC96FF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201E5B-2D1A-4815-A499-AE41C15F5D2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09F7C5A-D3EC-476A-8F45-F0DB2E54E00F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CAB2063 Separation Process II</vt:lpstr>
    </vt:vector>
  </TitlesOfParts>
  <Company>UTP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CAB2063 Separation Process II</dc:title>
  <dc:subject/>
  <dc:creator>Dr Murni Melati</dc:creator>
  <cp:keywords>P37r0n45DCS_OpenExternal</cp:keywords>
  <cp:lastModifiedBy>Cheng Wai Khuen - AP Ts Dr (ACAD/UTP)</cp:lastModifiedBy>
  <cp:revision>160</cp:revision>
  <cp:lastPrinted>2024-08-30T03:24:00Z</cp:lastPrinted>
  <dcterms:created xsi:type="dcterms:W3CDTF">2024-01-05T10:25:00Z</dcterms:created>
  <dcterms:modified xsi:type="dcterms:W3CDTF">2025-05-19T03:47:00Z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1fc99ff1-acbe-434a-af7e-3ab39dacf173</vt:lpwstr>
  </property>
  <property fmtid="{D5CDD505-2E9C-101B-9397-08002B2CF9AE}" pid="3" name="bjSaver">
    <vt:lpwstr>q7KhbYuuZq/O4IlfObEw0NHQnBhjFSmG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policy="a894df29-9e07-45ae-95a6-4e7eb881815a" xmlns="http://www.boldonjames.com/2008/01/sie/i</vt:lpwstr>
  </property>
  <property fmtid="{D5CDD505-2E9C-101B-9397-08002B2CF9AE}" pid="5" name="bjDocumentLabelXML-0">
    <vt:lpwstr>nternal/label"&gt;&lt;element uid="01a40373-b9dd-4b9b-9ec4-eb7a27c52a46" value="" /&gt;&lt;element uid="88b1ccf5-78db-4d3a-a0cb-abb5249bc791" value="" /&gt;&lt;element uid="156167bd-046a-459b-9d5a-a42ee179a501" value="" /&gt;&lt;/sisl&gt;</vt:lpwstr>
  </property>
  <property fmtid="{D5CDD505-2E9C-101B-9397-08002B2CF9AE}" pid="6" name="bjDocumentSecurityLabel">
    <vt:lpwstr>[Open] </vt:lpwstr>
  </property>
  <property fmtid="{D5CDD505-2E9C-101B-9397-08002B2CF9AE}" pid="7" name="bjDocumentLabelFieldCode">
    <vt:lpwstr>[Open] </vt:lpwstr>
  </property>
  <property fmtid="{D5CDD505-2E9C-101B-9397-08002B2CF9AE}" pid="8" name="DCSMetadata">
    <vt:lpwstr>P37r0n45DCS_OpenExternal</vt:lpwstr>
  </property>
  <property fmtid="{D5CDD505-2E9C-101B-9397-08002B2CF9AE}" pid="9" name="bjFooterBothDocProperty">
    <vt:lpwstr>Open</vt:lpwstr>
  </property>
  <property fmtid="{D5CDD505-2E9C-101B-9397-08002B2CF9AE}" pid="10" name="bjFooterFirstPageDocProperty">
    <vt:lpwstr>Open</vt:lpwstr>
  </property>
  <property fmtid="{D5CDD505-2E9C-101B-9397-08002B2CF9AE}" pid="11" name="bjFooterEvenPageDocProperty">
    <vt:lpwstr>Open</vt:lpwstr>
  </property>
  <property fmtid="{D5CDD505-2E9C-101B-9397-08002B2CF9AE}" pid="12" name="ContentTypeId">
    <vt:lpwstr>0x010100451812961A553F46A2F4437418043B84</vt:lpwstr>
  </property>
</Properties>
</file>