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90900" cy="118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09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Style w:val="Title"/>
        <w:spacing w:after="240" w:before="240" w:lineRule="auto"/>
        <w:jc w:val="center"/>
        <w:rPr>
          <w:rFonts w:ascii="Times New Roman" w:cs="Times New Roman" w:eastAsia="Times New Roman" w:hAnsi="Times New Roman"/>
          <w:b w:val="1"/>
        </w:rPr>
      </w:pPr>
      <w:bookmarkStart w:colFirst="0" w:colLast="0" w:name="_9e3vd3oj0nao" w:id="0"/>
      <w:bookmarkEnd w:id="0"/>
      <w:r w:rsidDel="00000000" w:rsidR="00000000" w:rsidRPr="00000000">
        <w:rPr>
          <w:rFonts w:ascii="Times New Roman" w:cs="Times New Roman" w:eastAsia="Times New Roman" w:hAnsi="Times New Roman"/>
          <w:b w:val="1"/>
          <w:rtl w:val="0"/>
        </w:rPr>
        <w:t xml:space="preserve">PBT</w:t>
      </w:r>
      <w:r w:rsidDel="00000000" w:rsidR="00000000" w:rsidRPr="00000000">
        <w:rPr>
          <w:rFonts w:ascii="Times New Roman" w:cs="Times New Roman" w:eastAsia="Times New Roman" w:hAnsi="Times New Roman"/>
          <w:b w:val="1"/>
          <w:rtl w:val="0"/>
        </w:rPr>
        <w:t xml:space="preserve">205 - Project Based Learning Studio- Technology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25a1f98vslul" w:id="1"/>
      <w:bookmarkEnd w:id="1"/>
      <w:r w:rsidDel="00000000" w:rsidR="00000000" w:rsidRPr="00000000">
        <w:rPr>
          <w:rFonts w:ascii="Times New Roman" w:cs="Times New Roman" w:eastAsia="Times New Roman" w:hAnsi="Times New Roman"/>
          <w:b w:val="1"/>
          <w:sz w:val="46"/>
          <w:szCs w:val="46"/>
          <w:rtl w:val="0"/>
        </w:rPr>
        <w:t xml:space="preserve">Task 1: Chat Application Report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hd w:fill="ffffff" w:val="clear"/>
        <w:spacing w:after="180" w:lineRule="auto"/>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Assessment 1</w:t>
      </w:r>
    </w:p>
    <w:p w:rsidR="00000000" w:rsidDel="00000000" w:rsidP="00000000" w:rsidRDefault="00000000" w:rsidRPr="00000000" w14:paraId="00000009">
      <w:pPr>
        <w:shd w:fill="ffffff" w:val="clear"/>
        <w:spacing w:after="180" w:lineRule="auto"/>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Group 3 </w:t>
      </w:r>
    </w:p>
    <w:p w:rsidR="00000000" w:rsidDel="00000000" w:rsidP="00000000" w:rsidRDefault="00000000" w:rsidRPr="00000000" w14:paraId="0000000A">
      <w:pPr>
        <w:shd w:fill="ffffff" w:val="clear"/>
        <w:spacing w:after="180" w:lineRule="auto"/>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B">
      <w:pPr>
        <w:shd w:fill="ffffff" w:val="clear"/>
        <w:spacing w:after="180" w:lineRule="auto"/>
        <w:ind w:left="4320" w:firstLine="0"/>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rFonts w:ascii="Times New Roman" w:cs="Times New Roman" w:eastAsia="Times New Roman" w:hAnsi="Times New Roman"/>
          <w:b w:val="1"/>
          <w:sz w:val="34"/>
          <w:szCs w:val="34"/>
        </w:rPr>
      </w:pPr>
      <w:bookmarkStart w:colFirst="0" w:colLast="0" w:name="_5wtqonqsselc" w:id="2"/>
      <w:bookmarkEnd w:id="2"/>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sz w:val="24"/>
          <w:szCs w:val="24"/>
        </w:rPr>
      </w:pPr>
      <w:bookmarkStart w:colFirst="0" w:colLast="0" w:name="_kp04ced3yb1z" w:id="3"/>
      <w:bookmarkEnd w:id="3"/>
      <w:r w:rsidDel="00000000" w:rsidR="00000000" w:rsidRPr="00000000">
        <w:rPr>
          <w:rFonts w:ascii="Times New Roman" w:cs="Times New Roman" w:eastAsia="Times New Roman" w:hAnsi="Times New Roman"/>
          <w:b w:val="1"/>
          <w:sz w:val="34"/>
          <w:szCs w:val="34"/>
          <w:rtl w:val="0"/>
        </w:rPr>
        <w:t xml:space="preserve">Executive Summary</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documents the development and implementation of a multi-user chat application utilizing RabbitMQ as the message broker middleware. The application evolved from a basic command-line interface to a full-featured GUI application supporting multiple chat rooms and concurrent users. The system demonstrates effective use of publish-subscribe messaging patterns and real-time communication capabilities.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rFonts w:ascii="Times New Roman" w:cs="Times New Roman" w:eastAsia="Times New Roman" w:hAnsi="Times New Roman"/>
          <w:b w:val="1"/>
          <w:sz w:val="34"/>
          <w:szCs w:val="34"/>
        </w:rPr>
      </w:pPr>
      <w:bookmarkStart w:colFirst="0" w:colLast="0" w:name="_fgmnj71acbx0" w:id="4"/>
      <w:bookmarkEnd w:id="4"/>
      <w:r w:rsidDel="00000000" w:rsidR="00000000" w:rsidRPr="00000000">
        <w:rPr>
          <w:rFonts w:ascii="Times New Roman" w:cs="Times New Roman" w:eastAsia="Times New Roman" w:hAnsi="Times New Roman"/>
          <w:b w:val="1"/>
          <w:sz w:val="34"/>
          <w:szCs w:val="34"/>
          <w:rtl w:val="0"/>
        </w:rPr>
        <w:t xml:space="preserve">1. Project Overview</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xkobl19oh7w" w:id="5"/>
      <w:bookmarkEnd w:id="5"/>
      <w:r w:rsidDel="00000000" w:rsidR="00000000" w:rsidRPr="00000000">
        <w:rPr>
          <w:rFonts w:ascii="Times New Roman" w:cs="Times New Roman" w:eastAsia="Times New Roman" w:hAnsi="Times New Roman"/>
          <w:b w:val="1"/>
          <w:color w:val="000000"/>
          <w:sz w:val="26"/>
          <w:szCs w:val="26"/>
          <w:rtl w:val="0"/>
        </w:rPr>
        <w:t xml:space="preserve">1.1 Team Objectives</w:t>
      </w:r>
    </w:p>
    <w:p w:rsidR="00000000" w:rsidDel="00000000" w:rsidP="00000000" w:rsidRDefault="00000000" w:rsidRPr="00000000" w14:paraId="0000001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real-time chat application using RabbitMQ message broker</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it to a Docker Container.</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user-friendly GUI interface for multi-user communication</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reliable message broadcasting with proper user identification</w:t>
      </w:r>
    </w:p>
    <w:p w:rsidR="00000000" w:rsidDel="00000000" w:rsidP="00000000" w:rsidRDefault="00000000" w:rsidRPr="00000000" w14:paraId="0000001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scalable architecture through collaborative development</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7i2v5qux5g5" w:id="6"/>
      <w:bookmarkEnd w:id="6"/>
      <w:r w:rsidDel="00000000" w:rsidR="00000000" w:rsidRPr="00000000">
        <w:rPr>
          <w:rFonts w:ascii="Times New Roman" w:cs="Times New Roman" w:eastAsia="Times New Roman" w:hAnsi="Times New Roman"/>
          <w:b w:val="1"/>
          <w:color w:val="000000"/>
          <w:sz w:val="26"/>
          <w:szCs w:val="26"/>
          <w:rtl w:val="0"/>
        </w:rPr>
        <w:t xml:space="preserve">1.2 Key Features</w:t>
      </w:r>
    </w:p>
    <w:p w:rsidR="00000000" w:rsidDel="00000000" w:rsidP="00000000" w:rsidRDefault="00000000" w:rsidRPr="00000000" w14:paraId="00000021">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message broadcasting to all connected users</w:t>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identification with timestamp display</w:t>
      </w:r>
    </w:p>
    <w:p w:rsidR="00000000" w:rsidDel="00000000" w:rsidP="00000000" w:rsidRDefault="00000000" w:rsidRPr="00000000" w14:paraId="00000023">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Polling-based architecture avoiding threading complications</w:t>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reconnection and error handling</w:t>
      </w:r>
    </w:p>
    <w:p w:rsidR="00000000" w:rsidDel="00000000" w:rsidP="00000000" w:rsidRDefault="00000000" w:rsidRPr="00000000" w14:paraId="00000025">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GUI using Python Tkinter</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rFonts w:ascii="Times New Roman" w:cs="Times New Roman" w:eastAsia="Times New Roman" w:hAnsi="Times New Roman"/>
          <w:b w:val="1"/>
          <w:sz w:val="34"/>
          <w:szCs w:val="34"/>
        </w:rPr>
      </w:pPr>
      <w:bookmarkStart w:colFirst="0" w:colLast="0" w:name="_xpeojz8jxega" w:id="7"/>
      <w:bookmarkEnd w:id="7"/>
      <w:r w:rsidDel="00000000" w:rsidR="00000000" w:rsidRPr="00000000">
        <w:rPr>
          <w:rFonts w:ascii="Times New Roman" w:cs="Times New Roman" w:eastAsia="Times New Roman" w:hAnsi="Times New Roman"/>
          <w:b w:val="1"/>
          <w:sz w:val="34"/>
          <w:szCs w:val="34"/>
          <w:rtl w:val="0"/>
        </w:rPr>
        <w:t xml:space="preserve">2. System Architecture</w:t>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0k4g7zbz8d" w:id="8"/>
      <w:bookmarkEnd w:id="8"/>
      <w:r w:rsidDel="00000000" w:rsidR="00000000" w:rsidRPr="00000000">
        <w:rPr>
          <w:rFonts w:ascii="Times New Roman" w:cs="Times New Roman" w:eastAsia="Times New Roman" w:hAnsi="Times New Roman"/>
          <w:b w:val="1"/>
          <w:color w:val="000000"/>
          <w:sz w:val="26"/>
          <w:szCs w:val="26"/>
          <w:rtl w:val="0"/>
        </w:rPr>
        <w:t xml:space="preserve">2.1 Message Flow</w:t>
      </w:r>
    </w:p>
    <w:p w:rsidR="00000000" w:rsidDel="00000000" w:rsidP="00000000" w:rsidRDefault="00000000" w:rsidRPr="00000000" w14:paraId="0000002F">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connect to RabbitMQ broker with unique identifiers</w:t>
      </w:r>
    </w:p>
    <w:p w:rsidR="00000000" w:rsidDel="00000000" w:rsidP="00000000" w:rsidRDefault="00000000" w:rsidRPr="00000000" w14:paraId="0000003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subscribes to a personal queue bound to fanout exchange</w:t>
      </w:r>
    </w:p>
    <w:p w:rsidR="00000000" w:rsidDel="00000000" w:rsidP="00000000" w:rsidRDefault="00000000" w:rsidRPr="00000000" w14:paraId="0000003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 are broadcast to all connected users via fanout exchange</w:t>
      </w:r>
    </w:p>
    <w:p w:rsidR="00000000" w:rsidDel="00000000" w:rsidP="00000000" w:rsidRDefault="00000000" w:rsidRPr="00000000" w14:paraId="00000032">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Polling mechanism retrieves messages without blocking GUI</w:t>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afx58os73ql" w:id="9"/>
      <w:bookmarkEnd w:id="9"/>
      <w:r w:rsidDel="00000000" w:rsidR="00000000" w:rsidRPr="00000000">
        <w:rPr>
          <w:rFonts w:ascii="Times New Roman" w:cs="Times New Roman" w:eastAsia="Times New Roman" w:hAnsi="Times New Roman"/>
          <w:b w:val="1"/>
          <w:color w:val="000000"/>
          <w:sz w:val="26"/>
          <w:szCs w:val="26"/>
          <w:rtl w:val="0"/>
        </w:rPr>
        <w:t xml:space="preserve">2.2 RabbitMQ/Docker Configuration</w:t>
      </w:r>
    </w:p>
    <w:p w:rsidR="00000000" w:rsidDel="00000000" w:rsidP="00000000" w:rsidRDefault="00000000" w:rsidRPr="00000000" w14:paraId="00000034">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Exchange Type</w:t>
      </w:r>
      <w:r w:rsidDel="00000000" w:rsidR="00000000" w:rsidRPr="00000000">
        <w:rPr>
          <w:rFonts w:ascii="Times New Roman" w:cs="Times New Roman" w:eastAsia="Times New Roman" w:hAnsi="Times New Roman"/>
          <w:sz w:val="24"/>
          <w:szCs w:val="24"/>
          <w:rtl w:val="0"/>
        </w:rPr>
        <w:t xml:space="preserve">: Fanout exchange (</w:t>
      </w:r>
      <w:r w:rsidDel="00000000" w:rsidR="00000000" w:rsidRPr="00000000">
        <w:rPr>
          <w:rFonts w:ascii="Times New Roman" w:cs="Times New Roman" w:eastAsia="Times New Roman" w:hAnsi="Times New Roman"/>
          <w:sz w:val="24"/>
          <w:szCs w:val="24"/>
          <w:rtl w:val="0"/>
        </w:rPr>
        <w:t xml:space="preserve">chat_broadcast</w:t>
      </w:r>
      <w:r w:rsidDel="00000000" w:rsidR="00000000" w:rsidRPr="00000000">
        <w:rPr>
          <w:rFonts w:ascii="Times New Roman" w:cs="Times New Roman" w:eastAsia="Times New Roman" w:hAnsi="Times New Roman"/>
          <w:sz w:val="24"/>
          <w:szCs w:val="24"/>
          <w:rtl w:val="0"/>
        </w:rPr>
        <w:t xml:space="preserve">) for broadcasting</w:t>
      </w:r>
    </w:p>
    <w:p w:rsidR="00000000" w:rsidDel="00000000" w:rsidP="00000000" w:rsidRDefault="00000000" w:rsidRPr="00000000" w14:paraId="00000035">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Queue Strategy</w:t>
      </w:r>
      <w:r w:rsidDel="00000000" w:rsidR="00000000" w:rsidRPr="00000000">
        <w:rPr>
          <w:rFonts w:ascii="Times New Roman" w:cs="Times New Roman" w:eastAsia="Times New Roman" w:hAnsi="Times New Roman"/>
          <w:sz w:val="24"/>
          <w:szCs w:val="24"/>
          <w:rtl w:val="0"/>
        </w:rPr>
        <w:t xml:space="preserve">: Unique queues per user (</w:t>
      </w:r>
      <w:r w:rsidDel="00000000" w:rsidR="00000000" w:rsidRPr="00000000">
        <w:rPr>
          <w:rFonts w:ascii="Times New Roman" w:cs="Times New Roman" w:eastAsia="Times New Roman" w:hAnsi="Times New Roman"/>
          <w:sz w:val="24"/>
          <w:szCs w:val="24"/>
          <w:rtl w:val="0"/>
        </w:rPr>
        <w:t xml:space="preserve">chat_user_{user_id}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Distribution</w:t>
      </w:r>
      <w:r w:rsidDel="00000000" w:rsidR="00000000" w:rsidRPr="00000000">
        <w:rPr>
          <w:rFonts w:ascii="Times New Roman" w:cs="Times New Roman" w:eastAsia="Times New Roman" w:hAnsi="Times New Roman"/>
          <w:sz w:val="24"/>
          <w:szCs w:val="24"/>
          <w:rtl w:val="0"/>
        </w:rPr>
        <w:t xml:space="preserve">: All users receive all messages automatically</w:t>
      </w:r>
    </w:p>
    <w:p w:rsidR="00000000" w:rsidDel="00000000" w:rsidP="00000000" w:rsidRDefault="00000000" w:rsidRPr="00000000" w14:paraId="00000037">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Connection Management</w:t>
      </w:r>
      <w:r w:rsidDel="00000000" w:rsidR="00000000" w:rsidRPr="00000000">
        <w:rPr>
          <w:rFonts w:ascii="Times New Roman" w:cs="Times New Roman" w:eastAsia="Times New Roman" w:hAnsi="Times New Roman"/>
          <w:sz w:val="24"/>
          <w:szCs w:val="24"/>
          <w:rtl w:val="0"/>
        </w:rPr>
        <w:t xml:space="preserve">: Polling-based retrieval with 100ms intervals</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8663" cy="2991391"/>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38663" cy="299139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rFonts w:ascii="Times New Roman" w:cs="Times New Roman" w:eastAsia="Times New Roman" w:hAnsi="Times New Roman"/>
          <w:b w:val="1"/>
          <w:sz w:val="34"/>
          <w:szCs w:val="34"/>
        </w:rPr>
      </w:pPr>
      <w:bookmarkStart w:colFirst="0" w:colLast="0" w:name="_4wz4rp1933rr" w:id="10"/>
      <w:bookmarkEnd w:id="10"/>
      <w:r w:rsidDel="00000000" w:rsidR="00000000" w:rsidRPr="00000000">
        <w:rPr>
          <w:rFonts w:ascii="Times New Roman" w:cs="Times New Roman" w:eastAsia="Times New Roman" w:hAnsi="Times New Roman"/>
          <w:b w:val="1"/>
          <w:sz w:val="34"/>
          <w:szCs w:val="34"/>
          <w:rtl w:val="0"/>
        </w:rPr>
        <w:t xml:space="preserve">3. Technical Implementation</w:t>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8pnf0phboe2" w:id="11"/>
      <w:bookmarkEnd w:id="11"/>
      <w:r w:rsidDel="00000000" w:rsidR="00000000" w:rsidRPr="00000000">
        <w:rPr>
          <w:rFonts w:ascii="Times New Roman" w:cs="Times New Roman" w:eastAsia="Times New Roman" w:hAnsi="Times New Roman"/>
          <w:b w:val="1"/>
          <w:color w:val="000000"/>
          <w:sz w:val="26"/>
          <w:szCs w:val="26"/>
          <w:rtl w:val="0"/>
        </w:rPr>
        <w:t xml:space="preserve">3.1 Core Application Structure</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ChatApplication:</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root):</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self.root = root</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self.root.title("Chat Application")</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self.root.geometry("500x400")</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username</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self.username = simpledialog.askstring("Username", "Enter your username:", initialvalue="User")</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self.username:</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self.username = f"User_{uuid.uuid4().hex[:4]}"</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self.root.title(f"Chat Application - {self.username}")</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self.user_id = uuid.uuid4().hex</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application initializes with a Tkinter GUI window and prompts for username input. Each user gets a unique UUID-based identifier to prevent message conflicts and enable proper filtering.</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xja22t49vai" w:id="12"/>
      <w:bookmarkEnd w:id="12"/>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flysvl9ptlu" w:id="13"/>
      <w:bookmarkEnd w:id="13"/>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oyhma2xyjgm" w:id="14"/>
      <w:bookmarkEnd w:id="14"/>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6fligh9ygfe" w:id="15"/>
      <w:bookmarkEnd w:id="15"/>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ewpagg2c3qx" w:id="16"/>
      <w:bookmarkEnd w:id="16"/>
      <w:r w:rsidDel="00000000" w:rsidR="00000000" w:rsidRPr="00000000">
        <w:rPr>
          <w:rFonts w:ascii="Times New Roman" w:cs="Times New Roman" w:eastAsia="Times New Roman" w:hAnsi="Times New Roman"/>
          <w:b w:val="1"/>
          <w:color w:val="000000"/>
          <w:sz w:val="26"/>
          <w:szCs w:val="26"/>
          <w:rtl w:val="0"/>
        </w:rPr>
        <w:t xml:space="preserve">3.2 GUI Components Setup</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self.message_area = scrolledtext.ScrolledText(root, height=20, width=60)</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self.message_area.pack(padx=10, pady=10)</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self.entry_field = tk.Entry(root, width=50)</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self.entry_field.pack(padx=10, pady=5)</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self.entry_field.bind('&lt;Return&gt;', lambda event: self.send_message())</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self.send_button = tk.Button(button_frame, text="Send", command=self.send_message)</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self.send_button.pack(side=tk.LEFT, padx=5)</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self.status_label = tk.Label(root, text="Connecting...", fg="orange")</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self.status_label.pack(pady=5)</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GUI consists of a scrollable text area for messages, an input field with Enter key binding, a send button, and a status label for connection monitoring. This provides an intuitive chat interface.</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od6aipdkpy" w:id="17"/>
      <w:bookmarkEnd w:id="17"/>
      <w:r w:rsidDel="00000000" w:rsidR="00000000" w:rsidRPr="00000000">
        <w:rPr>
          <w:rFonts w:ascii="Times New Roman" w:cs="Times New Roman" w:eastAsia="Times New Roman" w:hAnsi="Times New Roman"/>
          <w:b w:val="1"/>
          <w:color w:val="000000"/>
          <w:sz w:val="26"/>
          <w:szCs w:val="26"/>
          <w:rtl w:val="0"/>
        </w:rPr>
        <w:t xml:space="preserve">3.3 RabbitMQ Connection Setup</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setup_connection(self):</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params = pika.ConnectionParameters(</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host='localhost',</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heartbeat=0,  # Disable heartbeat</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connection_attempts=3,</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retry_delay=1,</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socket_timeout=5</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self.connection = pika.BlockingConnection(params)</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self.channel = self.connection.channel()</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Declare fanout exchange</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self.channel.exchange_declare(</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exchange='chat_broadcast',</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exchange_type='fanout',</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durable=False</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our unique queue</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self.channel.queue_declare(</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queue=self.my_queue,</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durable=False,</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exclusive=False,</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auto_delete=True</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Bind our queue to the fanout exchange</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self.channel.queue_bind(</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exchange='chat_broadcast',</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queue=self.my_queue</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This establishes connection to RabbitMQ with optimized parameters (disabled heartbeat, timeouts). It creates a fanout exchange for broadcasting and a unique queue per user. The fanout exchange ensures all connected users receive every message.</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emvwohojra" w:id="18"/>
      <w:bookmarkEnd w:id="18"/>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s5vry159e2r" w:id="19"/>
      <w:bookmarkEnd w:id="19"/>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hqelrb8s57c" w:id="20"/>
      <w:bookmarkEnd w:id="20"/>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wtivow8jds7" w:id="21"/>
      <w:bookmarkEnd w:id="21"/>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b6gfmgrdj7y" w:id="22"/>
      <w:bookmarkEnd w:id="22"/>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qz6ty1r19x8" w:id="23"/>
      <w:bookmarkEnd w:id="23"/>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80l6gk6jafr" w:id="24"/>
      <w:bookmarkEnd w:id="24"/>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5ftsjh1cajj" w:id="25"/>
      <w:bookmarkEnd w:id="25"/>
      <w:r w:rsidDel="00000000" w:rsidR="00000000" w:rsidRPr="00000000">
        <w:rPr>
          <w:rFonts w:ascii="Times New Roman" w:cs="Times New Roman" w:eastAsia="Times New Roman" w:hAnsi="Times New Roman"/>
          <w:b w:val="1"/>
          <w:color w:val="000000"/>
          <w:sz w:val="26"/>
          <w:szCs w:val="26"/>
          <w:rtl w:val="0"/>
        </w:rPr>
        <w:t xml:space="preserve">3.4 Message Sending Implementation</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send_message(self):</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self.entry_field.get().strip()</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message:</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timestamp = datetime.datetime.now().strftime("%H:%M:%S")</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message with sender info</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message_data = {</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'sender_id': self.user_id,</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self.username,</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message,</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'timestamp': timestamp</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Publish to fanout exchange</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self.channel.basic_publish(</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exchange='chat_broadcast',</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routing_key='',</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body=json.dumps(message_data)</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Show our own message immediately</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self.message_area.insert(tk.END, f"You [{timestamp}]: {message}\n")</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self.message_area.see(tk.END)</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self.entry_field.delete(0, tk.END)</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Messages are packaged as JSON with sender ID, username, message content, and timestamp. The message is published to the fanout exchange and immediately displayed in the sender's interface for instant feedback.</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g5shsnscxs4" w:id="26"/>
      <w:bookmarkEnd w:id="26"/>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joj9cdyutyw" w:id="27"/>
      <w:bookmarkEnd w:id="27"/>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kw5y6wxsyn9" w:id="28"/>
      <w:bookmarkEnd w:id="28"/>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rico1h08fwp" w:id="29"/>
      <w:bookmarkEnd w:id="29"/>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oal35xw8apu" w:id="30"/>
      <w:bookmarkEnd w:id="30"/>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wlhv7ujt9oe" w:id="31"/>
      <w:bookmarkEnd w:id="31"/>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xkyx14m4q9" w:id="32"/>
      <w:bookmarkEnd w:id="32"/>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63im5iylrjn" w:id="33"/>
      <w:bookmarkEnd w:id="33"/>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dty61z89pz" w:id="34"/>
      <w:bookmarkEnd w:id="34"/>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7rlry6do3a2" w:id="35"/>
      <w:bookmarkEnd w:id="35"/>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y8alnimnadl" w:id="36"/>
      <w:bookmarkEnd w:id="36"/>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g0w9mf26jx8" w:id="37"/>
      <w:bookmarkEnd w:id="37"/>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g3xtm5hp0au" w:id="38"/>
      <w:bookmarkEnd w:id="38"/>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fmsnv34kxq" w:id="39"/>
      <w:bookmarkEnd w:id="39"/>
      <w:r w:rsidDel="00000000" w:rsidR="00000000" w:rsidRPr="00000000">
        <w:rPr>
          <w:rFonts w:ascii="Times New Roman" w:cs="Times New Roman" w:eastAsia="Times New Roman" w:hAnsi="Times New Roman"/>
          <w:b w:val="1"/>
          <w:color w:val="000000"/>
          <w:sz w:val="26"/>
          <w:szCs w:val="26"/>
          <w:rtl w:val="0"/>
        </w:rPr>
        <w:t xml:space="preserve">3.5 Polling-Based Message Retrieval</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poll_messages(self):</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"""Poll for messages without threading"""</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self.connection or self.connection.is_closed:</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self.reconnect()</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self.root.after(1000, self.poll_messages)</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for messages (non-blocking)</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properties, body = self.channel.basic_get(queue=self.my_queue, auto_ack=True)</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method:</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 got a message</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message_data = json.loads(body.decode())</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Skip our own messages</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message_data.get('sender_id') != self.user_id:</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formatted_msg = f"{message_data['username']} [{message_data['timestamp']}]: {message_data['message']}"</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self.message_area.insert(tk.END, formatted_msg + "\n")</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self.message_area.see(tk.END)</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Exception as e:</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print(f"Message processing error: {e}")</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Exception as e:</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print(f"Polling error: {e}")</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self.status_label.config(text="Connection Issue", fg="orange")</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Schedule next poll</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self.root.after(100, self.poll_messages)  # Poll every 100ms</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This non-blocking polling mechanism checks for new messages every 100ms using </w:t>
      </w:r>
      <w:r w:rsidDel="00000000" w:rsidR="00000000" w:rsidRPr="00000000">
        <w:rPr>
          <w:rFonts w:ascii="Times New Roman" w:cs="Times New Roman" w:eastAsia="Times New Roman" w:hAnsi="Times New Roman"/>
          <w:sz w:val="24"/>
          <w:szCs w:val="24"/>
          <w:rtl w:val="0"/>
        </w:rPr>
        <w:t xml:space="preserve">basic_get()</w:t>
      </w:r>
      <w:r w:rsidDel="00000000" w:rsidR="00000000" w:rsidRPr="00000000">
        <w:rPr>
          <w:rFonts w:ascii="Times New Roman" w:cs="Times New Roman" w:eastAsia="Times New Roman" w:hAnsi="Times New Roman"/>
          <w:sz w:val="24"/>
          <w:szCs w:val="24"/>
          <w:rtl w:val="0"/>
        </w:rPr>
        <w:t xml:space="preserve">. It filters out the sender's own messages using UUID comparison and displays received messages with proper formatting. This approach avoids threading complications while maintaining responsiveness.</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joniwhwt9zb" w:id="40"/>
      <w:bookmarkEnd w:id="40"/>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sosdgv8396" w:id="41"/>
      <w:bookmarkEnd w:id="41"/>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5ekdhzbvkcb" w:id="42"/>
      <w:bookmarkEnd w:id="42"/>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pmifes0rlov" w:id="43"/>
      <w:bookmarkEnd w:id="43"/>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rwqcc1m347k" w:id="44"/>
      <w:bookmarkEnd w:id="44"/>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63mhz3la1uk" w:id="45"/>
      <w:bookmarkEnd w:id="45"/>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elr4ewyr48h" w:id="46"/>
      <w:bookmarkEnd w:id="46"/>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fi2dr70mluj" w:id="47"/>
      <w:bookmarkEnd w:id="47"/>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f8nqvoqn9b9" w:id="48"/>
      <w:bookmarkEnd w:id="48"/>
      <w:r w:rsidDel="00000000" w:rsidR="00000000" w:rsidRPr="00000000">
        <w:rPr>
          <w:rFonts w:ascii="Times New Roman" w:cs="Times New Roman" w:eastAsia="Times New Roman" w:hAnsi="Times New Roman"/>
          <w:b w:val="1"/>
          <w:color w:val="000000"/>
          <w:sz w:val="26"/>
          <w:szCs w:val="26"/>
          <w:rtl w:val="0"/>
        </w:rPr>
        <w:t xml:space="preserve">3.6 Connection Management and Cleanup</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def reconnect(self):</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to reconnect"""</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self.connection and not self.connection.is_closed:</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self.connection.close()</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self.status_label.config(text="Reconnecting...", fg="orange")</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self.setup_connection()</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Exception as e:</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print(f"Reconnect failed: {e}")</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on_closing(self):</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shutdown"""</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self.connection and not self.connection.is_closed:</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Clean up our queue</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self.channel.queue_delete(queue=self.my_queue)</w:t>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w:t>
      </w:r>
    </w:p>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self.connection.close()</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self.root.destroy()</w:t>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application includes automatic reconnection logic and proper cleanup procedures. When closing, it deletes the user's queue to prevent resource buildup and closes the connection gracefully.</w:t>
      </w:r>
    </w:p>
    <w:p w:rsidR="00000000" w:rsidDel="00000000" w:rsidP="00000000" w:rsidRDefault="00000000" w:rsidRPr="00000000" w14:paraId="0000010A">
      <w:pPr>
        <w:pStyle w:val="Heading2"/>
        <w:keepNext w:val="0"/>
        <w:keepLines w:val="0"/>
        <w:spacing w:after="80" w:lineRule="auto"/>
        <w:rPr>
          <w:rFonts w:ascii="Times New Roman" w:cs="Times New Roman" w:eastAsia="Times New Roman" w:hAnsi="Times New Roman"/>
          <w:b w:val="1"/>
          <w:sz w:val="34"/>
          <w:szCs w:val="34"/>
        </w:rPr>
      </w:pPr>
      <w:bookmarkStart w:colFirst="0" w:colLast="0" w:name="_boy6a6xj8dq2" w:id="49"/>
      <w:bookmarkEnd w:id="49"/>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rFonts w:ascii="Times New Roman" w:cs="Times New Roman" w:eastAsia="Times New Roman" w:hAnsi="Times New Roman"/>
          <w:b w:val="1"/>
          <w:sz w:val="34"/>
          <w:szCs w:val="34"/>
        </w:rPr>
      </w:pPr>
      <w:bookmarkStart w:colFirst="0" w:colLast="0" w:name="_7hxnysbebsrt" w:id="50"/>
      <w:bookmarkEnd w:id="50"/>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rFonts w:ascii="Times New Roman" w:cs="Times New Roman" w:eastAsia="Times New Roman" w:hAnsi="Times New Roman"/>
          <w:b w:val="1"/>
          <w:sz w:val="34"/>
          <w:szCs w:val="34"/>
        </w:rPr>
      </w:pPr>
      <w:bookmarkStart w:colFirst="0" w:colLast="0" w:name="_p3qu2pd2x7xm" w:id="51"/>
      <w:bookmarkEnd w:id="51"/>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rFonts w:ascii="Times New Roman" w:cs="Times New Roman" w:eastAsia="Times New Roman" w:hAnsi="Times New Roman"/>
          <w:b w:val="1"/>
          <w:sz w:val="34"/>
          <w:szCs w:val="34"/>
        </w:rPr>
      </w:pPr>
      <w:bookmarkStart w:colFirst="0" w:colLast="0" w:name="_z4eqdsrayq7o" w:id="52"/>
      <w:bookmarkEnd w:id="52"/>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rFonts w:ascii="Times New Roman" w:cs="Times New Roman" w:eastAsia="Times New Roman" w:hAnsi="Times New Roman"/>
          <w:b w:val="1"/>
          <w:sz w:val="34"/>
          <w:szCs w:val="34"/>
        </w:rPr>
      </w:pPr>
      <w:bookmarkStart w:colFirst="0" w:colLast="0" w:name="_ckqo9i7yussl" w:id="53"/>
      <w:bookmarkEnd w:id="53"/>
      <w:r w:rsidDel="00000000" w:rsidR="00000000" w:rsidRPr="00000000">
        <w:rPr>
          <w:rtl w:val="0"/>
        </w:rPr>
      </w:r>
    </w:p>
    <w:p w:rsidR="00000000" w:rsidDel="00000000" w:rsidP="00000000" w:rsidRDefault="00000000" w:rsidRPr="00000000" w14:paraId="0000010F">
      <w:pPr>
        <w:pStyle w:val="Heading2"/>
        <w:keepNext w:val="0"/>
        <w:keepLines w:val="0"/>
        <w:spacing w:after="80" w:lineRule="auto"/>
        <w:rPr>
          <w:rFonts w:ascii="Times New Roman" w:cs="Times New Roman" w:eastAsia="Times New Roman" w:hAnsi="Times New Roman"/>
          <w:b w:val="1"/>
          <w:sz w:val="34"/>
          <w:szCs w:val="34"/>
        </w:rPr>
      </w:pPr>
      <w:bookmarkStart w:colFirst="0" w:colLast="0" w:name="_rml3e1vgjttg" w:id="54"/>
      <w:bookmarkEnd w:id="54"/>
      <w:r w:rsidDel="00000000" w:rsidR="00000000" w:rsidRPr="00000000">
        <w:rPr>
          <w:rtl w:val="0"/>
        </w:rPr>
      </w:r>
    </w:p>
    <w:p w:rsidR="00000000" w:rsidDel="00000000" w:rsidP="00000000" w:rsidRDefault="00000000" w:rsidRPr="00000000" w14:paraId="00000110">
      <w:pPr>
        <w:pStyle w:val="Heading2"/>
        <w:keepNext w:val="0"/>
        <w:keepLines w:val="0"/>
        <w:spacing w:after="80" w:lineRule="auto"/>
        <w:rPr>
          <w:rFonts w:ascii="Times New Roman" w:cs="Times New Roman" w:eastAsia="Times New Roman" w:hAnsi="Times New Roman"/>
          <w:b w:val="1"/>
          <w:i w:val="1"/>
          <w:sz w:val="34"/>
          <w:szCs w:val="34"/>
        </w:rPr>
      </w:pPr>
      <w:bookmarkStart w:colFirst="0" w:colLast="0" w:name="_i3x5c7ja39m4" w:id="55"/>
      <w:bookmarkEnd w:id="55"/>
      <w:r w:rsidDel="00000000" w:rsidR="00000000" w:rsidRPr="00000000">
        <w:rPr>
          <w:rFonts w:ascii="Times New Roman" w:cs="Times New Roman" w:eastAsia="Times New Roman" w:hAnsi="Times New Roman"/>
          <w:b w:val="1"/>
          <w:sz w:val="34"/>
          <w:szCs w:val="34"/>
        </w:rPr>
        <w:drawing>
          <wp:inline distB="114300" distT="114300" distL="114300" distR="114300">
            <wp:extent cx="5310188" cy="351157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0188" cy="3511576"/>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rtl w:val="0"/>
        </w:rPr>
        <w:t xml:space="preserve">Explanation: Chat Window for User 1 from terminal 1</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5446986" cy="329088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46986"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34"/>
          <w:szCs w:val="34"/>
        </w:rPr>
      </w:pPr>
      <w:r w:rsidDel="00000000" w:rsidR="00000000" w:rsidRPr="00000000">
        <w:rPr>
          <w:rtl w:val="0"/>
        </w:rPr>
        <w:t xml:space="preserve">Explanation: Chat Window for User 2 from terminal 2</w:t>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rFonts w:ascii="Times New Roman" w:cs="Times New Roman" w:eastAsia="Times New Roman" w:hAnsi="Times New Roman"/>
          <w:b w:val="1"/>
          <w:sz w:val="34"/>
          <w:szCs w:val="34"/>
        </w:rPr>
      </w:pPr>
      <w:bookmarkStart w:colFirst="0" w:colLast="0" w:name="_v35846wzu7lc" w:id="56"/>
      <w:bookmarkEnd w:id="56"/>
      <w:r w:rsidDel="00000000" w:rsidR="00000000" w:rsidRPr="00000000">
        <w:rPr>
          <w:rFonts w:ascii="Times New Roman" w:cs="Times New Roman" w:eastAsia="Times New Roman" w:hAnsi="Times New Roman"/>
          <w:b w:val="1"/>
          <w:sz w:val="34"/>
          <w:szCs w:val="34"/>
        </w:rPr>
        <w:drawing>
          <wp:inline distB="114300" distT="114300" distL="114300" distR="114300">
            <wp:extent cx="5301837" cy="320516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01837"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Explanation: Text Message form User 1 displayed in the User 2 window along with the timestamp</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drawing>
          <wp:inline distB="114300" distT="114300" distL="114300" distR="114300">
            <wp:extent cx="5510048" cy="3328988"/>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10048"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Explanation: Text Message form User 2 displayed in the User 1 window along with the timestamp.</w:t>
      </w:r>
    </w:p>
    <w:p w:rsidR="00000000" w:rsidDel="00000000" w:rsidP="00000000" w:rsidRDefault="00000000" w:rsidRPr="00000000" w14:paraId="00000120">
      <w:pPr>
        <w:rPr/>
      </w:pPr>
      <w:r w:rsidDel="00000000" w:rsidR="00000000" w:rsidRPr="00000000">
        <w:rPr>
          <w:rtl w:val="0"/>
        </w:rPr>
        <w:br w:type="textWrapping"/>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943600" cy="32385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Rabbitmq </w:t>
      </w:r>
      <w:r w:rsidDel="00000000" w:rsidR="00000000" w:rsidRPr="00000000">
        <w:rPr>
          <w:rFonts w:ascii="Times New Roman" w:cs="Times New Roman" w:eastAsia="Times New Roman" w:hAnsi="Times New Roman"/>
          <w:sz w:val="24"/>
          <w:szCs w:val="24"/>
          <w:rtl w:val="0"/>
        </w:rPr>
        <w:t xml:space="preserve">Message rates shows the communication between the two servers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keepNext w:val="0"/>
        <w:keepLines w:val="0"/>
        <w:spacing w:after="80" w:lineRule="auto"/>
        <w:rPr>
          <w:rFonts w:ascii="Times New Roman" w:cs="Times New Roman" w:eastAsia="Times New Roman" w:hAnsi="Times New Roman"/>
          <w:b w:val="1"/>
          <w:sz w:val="34"/>
          <w:szCs w:val="34"/>
        </w:rPr>
      </w:pPr>
      <w:bookmarkStart w:colFirst="0" w:colLast="0" w:name="_wm63an4u99o8" w:id="57"/>
      <w:bookmarkEnd w:id="57"/>
      <w:r w:rsidDel="00000000" w:rsidR="00000000" w:rsidRPr="00000000">
        <w:rPr>
          <w:rtl w:val="0"/>
        </w:rPr>
      </w:r>
    </w:p>
    <w:p w:rsidR="00000000" w:rsidDel="00000000" w:rsidP="00000000" w:rsidRDefault="00000000" w:rsidRPr="00000000" w14:paraId="00000137">
      <w:pPr>
        <w:pStyle w:val="Heading2"/>
        <w:keepNext w:val="0"/>
        <w:keepLines w:val="0"/>
        <w:spacing w:after="80" w:lineRule="auto"/>
        <w:rPr>
          <w:rFonts w:ascii="Times New Roman" w:cs="Times New Roman" w:eastAsia="Times New Roman" w:hAnsi="Times New Roman"/>
          <w:b w:val="1"/>
          <w:sz w:val="34"/>
          <w:szCs w:val="34"/>
        </w:rPr>
      </w:pPr>
      <w:bookmarkStart w:colFirst="0" w:colLast="0" w:name="_353987ayuvm2" w:id="58"/>
      <w:bookmarkEnd w:id="58"/>
      <w:r w:rsidDel="00000000" w:rsidR="00000000" w:rsidRPr="00000000">
        <w:rPr>
          <w:rFonts w:ascii="Times New Roman" w:cs="Times New Roman" w:eastAsia="Times New Roman" w:hAnsi="Times New Roman"/>
          <w:b w:val="1"/>
          <w:sz w:val="34"/>
          <w:szCs w:val="34"/>
          <w:rtl w:val="0"/>
        </w:rPr>
        <w:t xml:space="preserve">4. Technical Challenges and Solutions</w:t>
      </w:r>
    </w:p>
    <w:p w:rsidR="00000000" w:rsidDel="00000000" w:rsidP="00000000" w:rsidRDefault="00000000" w:rsidRPr="00000000" w14:paraId="0000013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opss4qztkxy" w:id="59"/>
      <w:bookmarkEnd w:id="59"/>
      <w:r w:rsidDel="00000000" w:rsidR="00000000" w:rsidRPr="00000000">
        <w:rPr>
          <w:rFonts w:ascii="Times New Roman" w:cs="Times New Roman" w:eastAsia="Times New Roman" w:hAnsi="Times New Roman"/>
          <w:b w:val="1"/>
          <w:color w:val="000000"/>
          <w:sz w:val="26"/>
          <w:szCs w:val="26"/>
          <w:rtl w:val="0"/>
        </w:rPr>
        <w:t xml:space="preserve">4.1 Threading Complexity</w:t>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GUI freezing and message delivery problems with threaded approach </w:t>
      </w: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Implemented polling architecture with 100ms intervals for responsive, thread-free operation</w:t>
      </w:r>
    </w:p>
    <w:p w:rsidR="00000000" w:rsidDel="00000000" w:rsidP="00000000" w:rsidRDefault="00000000" w:rsidRPr="00000000" w14:paraId="0000013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b56e7gtnl7v" w:id="60"/>
      <w:bookmarkEnd w:id="60"/>
      <w:r w:rsidDel="00000000" w:rsidR="00000000" w:rsidRPr="00000000">
        <w:rPr>
          <w:rFonts w:ascii="Times New Roman" w:cs="Times New Roman" w:eastAsia="Times New Roman" w:hAnsi="Times New Roman"/>
          <w:b w:val="1"/>
          <w:color w:val="000000"/>
          <w:sz w:val="26"/>
          <w:szCs w:val="26"/>
          <w:rtl w:val="0"/>
        </w:rPr>
        <w:t xml:space="preserve">4.2 Message Duplication</w:t>
      </w:r>
    </w:p>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Users seeing their own messages twice </w:t>
      </w: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UUID-based sender identification to filter out self-messages in the polling loop</w:t>
      </w:r>
    </w:p>
    <w:p w:rsidR="00000000" w:rsidDel="00000000" w:rsidP="00000000" w:rsidRDefault="00000000" w:rsidRPr="00000000" w14:paraId="0000013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l950hubv8xa" w:id="61"/>
      <w:bookmarkEnd w:id="61"/>
      <w:r w:rsidDel="00000000" w:rsidR="00000000" w:rsidRPr="00000000">
        <w:rPr>
          <w:rFonts w:ascii="Times New Roman" w:cs="Times New Roman" w:eastAsia="Times New Roman" w:hAnsi="Times New Roman"/>
          <w:b w:val="1"/>
          <w:color w:val="000000"/>
          <w:sz w:val="26"/>
          <w:szCs w:val="26"/>
          <w:rtl w:val="0"/>
        </w:rPr>
        <w:t xml:space="preserve">4.3 Connection Reliability</w:t>
      </w:r>
    </w:p>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Network interruptions and server disconnections </w:t>
      </w: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Automatic reconnection with connection state monitoring and graceful error handling</w:t>
      </w:r>
    </w:p>
    <w:p w:rsidR="00000000" w:rsidDel="00000000" w:rsidP="00000000" w:rsidRDefault="00000000" w:rsidRPr="00000000" w14:paraId="0000013E">
      <w:pPr>
        <w:pStyle w:val="Heading2"/>
        <w:keepNext w:val="0"/>
        <w:keepLines w:val="0"/>
        <w:spacing w:after="80" w:lineRule="auto"/>
        <w:rPr>
          <w:rFonts w:ascii="Times New Roman" w:cs="Times New Roman" w:eastAsia="Times New Roman" w:hAnsi="Times New Roman"/>
          <w:b w:val="1"/>
          <w:sz w:val="34"/>
          <w:szCs w:val="34"/>
        </w:rPr>
      </w:pPr>
      <w:bookmarkStart w:colFirst="0" w:colLast="0" w:name="_yfjqlqtdnrjz" w:id="62"/>
      <w:bookmarkEnd w:id="62"/>
      <w:r w:rsidDel="00000000" w:rsidR="00000000" w:rsidRPr="00000000">
        <w:rPr>
          <w:rtl w:val="0"/>
        </w:rPr>
      </w:r>
    </w:p>
    <w:p w:rsidR="00000000" w:rsidDel="00000000" w:rsidP="00000000" w:rsidRDefault="00000000" w:rsidRPr="00000000" w14:paraId="0000013F">
      <w:pPr>
        <w:pStyle w:val="Heading2"/>
        <w:keepNext w:val="0"/>
        <w:keepLines w:val="0"/>
        <w:spacing w:after="80" w:lineRule="auto"/>
        <w:rPr>
          <w:rFonts w:ascii="Times New Roman" w:cs="Times New Roman" w:eastAsia="Times New Roman" w:hAnsi="Times New Roman"/>
          <w:b w:val="1"/>
          <w:sz w:val="34"/>
          <w:szCs w:val="34"/>
        </w:rPr>
      </w:pPr>
      <w:bookmarkStart w:colFirst="0" w:colLast="0" w:name="_3c29re5yypvu" w:id="63"/>
      <w:bookmarkEnd w:id="63"/>
      <w:r w:rsidDel="00000000" w:rsidR="00000000" w:rsidRPr="00000000">
        <w:rPr>
          <w:rFonts w:ascii="Times New Roman" w:cs="Times New Roman" w:eastAsia="Times New Roman" w:hAnsi="Times New Roman"/>
          <w:b w:val="1"/>
          <w:sz w:val="34"/>
          <w:szCs w:val="34"/>
          <w:rtl w:val="0"/>
        </w:rPr>
        <w:t xml:space="preserve">5. Team Collaboration</w:t>
      </w:r>
    </w:p>
    <w:p w:rsidR="00000000" w:rsidDel="00000000" w:rsidP="00000000" w:rsidRDefault="00000000" w:rsidRPr="00000000" w14:paraId="000001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coordinated development with shared coding standards, collaborative testing using multiple concurrent users, and regular integration checkpoints. The polling-based approach was chosen collectively to avoid threading complications while maintaining real-time responsiveness.</w:t>
      </w:r>
    </w:p>
    <w:p w:rsidR="00000000" w:rsidDel="00000000" w:rsidP="00000000" w:rsidRDefault="00000000" w:rsidRPr="00000000" w14:paraId="00000141">
      <w:pPr>
        <w:pStyle w:val="Heading2"/>
        <w:keepNext w:val="0"/>
        <w:keepLines w:val="0"/>
        <w:spacing w:after="80" w:lineRule="auto"/>
        <w:rPr>
          <w:rFonts w:ascii="Times New Roman" w:cs="Times New Roman" w:eastAsia="Times New Roman" w:hAnsi="Times New Roman"/>
          <w:b w:val="1"/>
          <w:sz w:val="34"/>
          <w:szCs w:val="34"/>
        </w:rPr>
      </w:pPr>
      <w:bookmarkStart w:colFirst="0" w:colLast="0" w:name="_kwma0lmvn16o" w:id="64"/>
      <w:bookmarkEnd w:id="64"/>
      <w:r w:rsidDel="00000000" w:rsidR="00000000" w:rsidRPr="00000000">
        <w:rPr>
          <w:rtl w:val="0"/>
        </w:rPr>
      </w:r>
    </w:p>
    <w:p w:rsidR="00000000" w:rsidDel="00000000" w:rsidP="00000000" w:rsidRDefault="00000000" w:rsidRPr="00000000" w14:paraId="00000142">
      <w:pPr>
        <w:pStyle w:val="Heading2"/>
        <w:keepNext w:val="0"/>
        <w:keepLines w:val="0"/>
        <w:spacing w:after="80" w:lineRule="auto"/>
        <w:rPr>
          <w:rFonts w:ascii="Times New Roman" w:cs="Times New Roman" w:eastAsia="Times New Roman" w:hAnsi="Times New Roman"/>
          <w:b w:val="1"/>
          <w:sz w:val="34"/>
          <w:szCs w:val="34"/>
        </w:rPr>
      </w:pPr>
      <w:bookmarkStart w:colFirst="0" w:colLast="0" w:name="_c4b42rf10xo1" w:id="65"/>
      <w:bookmarkEnd w:id="65"/>
      <w:r w:rsidDel="00000000" w:rsidR="00000000" w:rsidRPr="00000000">
        <w:rPr>
          <w:rFonts w:ascii="Times New Roman" w:cs="Times New Roman" w:eastAsia="Times New Roman" w:hAnsi="Times New Roman"/>
          <w:b w:val="1"/>
          <w:sz w:val="34"/>
          <w:szCs w:val="34"/>
          <w:rtl w:val="0"/>
        </w:rPr>
        <w:t xml:space="preserve">6. Performance Results</w:t>
      </w:r>
    </w:p>
    <w:p w:rsidR="00000000" w:rsidDel="00000000" w:rsidP="00000000" w:rsidRDefault="00000000" w:rsidRPr="00000000" w14:paraId="00000143">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handles multiple concurrent users without performance degradation</w:t>
      </w:r>
    </w:p>
    <w:p w:rsidR="00000000" w:rsidDel="00000000" w:rsidP="00000000" w:rsidRDefault="00000000" w:rsidRPr="00000000" w14:paraId="00000144">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100ms polling interval provides responsive user experience</w:t>
      </w:r>
    </w:p>
    <w:p w:rsidR="00000000" w:rsidDel="00000000" w:rsidP="00000000" w:rsidRDefault="00000000" w:rsidRPr="00000000" w14:paraId="0000014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resource usage with automatic queue cleanup</w:t>
      </w:r>
    </w:p>
    <w:p w:rsidR="00000000" w:rsidDel="00000000" w:rsidP="00000000" w:rsidRDefault="00000000" w:rsidRPr="00000000" w14:paraId="00000146">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error recovery and connection management</w:t>
      </w:r>
    </w:p>
    <w:p w:rsidR="00000000" w:rsidDel="00000000" w:rsidP="00000000" w:rsidRDefault="00000000" w:rsidRPr="00000000" w14:paraId="00000147">
      <w:pPr>
        <w:pStyle w:val="Heading2"/>
        <w:keepNext w:val="0"/>
        <w:keepLines w:val="0"/>
        <w:spacing w:after="80" w:lineRule="auto"/>
        <w:rPr>
          <w:rFonts w:ascii="Times New Roman" w:cs="Times New Roman" w:eastAsia="Times New Roman" w:hAnsi="Times New Roman"/>
          <w:b w:val="1"/>
          <w:sz w:val="34"/>
          <w:szCs w:val="34"/>
        </w:rPr>
      </w:pPr>
      <w:bookmarkStart w:colFirst="0" w:colLast="0" w:name="_nouald8twl16" w:id="66"/>
      <w:bookmarkEnd w:id="66"/>
      <w:r w:rsidDel="00000000" w:rsidR="00000000" w:rsidRPr="00000000">
        <w:rPr>
          <w:rtl w:val="0"/>
        </w:rPr>
      </w:r>
    </w:p>
    <w:p w:rsidR="00000000" w:rsidDel="00000000" w:rsidP="00000000" w:rsidRDefault="00000000" w:rsidRPr="00000000" w14:paraId="00000148">
      <w:pPr>
        <w:pStyle w:val="Heading2"/>
        <w:keepNext w:val="0"/>
        <w:keepLines w:val="0"/>
        <w:spacing w:after="80" w:lineRule="auto"/>
        <w:rPr>
          <w:rFonts w:ascii="Times New Roman" w:cs="Times New Roman" w:eastAsia="Times New Roman" w:hAnsi="Times New Roman"/>
          <w:b w:val="1"/>
          <w:sz w:val="34"/>
          <w:szCs w:val="34"/>
        </w:rPr>
      </w:pPr>
      <w:bookmarkStart w:colFirst="0" w:colLast="0" w:name="_aj4r28jwrcd4" w:id="67"/>
      <w:bookmarkEnd w:id="67"/>
      <w:r w:rsidDel="00000000" w:rsidR="00000000" w:rsidRPr="00000000">
        <w:rPr>
          <w:rtl w:val="0"/>
        </w:rPr>
      </w:r>
    </w:p>
    <w:p w:rsidR="00000000" w:rsidDel="00000000" w:rsidP="00000000" w:rsidRDefault="00000000" w:rsidRPr="00000000" w14:paraId="00000149">
      <w:pPr>
        <w:pStyle w:val="Heading2"/>
        <w:keepNext w:val="0"/>
        <w:keepLines w:val="0"/>
        <w:spacing w:after="80" w:lineRule="auto"/>
        <w:rPr>
          <w:rFonts w:ascii="Times New Roman" w:cs="Times New Roman" w:eastAsia="Times New Roman" w:hAnsi="Times New Roman"/>
          <w:b w:val="1"/>
          <w:sz w:val="34"/>
          <w:szCs w:val="34"/>
        </w:rPr>
      </w:pPr>
      <w:bookmarkStart w:colFirst="0" w:colLast="0" w:name="_vmi64r51ipk5" w:id="68"/>
      <w:bookmarkEnd w:id="68"/>
      <w:r w:rsidDel="00000000" w:rsidR="00000000" w:rsidRPr="00000000">
        <w:rPr>
          <w:rFonts w:ascii="Times New Roman" w:cs="Times New Roman" w:eastAsia="Times New Roman" w:hAnsi="Times New Roman"/>
          <w:b w:val="1"/>
          <w:sz w:val="34"/>
          <w:szCs w:val="34"/>
          <w:rtl w:val="0"/>
        </w:rPr>
        <w:t xml:space="preserve">7. Conclusion</w:t>
      </w:r>
    </w:p>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successfully developed a robust Docker/RabbitMQ chat application that demonstrates effective message broker implementation and collaborative development practices. The polling-based architecture solved threading complications while maintaining real-time responsiveness, showcasing both technical competency and effective teamwork.</w:t>
      </w:r>
    </w:p>
    <w:p w:rsidR="00000000" w:rsidDel="00000000" w:rsidP="00000000" w:rsidRDefault="00000000" w:rsidRPr="00000000" w14:paraId="0000014B">
      <w:pPr>
        <w:pStyle w:val="Heading2"/>
        <w:keepNext w:val="0"/>
        <w:keepLines w:val="0"/>
        <w:spacing w:after="80" w:lineRule="auto"/>
        <w:rPr>
          <w:rFonts w:ascii="Times New Roman" w:cs="Times New Roman" w:eastAsia="Times New Roman" w:hAnsi="Times New Roman"/>
          <w:b w:val="1"/>
          <w:sz w:val="34"/>
          <w:szCs w:val="34"/>
        </w:rPr>
      </w:pPr>
      <w:bookmarkStart w:colFirst="0" w:colLast="0" w:name="_xw57dgaxuso8" w:id="69"/>
      <w:bookmarkEnd w:id="69"/>
      <w:r w:rsidDel="00000000" w:rsidR="00000000" w:rsidRPr="00000000">
        <w:rPr>
          <w:rtl w:val="0"/>
        </w:rPr>
      </w:r>
    </w:p>
    <w:p w:rsidR="00000000" w:rsidDel="00000000" w:rsidP="00000000" w:rsidRDefault="00000000" w:rsidRPr="00000000" w14:paraId="0000014C">
      <w:pPr>
        <w:pStyle w:val="Heading2"/>
        <w:keepNext w:val="0"/>
        <w:keepLines w:val="0"/>
        <w:spacing w:after="80" w:lineRule="auto"/>
        <w:rPr>
          <w:rFonts w:ascii="Times New Roman" w:cs="Times New Roman" w:eastAsia="Times New Roman" w:hAnsi="Times New Roman"/>
          <w:b w:val="1"/>
          <w:sz w:val="34"/>
          <w:szCs w:val="34"/>
        </w:rPr>
      </w:pPr>
      <w:bookmarkStart w:colFirst="0" w:colLast="0" w:name="_j7tphmoqsmys" w:id="70"/>
      <w:bookmarkEnd w:id="70"/>
      <w:r w:rsidDel="00000000" w:rsidR="00000000" w:rsidRPr="00000000">
        <w:rPr>
          <w:rFonts w:ascii="Times New Roman" w:cs="Times New Roman" w:eastAsia="Times New Roman" w:hAnsi="Times New Roman"/>
          <w:b w:val="1"/>
          <w:sz w:val="34"/>
          <w:szCs w:val="34"/>
          <w:rtl w:val="0"/>
        </w:rPr>
        <w:t xml:space="preserve">8. Technical Specifications</w:t>
      </w:r>
    </w:p>
    <w:p w:rsidR="00000000" w:rsidDel="00000000" w:rsidP="00000000" w:rsidRDefault="00000000" w:rsidRPr="00000000" w14:paraId="000001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8ap4sf29vk3" w:id="71"/>
      <w:bookmarkEnd w:id="71"/>
      <w:r w:rsidDel="00000000" w:rsidR="00000000" w:rsidRPr="00000000">
        <w:rPr>
          <w:rFonts w:ascii="Times New Roman" w:cs="Times New Roman" w:eastAsia="Times New Roman" w:hAnsi="Times New Roman"/>
          <w:b w:val="1"/>
          <w:color w:val="000000"/>
          <w:sz w:val="26"/>
          <w:szCs w:val="26"/>
          <w:rtl w:val="0"/>
        </w:rPr>
        <w:t xml:space="preserve">8.1 Dependencies</w:t>
      </w:r>
    </w:p>
    <w:p w:rsidR="00000000" w:rsidDel="00000000" w:rsidP="00000000" w:rsidRDefault="00000000" w:rsidRPr="00000000" w14:paraId="0000014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3.x with Tkinter GUI framework</w:t>
      </w:r>
    </w:p>
    <w:p w:rsidR="00000000" w:rsidDel="00000000" w:rsidP="00000000" w:rsidRDefault="00000000" w:rsidRPr="00000000" w14:paraId="0000014F">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 Containerization</w:t>
      </w:r>
    </w:p>
    <w:p w:rsidR="00000000" w:rsidDel="00000000" w:rsidP="00000000" w:rsidRDefault="00000000" w:rsidRPr="00000000" w14:paraId="0000015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Pika RabbitMQ client library (</w:t>
      </w:r>
      <w:r w:rsidDel="00000000" w:rsidR="00000000" w:rsidRPr="00000000">
        <w:rPr>
          <w:rFonts w:ascii="Times New Roman" w:cs="Times New Roman" w:eastAsia="Times New Roman" w:hAnsi="Times New Roman"/>
          <w:sz w:val="24"/>
          <w:szCs w:val="24"/>
          <w:rtl w:val="0"/>
        </w:rPr>
        <w:t xml:space="preserve">pip install pika)</w:t>
      </w:r>
    </w:p>
    <w:p w:rsidR="00000000" w:rsidDel="00000000" w:rsidP="00000000" w:rsidRDefault="00000000" w:rsidRPr="00000000" w14:paraId="0000015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RabbitMQ server installation</w:t>
      </w:r>
    </w:p>
    <w:p w:rsidR="00000000" w:rsidDel="00000000" w:rsidP="00000000" w:rsidRDefault="00000000" w:rsidRPr="00000000" w14:paraId="00000152">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modules: JSON, UUID, datetime</w:t>
      </w:r>
    </w:p>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xu2wgsj812z" w:id="72"/>
      <w:bookmarkEnd w:id="72"/>
      <w:r w:rsidDel="00000000" w:rsidR="00000000" w:rsidRPr="00000000">
        <w:rPr>
          <w:rFonts w:ascii="Times New Roman" w:cs="Times New Roman" w:eastAsia="Times New Roman" w:hAnsi="Times New Roman"/>
          <w:b w:val="1"/>
          <w:color w:val="000000"/>
          <w:sz w:val="26"/>
          <w:szCs w:val="26"/>
          <w:rtl w:val="0"/>
        </w:rPr>
        <w:t xml:space="preserve">8.2 System Requirements</w:t>
      </w:r>
    </w:p>
    <w:p w:rsidR="00000000" w:rsidDel="00000000" w:rsidP="00000000" w:rsidRDefault="00000000" w:rsidRPr="00000000" w14:paraId="0000015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3.x runtime environment</w:t>
      </w:r>
    </w:p>
    <w:p w:rsidR="00000000" w:rsidDel="00000000" w:rsidP="00000000" w:rsidRDefault="00000000" w:rsidRPr="00000000" w14:paraId="0000015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RabbitMQ server with default configuration</w:t>
      </w:r>
    </w:p>
    <w:p w:rsidR="00000000" w:rsidDel="00000000" w:rsidP="00000000" w:rsidRDefault="00000000" w:rsidRPr="00000000" w14:paraId="00000157">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connectivity for client-server communication</w:t>
      </w:r>
    </w:p>
    <w:p w:rsidR="00000000" w:rsidDel="00000000" w:rsidP="00000000" w:rsidRDefault="00000000" w:rsidRPr="00000000" w14:paraId="0000015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24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