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after="120" w:lineRule="auto"/>
        <w:contextualSpacing w:val="0"/>
        <w:jc w:val="center"/>
      </w:pPr>
      <w:r w:rsidDel="00000000" w:rsidR="00000000" w:rsidRPr="00000000">
        <w:rPr>
          <w:b w:val="1"/>
          <w:color w:val="0000ff"/>
          <w:rtl w:val="0"/>
        </w:rPr>
        <w:t xml:space="preserve">Table 1.</w:t>
      </w:r>
      <w:r w:rsidDel="00000000" w:rsidR="00000000" w:rsidRPr="00000000">
        <w:rPr>
          <w:b w:val="1"/>
          <w:rtl w:val="0"/>
        </w:rPr>
        <w:t xml:space="preserve"> First sixteen cycles of executing test1.asm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40.0" w:type="dxa"/>
        <w:jc w:val="center"/>
        <w:tblInd w:w="-9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"/>
        <w:gridCol w:w="885"/>
        <w:gridCol w:w="945"/>
        <w:gridCol w:w="1995"/>
        <w:gridCol w:w="1065"/>
        <w:gridCol w:w="765"/>
        <w:gridCol w:w="1035"/>
        <w:gridCol w:w="1050"/>
        <w:gridCol w:w="795"/>
        <w:gridCol w:w="900"/>
        <w:gridCol w:w="1155"/>
        <w:gridCol w:w="1230"/>
        <w:gridCol w:w="1320"/>
        <w:tblGridChange w:id="0">
          <w:tblGrid>
            <w:gridCol w:w="900"/>
            <w:gridCol w:w="885"/>
            <w:gridCol w:w="945"/>
            <w:gridCol w:w="1995"/>
            <w:gridCol w:w="1065"/>
            <w:gridCol w:w="765"/>
            <w:gridCol w:w="1035"/>
            <w:gridCol w:w="1050"/>
            <w:gridCol w:w="795"/>
            <w:gridCol w:w="900"/>
            <w:gridCol w:w="1155"/>
            <w:gridCol w:w="1230"/>
            <w:gridCol w:w="1320"/>
          </w:tblGrid>
        </w:tblGridChange>
      </w:tblGrid>
      <w:t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ind w:left="-210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Cycle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reset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pc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instr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branch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srca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srcb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aluout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zero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pcsrc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writedata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memwrite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 data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18"/>
                <w:szCs w:val="18"/>
                <w:rtl w:val="0"/>
              </w:rPr>
              <w:t xml:space="preserve">addi $2,$0,5</w:t>
            </w:r>
          </w:p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18"/>
                <w:szCs w:val="18"/>
                <w:rtl w:val="0"/>
              </w:rPr>
              <w:t xml:space="preserve">20020005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18"/>
                <w:szCs w:val="18"/>
                <w:rtl w:val="0"/>
              </w:rPr>
              <w:t xml:space="preserve">addi $3,$0,12</w:t>
            </w:r>
          </w:p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18"/>
                <w:szCs w:val="18"/>
                <w:rtl w:val="0"/>
              </w:rPr>
              <w:t xml:space="preserve">2003000c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18"/>
                <w:szCs w:val="18"/>
                <w:rtl w:val="0"/>
              </w:rPr>
              <w:t xml:space="preserve">addi $7,$3,-9</w:t>
            </w:r>
          </w:p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18"/>
                <w:szCs w:val="18"/>
                <w:rtl w:val="0"/>
              </w:rPr>
              <w:t xml:space="preserve">20067fff7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-9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0C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48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240" w:line="240" w:lineRule="auto"/>
        <w:contextualSpacing w:val="0"/>
        <w:jc w:val="center"/>
      </w:pPr>
      <w:r w:rsidDel="00000000" w:rsidR="00000000" w:rsidRPr="00000000">
        <w:rPr>
          <w:b w:val="1"/>
          <w:color w:val="0000ff"/>
          <w:rtl w:val="0"/>
        </w:rPr>
        <w:t xml:space="preserve">Table 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Extended functionality. Main Decoder:</w:t>
      </w:r>
    </w:p>
    <w:tbl>
      <w:tblPr>
        <w:tblStyle w:val="Table2"/>
        <w:bidi w:val="0"/>
        <w:tblW w:w="1352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3"/>
        <w:gridCol w:w="936"/>
        <w:gridCol w:w="1216"/>
        <w:gridCol w:w="963"/>
        <w:gridCol w:w="1150"/>
        <w:gridCol w:w="977"/>
        <w:gridCol w:w="1349"/>
        <w:gridCol w:w="1349"/>
        <w:gridCol w:w="1257"/>
        <w:gridCol w:w="803"/>
        <w:gridCol w:w="720"/>
        <w:gridCol w:w="720"/>
        <w:gridCol w:w="720"/>
        <w:tblGridChange w:id="0">
          <w:tblGrid>
            <w:gridCol w:w="1363"/>
            <w:gridCol w:w="936"/>
            <w:gridCol w:w="1216"/>
            <w:gridCol w:w="963"/>
            <w:gridCol w:w="1150"/>
            <w:gridCol w:w="977"/>
            <w:gridCol w:w="1349"/>
            <w:gridCol w:w="1349"/>
            <w:gridCol w:w="1257"/>
            <w:gridCol w:w="803"/>
            <w:gridCol w:w="720"/>
            <w:gridCol w:w="720"/>
            <w:gridCol w:w="720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Op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5:0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RegWrite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RegDst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AluSrc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1:0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Branch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MemWrite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MemtoReg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ALUOp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1:0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Jump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R-type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000000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100011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101011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beq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000100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001000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000010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001101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000101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Table 3. </w:t>
      </w:r>
      <w:r w:rsidDel="00000000" w:rsidR="00000000" w:rsidRPr="00000000">
        <w:rPr>
          <w:b w:val="1"/>
          <w:rtl w:val="0"/>
        </w:rPr>
        <w:t xml:space="preserve">Extended functionality. ALU Decoder:</w:t>
      </w:r>
    </w:p>
    <w:tbl>
      <w:tblPr>
        <w:tblStyle w:val="Table3"/>
        <w:bidi w:val="0"/>
        <w:tblW w:w="42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8"/>
        <w:gridCol w:w="2500"/>
        <w:tblGridChange w:id="0">
          <w:tblGrid>
            <w:gridCol w:w="1708"/>
            <w:gridCol w:w="2500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tabs>
                <w:tab w:val="left" w:pos="1455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ALUOp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1:0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Look at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</w:t>
            </w:r>
            <w:r w:rsidDel="00000000" w:rsidR="00000000" w:rsidRPr="00000000">
              <w:rPr>
                <w:rtl w:val="0"/>
              </w:rPr>
              <w:t xml:space="preserve"> field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footerReference r:id="rId5" w:type="default"/>
      <w:pgSz w:h="11906" w:w="16838"/>
      <w:pgMar w:bottom="1440" w:top="1440" w:left="2070" w:right="32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