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D0CD8" w14:textId="77777777" w:rsidR="00D13EC1" w:rsidRDefault="00000000">
      <w:pPr>
        <w:spacing w:line="259" w:lineRule="auto"/>
        <w:jc w:val="center"/>
        <w:rPr>
          <w:rFonts w:ascii="Calibri" w:eastAsia="Calibri" w:hAnsi="Calibri" w:cs="Calibri"/>
          <w:sz w:val="56"/>
          <w:u w:val="single"/>
        </w:rPr>
      </w:pPr>
      <w:r>
        <w:rPr>
          <w:rFonts w:ascii="Calibri" w:eastAsia="Calibri" w:hAnsi="Calibri" w:cs="Calibri"/>
          <w:sz w:val="56"/>
          <w:u w:val="single"/>
        </w:rPr>
        <w:t>LAB Logbook</w:t>
      </w:r>
    </w:p>
    <w:p w14:paraId="591285FF" w14:textId="1E574422" w:rsidR="00D13EC1" w:rsidRPr="00BC6709" w:rsidRDefault="00BC6709">
      <w:pPr>
        <w:spacing w:line="259" w:lineRule="auto"/>
        <w:jc w:val="center"/>
        <w:rPr>
          <w:rFonts w:ascii="Calibri" w:eastAsia="Calibri" w:hAnsi="Calibri" w:cs="Calibri"/>
          <w:sz w:val="32"/>
          <w:szCs w:val="18"/>
        </w:rPr>
      </w:pPr>
      <w:r w:rsidRPr="00BC6709">
        <w:rPr>
          <w:rFonts w:ascii="Calibri" w:eastAsia="Calibri" w:hAnsi="Calibri" w:cs="Calibri"/>
          <w:sz w:val="32"/>
          <w:szCs w:val="18"/>
        </w:rPr>
        <w:t>GITHUB</w:t>
      </w:r>
      <w:r w:rsidRPr="00BC6709">
        <w:rPr>
          <w:rFonts w:ascii="Calibri" w:eastAsia="Calibri" w:hAnsi="Calibri" w:cs="Calibri"/>
          <w:sz w:val="32"/>
          <w:szCs w:val="18"/>
        </w:rPr>
        <w:t>:</w:t>
      </w:r>
      <w:r w:rsidRPr="00BC6709">
        <w:rPr>
          <w:sz w:val="18"/>
          <w:szCs w:val="18"/>
        </w:rPr>
        <w:t xml:space="preserve"> </w:t>
      </w:r>
      <w:hyperlink r:id="rId5" w:history="1">
        <w:r w:rsidRPr="00BC6709">
          <w:rPr>
            <w:rStyle w:val="Hyperlink"/>
            <w:rFonts w:ascii="Calibri" w:eastAsia="Calibri" w:hAnsi="Calibri" w:cs="Calibri"/>
            <w:sz w:val="32"/>
            <w:szCs w:val="18"/>
          </w:rPr>
          <w:t>https://github.com/refat17/cyber-security</w:t>
        </w:r>
      </w:hyperlink>
    </w:p>
    <w:p w14:paraId="36AB6513" w14:textId="77777777" w:rsidR="00D13EC1" w:rsidRDefault="00000000">
      <w:pPr>
        <w:spacing w:line="259" w:lineRule="auto"/>
        <w:jc w:val="both"/>
        <w:rPr>
          <w:rFonts w:ascii="Calibri" w:eastAsia="Calibri" w:hAnsi="Calibri" w:cs="Calibri"/>
          <w:sz w:val="44"/>
          <w:u w:val="single"/>
        </w:rPr>
      </w:pPr>
      <w:r>
        <w:rPr>
          <w:rFonts w:ascii="Calibri" w:eastAsia="Calibri" w:hAnsi="Calibri" w:cs="Calibri"/>
          <w:sz w:val="44"/>
          <w:u w:val="single"/>
        </w:rPr>
        <w:t>Lab 1</w:t>
      </w:r>
    </w:p>
    <w:p w14:paraId="685150C8" w14:textId="77777777" w:rsidR="00D13EC1" w:rsidRDefault="00000000">
      <w:pPr>
        <w:numPr>
          <w:ilvl w:val="0"/>
          <w:numId w:val="1"/>
        </w:numPr>
        <w:spacing w:after="0" w:line="276" w:lineRule="auto"/>
        <w:ind w:left="45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The </w:t>
      </w:r>
      <w:proofErr w:type="spellStart"/>
      <w:r>
        <w:rPr>
          <w:rFonts w:ascii="Calibri" w:eastAsia="Calibri" w:hAnsi="Calibri" w:cs="Calibri"/>
          <w:sz w:val="28"/>
        </w:rPr>
        <w:t>DataFrame</w:t>
      </w:r>
      <w:proofErr w:type="spellEnd"/>
      <w:r>
        <w:rPr>
          <w:rFonts w:ascii="Calibri" w:eastAsia="Calibri" w:hAnsi="Calibri" w:cs="Calibri"/>
          <w:sz w:val="28"/>
        </w:rPr>
        <w:t xml:space="preserve"> class is utilized to store and manipulate the entire cybersecurity dataset, providing a tabular structure with labeled axes for rows and columns.</w:t>
      </w:r>
    </w:p>
    <w:p w14:paraId="1295026B" w14:textId="77777777" w:rsidR="00D13EC1" w:rsidRDefault="00000000">
      <w:pPr>
        <w:numPr>
          <w:ilvl w:val="0"/>
          <w:numId w:val="1"/>
        </w:numPr>
        <w:spacing w:after="0" w:line="276" w:lineRule="auto"/>
        <w:ind w:left="45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The Series class represents individual columns like 'Attack Type' and 'Timestamp', offering a one-dimensional labeled array capability for efficient data access and computation.</w:t>
      </w:r>
    </w:p>
    <w:p w14:paraId="798A7CB6" w14:textId="77777777" w:rsidR="00D13EC1" w:rsidRDefault="00000000">
      <w:pPr>
        <w:numPr>
          <w:ilvl w:val="0"/>
          <w:numId w:val="1"/>
        </w:numPr>
        <w:spacing w:after="0" w:line="276" w:lineRule="auto"/>
        <w:ind w:left="45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The </w:t>
      </w:r>
      <w:proofErr w:type="spellStart"/>
      <w:r>
        <w:rPr>
          <w:rFonts w:ascii="Calibri" w:eastAsia="Calibri" w:hAnsi="Calibri" w:cs="Calibri"/>
          <w:sz w:val="28"/>
        </w:rPr>
        <w:t>Resampler</w:t>
      </w:r>
      <w:proofErr w:type="spellEnd"/>
      <w:r>
        <w:rPr>
          <w:rFonts w:ascii="Calibri" w:eastAsia="Calibri" w:hAnsi="Calibri" w:cs="Calibri"/>
          <w:sz w:val="28"/>
        </w:rPr>
        <w:t xml:space="preserve"> class is produced by the resample method and is instrumental in handling time-series data, specifically for grouping attacks into monthly intervals for trend analysis.</w:t>
      </w:r>
    </w:p>
    <w:p w14:paraId="50DF5B03" w14:textId="77777777" w:rsidR="00D13EC1" w:rsidRDefault="00000000">
      <w:pPr>
        <w:numPr>
          <w:ilvl w:val="0"/>
          <w:numId w:val="1"/>
        </w:numPr>
        <w:spacing w:after="0" w:line="276" w:lineRule="auto"/>
        <w:ind w:left="45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The </w:t>
      </w:r>
      <w:proofErr w:type="spellStart"/>
      <w:r>
        <w:rPr>
          <w:rFonts w:ascii="Calibri" w:eastAsia="Calibri" w:hAnsi="Calibri" w:cs="Calibri"/>
          <w:sz w:val="28"/>
        </w:rPr>
        <w:t>DataFrameGroupBy</w:t>
      </w:r>
      <w:proofErr w:type="spellEnd"/>
      <w:r>
        <w:rPr>
          <w:rFonts w:ascii="Calibri" w:eastAsia="Calibri" w:hAnsi="Calibri" w:cs="Calibri"/>
          <w:sz w:val="28"/>
        </w:rPr>
        <w:t xml:space="preserve"> class, resulting from the </w:t>
      </w:r>
      <w:proofErr w:type="spellStart"/>
      <w:r>
        <w:rPr>
          <w:rFonts w:ascii="Calibri" w:eastAsia="Calibri" w:hAnsi="Calibri" w:cs="Calibri"/>
          <w:sz w:val="28"/>
        </w:rPr>
        <w:t>groupby</w:t>
      </w:r>
      <w:proofErr w:type="spellEnd"/>
      <w:r>
        <w:rPr>
          <w:rFonts w:ascii="Calibri" w:eastAsia="Calibri" w:hAnsi="Calibri" w:cs="Calibri"/>
          <w:sz w:val="28"/>
        </w:rPr>
        <w:t xml:space="preserve"> method, allows the data to be split into groups based on 'Year' and 'Attack Type' for aggregate analysis and summary generation.</w:t>
      </w:r>
    </w:p>
    <w:p w14:paraId="23B35689" w14:textId="77777777" w:rsidR="00D13EC1" w:rsidRDefault="00000000">
      <w:pPr>
        <w:numPr>
          <w:ilvl w:val="0"/>
          <w:numId w:val="1"/>
        </w:numPr>
        <w:spacing w:after="0" w:line="276" w:lineRule="auto"/>
        <w:ind w:left="45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The </w:t>
      </w:r>
      <w:proofErr w:type="spellStart"/>
      <w:r>
        <w:rPr>
          <w:rFonts w:ascii="Calibri" w:eastAsia="Calibri" w:hAnsi="Calibri" w:cs="Calibri"/>
          <w:sz w:val="28"/>
        </w:rPr>
        <w:t>RangeIndex</w:t>
      </w:r>
      <w:proofErr w:type="spellEnd"/>
      <w:r>
        <w:rPr>
          <w:rFonts w:ascii="Calibri" w:eastAsia="Calibri" w:hAnsi="Calibri" w:cs="Calibri"/>
          <w:sz w:val="28"/>
        </w:rPr>
        <w:t xml:space="preserve"> class serves as the default immutable integer index for the </w:t>
      </w:r>
      <w:proofErr w:type="spellStart"/>
      <w:r>
        <w:rPr>
          <w:rFonts w:ascii="Calibri" w:eastAsia="Calibri" w:hAnsi="Calibri" w:cs="Calibri"/>
          <w:sz w:val="28"/>
        </w:rPr>
        <w:t>DataFrame</w:t>
      </w:r>
      <w:proofErr w:type="spellEnd"/>
      <w:r>
        <w:rPr>
          <w:rFonts w:ascii="Calibri" w:eastAsia="Calibri" w:hAnsi="Calibri" w:cs="Calibri"/>
          <w:sz w:val="28"/>
        </w:rPr>
        <w:t>, ensuring that each of the 40,000 attack records has a unique sequential identifier.</w:t>
      </w:r>
    </w:p>
    <w:p w14:paraId="320B9472" w14:textId="77777777" w:rsidR="00D13EC1" w:rsidRDefault="00000000">
      <w:pPr>
        <w:spacing w:line="259" w:lineRule="auto"/>
        <w:jc w:val="both"/>
        <w:rPr>
          <w:rFonts w:ascii="Calibri" w:eastAsia="Calibri" w:hAnsi="Calibri" w:cs="Calibri"/>
          <w:sz w:val="44"/>
          <w:u w:val="single"/>
        </w:rPr>
      </w:pPr>
      <w:r>
        <w:rPr>
          <w:rFonts w:ascii="Calibri" w:eastAsia="Calibri" w:hAnsi="Calibri" w:cs="Calibri"/>
          <w:sz w:val="44"/>
          <w:u w:val="single"/>
        </w:rPr>
        <w:t>Lab 2</w:t>
      </w:r>
    </w:p>
    <w:p w14:paraId="014AA89E" w14:textId="77777777" w:rsidR="00D13EC1" w:rsidRDefault="00D13EC1">
      <w:pPr>
        <w:spacing w:after="0" w:line="276" w:lineRule="auto"/>
        <w:rPr>
          <w:rFonts w:ascii="Calibri" w:eastAsia="Calibri" w:hAnsi="Calibri" w:cs="Calibri"/>
          <w:sz w:val="28"/>
          <w:u w:val="single"/>
        </w:rPr>
      </w:pPr>
    </w:p>
    <w:p w14:paraId="283368A7" w14:textId="77777777" w:rsidR="00D13EC1" w:rsidRDefault="00000000">
      <w:pPr>
        <w:spacing w:line="259" w:lineRule="auto"/>
        <w:jc w:val="both"/>
        <w:rPr>
          <w:rFonts w:ascii="Calibri" w:eastAsia="Calibri" w:hAnsi="Calibri" w:cs="Calibri"/>
          <w:sz w:val="44"/>
          <w:u w:val="single"/>
        </w:rPr>
      </w:pPr>
      <w:r>
        <w:rPr>
          <w:rFonts w:ascii="Calibri" w:eastAsia="Calibri" w:hAnsi="Calibri" w:cs="Calibri"/>
          <w:sz w:val="44"/>
          <w:u w:val="single"/>
        </w:rPr>
        <w:t>Lab 3</w:t>
      </w:r>
    </w:p>
    <w:p w14:paraId="57428B6F" w14:textId="77777777" w:rsidR="00D13EC1" w:rsidRDefault="00D13EC1">
      <w:pPr>
        <w:spacing w:line="259" w:lineRule="auto"/>
        <w:jc w:val="both"/>
        <w:rPr>
          <w:rFonts w:ascii="Calibri" w:eastAsia="Calibri" w:hAnsi="Calibri" w:cs="Calibri"/>
          <w:sz w:val="44"/>
          <w:u w:val="single"/>
        </w:rPr>
      </w:pPr>
    </w:p>
    <w:p w14:paraId="2EEC1294" w14:textId="77777777" w:rsidR="00D13EC1" w:rsidRDefault="00000000">
      <w:pPr>
        <w:spacing w:line="259" w:lineRule="auto"/>
        <w:jc w:val="both"/>
        <w:rPr>
          <w:rFonts w:ascii="Calibri" w:eastAsia="Calibri" w:hAnsi="Calibri" w:cs="Calibri"/>
          <w:sz w:val="44"/>
          <w:u w:val="single"/>
        </w:rPr>
      </w:pPr>
      <w:r>
        <w:rPr>
          <w:rFonts w:ascii="Calibri" w:eastAsia="Calibri" w:hAnsi="Calibri" w:cs="Calibri"/>
          <w:sz w:val="44"/>
          <w:u w:val="single"/>
        </w:rPr>
        <w:t>Lab 4</w:t>
      </w:r>
    </w:p>
    <w:p w14:paraId="3191937B" w14:textId="77777777" w:rsidR="00D13EC1" w:rsidRDefault="00D13EC1">
      <w:pPr>
        <w:spacing w:line="259" w:lineRule="auto"/>
        <w:jc w:val="both"/>
        <w:rPr>
          <w:rFonts w:ascii="Calibri" w:eastAsia="Calibri" w:hAnsi="Calibri" w:cs="Calibri"/>
          <w:sz w:val="44"/>
          <w:u w:val="single"/>
        </w:rPr>
      </w:pPr>
    </w:p>
    <w:p w14:paraId="38D395C0" w14:textId="77777777" w:rsidR="00D13EC1" w:rsidRDefault="00000000">
      <w:pPr>
        <w:spacing w:line="259" w:lineRule="auto"/>
        <w:jc w:val="both"/>
        <w:rPr>
          <w:rFonts w:ascii="Calibri" w:eastAsia="Calibri" w:hAnsi="Calibri" w:cs="Calibri"/>
          <w:sz w:val="44"/>
          <w:u w:val="single"/>
        </w:rPr>
      </w:pPr>
      <w:r>
        <w:rPr>
          <w:rFonts w:ascii="Calibri" w:eastAsia="Calibri" w:hAnsi="Calibri" w:cs="Calibri"/>
          <w:sz w:val="44"/>
          <w:u w:val="single"/>
        </w:rPr>
        <w:t>Lab 5</w:t>
      </w:r>
    </w:p>
    <w:p w14:paraId="2824A5D7" w14:textId="77777777" w:rsidR="00D13EC1" w:rsidRDefault="00D13EC1">
      <w:pPr>
        <w:spacing w:line="259" w:lineRule="auto"/>
        <w:jc w:val="both"/>
        <w:rPr>
          <w:rFonts w:ascii="Calibri" w:eastAsia="Calibri" w:hAnsi="Calibri" w:cs="Calibri"/>
          <w:sz w:val="44"/>
          <w:u w:val="single"/>
        </w:rPr>
      </w:pPr>
    </w:p>
    <w:p w14:paraId="20FB00B3" w14:textId="77777777" w:rsidR="00D13EC1" w:rsidRDefault="00000000">
      <w:pPr>
        <w:spacing w:line="259" w:lineRule="auto"/>
        <w:jc w:val="both"/>
        <w:rPr>
          <w:rFonts w:ascii="Calibri" w:eastAsia="Calibri" w:hAnsi="Calibri" w:cs="Calibri"/>
          <w:sz w:val="44"/>
          <w:u w:val="single"/>
        </w:rPr>
      </w:pPr>
      <w:r>
        <w:rPr>
          <w:rFonts w:ascii="Calibri" w:eastAsia="Calibri" w:hAnsi="Calibri" w:cs="Calibri"/>
          <w:sz w:val="44"/>
          <w:u w:val="single"/>
        </w:rPr>
        <w:t>Lab 6</w:t>
      </w:r>
    </w:p>
    <w:p w14:paraId="58569377" w14:textId="77777777" w:rsidR="00D13EC1" w:rsidRDefault="00D13EC1">
      <w:pPr>
        <w:spacing w:line="259" w:lineRule="auto"/>
        <w:jc w:val="both"/>
        <w:rPr>
          <w:rFonts w:ascii="Calibri" w:eastAsia="Calibri" w:hAnsi="Calibri" w:cs="Calibri"/>
          <w:sz w:val="44"/>
          <w:u w:val="single"/>
        </w:rPr>
      </w:pPr>
    </w:p>
    <w:p w14:paraId="0C641E2A" w14:textId="77777777" w:rsidR="00D13EC1" w:rsidRDefault="00000000">
      <w:pPr>
        <w:spacing w:line="259" w:lineRule="auto"/>
        <w:jc w:val="both"/>
        <w:rPr>
          <w:rFonts w:ascii="Calibri" w:eastAsia="Calibri" w:hAnsi="Calibri" w:cs="Calibri"/>
          <w:sz w:val="44"/>
          <w:u w:val="single"/>
        </w:rPr>
      </w:pPr>
      <w:r>
        <w:rPr>
          <w:rFonts w:ascii="Calibri" w:eastAsia="Calibri" w:hAnsi="Calibri" w:cs="Calibri"/>
          <w:sz w:val="44"/>
          <w:u w:val="single"/>
        </w:rPr>
        <w:t>Lab 7</w:t>
      </w:r>
    </w:p>
    <w:p w14:paraId="77E5F43E" w14:textId="77777777" w:rsidR="00D13EC1" w:rsidRDefault="00D13EC1">
      <w:pPr>
        <w:spacing w:line="259" w:lineRule="auto"/>
        <w:jc w:val="both"/>
        <w:rPr>
          <w:rFonts w:ascii="Calibri" w:eastAsia="Calibri" w:hAnsi="Calibri" w:cs="Calibri"/>
          <w:sz w:val="44"/>
          <w:u w:val="single"/>
        </w:rPr>
      </w:pPr>
    </w:p>
    <w:p w14:paraId="4BD7D733" w14:textId="77777777" w:rsidR="00D13EC1" w:rsidRDefault="00000000">
      <w:pPr>
        <w:spacing w:line="259" w:lineRule="auto"/>
        <w:jc w:val="both"/>
        <w:rPr>
          <w:rFonts w:ascii="Calibri" w:eastAsia="Calibri" w:hAnsi="Calibri" w:cs="Calibri"/>
          <w:sz w:val="44"/>
          <w:u w:val="single"/>
        </w:rPr>
      </w:pPr>
      <w:r>
        <w:rPr>
          <w:rFonts w:ascii="Calibri" w:eastAsia="Calibri" w:hAnsi="Calibri" w:cs="Calibri"/>
          <w:sz w:val="44"/>
          <w:u w:val="single"/>
        </w:rPr>
        <w:t>Lab 8</w:t>
      </w:r>
    </w:p>
    <w:p w14:paraId="32678FED" w14:textId="77777777" w:rsidR="00D13EC1" w:rsidRDefault="00D13EC1">
      <w:pPr>
        <w:spacing w:line="259" w:lineRule="auto"/>
        <w:jc w:val="both"/>
        <w:rPr>
          <w:rFonts w:ascii="Calibri" w:eastAsia="Calibri" w:hAnsi="Calibri" w:cs="Calibri"/>
          <w:sz w:val="44"/>
          <w:u w:val="single"/>
        </w:rPr>
      </w:pPr>
    </w:p>
    <w:p w14:paraId="4A094D1D" w14:textId="77777777" w:rsidR="00D13EC1" w:rsidRDefault="00000000">
      <w:pPr>
        <w:spacing w:line="259" w:lineRule="auto"/>
        <w:jc w:val="both"/>
        <w:rPr>
          <w:rFonts w:ascii="Calibri" w:eastAsia="Calibri" w:hAnsi="Calibri" w:cs="Calibri"/>
          <w:sz w:val="44"/>
          <w:u w:val="single"/>
        </w:rPr>
      </w:pPr>
      <w:r>
        <w:rPr>
          <w:rFonts w:ascii="Calibri" w:eastAsia="Calibri" w:hAnsi="Calibri" w:cs="Calibri"/>
          <w:sz w:val="44"/>
          <w:u w:val="single"/>
        </w:rPr>
        <w:t xml:space="preserve">Lab 9 </w:t>
      </w:r>
    </w:p>
    <w:p w14:paraId="61E03F74" w14:textId="77777777" w:rsidR="00D13EC1" w:rsidRDefault="00D13EC1">
      <w:pPr>
        <w:spacing w:line="259" w:lineRule="auto"/>
        <w:jc w:val="both"/>
        <w:rPr>
          <w:rFonts w:ascii="Calibri" w:eastAsia="Calibri" w:hAnsi="Calibri" w:cs="Calibri"/>
          <w:sz w:val="44"/>
          <w:u w:val="single"/>
        </w:rPr>
      </w:pPr>
    </w:p>
    <w:p w14:paraId="72EF30E2" w14:textId="77777777" w:rsidR="00D13EC1" w:rsidRDefault="00000000">
      <w:pPr>
        <w:spacing w:line="259" w:lineRule="auto"/>
        <w:jc w:val="both"/>
        <w:rPr>
          <w:rFonts w:ascii="Calibri" w:eastAsia="Calibri" w:hAnsi="Calibri" w:cs="Calibri"/>
          <w:sz w:val="44"/>
          <w:u w:val="single"/>
        </w:rPr>
      </w:pPr>
      <w:r>
        <w:rPr>
          <w:rFonts w:ascii="Calibri" w:eastAsia="Calibri" w:hAnsi="Calibri" w:cs="Calibri"/>
          <w:sz w:val="44"/>
          <w:u w:val="single"/>
        </w:rPr>
        <w:t>Lab 10</w:t>
      </w:r>
    </w:p>
    <w:p w14:paraId="5D3355F2" w14:textId="77777777" w:rsidR="00D13EC1" w:rsidRDefault="00D13EC1">
      <w:pPr>
        <w:spacing w:line="259" w:lineRule="auto"/>
        <w:jc w:val="both"/>
        <w:rPr>
          <w:rFonts w:ascii="Calibri" w:eastAsia="Calibri" w:hAnsi="Calibri" w:cs="Calibri"/>
          <w:sz w:val="44"/>
          <w:u w:val="single"/>
        </w:rPr>
      </w:pPr>
    </w:p>
    <w:p w14:paraId="15750AE5" w14:textId="77777777" w:rsidR="00D13EC1" w:rsidRDefault="00000000">
      <w:pPr>
        <w:spacing w:line="259" w:lineRule="auto"/>
        <w:jc w:val="both"/>
        <w:rPr>
          <w:rFonts w:ascii="Calibri" w:eastAsia="Calibri" w:hAnsi="Calibri" w:cs="Calibri"/>
          <w:sz w:val="44"/>
          <w:u w:val="single"/>
        </w:rPr>
      </w:pPr>
      <w:r>
        <w:rPr>
          <w:rFonts w:ascii="Calibri" w:eastAsia="Calibri" w:hAnsi="Calibri" w:cs="Calibri"/>
          <w:sz w:val="44"/>
          <w:u w:val="single"/>
        </w:rPr>
        <w:t>Lab 11</w:t>
      </w:r>
    </w:p>
    <w:p w14:paraId="462FAED6" w14:textId="77777777" w:rsidR="00D13EC1" w:rsidRDefault="00D13EC1">
      <w:pPr>
        <w:spacing w:line="259" w:lineRule="auto"/>
        <w:jc w:val="both"/>
        <w:rPr>
          <w:rFonts w:ascii="Calibri" w:eastAsia="Calibri" w:hAnsi="Calibri" w:cs="Calibri"/>
          <w:sz w:val="44"/>
        </w:rPr>
      </w:pPr>
    </w:p>
    <w:p w14:paraId="2E5311B3" w14:textId="77777777" w:rsidR="00D13EC1" w:rsidRDefault="00000000">
      <w:pPr>
        <w:spacing w:line="259" w:lineRule="auto"/>
        <w:jc w:val="both"/>
        <w:rPr>
          <w:rFonts w:ascii="Calibri" w:eastAsia="Calibri" w:hAnsi="Calibri" w:cs="Calibri"/>
          <w:sz w:val="44"/>
          <w:u w:val="single"/>
        </w:rPr>
      </w:pPr>
      <w:r>
        <w:rPr>
          <w:rFonts w:ascii="Calibri" w:eastAsia="Calibri" w:hAnsi="Calibri" w:cs="Calibri"/>
          <w:sz w:val="44"/>
          <w:u w:val="single"/>
        </w:rPr>
        <w:t>Lab 12</w:t>
      </w:r>
    </w:p>
    <w:sectPr w:rsidR="00D13E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200D4"/>
    <w:multiLevelType w:val="multilevel"/>
    <w:tmpl w:val="DB3C0F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23000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3EC1"/>
    <w:rsid w:val="00BC6709"/>
    <w:rsid w:val="00D13EC1"/>
    <w:rsid w:val="00E1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3521D"/>
  <w15:docId w15:val="{F83EE6BC-0604-4327-ABE8-31F0EEF7C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67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67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efat17/cyber-securit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 Refat Rahman</cp:lastModifiedBy>
  <cp:revision>2</cp:revision>
  <dcterms:created xsi:type="dcterms:W3CDTF">2026-04-30T11:30:00Z</dcterms:created>
  <dcterms:modified xsi:type="dcterms:W3CDTF">2026-04-30T11:33:00Z</dcterms:modified>
</cp:coreProperties>
</file>