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6"/>
          <w:szCs w:val="56"/>
          <w:u w:val="single"/>
        </w:rPr>
      </w:pPr>
      <w:r w:rsidDel="00000000" w:rsidR="00000000" w:rsidRPr="00000000">
        <w:rPr>
          <w:sz w:val="56"/>
          <w:szCs w:val="56"/>
          <w:u w:val="single"/>
          <w:rtl w:val="0"/>
        </w:rPr>
        <w:t xml:space="preserve">LAB Logbook</w:t>
      </w:r>
    </w:p>
    <w:p w:rsidR="00000000" w:rsidDel="00000000" w:rsidP="00000000" w:rsidRDefault="00000000" w:rsidRPr="00000000" w14:paraId="00000002">
      <w:pPr>
        <w:jc w:val="center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 class is utilized to store and manipulate the entire cybersecurity dataset, providing a tabular structure with labeled axes for rows and columns.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Series class represents individual columns like 'Attack Type' and 'Timestamp', offering a one-dimensional labeled array capability for efficient data access and computation.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Resampler class is produced by the resample method and is instrumental in handling time-series data, specifically for grouping attacks into monthly intervals for trend analysis.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DataFrameGroupBy class, resulting from the groupby method, allows the data to be split into groups based on 'Year' and 'Attack Type' for aggregate analysis and summary generation.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RangeIndex class serves as the default immutable integer index for the DataFrame, ensuring that each of the 40,000 attack records has a unique sequential identifier.</w:t>
        <w:br w:type="textWrapping"/>
      </w:r>
    </w:p>
    <w:p w:rsidR="00000000" w:rsidDel="00000000" w:rsidP="00000000" w:rsidRDefault="00000000" w:rsidRPr="00000000" w14:paraId="0000000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2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Attack Type:</w:t>
      </w:r>
    </w:p>
    <w:p w:rsidR="00000000" w:rsidDel="00000000" w:rsidP="00000000" w:rsidRDefault="00000000" w:rsidRPr="00000000" w14:paraId="0000000B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MOVEit File Transfer Hack (2023)</w:t>
      </w:r>
    </w:p>
    <w:p w:rsidR="00000000" w:rsidDel="00000000" w:rsidP="00000000" w:rsidRDefault="00000000" w:rsidRPr="00000000" w14:paraId="0000000C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Source:</w:t>
      </w:r>
    </w:p>
    <w:p w:rsidR="00000000" w:rsidDel="00000000" w:rsidP="00000000" w:rsidRDefault="00000000" w:rsidRPr="00000000" w14:paraId="0000000E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CISA Cybersecurity Advisory AA23-158a</w:t>
        <w:br w:type="textWrapping"/>
        <w:t xml:space="preserve">https://www.cisa.gov/news-events/cybersecurity-advisories/aa23-158a</w:t>
      </w:r>
      <w:r w:rsidDel="00000000" w:rsidR="00000000" w:rsidRPr="00000000">
        <w:rPr>
          <w:sz w:val="28"/>
          <w:szCs w:val="28"/>
          <w:rtl w:val="0"/>
        </w:rPr>
        <w:br w:type="textWrapping"/>
      </w:r>
    </w:p>
    <w:p w:rsidR="00000000" w:rsidDel="00000000" w:rsidP="00000000" w:rsidRDefault="00000000" w:rsidRPr="00000000" w14:paraId="0000000F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3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-57149</wp:posOffset>
            </wp:positionH>
            <wp:positionV relativeFrom="paragraph">
              <wp:posOffset>497537</wp:posOffset>
            </wp:positionV>
            <wp:extent cx="3290888" cy="3105150"/>
            <wp:effectExtent b="0" l="0" r="0" t="0"/>
            <wp:wrapNone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90888" cy="310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3238500</wp:posOffset>
            </wp:positionH>
            <wp:positionV relativeFrom="paragraph">
              <wp:posOffset>262352</wp:posOffset>
            </wp:positionV>
            <wp:extent cx="3208170" cy="1608317"/>
            <wp:effectExtent b="0" l="0" r="0" t="0"/>
            <wp:wrapNone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8170" cy="16083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190500</wp:posOffset>
            </wp:positionV>
            <wp:extent cx="6991350" cy="3590925"/>
            <wp:effectExtent b="0" l="0" r="0" t="0"/>
            <wp:wrapNone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91350" cy="35909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4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485775</wp:posOffset>
            </wp:positionV>
            <wp:extent cx="5443538" cy="3495168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43538" cy="34951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</w:rPr>
        <w:drawing>
          <wp:inline distB="114300" distT="114300" distL="114300" distR="114300">
            <wp:extent cx="5105400" cy="4486275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48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5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-1424</wp:posOffset>
            </wp:positionH>
            <wp:positionV relativeFrom="paragraph">
              <wp:posOffset>504825</wp:posOffset>
            </wp:positionV>
            <wp:extent cx="5731200" cy="3708400"/>
            <wp:effectExtent b="0" l="0" r="0" t="0"/>
            <wp:wrapNone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0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6</w:t>
      </w:r>
    </w:p>
    <w:p w:rsidR="00000000" w:rsidDel="00000000" w:rsidP="00000000" w:rsidRDefault="00000000" w:rsidRPr="00000000" w14:paraId="0000003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-542924</wp:posOffset>
            </wp:positionH>
            <wp:positionV relativeFrom="paragraph">
              <wp:posOffset>171450</wp:posOffset>
            </wp:positionV>
            <wp:extent cx="6915086" cy="2239368"/>
            <wp:effectExtent b="0" l="0" r="0" t="0"/>
            <wp:wrapNone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5086" cy="223936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7</w:t>
      </w:r>
    </w:p>
    <w:p w:rsidR="00000000" w:rsidDel="00000000" w:rsidP="00000000" w:rsidRDefault="00000000" w:rsidRPr="00000000" w14:paraId="0000004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Sample of plain and cypher text for AES and DES</w:t>
      </w:r>
    </w:p>
    <w:p w:rsidR="00000000" w:rsidDel="00000000" w:rsidP="00000000" w:rsidRDefault="00000000" w:rsidRPr="00000000" w14:paraId="00000045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AES Plaintext: HelloCrypto</w:t>
      </w:r>
    </w:p>
    <w:p w:rsidR="00000000" w:rsidDel="00000000" w:rsidP="00000000" w:rsidRDefault="00000000" w:rsidRPr="00000000" w14:paraId="00000046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AES Ciphertext: GivAPqcdNy0zbxUWJl3mdw==</w:t>
      </w:r>
    </w:p>
    <w:p w:rsidR="00000000" w:rsidDel="00000000" w:rsidP="00000000" w:rsidRDefault="00000000" w:rsidRPr="00000000" w14:paraId="00000047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 Plaintext: HelloCrypto</w:t>
      </w:r>
    </w:p>
    <w:p w:rsidR="00000000" w:rsidDel="00000000" w:rsidP="00000000" w:rsidRDefault="00000000" w:rsidRPr="00000000" w14:paraId="00000048">
      <w:pPr>
        <w:ind w:left="72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 Ciphertext: HQqgsqSEljgBPH7L4con0w==</w:t>
      </w:r>
    </w:p>
    <w:p w:rsidR="00000000" w:rsidDel="00000000" w:rsidP="00000000" w:rsidRDefault="00000000" w:rsidRPr="00000000" w14:paraId="0000004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Real image and cipher image for the image of any choice using AES.</w:t>
        <w:br w:type="textWrapping"/>
        <w:br w:type="textWrapping"/>
      </w:r>
      <w:r w:rsidDel="00000000" w:rsidR="00000000" w:rsidRPr="00000000"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31225" y="468375"/>
                          <a:ext cx="5052691" cy="3568532"/>
                          <a:chOff x="431225" y="468375"/>
                          <a:chExt cx="6757550" cy="47782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13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3408" y="604328"/>
                            <a:ext cx="2730761" cy="3621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14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31810" y="604328"/>
                            <a:ext cx="2730758" cy="36213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SpPr/>
                        <wps:cNvPr id="4" name="Shape 4"/>
                        <wps:spPr>
                          <a:xfrm>
                            <a:off x="435450" y="472600"/>
                            <a:ext cx="6749100" cy="3958500"/>
                          </a:xfrm>
                          <a:prstGeom prst="rect">
                            <a:avLst/>
                          </a:prstGeom>
                          <a:noFill/>
                          <a:ln cap="flat" cmpd="sng" w="84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80975" lIns="80975" spcFirstLastPara="1" rIns="80975" wrap="square" tIns="8097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435450" y="4431201"/>
                            <a:ext cx="6749100" cy="811200"/>
                          </a:xfrm>
                          <a:prstGeom prst="rect">
                            <a:avLst/>
                          </a:prstGeom>
                          <a:solidFill>
                            <a:srgbClr val="C9DAF8"/>
                          </a:solidFill>
                          <a:ln cap="flat" cmpd="sng" w="84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637.7119827270508"/>
                                <w:jc w:val="both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.799999237060547"/>
                                  <w:vertAlign w:val="baseline"/>
                                </w:rPr>
                                <w:t xml:space="preserve">Real image: input.jpg 						Cipher image: encrypted_ecb.png</w:t>
                              </w:r>
                            </w:p>
                          </w:txbxContent>
                        </wps:txbx>
                        <wps:bodyPr anchorCtr="0" anchor="ctr" bIns="80975" lIns="80975" spcFirstLastPara="1" rIns="80975" wrap="square" tIns="8097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column">
                  <wp:posOffset>485775</wp:posOffset>
                </wp:positionH>
                <wp:positionV relativeFrom="paragraph">
                  <wp:posOffset>390525</wp:posOffset>
                </wp:positionV>
                <wp:extent cx="5052691" cy="3568532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2691" cy="356853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Explain in one word - 'YES' or 'NO' whether your encryption method for the images is good.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sz w:val="28"/>
          <w:szCs w:val="28"/>
          <w:rtl w:val="0"/>
        </w:rPr>
        <w:t xml:space="preserve">NO</w:t>
        <w:br w:type="textWrapping"/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The original image's outline and pattern are still visible in the encrypted version.)</w:t>
      </w:r>
    </w:p>
    <w:p w:rsidR="00000000" w:rsidDel="00000000" w:rsidP="00000000" w:rsidRDefault="00000000" w:rsidRPr="00000000" w14:paraId="0000005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8</w:t>
      </w:r>
    </w:p>
    <w:p w:rsidR="00000000" w:rsidDel="00000000" w:rsidP="00000000" w:rsidRDefault="00000000" w:rsidRPr="00000000" w14:paraId="0000005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Partner Name:</w:t>
      </w:r>
      <w:r w:rsidDel="00000000" w:rsidR="00000000" w:rsidRPr="00000000">
        <w:rPr>
          <w:sz w:val="26"/>
          <w:szCs w:val="26"/>
          <w:rtl w:val="0"/>
        </w:rPr>
        <w:t xml:space="preserve"> </w:t>
        <w:tab/>
        <w:t xml:space="preserve">Vishnu</w:t>
      </w:r>
    </w:p>
    <w:p w:rsidR="00000000" w:rsidDel="00000000" w:rsidP="00000000" w:rsidRDefault="00000000" w:rsidRPr="00000000" w14:paraId="0000005B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Public Values:</w:t>
      </w:r>
      <w:r w:rsidDel="00000000" w:rsidR="00000000" w:rsidRPr="00000000">
        <w:rPr>
          <w:sz w:val="26"/>
          <w:szCs w:val="26"/>
          <w:rtl w:val="0"/>
        </w:rPr>
        <w:t xml:space="preserve"> </w:t>
        <w:tab/>
        <w:t xml:space="preserve">p = 23,  g = 5</w:t>
      </w:r>
    </w:p>
    <w:p w:rsidR="00000000" w:rsidDel="00000000" w:rsidP="00000000" w:rsidRDefault="00000000" w:rsidRPr="00000000" w14:paraId="0000005C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My Private Key:</w:t>
        <w:tab/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a = 6</w:t>
      </w:r>
    </w:p>
    <w:p w:rsidR="00000000" w:rsidDel="00000000" w:rsidP="00000000" w:rsidRDefault="00000000" w:rsidRPr="00000000" w14:paraId="0000005D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Shared Secret:</w:t>
        <w:tab/>
      </w:r>
      <w:r w:rsidDel="00000000" w:rsidR="00000000" w:rsidRPr="00000000">
        <w:rPr>
          <w:sz w:val="26"/>
          <w:szCs w:val="26"/>
          <w:rtl w:val="0"/>
        </w:rPr>
        <w:t xml:space="preserve">s = 2</w:t>
        <w:br w:type="textWrapping"/>
        <w:br w:type="textWrapping"/>
      </w:r>
    </w:p>
    <w:p w:rsidR="00000000" w:rsidDel="00000000" w:rsidP="00000000" w:rsidRDefault="00000000" w:rsidRPr="00000000" w14:paraId="0000005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9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152400</wp:posOffset>
            </wp:positionH>
            <wp:positionV relativeFrom="paragraph">
              <wp:posOffset>514350</wp:posOffset>
            </wp:positionV>
            <wp:extent cx="5853113" cy="2121262"/>
            <wp:effectExtent b="0" l="0" r="0" t="0"/>
            <wp:wrapNone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32609" t="8492"/>
                    <a:stretch>
                      <a:fillRect/>
                    </a:stretch>
                  </pic:blipFill>
                  <pic:spPr>
                    <a:xfrm>
                      <a:off x="0" y="0"/>
                      <a:ext cx="5853113" cy="21212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1581150</wp:posOffset>
            </wp:positionH>
            <wp:positionV relativeFrom="paragraph">
              <wp:posOffset>514350</wp:posOffset>
            </wp:positionV>
            <wp:extent cx="2995613" cy="2407189"/>
            <wp:effectExtent b="0" l="0" r="0" t="0"/>
            <wp:wrapNone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66944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5613" cy="24071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10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-210974</wp:posOffset>
            </wp:positionH>
            <wp:positionV relativeFrom="paragraph">
              <wp:posOffset>495300</wp:posOffset>
            </wp:positionV>
            <wp:extent cx="6148388" cy="2614597"/>
            <wp:effectExtent b="0" l="0" r="0" t="0"/>
            <wp:wrapSquare wrapText="bothSides" distB="114300" distT="114300" distL="114300" distR="11430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8388" cy="26145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11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488715</wp:posOffset>
            </wp:positionV>
            <wp:extent cx="5731200" cy="3581400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F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12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4.jp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3.png"/><Relationship Id="rId17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18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