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4B288" w14:textId="7B3CE7FF" w:rsidR="009C3E07" w:rsidRPr="00747CD2" w:rsidRDefault="00747CD2" w:rsidP="00747CD2">
      <w:pPr>
        <w:jc w:val="both"/>
      </w:pPr>
      <w:r w:rsidRPr="00747CD2">
        <w:rPr>
          <w:rFonts w:ascii="Times New Roman" w:hAnsi="Times New Roman" w:cs="Times New Roman"/>
        </w:rPr>
        <w:t>Gender and its role have an impact on social development. The role of gender varies in different societies. Traditionally males get superiority over women in the Patriarchal world. The ought of equal pay, equal rights are not established for different gender in this subcontinent. Besides males and females, a group of people is not sure about their gender identity. These people are identified as transgender, hijra, sexually polarized, etc. These people are face polarization in this society by the other sexual groups. This group is more vulnerable than others. My query is to find the role of these polarized people in the war of independence of Bangladesh. This topic has personal importance to me because I belong to the family of the martyr of the liberation war. Besides this, as a student of social science, this topic has a different significance in our academic world.</w:t>
      </w:r>
    </w:p>
    <w:sectPr w:rsidR="009C3E07" w:rsidRPr="00747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75F"/>
    <w:rsid w:val="000A4F50"/>
    <w:rsid w:val="00333D95"/>
    <w:rsid w:val="00603EEF"/>
    <w:rsid w:val="00654628"/>
    <w:rsid w:val="006F6B7D"/>
    <w:rsid w:val="00747CD2"/>
    <w:rsid w:val="007B2B38"/>
    <w:rsid w:val="00872CBC"/>
    <w:rsid w:val="009C3E07"/>
    <w:rsid w:val="00A179E6"/>
    <w:rsid w:val="00A404E4"/>
    <w:rsid w:val="00A8597C"/>
    <w:rsid w:val="00A937D3"/>
    <w:rsid w:val="00AC1D5C"/>
    <w:rsid w:val="00B743CD"/>
    <w:rsid w:val="00C45A5E"/>
    <w:rsid w:val="00CB1D76"/>
    <w:rsid w:val="00D61C29"/>
    <w:rsid w:val="00E1275F"/>
    <w:rsid w:val="00EC7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958C1"/>
  <w15:chartTrackingRefBased/>
  <w15:docId w15:val="{A3BA1572-946B-475E-B0F8-AC5AAD2D7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131</Words>
  <Characters>749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refat hasan</dc:creator>
  <cp:keywords/>
  <dc:description/>
  <cp:lastModifiedBy>refat hasan</cp:lastModifiedBy>
  <cp:revision>7</cp:revision>
  <dcterms:created xsi:type="dcterms:W3CDTF">2022-03-05T21:18:00Z</dcterms:created>
  <dcterms:modified xsi:type="dcterms:W3CDTF">2022-03-06T07:37:00Z</dcterms:modified>
</cp:coreProperties>
</file>