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rtl/>
        </w:rPr>
        <w:id w:val="-1386866476"/>
        <w:docPartObj>
          <w:docPartGallery w:val="Table of Contents"/>
          <w:docPartUnique/>
        </w:docPartObj>
      </w:sdtPr>
      <w:sdtEndPr>
        <w:rPr>
          <w:noProof/>
          <w:rtl w:val="0"/>
          <w:lang w:bidi="ar-SA"/>
        </w:rPr>
      </w:sdtEndPr>
      <w:sdtContent>
        <w:p w14:paraId="443C3BC1" w14:textId="19E3E3EB" w:rsidR="007F28DE" w:rsidRDefault="007F28DE" w:rsidP="0020674D">
          <w:pPr>
            <w:pStyle w:val="TOCHeading"/>
          </w:pPr>
          <w:r>
            <w:t>Table of Contents</w:t>
          </w:r>
        </w:p>
        <w:p w14:paraId="6808D94C" w14:textId="57677641" w:rsidR="007F28DE" w:rsidRDefault="007F28DE">
          <w:pPr>
            <w:pStyle w:val="TOC1"/>
            <w:tabs>
              <w:tab w:val="left" w:pos="1100"/>
              <w:tab w:val="right" w:leader="dot" w:pos="9350"/>
            </w:tabs>
            <w:rPr>
              <w:rFonts w:eastAsiaTheme="minorEastAsia"/>
              <w:noProof/>
            </w:rPr>
          </w:pPr>
          <w:r>
            <w:fldChar w:fldCharType="begin"/>
          </w:r>
          <w:r>
            <w:instrText xml:space="preserve"> TOC \o "1-3" \h \z \u </w:instrText>
          </w:r>
          <w:r>
            <w:fldChar w:fldCharType="separate"/>
          </w:r>
          <w:hyperlink w:anchor="_Toc206164363" w:history="1">
            <w:r w:rsidRPr="00836B6E">
              <w:rPr>
                <w:rStyle w:val="Hyperlink"/>
                <w:noProof/>
                <w:rtl/>
                <w:lang w:bidi="ar-JO"/>
              </w:rPr>
              <w:t>1</w:t>
            </w:r>
            <w:r>
              <w:rPr>
                <w:rFonts w:eastAsiaTheme="minorEastAsia"/>
                <w:noProof/>
              </w:rPr>
              <w:tab/>
            </w:r>
            <w:r w:rsidRPr="00836B6E">
              <w:rPr>
                <w:rStyle w:val="Hyperlink"/>
                <w:noProof/>
                <w:rtl/>
                <w:lang w:bidi="ar-JO"/>
              </w:rPr>
              <w:t>التوظيف</w:t>
            </w:r>
            <w:r>
              <w:rPr>
                <w:noProof/>
                <w:webHidden/>
              </w:rPr>
              <w:tab/>
            </w:r>
            <w:r>
              <w:rPr>
                <w:noProof/>
                <w:webHidden/>
              </w:rPr>
              <w:fldChar w:fldCharType="begin"/>
            </w:r>
            <w:r>
              <w:rPr>
                <w:noProof/>
                <w:webHidden/>
              </w:rPr>
              <w:instrText xml:space="preserve"> PAGEREF _Toc206164363 \h </w:instrText>
            </w:r>
            <w:r>
              <w:rPr>
                <w:noProof/>
                <w:webHidden/>
              </w:rPr>
            </w:r>
            <w:r>
              <w:rPr>
                <w:noProof/>
                <w:webHidden/>
              </w:rPr>
              <w:fldChar w:fldCharType="separate"/>
            </w:r>
            <w:r>
              <w:rPr>
                <w:noProof/>
                <w:webHidden/>
              </w:rPr>
              <w:t>2</w:t>
            </w:r>
            <w:r>
              <w:rPr>
                <w:noProof/>
                <w:webHidden/>
              </w:rPr>
              <w:fldChar w:fldCharType="end"/>
            </w:r>
          </w:hyperlink>
        </w:p>
        <w:p w14:paraId="36851898" w14:textId="412E580C" w:rsidR="007F28DE" w:rsidRDefault="00190BDA">
          <w:pPr>
            <w:pStyle w:val="TOC2"/>
            <w:tabs>
              <w:tab w:val="left" w:pos="1862"/>
              <w:tab w:val="right" w:leader="dot" w:pos="9350"/>
            </w:tabs>
            <w:rPr>
              <w:rFonts w:eastAsiaTheme="minorEastAsia"/>
              <w:noProof/>
            </w:rPr>
          </w:pPr>
          <w:hyperlink w:anchor="_Toc206164364" w:history="1">
            <w:r w:rsidR="007F28DE" w:rsidRPr="00836B6E">
              <w:rPr>
                <w:rStyle w:val="Hyperlink"/>
                <w:noProof/>
                <w:rtl/>
                <w:lang w:bidi="ar-JO"/>
              </w:rPr>
              <w:t>1.1</w:t>
            </w:r>
            <w:r w:rsidR="007F28DE">
              <w:rPr>
                <w:rFonts w:eastAsiaTheme="minorEastAsia"/>
                <w:noProof/>
              </w:rPr>
              <w:tab/>
            </w:r>
            <w:r w:rsidR="007F28DE" w:rsidRPr="00836B6E">
              <w:rPr>
                <w:rStyle w:val="Hyperlink"/>
                <w:noProof/>
                <w:rtl/>
                <w:lang w:bidi="ar-JO"/>
              </w:rPr>
              <w:t>العرض الوظيفي</w:t>
            </w:r>
            <w:r w:rsidR="007F28DE">
              <w:rPr>
                <w:noProof/>
                <w:webHidden/>
              </w:rPr>
              <w:tab/>
            </w:r>
            <w:r w:rsidR="007F28DE">
              <w:rPr>
                <w:noProof/>
                <w:webHidden/>
              </w:rPr>
              <w:fldChar w:fldCharType="begin"/>
            </w:r>
            <w:r w:rsidR="007F28DE">
              <w:rPr>
                <w:noProof/>
                <w:webHidden/>
              </w:rPr>
              <w:instrText xml:space="preserve"> PAGEREF _Toc206164364 \h </w:instrText>
            </w:r>
            <w:r w:rsidR="007F28DE">
              <w:rPr>
                <w:noProof/>
                <w:webHidden/>
              </w:rPr>
            </w:r>
            <w:r w:rsidR="007F28DE">
              <w:rPr>
                <w:noProof/>
                <w:webHidden/>
              </w:rPr>
              <w:fldChar w:fldCharType="separate"/>
            </w:r>
            <w:r w:rsidR="007F28DE">
              <w:rPr>
                <w:noProof/>
                <w:webHidden/>
              </w:rPr>
              <w:t>2</w:t>
            </w:r>
            <w:r w:rsidR="007F28DE">
              <w:rPr>
                <w:noProof/>
                <w:webHidden/>
              </w:rPr>
              <w:fldChar w:fldCharType="end"/>
            </w:r>
          </w:hyperlink>
        </w:p>
        <w:p w14:paraId="2B0D4CD9" w14:textId="1ED5D6F1" w:rsidR="007F28DE" w:rsidRDefault="00190BDA">
          <w:pPr>
            <w:pStyle w:val="TOC2"/>
            <w:tabs>
              <w:tab w:val="left" w:pos="1760"/>
              <w:tab w:val="right" w:leader="dot" w:pos="9350"/>
            </w:tabs>
            <w:rPr>
              <w:rFonts w:eastAsiaTheme="minorEastAsia"/>
              <w:noProof/>
            </w:rPr>
          </w:pPr>
          <w:hyperlink w:anchor="_Toc206164365" w:history="1">
            <w:r w:rsidR="007F28DE" w:rsidRPr="00836B6E">
              <w:rPr>
                <w:rStyle w:val="Hyperlink"/>
                <w:noProof/>
                <w:rtl/>
                <w:lang w:bidi="ar-JO"/>
              </w:rPr>
              <w:t>1.2</w:t>
            </w:r>
            <w:r w:rsidR="007F28DE">
              <w:rPr>
                <w:rFonts w:eastAsiaTheme="minorEastAsia"/>
                <w:noProof/>
              </w:rPr>
              <w:tab/>
            </w:r>
            <w:r w:rsidR="007F28DE" w:rsidRPr="00836B6E">
              <w:rPr>
                <w:rStyle w:val="Hyperlink"/>
                <w:noProof/>
                <w:rtl/>
                <w:lang w:bidi="ar-JO"/>
              </w:rPr>
              <w:t>العقد الوظيفي</w:t>
            </w:r>
            <w:r w:rsidR="007F28DE">
              <w:rPr>
                <w:noProof/>
                <w:webHidden/>
              </w:rPr>
              <w:tab/>
            </w:r>
            <w:r w:rsidR="007F28DE">
              <w:rPr>
                <w:noProof/>
                <w:webHidden/>
              </w:rPr>
              <w:fldChar w:fldCharType="begin"/>
            </w:r>
            <w:r w:rsidR="007F28DE">
              <w:rPr>
                <w:noProof/>
                <w:webHidden/>
              </w:rPr>
              <w:instrText xml:space="preserve"> PAGEREF _Toc206164365 \h </w:instrText>
            </w:r>
            <w:r w:rsidR="007F28DE">
              <w:rPr>
                <w:noProof/>
                <w:webHidden/>
              </w:rPr>
            </w:r>
            <w:r w:rsidR="007F28DE">
              <w:rPr>
                <w:noProof/>
                <w:webHidden/>
              </w:rPr>
              <w:fldChar w:fldCharType="separate"/>
            </w:r>
            <w:r w:rsidR="007F28DE">
              <w:rPr>
                <w:noProof/>
                <w:webHidden/>
              </w:rPr>
              <w:t>2</w:t>
            </w:r>
            <w:r w:rsidR="007F28DE">
              <w:rPr>
                <w:noProof/>
                <w:webHidden/>
              </w:rPr>
              <w:fldChar w:fldCharType="end"/>
            </w:r>
          </w:hyperlink>
        </w:p>
        <w:p w14:paraId="3849DB34" w14:textId="0394ACD9" w:rsidR="007F28DE" w:rsidRDefault="00190BDA">
          <w:pPr>
            <w:pStyle w:val="TOC3"/>
            <w:tabs>
              <w:tab w:val="left" w:pos="2375"/>
              <w:tab w:val="right" w:leader="dot" w:pos="9350"/>
            </w:tabs>
            <w:rPr>
              <w:rFonts w:eastAsiaTheme="minorEastAsia"/>
              <w:noProof/>
            </w:rPr>
          </w:pPr>
          <w:hyperlink w:anchor="_Toc206164366" w:history="1">
            <w:r w:rsidR="007F28DE" w:rsidRPr="00836B6E">
              <w:rPr>
                <w:rStyle w:val="Hyperlink"/>
                <w:noProof/>
                <w:rtl/>
                <w:lang w:bidi="ar-JO"/>
              </w:rPr>
              <w:t>1.2.1</w:t>
            </w:r>
            <w:r w:rsidR="007F28DE">
              <w:rPr>
                <w:rFonts w:eastAsiaTheme="minorEastAsia"/>
                <w:noProof/>
              </w:rPr>
              <w:tab/>
            </w:r>
            <w:r w:rsidR="007F28DE" w:rsidRPr="00836B6E">
              <w:rPr>
                <w:rStyle w:val="Hyperlink"/>
                <w:noProof/>
                <w:rtl/>
                <w:lang w:bidi="ar-JO"/>
              </w:rPr>
              <w:t>خلال فترة التجربة</w:t>
            </w:r>
            <w:r w:rsidR="007F28DE">
              <w:rPr>
                <w:noProof/>
                <w:webHidden/>
              </w:rPr>
              <w:tab/>
            </w:r>
            <w:r w:rsidR="007F28DE">
              <w:rPr>
                <w:noProof/>
                <w:webHidden/>
              </w:rPr>
              <w:fldChar w:fldCharType="begin"/>
            </w:r>
            <w:r w:rsidR="007F28DE">
              <w:rPr>
                <w:noProof/>
                <w:webHidden/>
              </w:rPr>
              <w:instrText xml:space="preserve"> PAGEREF _Toc206164366 \h </w:instrText>
            </w:r>
            <w:r w:rsidR="007F28DE">
              <w:rPr>
                <w:noProof/>
                <w:webHidden/>
              </w:rPr>
            </w:r>
            <w:r w:rsidR="007F28DE">
              <w:rPr>
                <w:noProof/>
                <w:webHidden/>
              </w:rPr>
              <w:fldChar w:fldCharType="separate"/>
            </w:r>
            <w:r w:rsidR="007F28DE">
              <w:rPr>
                <w:noProof/>
                <w:webHidden/>
              </w:rPr>
              <w:t>2</w:t>
            </w:r>
            <w:r w:rsidR="007F28DE">
              <w:rPr>
                <w:noProof/>
                <w:webHidden/>
              </w:rPr>
              <w:fldChar w:fldCharType="end"/>
            </w:r>
          </w:hyperlink>
        </w:p>
        <w:p w14:paraId="046B207A" w14:textId="66259920" w:rsidR="007F28DE" w:rsidRDefault="00190BDA">
          <w:pPr>
            <w:pStyle w:val="TOC3"/>
            <w:tabs>
              <w:tab w:val="left" w:pos="2672"/>
              <w:tab w:val="right" w:leader="dot" w:pos="9350"/>
            </w:tabs>
            <w:rPr>
              <w:rFonts w:eastAsiaTheme="minorEastAsia"/>
              <w:noProof/>
            </w:rPr>
          </w:pPr>
          <w:hyperlink w:anchor="_Toc206164367" w:history="1">
            <w:r w:rsidR="007F28DE" w:rsidRPr="00836B6E">
              <w:rPr>
                <w:rStyle w:val="Hyperlink"/>
                <w:noProof/>
                <w:rtl/>
                <w:lang w:bidi="ar-JO"/>
              </w:rPr>
              <w:t>1.2.2</w:t>
            </w:r>
            <w:r w:rsidR="007F28DE">
              <w:rPr>
                <w:rFonts w:eastAsiaTheme="minorEastAsia"/>
                <w:noProof/>
              </w:rPr>
              <w:tab/>
            </w:r>
            <w:r w:rsidR="007F28DE" w:rsidRPr="00836B6E">
              <w:rPr>
                <w:rStyle w:val="Hyperlink"/>
                <w:noProof/>
                <w:rtl/>
                <w:lang w:bidi="ar-JO"/>
              </w:rPr>
              <w:t>بعد انتهاء فترة التجربة</w:t>
            </w:r>
            <w:r w:rsidR="007F28DE">
              <w:rPr>
                <w:noProof/>
                <w:webHidden/>
              </w:rPr>
              <w:tab/>
            </w:r>
            <w:r w:rsidR="007F28DE">
              <w:rPr>
                <w:noProof/>
                <w:webHidden/>
              </w:rPr>
              <w:fldChar w:fldCharType="begin"/>
            </w:r>
            <w:r w:rsidR="007F28DE">
              <w:rPr>
                <w:noProof/>
                <w:webHidden/>
              </w:rPr>
              <w:instrText xml:space="preserve"> PAGEREF _Toc206164367 \h </w:instrText>
            </w:r>
            <w:r w:rsidR="007F28DE">
              <w:rPr>
                <w:noProof/>
                <w:webHidden/>
              </w:rPr>
            </w:r>
            <w:r w:rsidR="007F28DE">
              <w:rPr>
                <w:noProof/>
                <w:webHidden/>
              </w:rPr>
              <w:fldChar w:fldCharType="separate"/>
            </w:r>
            <w:r w:rsidR="007F28DE">
              <w:rPr>
                <w:noProof/>
                <w:webHidden/>
              </w:rPr>
              <w:t>2</w:t>
            </w:r>
            <w:r w:rsidR="007F28DE">
              <w:rPr>
                <w:noProof/>
                <w:webHidden/>
              </w:rPr>
              <w:fldChar w:fldCharType="end"/>
            </w:r>
          </w:hyperlink>
        </w:p>
        <w:p w14:paraId="1CC99FD8" w14:textId="72CB45D1" w:rsidR="007F28DE" w:rsidRDefault="00190BDA">
          <w:pPr>
            <w:pStyle w:val="TOC1"/>
            <w:tabs>
              <w:tab w:val="left" w:pos="1320"/>
              <w:tab w:val="right" w:leader="dot" w:pos="9350"/>
            </w:tabs>
            <w:rPr>
              <w:rFonts w:eastAsiaTheme="minorEastAsia"/>
              <w:noProof/>
            </w:rPr>
          </w:pPr>
          <w:hyperlink w:anchor="_Toc206164368" w:history="1">
            <w:r w:rsidR="007F28DE" w:rsidRPr="00836B6E">
              <w:rPr>
                <w:rStyle w:val="Hyperlink"/>
                <w:noProof/>
                <w:rtl/>
                <w:lang w:bidi="ar-JO"/>
              </w:rPr>
              <w:t>2</w:t>
            </w:r>
            <w:r w:rsidR="007F28DE">
              <w:rPr>
                <w:rFonts w:eastAsiaTheme="minorEastAsia"/>
                <w:noProof/>
              </w:rPr>
              <w:tab/>
            </w:r>
            <w:r w:rsidR="007F28DE" w:rsidRPr="00836B6E">
              <w:rPr>
                <w:rStyle w:val="Hyperlink"/>
                <w:noProof/>
                <w:rtl/>
                <w:lang w:bidi="ar-JO"/>
              </w:rPr>
              <w:t>أوقات العمل</w:t>
            </w:r>
            <w:r w:rsidR="007F28DE">
              <w:rPr>
                <w:noProof/>
                <w:webHidden/>
              </w:rPr>
              <w:tab/>
            </w:r>
            <w:r w:rsidR="007F28DE">
              <w:rPr>
                <w:noProof/>
                <w:webHidden/>
              </w:rPr>
              <w:fldChar w:fldCharType="begin"/>
            </w:r>
            <w:r w:rsidR="007F28DE">
              <w:rPr>
                <w:noProof/>
                <w:webHidden/>
              </w:rPr>
              <w:instrText xml:space="preserve"> PAGEREF _Toc206164368 \h </w:instrText>
            </w:r>
            <w:r w:rsidR="007F28DE">
              <w:rPr>
                <w:noProof/>
                <w:webHidden/>
              </w:rPr>
            </w:r>
            <w:r w:rsidR="007F28DE">
              <w:rPr>
                <w:noProof/>
                <w:webHidden/>
              </w:rPr>
              <w:fldChar w:fldCharType="separate"/>
            </w:r>
            <w:r w:rsidR="007F28DE">
              <w:rPr>
                <w:noProof/>
                <w:webHidden/>
              </w:rPr>
              <w:t>3</w:t>
            </w:r>
            <w:r w:rsidR="007F28DE">
              <w:rPr>
                <w:noProof/>
                <w:webHidden/>
              </w:rPr>
              <w:fldChar w:fldCharType="end"/>
            </w:r>
          </w:hyperlink>
        </w:p>
        <w:p w14:paraId="7E05EBCB" w14:textId="1EDC8D84" w:rsidR="007F28DE" w:rsidRDefault="00190BDA">
          <w:pPr>
            <w:pStyle w:val="TOC2"/>
            <w:tabs>
              <w:tab w:val="left" w:pos="1760"/>
              <w:tab w:val="right" w:leader="dot" w:pos="9350"/>
            </w:tabs>
            <w:rPr>
              <w:rFonts w:eastAsiaTheme="minorEastAsia"/>
              <w:noProof/>
            </w:rPr>
          </w:pPr>
          <w:hyperlink w:anchor="_Toc206164369" w:history="1">
            <w:r w:rsidR="007F28DE" w:rsidRPr="00836B6E">
              <w:rPr>
                <w:rStyle w:val="Hyperlink"/>
                <w:noProof/>
                <w:rtl/>
                <w:lang w:bidi="ar-JO"/>
              </w:rPr>
              <w:t>2.1</w:t>
            </w:r>
            <w:r w:rsidR="007F28DE">
              <w:rPr>
                <w:rFonts w:eastAsiaTheme="minorEastAsia"/>
                <w:noProof/>
              </w:rPr>
              <w:tab/>
            </w:r>
            <w:r w:rsidR="007F28DE" w:rsidRPr="00836B6E">
              <w:rPr>
                <w:rStyle w:val="Hyperlink"/>
                <w:noProof/>
                <w:rtl/>
                <w:lang w:bidi="ar-JO"/>
              </w:rPr>
              <w:t>الدوام الفعلي</w:t>
            </w:r>
            <w:r w:rsidR="007F28DE">
              <w:rPr>
                <w:noProof/>
                <w:webHidden/>
              </w:rPr>
              <w:tab/>
            </w:r>
            <w:r w:rsidR="007F28DE">
              <w:rPr>
                <w:noProof/>
                <w:webHidden/>
              </w:rPr>
              <w:fldChar w:fldCharType="begin"/>
            </w:r>
            <w:r w:rsidR="007F28DE">
              <w:rPr>
                <w:noProof/>
                <w:webHidden/>
              </w:rPr>
              <w:instrText xml:space="preserve"> PAGEREF _Toc206164369 \h </w:instrText>
            </w:r>
            <w:r w:rsidR="007F28DE">
              <w:rPr>
                <w:noProof/>
                <w:webHidden/>
              </w:rPr>
            </w:r>
            <w:r w:rsidR="007F28DE">
              <w:rPr>
                <w:noProof/>
                <w:webHidden/>
              </w:rPr>
              <w:fldChar w:fldCharType="separate"/>
            </w:r>
            <w:r w:rsidR="007F28DE">
              <w:rPr>
                <w:noProof/>
                <w:webHidden/>
              </w:rPr>
              <w:t>3</w:t>
            </w:r>
            <w:r w:rsidR="007F28DE">
              <w:rPr>
                <w:noProof/>
                <w:webHidden/>
              </w:rPr>
              <w:fldChar w:fldCharType="end"/>
            </w:r>
          </w:hyperlink>
        </w:p>
        <w:p w14:paraId="4433D224" w14:textId="65B861DA" w:rsidR="007F28DE" w:rsidRDefault="00190BDA">
          <w:pPr>
            <w:pStyle w:val="TOC2"/>
            <w:tabs>
              <w:tab w:val="left" w:pos="2258"/>
              <w:tab w:val="right" w:leader="dot" w:pos="9350"/>
            </w:tabs>
            <w:rPr>
              <w:rFonts w:eastAsiaTheme="minorEastAsia"/>
              <w:noProof/>
            </w:rPr>
          </w:pPr>
          <w:hyperlink w:anchor="_Toc206164370" w:history="1">
            <w:r w:rsidR="007F28DE" w:rsidRPr="00836B6E">
              <w:rPr>
                <w:rStyle w:val="Hyperlink"/>
                <w:noProof/>
                <w:rtl/>
                <w:lang w:bidi="ar-JO"/>
              </w:rPr>
              <w:t>2.2</w:t>
            </w:r>
            <w:r w:rsidR="007F28DE">
              <w:rPr>
                <w:rFonts w:eastAsiaTheme="minorEastAsia"/>
                <w:noProof/>
              </w:rPr>
              <w:tab/>
            </w:r>
            <w:r w:rsidR="007F28DE" w:rsidRPr="00836B6E">
              <w:rPr>
                <w:rStyle w:val="Hyperlink"/>
                <w:noProof/>
                <w:rtl/>
                <w:lang w:bidi="ar-JO"/>
              </w:rPr>
              <w:t>اوقات الراحة والتوقف</w:t>
            </w:r>
            <w:r w:rsidR="007F28DE">
              <w:rPr>
                <w:noProof/>
                <w:webHidden/>
              </w:rPr>
              <w:tab/>
            </w:r>
            <w:r w:rsidR="007F28DE">
              <w:rPr>
                <w:noProof/>
                <w:webHidden/>
              </w:rPr>
              <w:fldChar w:fldCharType="begin"/>
            </w:r>
            <w:r w:rsidR="007F28DE">
              <w:rPr>
                <w:noProof/>
                <w:webHidden/>
              </w:rPr>
              <w:instrText xml:space="preserve"> PAGEREF _Toc206164370 \h </w:instrText>
            </w:r>
            <w:r w:rsidR="007F28DE">
              <w:rPr>
                <w:noProof/>
                <w:webHidden/>
              </w:rPr>
            </w:r>
            <w:r w:rsidR="007F28DE">
              <w:rPr>
                <w:noProof/>
                <w:webHidden/>
              </w:rPr>
              <w:fldChar w:fldCharType="separate"/>
            </w:r>
            <w:r w:rsidR="007F28DE">
              <w:rPr>
                <w:noProof/>
                <w:webHidden/>
              </w:rPr>
              <w:t>3</w:t>
            </w:r>
            <w:r w:rsidR="007F28DE">
              <w:rPr>
                <w:noProof/>
                <w:webHidden/>
              </w:rPr>
              <w:fldChar w:fldCharType="end"/>
            </w:r>
          </w:hyperlink>
        </w:p>
        <w:p w14:paraId="1311919D" w14:textId="5FAFBE61" w:rsidR="007F28DE" w:rsidRDefault="00190BDA">
          <w:pPr>
            <w:pStyle w:val="TOC2"/>
            <w:tabs>
              <w:tab w:val="left" w:pos="1760"/>
              <w:tab w:val="right" w:leader="dot" w:pos="9350"/>
            </w:tabs>
            <w:rPr>
              <w:rFonts w:eastAsiaTheme="minorEastAsia"/>
              <w:noProof/>
            </w:rPr>
          </w:pPr>
          <w:hyperlink w:anchor="_Toc206164371" w:history="1">
            <w:r w:rsidR="007F28DE" w:rsidRPr="00836B6E">
              <w:rPr>
                <w:rStyle w:val="Hyperlink"/>
                <w:noProof/>
                <w:rtl/>
                <w:lang w:bidi="ar-JO"/>
              </w:rPr>
              <w:t>2.3</w:t>
            </w:r>
            <w:r w:rsidR="007F28DE">
              <w:rPr>
                <w:rFonts w:eastAsiaTheme="minorEastAsia"/>
                <w:noProof/>
              </w:rPr>
              <w:tab/>
            </w:r>
            <w:r w:rsidR="007F28DE" w:rsidRPr="00836B6E">
              <w:rPr>
                <w:rStyle w:val="Hyperlink"/>
                <w:noProof/>
                <w:rtl/>
                <w:lang w:bidi="ar-JO"/>
              </w:rPr>
              <w:t>العمل الإضافي</w:t>
            </w:r>
            <w:r w:rsidR="007F28DE">
              <w:rPr>
                <w:noProof/>
                <w:webHidden/>
              </w:rPr>
              <w:tab/>
            </w:r>
            <w:r w:rsidR="007F28DE">
              <w:rPr>
                <w:noProof/>
                <w:webHidden/>
              </w:rPr>
              <w:fldChar w:fldCharType="begin"/>
            </w:r>
            <w:r w:rsidR="007F28DE">
              <w:rPr>
                <w:noProof/>
                <w:webHidden/>
              </w:rPr>
              <w:instrText xml:space="preserve"> PAGEREF _Toc206164371 \h </w:instrText>
            </w:r>
            <w:r w:rsidR="007F28DE">
              <w:rPr>
                <w:noProof/>
                <w:webHidden/>
              </w:rPr>
            </w:r>
            <w:r w:rsidR="007F28DE">
              <w:rPr>
                <w:noProof/>
                <w:webHidden/>
              </w:rPr>
              <w:fldChar w:fldCharType="separate"/>
            </w:r>
            <w:r w:rsidR="007F28DE">
              <w:rPr>
                <w:noProof/>
                <w:webHidden/>
              </w:rPr>
              <w:t>3</w:t>
            </w:r>
            <w:r w:rsidR="007F28DE">
              <w:rPr>
                <w:noProof/>
                <w:webHidden/>
              </w:rPr>
              <w:fldChar w:fldCharType="end"/>
            </w:r>
          </w:hyperlink>
        </w:p>
        <w:p w14:paraId="240BE20B" w14:textId="34BFF8D7" w:rsidR="007F28DE" w:rsidRDefault="00190BDA">
          <w:pPr>
            <w:pStyle w:val="TOC3"/>
            <w:tabs>
              <w:tab w:val="left" w:pos="3063"/>
              <w:tab w:val="right" w:leader="dot" w:pos="9350"/>
            </w:tabs>
            <w:rPr>
              <w:rFonts w:eastAsiaTheme="minorEastAsia"/>
              <w:noProof/>
            </w:rPr>
          </w:pPr>
          <w:hyperlink w:anchor="_Toc206164372" w:history="1">
            <w:r w:rsidR="007F28DE" w:rsidRPr="00836B6E">
              <w:rPr>
                <w:rStyle w:val="Hyperlink"/>
                <w:noProof/>
                <w:rtl/>
                <w:lang w:bidi="ar-JO"/>
              </w:rPr>
              <w:t>2.3.1</w:t>
            </w:r>
            <w:r w:rsidR="007F28DE">
              <w:rPr>
                <w:rFonts w:eastAsiaTheme="minorEastAsia"/>
                <w:noProof/>
              </w:rPr>
              <w:tab/>
            </w:r>
            <w:r w:rsidR="007F28DE" w:rsidRPr="00836B6E">
              <w:rPr>
                <w:rStyle w:val="Hyperlink"/>
                <w:noProof/>
                <w:rtl/>
                <w:lang w:bidi="ar-JO"/>
              </w:rPr>
              <w:t>استحقاق بدل العمل الإضافي</w:t>
            </w:r>
            <w:r w:rsidR="007F28DE">
              <w:rPr>
                <w:noProof/>
                <w:webHidden/>
              </w:rPr>
              <w:tab/>
            </w:r>
            <w:r w:rsidR="007F28DE">
              <w:rPr>
                <w:noProof/>
                <w:webHidden/>
              </w:rPr>
              <w:fldChar w:fldCharType="begin"/>
            </w:r>
            <w:r w:rsidR="007F28DE">
              <w:rPr>
                <w:noProof/>
                <w:webHidden/>
              </w:rPr>
              <w:instrText xml:space="preserve"> PAGEREF _Toc206164372 \h </w:instrText>
            </w:r>
            <w:r w:rsidR="007F28DE">
              <w:rPr>
                <w:noProof/>
                <w:webHidden/>
              </w:rPr>
            </w:r>
            <w:r w:rsidR="007F28DE">
              <w:rPr>
                <w:noProof/>
                <w:webHidden/>
              </w:rPr>
              <w:fldChar w:fldCharType="separate"/>
            </w:r>
            <w:r w:rsidR="007F28DE">
              <w:rPr>
                <w:noProof/>
                <w:webHidden/>
              </w:rPr>
              <w:t>3</w:t>
            </w:r>
            <w:r w:rsidR="007F28DE">
              <w:rPr>
                <w:noProof/>
                <w:webHidden/>
              </w:rPr>
              <w:fldChar w:fldCharType="end"/>
            </w:r>
          </w:hyperlink>
        </w:p>
        <w:p w14:paraId="76EB87B3" w14:textId="63B6C6DF" w:rsidR="007F28DE" w:rsidRDefault="00190BDA">
          <w:pPr>
            <w:pStyle w:val="TOC3"/>
            <w:tabs>
              <w:tab w:val="left" w:pos="5933"/>
              <w:tab w:val="right" w:leader="dot" w:pos="9350"/>
            </w:tabs>
            <w:rPr>
              <w:rFonts w:eastAsiaTheme="minorEastAsia"/>
              <w:noProof/>
            </w:rPr>
          </w:pPr>
          <w:hyperlink w:anchor="_Toc206164373" w:history="1">
            <w:r w:rsidR="007F28DE" w:rsidRPr="00836B6E">
              <w:rPr>
                <w:rStyle w:val="Hyperlink"/>
                <w:noProof/>
                <w:rtl/>
                <w:lang w:bidi="ar-JO"/>
              </w:rPr>
              <w:t>2.3.2</w:t>
            </w:r>
            <w:r w:rsidR="007F28DE">
              <w:rPr>
                <w:rFonts w:eastAsiaTheme="minorEastAsia"/>
                <w:noProof/>
              </w:rPr>
              <w:tab/>
            </w:r>
            <w:r w:rsidR="007F28DE" w:rsidRPr="00836B6E">
              <w:rPr>
                <w:rStyle w:val="Hyperlink"/>
                <w:noProof/>
                <w:rtl/>
                <w:lang w:bidi="ar-JO"/>
              </w:rPr>
              <w:t>آلية وتنظيم ساعات العمل الإضافية وأيام الاجازات الرسمية والعطلات</w:t>
            </w:r>
            <w:r w:rsidR="007F28DE">
              <w:rPr>
                <w:noProof/>
                <w:webHidden/>
              </w:rPr>
              <w:tab/>
            </w:r>
            <w:r w:rsidR="007F28DE">
              <w:rPr>
                <w:noProof/>
                <w:webHidden/>
              </w:rPr>
              <w:fldChar w:fldCharType="begin"/>
            </w:r>
            <w:r w:rsidR="007F28DE">
              <w:rPr>
                <w:noProof/>
                <w:webHidden/>
              </w:rPr>
              <w:instrText xml:space="preserve"> PAGEREF _Toc206164373 \h </w:instrText>
            </w:r>
            <w:r w:rsidR="007F28DE">
              <w:rPr>
                <w:noProof/>
                <w:webHidden/>
              </w:rPr>
            </w:r>
            <w:r w:rsidR="007F28DE">
              <w:rPr>
                <w:noProof/>
                <w:webHidden/>
              </w:rPr>
              <w:fldChar w:fldCharType="separate"/>
            </w:r>
            <w:r w:rsidR="007F28DE">
              <w:rPr>
                <w:noProof/>
                <w:webHidden/>
              </w:rPr>
              <w:t>3</w:t>
            </w:r>
            <w:r w:rsidR="007F28DE">
              <w:rPr>
                <w:noProof/>
                <w:webHidden/>
              </w:rPr>
              <w:fldChar w:fldCharType="end"/>
            </w:r>
          </w:hyperlink>
        </w:p>
        <w:p w14:paraId="44C1D7B6" w14:textId="18024504" w:rsidR="007F28DE" w:rsidRDefault="00190BDA">
          <w:pPr>
            <w:pStyle w:val="TOC2"/>
            <w:tabs>
              <w:tab w:val="left" w:pos="2200"/>
              <w:tab w:val="right" w:leader="dot" w:pos="9350"/>
            </w:tabs>
            <w:rPr>
              <w:rFonts w:eastAsiaTheme="minorEastAsia"/>
              <w:noProof/>
            </w:rPr>
          </w:pPr>
          <w:hyperlink w:anchor="_Toc206164374" w:history="1">
            <w:r w:rsidR="007F28DE" w:rsidRPr="00836B6E">
              <w:rPr>
                <w:rStyle w:val="Hyperlink"/>
                <w:noProof/>
                <w:rtl/>
                <w:lang w:bidi="ar-JO"/>
              </w:rPr>
              <w:t>2.4</w:t>
            </w:r>
            <w:r w:rsidR="007F28DE">
              <w:rPr>
                <w:rFonts w:eastAsiaTheme="minorEastAsia"/>
                <w:noProof/>
              </w:rPr>
              <w:tab/>
            </w:r>
            <w:r w:rsidR="007F28DE" w:rsidRPr="00836B6E">
              <w:rPr>
                <w:rStyle w:val="Hyperlink"/>
                <w:noProof/>
                <w:rtl/>
                <w:lang w:bidi="ar-JO"/>
              </w:rPr>
              <w:t>نظام الحضور اليومى</w:t>
            </w:r>
            <w:r w:rsidR="007F28DE">
              <w:rPr>
                <w:noProof/>
                <w:webHidden/>
              </w:rPr>
              <w:tab/>
            </w:r>
            <w:r w:rsidR="007F28DE">
              <w:rPr>
                <w:noProof/>
                <w:webHidden/>
              </w:rPr>
              <w:fldChar w:fldCharType="begin"/>
            </w:r>
            <w:r w:rsidR="007F28DE">
              <w:rPr>
                <w:noProof/>
                <w:webHidden/>
              </w:rPr>
              <w:instrText xml:space="preserve"> PAGEREF _Toc206164374 \h </w:instrText>
            </w:r>
            <w:r w:rsidR="007F28DE">
              <w:rPr>
                <w:noProof/>
                <w:webHidden/>
              </w:rPr>
            </w:r>
            <w:r w:rsidR="007F28DE">
              <w:rPr>
                <w:noProof/>
                <w:webHidden/>
              </w:rPr>
              <w:fldChar w:fldCharType="separate"/>
            </w:r>
            <w:r w:rsidR="007F28DE">
              <w:rPr>
                <w:noProof/>
                <w:webHidden/>
              </w:rPr>
              <w:t>3</w:t>
            </w:r>
            <w:r w:rsidR="007F28DE">
              <w:rPr>
                <w:noProof/>
                <w:webHidden/>
              </w:rPr>
              <w:fldChar w:fldCharType="end"/>
            </w:r>
          </w:hyperlink>
        </w:p>
        <w:p w14:paraId="5B7D3A5B" w14:textId="379364CF" w:rsidR="007F28DE" w:rsidRDefault="00190BDA">
          <w:pPr>
            <w:pStyle w:val="TOC3"/>
            <w:tabs>
              <w:tab w:val="left" w:pos="3666"/>
              <w:tab w:val="right" w:leader="dot" w:pos="9350"/>
            </w:tabs>
            <w:rPr>
              <w:rFonts w:eastAsiaTheme="minorEastAsia"/>
              <w:noProof/>
            </w:rPr>
          </w:pPr>
          <w:hyperlink w:anchor="_Toc206164375" w:history="1">
            <w:r w:rsidR="007F28DE" w:rsidRPr="00836B6E">
              <w:rPr>
                <w:rStyle w:val="Hyperlink"/>
                <w:noProof/>
                <w:rtl/>
                <w:lang w:bidi="ar-JO"/>
              </w:rPr>
              <w:t>2.4.1</w:t>
            </w:r>
            <w:r w:rsidR="007F28DE">
              <w:rPr>
                <w:rFonts w:eastAsiaTheme="minorEastAsia"/>
                <w:noProof/>
              </w:rPr>
              <w:tab/>
            </w:r>
            <w:r w:rsidR="007F28DE" w:rsidRPr="00836B6E">
              <w:rPr>
                <w:rStyle w:val="Hyperlink"/>
                <w:noProof/>
                <w:rtl/>
                <w:lang w:bidi="ar-JO"/>
              </w:rPr>
              <w:t>مواعيد تواجد الموظفين داخل الشركة</w:t>
            </w:r>
            <w:r w:rsidR="007F28DE">
              <w:rPr>
                <w:noProof/>
                <w:webHidden/>
              </w:rPr>
              <w:tab/>
            </w:r>
            <w:r w:rsidR="007F28DE">
              <w:rPr>
                <w:noProof/>
                <w:webHidden/>
              </w:rPr>
              <w:fldChar w:fldCharType="begin"/>
            </w:r>
            <w:r w:rsidR="007F28DE">
              <w:rPr>
                <w:noProof/>
                <w:webHidden/>
              </w:rPr>
              <w:instrText xml:space="preserve"> PAGEREF _Toc206164375 \h </w:instrText>
            </w:r>
            <w:r w:rsidR="007F28DE">
              <w:rPr>
                <w:noProof/>
                <w:webHidden/>
              </w:rPr>
            </w:r>
            <w:r w:rsidR="007F28DE">
              <w:rPr>
                <w:noProof/>
                <w:webHidden/>
              </w:rPr>
              <w:fldChar w:fldCharType="separate"/>
            </w:r>
            <w:r w:rsidR="007F28DE">
              <w:rPr>
                <w:noProof/>
                <w:webHidden/>
              </w:rPr>
              <w:t>3</w:t>
            </w:r>
            <w:r w:rsidR="007F28DE">
              <w:rPr>
                <w:noProof/>
                <w:webHidden/>
              </w:rPr>
              <w:fldChar w:fldCharType="end"/>
            </w:r>
          </w:hyperlink>
        </w:p>
        <w:p w14:paraId="6E349BB5" w14:textId="316B33F8" w:rsidR="007F28DE" w:rsidRDefault="00190BDA">
          <w:pPr>
            <w:pStyle w:val="TOC3"/>
            <w:tabs>
              <w:tab w:val="left" w:pos="3475"/>
              <w:tab w:val="right" w:leader="dot" w:pos="9350"/>
            </w:tabs>
            <w:rPr>
              <w:rFonts w:eastAsiaTheme="minorEastAsia"/>
              <w:noProof/>
            </w:rPr>
          </w:pPr>
          <w:hyperlink w:anchor="_Toc206164376" w:history="1">
            <w:r w:rsidR="007F28DE" w:rsidRPr="00836B6E">
              <w:rPr>
                <w:rStyle w:val="Hyperlink"/>
                <w:noProof/>
                <w:rtl/>
                <w:lang w:bidi="ar-JO"/>
              </w:rPr>
              <w:t>2.4.2</w:t>
            </w:r>
            <w:r w:rsidR="007F28DE">
              <w:rPr>
                <w:rFonts w:eastAsiaTheme="minorEastAsia"/>
                <w:noProof/>
              </w:rPr>
              <w:tab/>
            </w:r>
            <w:r w:rsidR="007F28DE" w:rsidRPr="00836B6E">
              <w:rPr>
                <w:rStyle w:val="Hyperlink"/>
                <w:noProof/>
                <w:rtl/>
                <w:lang w:bidi="ar-JO"/>
              </w:rPr>
              <w:t>جهاز قارئ بصمة الأصابع والعين</w:t>
            </w:r>
            <w:r w:rsidR="007F28DE">
              <w:rPr>
                <w:noProof/>
                <w:webHidden/>
              </w:rPr>
              <w:tab/>
            </w:r>
            <w:r w:rsidR="007F28DE">
              <w:rPr>
                <w:noProof/>
                <w:webHidden/>
              </w:rPr>
              <w:fldChar w:fldCharType="begin"/>
            </w:r>
            <w:r w:rsidR="007F28DE">
              <w:rPr>
                <w:noProof/>
                <w:webHidden/>
              </w:rPr>
              <w:instrText xml:space="preserve"> PAGEREF _Toc206164376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7346691C" w14:textId="5191A2F9" w:rsidR="007F28DE" w:rsidRDefault="00190BDA">
          <w:pPr>
            <w:pStyle w:val="TOC1"/>
            <w:tabs>
              <w:tab w:val="left" w:pos="1100"/>
              <w:tab w:val="right" w:leader="dot" w:pos="9350"/>
            </w:tabs>
            <w:rPr>
              <w:rFonts w:eastAsiaTheme="minorEastAsia"/>
              <w:noProof/>
            </w:rPr>
          </w:pPr>
          <w:hyperlink w:anchor="_Toc206164377" w:history="1">
            <w:r w:rsidR="007F28DE" w:rsidRPr="00836B6E">
              <w:rPr>
                <w:rStyle w:val="Hyperlink"/>
                <w:noProof/>
                <w:rtl/>
                <w:lang w:bidi="ar-JO"/>
              </w:rPr>
              <w:t>3</w:t>
            </w:r>
            <w:r w:rsidR="007F28DE">
              <w:rPr>
                <w:rFonts w:eastAsiaTheme="minorEastAsia"/>
                <w:noProof/>
              </w:rPr>
              <w:tab/>
            </w:r>
            <w:r w:rsidR="007F28DE" w:rsidRPr="00836B6E">
              <w:rPr>
                <w:rStyle w:val="Hyperlink"/>
                <w:noProof/>
                <w:rtl/>
                <w:lang w:bidi="ar-JO"/>
              </w:rPr>
              <w:t>الإجازات</w:t>
            </w:r>
            <w:r w:rsidR="007F28DE">
              <w:rPr>
                <w:noProof/>
                <w:webHidden/>
              </w:rPr>
              <w:tab/>
            </w:r>
            <w:r w:rsidR="007F28DE">
              <w:rPr>
                <w:noProof/>
                <w:webHidden/>
              </w:rPr>
              <w:fldChar w:fldCharType="begin"/>
            </w:r>
            <w:r w:rsidR="007F28DE">
              <w:rPr>
                <w:noProof/>
                <w:webHidden/>
              </w:rPr>
              <w:instrText xml:space="preserve"> PAGEREF _Toc206164377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6F3B48D6" w14:textId="5970B283" w:rsidR="007F28DE" w:rsidRDefault="00190BDA">
          <w:pPr>
            <w:pStyle w:val="TOC2"/>
            <w:tabs>
              <w:tab w:val="left" w:pos="1320"/>
              <w:tab w:val="right" w:leader="dot" w:pos="9350"/>
            </w:tabs>
            <w:rPr>
              <w:rFonts w:eastAsiaTheme="minorEastAsia"/>
              <w:noProof/>
            </w:rPr>
          </w:pPr>
          <w:hyperlink w:anchor="_Toc206164378" w:history="1">
            <w:r w:rsidR="007F28DE" w:rsidRPr="00836B6E">
              <w:rPr>
                <w:rStyle w:val="Hyperlink"/>
                <w:noProof/>
                <w:rtl/>
                <w:lang w:bidi="ar-JO"/>
              </w:rPr>
              <w:t>3.1</w:t>
            </w:r>
            <w:r w:rsidR="007F28DE">
              <w:rPr>
                <w:rFonts w:eastAsiaTheme="minorEastAsia"/>
                <w:noProof/>
              </w:rPr>
              <w:tab/>
            </w:r>
            <w:r w:rsidR="007F28DE" w:rsidRPr="00836B6E">
              <w:rPr>
                <w:rStyle w:val="Hyperlink"/>
                <w:noProof/>
                <w:rtl/>
                <w:lang w:bidi="ar-JO"/>
              </w:rPr>
              <w:t>السنوية</w:t>
            </w:r>
            <w:r w:rsidR="007F28DE">
              <w:rPr>
                <w:noProof/>
                <w:webHidden/>
              </w:rPr>
              <w:tab/>
            </w:r>
            <w:r w:rsidR="007F28DE">
              <w:rPr>
                <w:noProof/>
                <w:webHidden/>
              </w:rPr>
              <w:fldChar w:fldCharType="begin"/>
            </w:r>
            <w:r w:rsidR="007F28DE">
              <w:rPr>
                <w:noProof/>
                <w:webHidden/>
              </w:rPr>
              <w:instrText xml:space="preserve"> PAGEREF _Toc206164378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506628B6" w14:textId="1E46DCC6" w:rsidR="007F28DE" w:rsidRDefault="00190BDA">
          <w:pPr>
            <w:pStyle w:val="TOC3"/>
            <w:tabs>
              <w:tab w:val="left" w:pos="2821"/>
              <w:tab w:val="right" w:leader="dot" w:pos="9350"/>
            </w:tabs>
            <w:rPr>
              <w:rFonts w:eastAsiaTheme="minorEastAsia"/>
              <w:noProof/>
            </w:rPr>
          </w:pPr>
          <w:hyperlink w:anchor="_Toc206164379" w:history="1">
            <w:r w:rsidR="007F28DE" w:rsidRPr="00836B6E">
              <w:rPr>
                <w:rStyle w:val="Hyperlink"/>
                <w:noProof/>
                <w:rtl/>
                <w:lang w:bidi="ar-JO"/>
              </w:rPr>
              <w:t>3.1.1</w:t>
            </w:r>
            <w:r w:rsidR="007F28DE">
              <w:rPr>
                <w:rFonts w:eastAsiaTheme="minorEastAsia"/>
                <w:noProof/>
              </w:rPr>
              <w:tab/>
            </w:r>
            <w:r w:rsidR="007F28DE" w:rsidRPr="00836B6E">
              <w:rPr>
                <w:rStyle w:val="Hyperlink"/>
                <w:noProof/>
                <w:rtl/>
                <w:lang w:bidi="ar-JO"/>
              </w:rPr>
              <w:t>خلال فترة التعيين الأولى</w:t>
            </w:r>
            <w:r w:rsidR="007F28DE">
              <w:rPr>
                <w:noProof/>
                <w:webHidden/>
              </w:rPr>
              <w:tab/>
            </w:r>
            <w:r w:rsidR="007F28DE">
              <w:rPr>
                <w:noProof/>
                <w:webHidden/>
              </w:rPr>
              <w:fldChar w:fldCharType="begin"/>
            </w:r>
            <w:r w:rsidR="007F28DE">
              <w:rPr>
                <w:noProof/>
                <w:webHidden/>
              </w:rPr>
              <w:instrText xml:space="preserve"> PAGEREF _Toc206164379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7A34A867" w14:textId="3378823E" w:rsidR="007F28DE" w:rsidRDefault="00190BDA">
          <w:pPr>
            <w:pStyle w:val="TOC3"/>
            <w:tabs>
              <w:tab w:val="left" w:pos="2581"/>
              <w:tab w:val="right" w:leader="dot" w:pos="9350"/>
            </w:tabs>
            <w:rPr>
              <w:rFonts w:eastAsiaTheme="minorEastAsia"/>
              <w:noProof/>
            </w:rPr>
          </w:pPr>
          <w:hyperlink w:anchor="_Toc206164380" w:history="1">
            <w:r w:rsidR="007F28DE" w:rsidRPr="00836B6E">
              <w:rPr>
                <w:rStyle w:val="Hyperlink"/>
                <w:noProof/>
                <w:rtl/>
                <w:lang w:bidi="ar-JO"/>
              </w:rPr>
              <w:t>3.1.2</w:t>
            </w:r>
            <w:r w:rsidR="007F28DE">
              <w:rPr>
                <w:rFonts w:eastAsiaTheme="minorEastAsia"/>
                <w:noProof/>
              </w:rPr>
              <w:tab/>
            </w:r>
            <w:r w:rsidR="007F28DE" w:rsidRPr="00836B6E">
              <w:rPr>
                <w:rStyle w:val="Hyperlink"/>
                <w:noProof/>
                <w:rtl/>
                <w:lang w:bidi="ar-JO"/>
              </w:rPr>
              <w:t>خلال الفترات اللاحقة</w:t>
            </w:r>
            <w:r w:rsidR="007F28DE">
              <w:rPr>
                <w:noProof/>
                <w:webHidden/>
              </w:rPr>
              <w:tab/>
            </w:r>
            <w:r w:rsidR="007F28DE">
              <w:rPr>
                <w:noProof/>
                <w:webHidden/>
              </w:rPr>
              <w:fldChar w:fldCharType="begin"/>
            </w:r>
            <w:r w:rsidR="007F28DE">
              <w:rPr>
                <w:noProof/>
                <w:webHidden/>
              </w:rPr>
              <w:instrText xml:space="preserve"> PAGEREF _Toc206164380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512D72E6" w14:textId="11F1B3AC" w:rsidR="007F28DE" w:rsidRDefault="00190BDA">
          <w:pPr>
            <w:pStyle w:val="TOC3"/>
            <w:tabs>
              <w:tab w:val="left" w:pos="1892"/>
              <w:tab w:val="right" w:leader="dot" w:pos="9350"/>
            </w:tabs>
            <w:rPr>
              <w:rFonts w:eastAsiaTheme="minorEastAsia"/>
              <w:noProof/>
            </w:rPr>
          </w:pPr>
          <w:hyperlink w:anchor="_Toc206164381" w:history="1">
            <w:r w:rsidR="007F28DE" w:rsidRPr="00836B6E">
              <w:rPr>
                <w:rStyle w:val="Hyperlink"/>
                <w:noProof/>
                <w:rtl/>
                <w:lang w:bidi="ar-JO"/>
              </w:rPr>
              <w:t>3.1.3</w:t>
            </w:r>
            <w:r w:rsidR="007F28DE">
              <w:rPr>
                <w:rFonts w:eastAsiaTheme="minorEastAsia"/>
                <w:noProof/>
              </w:rPr>
              <w:tab/>
            </w:r>
            <w:r w:rsidR="007F28DE" w:rsidRPr="00836B6E">
              <w:rPr>
                <w:rStyle w:val="Hyperlink"/>
                <w:noProof/>
                <w:rtl/>
                <w:lang w:bidi="ar-JO"/>
              </w:rPr>
              <w:t>مدة الإجازة</w:t>
            </w:r>
            <w:r w:rsidR="007F28DE">
              <w:rPr>
                <w:noProof/>
                <w:webHidden/>
              </w:rPr>
              <w:tab/>
            </w:r>
            <w:r w:rsidR="007F28DE">
              <w:rPr>
                <w:noProof/>
                <w:webHidden/>
              </w:rPr>
              <w:fldChar w:fldCharType="begin"/>
            </w:r>
            <w:r w:rsidR="007F28DE">
              <w:rPr>
                <w:noProof/>
                <w:webHidden/>
              </w:rPr>
              <w:instrText xml:space="preserve"> PAGEREF _Toc206164381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579DC894" w14:textId="6F10206E" w:rsidR="007F28DE" w:rsidRDefault="00190BDA">
          <w:pPr>
            <w:pStyle w:val="TOC3"/>
            <w:tabs>
              <w:tab w:val="left" w:pos="1908"/>
              <w:tab w:val="right" w:leader="dot" w:pos="9350"/>
            </w:tabs>
            <w:rPr>
              <w:rFonts w:eastAsiaTheme="minorEastAsia"/>
              <w:noProof/>
            </w:rPr>
          </w:pPr>
          <w:hyperlink w:anchor="_Toc206164382" w:history="1">
            <w:r w:rsidR="007F28DE" w:rsidRPr="00836B6E">
              <w:rPr>
                <w:rStyle w:val="Hyperlink"/>
                <w:noProof/>
                <w:rtl/>
                <w:lang w:bidi="ar-JO"/>
              </w:rPr>
              <w:t>3.1.4</w:t>
            </w:r>
            <w:r w:rsidR="007F28DE">
              <w:rPr>
                <w:rFonts w:eastAsiaTheme="minorEastAsia"/>
                <w:noProof/>
              </w:rPr>
              <w:tab/>
            </w:r>
            <w:r w:rsidR="007F28DE" w:rsidRPr="00836B6E">
              <w:rPr>
                <w:rStyle w:val="Hyperlink"/>
                <w:noProof/>
                <w:rtl/>
                <w:lang w:bidi="ar-JO"/>
              </w:rPr>
              <w:t>تذاكر السفر</w:t>
            </w:r>
            <w:r w:rsidR="007F28DE">
              <w:rPr>
                <w:noProof/>
                <w:webHidden/>
              </w:rPr>
              <w:tab/>
            </w:r>
            <w:r w:rsidR="007F28DE">
              <w:rPr>
                <w:noProof/>
                <w:webHidden/>
              </w:rPr>
              <w:fldChar w:fldCharType="begin"/>
            </w:r>
            <w:r w:rsidR="007F28DE">
              <w:rPr>
                <w:noProof/>
                <w:webHidden/>
              </w:rPr>
              <w:instrText xml:space="preserve"> PAGEREF _Toc206164382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5B24CC9A" w14:textId="542B82B2" w:rsidR="007F28DE" w:rsidRDefault="00190BDA">
          <w:pPr>
            <w:pStyle w:val="TOC3"/>
            <w:tabs>
              <w:tab w:val="left" w:pos="2425"/>
              <w:tab w:val="right" w:leader="dot" w:pos="9350"/>
            </w:tabs>
            <w:rPr>
              <w:rFonts w:eastAsiaTheme="minorEastAsia"/>
              <w:noProof/>
            </w:rPr>
          </w:pPr>
          <w:hyperlink w:anchor="_Toc206164383" w:history="1">
            <w:r w:rsidR="007F28DE" w:rsidRPr="00836B6E">
              <w:rPr>
                <w:rStyle w:val="Hyperlink"/>
                <w:noProof/>
                <w:rtl/>
                <w:lang w:bidi="ar-JO"/>
              </w:rPr>
              <w:t>3.1.5</w:t>
            </w:r>
            <w:r w:rsidR="007F28DE">
              <w:rPr>
                <w:rFonts w:eastAsiaTheme="minorEastAsia"/>
                <w:noProof/>
              </w:rPr>
              <w:tab/>
            </w:r>
            <w:r w:rsidR="007F28DE" w:rsidRPr="00836B6E">
              <w:rPr>
                <w:rStyle w:val="Hyperlink"/>
                <w:noProof/>
                <w:rtl/>
                <w:lang w:bidi="ar-JO"/>
              </w:rPr>
              <w:t>التقديم على الإجازة</w:t>
            </w:r>
            <w:r w:rsidR="007F28DE">
              <w:rPr>
                <w:noProof/>
                <w:webHidden/>
              </w:rPr>
              <w:tab/>
            </w:r>
            <w:r w:rsidR="007F28DE">
              <w:rPr>
                <w:noProof/>
                <w:webHidden/>
              </w:rPr>
              <w:fldChar w:fldCharType="begin"/>
            </w:r>
            <w:r w:rsidR="007F28DE">
              <w:rPr>
                <w:noProof/>
                <w:webHidden/>
              </w:rPr>
              <w:instrText xml:space="preserve"> PAGEREF _Toc206164383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2DCA0CEF" w14:textId="0AB64715" w:rsidR="007F28DE" w:rsidRDefault="00190BDA">
          <w:pPr>
            <w:pStyle w:val="TOC3"/>
            <w:tabs>
              <w:tab w:val="left" w:pos="3102"/>
              <w:tab w:val="right" w:leader="dot" w:pos="9350"/>
            </w:tabs>
            <w:rPr>
              <w:rFonts w:eastAsiaTheme="minorEastAsia"/>
              <w:noProof/>
            </w:rPr>
          </w:pPr>
          <w:hyperlink w:anchor="_Toc206164384" w:history="1">
            <w:r w:rsidR="007F28DE" w:rsidRPr="00836B6E">
              <w:rPr>
                <w:rStyle w:val="Hyperlink"/>
                <w:noProof/>
                <w:rtl/>
                <w:lang w:bidi="ar-JO"/>
              </w:rPr>
              <w:t>3.1.6</w:t>
            </w:r>
            <w:r w:rsidR="007F28DE">
              <w:rPr>
                <w:rFonts w:eastAsiaTheme="minorEastAsia"/>
                <w:noProof/>
              </w:rPr>
              <w:tab/>
            </w:r>
            <w:r w:rsidR="007F28DE" w:rsidRPr="00836B6E">
              <w:rPr>
                <w:rStyle w:val="Hyperlink"/>
                <w:noProof/>
                <w:rtl/>
                <w:lang w:bidi="ar-JO"/>
              </w:rPr>
              <w:t>تأجيل الإجازة لظروف العمل</w:t>
            </w:r>
            <w:r w:rsidR="007F28DE">
              <w:rPr>
                <w:noProof/>
                <w:webHidden/>
              </w:rPr>
              <w:tab/>
            </w:r>
            <w:r w:rsidR="007F28DE">
              <w:rPr>
                <w:noProof/>
                <w:webHidden/>
              </w:rPr>
              <w:fldChar w:fldCharType="begin"/>
            </w:r>
            <w:r w:rsidR="007F28DE">
              <w:rPr>
                <w:noProof/>
                <w:webHidden/>
              </w:rPr>
              <w:instrText xml:space="preserve"> PAGEREF _Toc206164384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3B5EF043" w14:textId="43B1F9F0" w:rsidR="007F28DE" w:rsidRDefault="00190BDA">
          <w:pPr>
            <w:pStyle w:val="TOC3"/>
            <w:tabs>
              <w:tab w:val="left" w:pos="3399"/>
              <w:tab w:val="right" w:leader="dot" w:pos="9350"/>
            </w:tabs>
            <w:rPr>
              <w:rFonts w:eastAsiaTheme="minorEastAsia"/>
              <w:noProof/>
            </w:rPr>
          </w:pPr>
          <w:hyperlink w:anchor="_Toc206164385" w:history="1">
            <w:r w:rsidR="007F28DE" w:rsidRPr="00836B6E">
              <w:rPr>
                <w:rStyle w:val="Hyperlink"/>
                <w:noProof/>
                <w:rtl/>
                <w:lang w:bidi="ar-JO"/>
              </w:rPr>
              <w:t>3.1.7</w:t>
            </w:r>
            <w:r w:rsidR="007F28DE">
              <w:rPr>
                <w:rFonts w:eastAsiaTheme="minorEastAsia"/>
                <w:noProof/>
              </w:rPr>
              <w:tab/>
            </w:r>
            <w:r w:rsidR="007F28DE" w:rsidRPr="00836B6E">
              <w:rPr>
                <w:rStyle w:val="Hyperlink"/>
                <w:noProof/>
                <w:rtl/>
                <w:lang w:bidi="ar-JO"/>
              </w:rPr>
              <w:t>تأجيل الإجازة بطلب من الموظف</w:t>
            </w:r>
            <w:r w:rsidR="007F28DE">
              <w:rPr>
                <w:noProof/>
                <w:webHidden/>
              </w:rPr>
              <w:tab/>
            </w:r>
            <w:r w:rsidR="007F28DE">
              <w:rPr>
                <w:noProof/>
                <w:webHidden/>
              </w:rPr>
              <w:fldChar w:fldCharType="begin"/>
            </w:r>
            <w:r w:rsidR="007F28DE">
              <w:rPr>
                <w:noProof/>
                <w:webHidden/>
              </w:rPr>
              <w:instrText xml:space="preserve"> PAGEREF _Toc206164385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44340019" w14:textId="1A2CB021" w:rsidR="007F28DE" w:rsidRDefault="00190BDA">
          <w:pPr>
            <w:pStyle w:val="TOC2"/>
            <w:tabs>
              <w:tab w:val="left" w:pos="1935"/>
              <w:tab w:val="right" w:leader="dot" w:pos="9350"/>
            </w:tabs>
            <w:rPr>
              <w:rFonts w:eastAsiaTheme="minorEastAsia"/>
              <w:noProof/>
            </w:rPr>
          </w:pPr>
          <w:hyperlink w:anchor="_Toc206164386" w:history="1">
            <w:r w:rsidR="007F28DE" w:rsidRPr="00836B6E">
              <w:rPr>
                <w:rStyle w:val="Hyperlink"/>
                <w:noProof/>
                <w:rtl/>
                <w:lang w:bidi="ar-JO"/>
              </w:rPr>
              <w:t>3.2</w:t>
            </w:r>
            <w:r w:rsidR="007F28DE">
              <w:rPr>
                <w:rFonts w:eastAsiaTheme="minorEastAsia"/>
                <w:noProof/>
              </w:rPr>
              <w:tab/>
            </w:r>
            <w:r w:rsidR="007F28DE" w:rsidRPr="00836B6E">
              <w:rPr>
                <w:rStyle w:val="Hyperlink"/>
                <w:noProof/>
                <w:rtl/>
                <w:lang w:bidi="ar-JO"/>
              </w:rPr>
              <w:t>الإجازات الطارئة</w:t>
            </w:r>
            <w:r w:rsidR="007F28DE" w:rsidRPr="00836B6E">
              <w:rPr>
                <w:rStyle w:val="Hyperlink"/>
                <w:noProof/>
                <w:lang w:bidi="ar-JO"/>
              </w:rPr>
              <w:t>:</w:t>
            </w:r>
            <w:r w:rsidR="007F28DE">
              <w:rPr>
                <w:noProof/>
                <w:webHidden/>
              </w:rPr>
              <w:tab/>
            </w:r>
            <w:r w:rsidR="007F28DE">
              <w:rPr>
                <w:noProof/>
                <w:webHidden/>
              </w:rPr>
              <w:fldChar w:fldCharType="begin"/>
            </w:r>
            <w:r w:rsidR="007F28DE">
              <w:rPr>
                <w:noProof/>
                <w:webHidden/>
              </w:rPr>
              <w:instrText xml:space="preserve"> PAGEREF _Toc206164386 \h </w:instrText>
            </w:r>
            <w:r w:rsidR="007F28DE">
              <w:rPr>
                <w:noProof/>
                <w:webHidden/>
              </w:rPr>
            </w:r>
            <w:r w:rsidR="007F28DE">
              <w:rPr>
                <w:noProof/>
                <w:webHidden/>
              </w:rPr>
              <w:fldChar w:fldCharType="separate"/>
            </w:r>
            <w:r w:rsidR="007F28DE">
              <w:rPr>
                <w:noProof/>
                <w:webHidden/>
              </w:rPr>
              <w:t>4</w:t>
            </w:r>
            <w:r w:rsidR="007F28DE">
              <w:rPr>
                <w:noProof/>
                <w:webHidden/>
              </w:rPr>
              <w:fldChar w:fldCharType="end"/>
            </w:r>
          </w:hyperlink>
        </w:p>
        <w:p w14:paraId="19F49D0B" w14:textId="0F836FF4" w:rsidR="007F28DE" w:rsidRDefault="00190BDA">
          <w:pPr>
            <w:pStyle w:val="TOC2"/>
            <w:tabs>
              <w:tab w:val="left" w:pos="2528"/>
              <w:tab w:val="right" w:leader="dot" w:pos="9350"/>
            </w:tabs>
            <w:rPr>
              <w:rFonts w:eastAsiaTheme="minorEastAsia"/>
              <w:noProof/>
            </w:rPr>
          </w:pPr>
          <w:hyperlink w:anchor="_Toc206164387" w:history="1">
            <w:r w:rsidR="007F28DE" w:rsidRPr="00836B6E">
              <w:rPr>
                <w:rStyle w:val="Hyperlink"/>
                <w:noProof/>
                <w:rtl/>
                <w:lang w:bidi="ar-JO"/>
              </w:rPr>
              <w:t>3.3</w:t>
            </w:r>
            <w:r w:rsidR="007F28DE">
              <w:rPr>
                <w:rFonts w:eastAsiaTheme="minorEastAsia"/>
                <w:noProof/>
              </w:rPr>
              <w:tab/>
            </w:r>
            <w:r w:rsidR="007F28DE" w:rsidRPr="00836B6E">
              <w:rPr>
                <w:rStyle w:val="Hyperlink"/>
                <w:noProof/>
                <w:rtl/>
                <w:lang w:bidi="ar-JO"/>
              </w:rPr>
              <w:t>الأعياد والعطلات الرسمية</w:t>
            </w:r>
            <w:r w:rsidR="007F28DE">
              <w:rPr>
                <w:noProof/>
                <w:webHidden/>
              </w:rPr>
              <w:tab/>
            </w:r>
            <w:r w:rsidR="007F28DE">
              <w:rPr>
                <w:noProof/>
                <w:webHidden/>
              </w:rPr>
              <w:fldChar w:fldCharType="begin"/>
            </w:r>
            <w:r w:rsidR="007F28DE">
              <w:rPr>
                <w:noProof/>
                <w:webHidden/>
              </w:rPr>
              <w:instrText xml:space="preserve"> PAGEREF _Toc206164387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5839804B" w14:textId="68D60CB8" w:rsidR="007F28DE" w:rsidRDefault="00190BDA">
          <w:pPr>
            <w:pStyle w:val="TOC2"/>
            <w:tabs>
              <w:tab w:val="left" w:pos="2150"/>
              <w:tab w:val="right" w:leader="dot" w:pos="9350"/>
            </w:tabs>
            <w:rPr>
              <w:rFonts w:eastAsiaTheme="minorEastAsia"/>
              <w:noProof/>
            </w:rPr>
          </w:pPr>
          <w:hyperlink w:anchor="_Toc206164388" w:history="1">
            <w:r w:rsidR="007F28DE" w:rsidRPr="00836B6E">
              <w:rPr>
                <w:rStyle w:val="Hyperlink"/>
                <w:noProof/>
                <w:rtl/>
                <w:lang w:bidi="ar-JO"/>
              </w:rPr>
              <w:t>3.4</w:t>
            </w:r>
            <w:r w:rsidR="007F28DE">
              <w:rPr>
                <w:rFonts w:eastAsiaTheme="minorEastAsia"/>
                <w:noProof/>
              </w:rPr>
              <w:tab/>
            </w:r>
            <w:r w:rsidR="007F28DE" w:rsidRPr="00836B6E">
              <w:rPr>
                <w:rStyle w:val="Hyperlink"/>
                <w:noProof/>
                <w:rtl/>
                <w:lang w:bidi="ar-JO"/>
              </w:rPr>
              <w:t>الانصراف والغيابات</w:t>
            </w:r>
            <w:r w:rsidR="007F28DE">
              <w:rPr>
                <w:noProof/>
                <w:webHidden/>
              </w:rPr>
              <w:tab/>
            </w:r>
            <w:r w:rsidR="007F28DE">
              <w:rPr>
                <w:noProof/>
                <w:webHidden/>
              </w:rPr>
              <w:fldChar w:fldCharType="begin"/>
            </w:r>
            <w:r w:rsidR="007F28DE">
              <w:rPr>
                <w:noProof/>
                <w:webHidden/>
              </w:rPr>
              <w:instrText xml:space="preserve"> PAGEREF _Toc206164388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30FB9A29" w14:textId="4546F672" w:rsidR="007F28DE" w:rsidRDefault="00190BDA">
          <w:pPr>
            <w:pStyle w:val="TOC3"/>
            <w:tabs>
              <w:tab w:val="left" w:pos="3764"/>
              <w:tab w:val="right" w:leader="dot" w:pos="9350"/>
            </w:tabs>
            <w:rPr>
              <w:rFonts w:eastAsiaTheme="minorEastAsia"/>
              <w:noProof/>
            </w:rPr>
          </w:pPr>
          <w:hyperlink w:anchor="_Toc206164389" w:history="1">
            <w:r w:rsidR="007F28DE" w:rsidRPr="00836B6E">
              <w:rPr>
                <w:rStyle w:val="Hyperlink"/>
                <w:noProof/>
                <w:rtl/>
                <w:lang w:bidi="ar-JO"/>
              </w:rPr>
              <w:t>3.4.1</w:t>
            </w:r>
            <w:r w:rsidR="007F28DE">
              <w:rPr>
                <w:rFonts w:eastAsiaTheme="minorEastAsia"/>
                <w:noProof/>
              </w:rPr>
              <w:tab/>
            </w:r>
            <w:r w:rsidR="007F28DE" w:rsidRPr="00836B6E">
              <w:rPr>
                <w:rStyle w:val="Hyperlink"/>
                <w:noProof/>
                <w:rtl/>
                <w:lang w:bidi="ar-JO"/>
              </w:rPr>
              <w:t>إذن الانصراف فى أوقات الدوام الفعلي</w:t>
            </w:r>
            <w:r w:rsidR="007F28DE">
              <w:rPr>
                <w:noProof/>
                <w:webHidden/>
              </w:rPr>
              <w:tab/>
            </w:r>
            <w:r w:rsidR="007F28DE">
              <w:rPr>
                <w:noProof/>
                <w:webHidden/>
              </w:rPr>
              <w:fldChar w:fldCharType="begin"/>
            </w:r>
            <w:r w:rsidR="007F28DE">
              <w:rPr>
                <w:noProof/>
                <w:webHidden/>
              </w:rPr>
              <w:instrText xml:space="preserve"> PAGEREF _Toc206164389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3F55D35D" w14:textId="7171A3AF" w:rsidR="007F28DE" w:rsidRDefault="00190BDA">
          <w:pPr>
            <w:pStyle w:val="TOC3"/>
            <w:tabs>
              <w:tab w:val="left" w:pos="3352"/>
              <w:tab w:val="right" w:leader="dot" w:pos="9350"/>
            </w:tabs>
            <w:rPr>
              <w:rFonts w:eastAsiaTheme="minorEastAsia"/>
              <w:noProof/>
            </w:rPr>
          </w:pPr>
          <w:hyperlink w:anchor="_Toc206164390" w:history="1">
            <w:r w:rsidR="007F28DE" w:rsidRPr="00836B6E">
              <w:rPr>
                <w:rStyle w:val="Hyperlink"/>
                <w:noProof/>
                <w:rtl/>
                <w:lang w:bidi="ar-JO"/>
              </w:rPr>
              <w:t>3.4.2</w:t>
            </w:r>
            <w:r w:rsidR="007F28DE">
              <w:rPr>
                <w:rFonts w:eastAsiaTheme="minorEastAsia"/>
                <w:noProof/>
              </w:rPr>
              <w:tab/>
            </w:r>
            <w:r w:rsidR="007F28DE" w:rsidRPr="00836B6E">
              <w:rPr>
                <w:rStyle w:val="Hyperlink"/>
                <w:noProof/>
                <w:rtl/>
                <w:lang w:bidi="ar-JO"/>
              </w:rPr>
              <w:t>الغيابات بدون عذر أو إذن مسبق</w:t>
            </w:r>
            <w:r w:rsidR="007F28DE">
              <w:rPr>
                <w:noProof/>
                <w:webHidden/>
              </w:rPr>
              <w:tab/>
            </w:r>
            <w:r w:rsidR="007F28DE">
              <w:rPr>
                <w:noProof/>
                <w:webHidden/>
              </w:rPr>
              <w:fldChar w:fldCharType="begin"/>
            </w:r>
            <w:r w:rsidR="007F28DE">
              <w:rPr>
                <w:noProof/>
                <w:webHidden/>
              </w:rPr>
              <w:instrText xml:space="preserve"> PAGEREF _Toc206164390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5A9A60AA" w14:textId="1B0DBA64" w:rsidR="007F28DE" w:rsidRDefault="00190BDA">
          <w:pPr>
            <w:pStyle w:val="TOC2"/>
            <w:tabs>
              <w:tab w:val="left" w:pos="1930"/>
              <w:tab w:val="right" w:leader="dot" w:pos="9350"/>
            </w:tabs>
            <w:rPr>
              <w:rFonts w:eastAsiaTheme="minorEastAsia"/>
              <w:noProof/>
            </w:rPr>
          </w:pPr>
          <w:hyperlink w:anchor="_Toc206164391" w:history="1">
            <w:r w:rsidR="007F28DE" w:rsidRPr="00836B6E">
              <w:rPr>
                <w:rStyle w:val="Hyperlink"/>
                <w:noProof/>
                <w:rtl/>
                <w:lang w:bidi="ar-JO"/>
              </w:rPr>
              <w:t>3.5</w:t>
            </w:r>
            <w:r w:rsidR="007F28DE">
              <w:rPr>
                <w:rFonts w:eastAsiaTheme="minorEastAsia"/>
                <w:noProof/>
              </w:rPr>
              <w:tab/>
            </w:r>
            <w:r w:rsidR="007F28DE" w:rsidRPr="00836B6E">
              <w:rPr>
                <w:rStyle w:val="Hyperlink"/>
                <w:noProof/>
                <w:rtl/>
                <w:lang w:bidi="ar-JO"/>
              </w:rPr>
              <w:t>الغيابات المرضية</w:t>
            </w:r>
            <w:r w:rsidR="007F28DE">
              <w:rPr>
                <w:noProof/>
                <w:webHidden/>
              </w:rPr>
              <w:tab/>
            </w:r>
            <w:r w:rsidR="007F28DE">
              <w:rPr>
                <w:noProof/>
                <w:webHidden/>
              </w:rPr>
              <w:fldChar w:fldCharType="begin"/>
            </w:r>
            <w:r w:rsidR="007F28DE">
              <w:rPr>
                <w:noProof/>
                <w:webHidden/>
              </w:rPr>
              <w:instrText xml:space="preserve"> PAGEREF _Toc206164391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6F7B3757" w14:textId="72B2CDDB" w:rsidR="007F28DE" w:rsidRDefault="00190BDA">
          <w:pPr>
            <w:pStyle w:val="TOC2"/>
            <w:tabs>
              <w:tab w:val="left" w:pos="1760"/>
              <w:tab w:val="right" w:leader="dot" w:pos="9350"/>
            </w:tabs>
            <w:rPr>
              <w:rFonts w:eastAsiaTheme="minorEastAsia"/>
              <w:noProof/>
            </w:rPr>
          </w:pPr>
          <w:hyperlink w:anchor="_Toc206164392" w:history="1">
            <w:r w:rsidR="007F28DE" w:rsidRPr="00836B6E">
              <w:rPr>
                <w:rStyle w:val="Hyperlink"/>
                <w:noProof/>
                <w:rtl/>
                <w:lang w:bidi="ar-JO"/>
              </w:rPr>
              <w:t>3.6</w:t>
            </w:r>
            <w:r w:rsidR="007F28DE">
              <w:rPr>
                <w:rFonts w:eastAsiaTheme="minorEastAsia"/>
                <w:noProof/>
              </w:rPr>
              <w:tab/>
            </w:r>
            <w:r w:rsidR="007F28DE" w:rsidRPr="00836B6E">
              <w:rPr>
                <w:rStyle w:val="Hyperlink"/>
                <w:noProof/>
                <w:rtl/>
                <w:lang w:bidi="ar-JO"/>
              </w:rPr>
              <w:t>تغطية التأمين</w:t>
            </w:r>
            <w:r w:rsidR="007F28DE">
              <w:rPr>
                <w:noProof/>
                <w:webHidden/>
              </w:rPr>
              <w:tab/>
            </w:r>
            <w:r w:rsidR="007F28DE">
              <w:rPr>
                <w:noProof/>
                <w:webHidden/>
              </w:rPr>
              <w:fldChar w:fldCharType="begin"/>
            </w:r>
            <w:r w:rsidR="007F28DE">
              <w:rPr>
                <w:noProof/>
                <w:webHidden/>
              </w:rPr>
              <w:instrText xml:space="preserve"> PAGEREF _Toc206164392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6506FFC9" w14:textId="170DD5C3" w:rsidR="007F28DE" w:rsidRDefault="00190BDA">
          <w:pPr>
            <w:pStyle w:val="TOC2"/>
            <w:tabs>
              <w:tab w:val="left" w:pos="1760"/>
              <w:tab w:val="right" w:leader="dot" w:pos="9350"/>
            </w:tabs>
            <w:rPr>
              <w:rFonts w:eastAsiaTheme="minorEastAsia"/>
              <w:noProof/>
            </w:rPr>
          </w:pPr>
          <w:hyperlink w:anchor="_Toc206164393" w:history="1">
            <w:r w:rsidR="007F28DE" w:rsidRPr="00836B6E">
              <w:rPr>
                <w:rStyle w:val="Hyperlink"/>
                <w:noProof/>
                <w:rtl/>
                <w:lang w:bidi="ar-JO"/>
              </w:rPr>
              <w:t>3.7</w:t>
            </w:r>
            <w:r w:rsidR="007F28DE">
              <w:rPr>
                <w:rFonts w:eastAsiaTheme="minorEastAsia"/>
                <w:noProof/>
              </w:rPr>
              <w:tab/>
            </w:r>
            <w:r w:rsidR="007F28DE" w:rsidRPr="00836B6E">
              <w:rPr>
                <w:rStyle w:val="Hyperlink"/>
                <w:noProof/>
                <w:rtl/>
                <w:lang w:bidi="ar-JO"/>
              </w:rPr>
              <w:t>إصابات العمل</w:t>
            </w:r>
            <w:r w:rsidR="007F28DE">
              <w:rPr>
                <w:noProof/>
                <w:webHidden/>
              </w:rPr>
              <w:tab/>
            </w:r>
            <w:r w:rsidR="007F28DE">
              <w:rPr>
                <w:noProof/>
                <w:webHidden/>
              </w:rPr>
              <w:fldChar w:fldCharType="begin"/>
            </w:r>
            <w:r w:rsidR="007F28DE">
              <w:rPr>
                <w:noProof/>
                <w:webHidden/>
              </w:rPr>
              <w:instrText xml:space="preserve"> PAGEREF _Toc206164393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588FB389" w14:textId="5C75AC5B" w:rsidR="007F28DE" w:rsidRDefault="00190BDA">
          <w:pPr>
            <w:pStyle w:val="TOC1"/>
            <w:tabs>
              <w:tab w:val="left" w:pos="1790"/>
              <w:tab w:val="right" w:leader="dot" w:pos="9350"/>
            </w:tabs>
            <w:rPr>
              <w:rFonts w:eastAsiaTheme="minorEastAsia"/>
              <w:noProof/>
            </w:rPr>
          </w:pPr>
          <w:hyperlink w:anchor="_Toc206164394" w:history="1">
            <w:r w:rsidR="007F28DE" w:rsidRPr="00836B6E">
              <w:rPr>
                <w:rStyle w:val="Hyperlink"/>
                <w:noProof/>
                <w:rtl/>
                <w:lang w:bidi="ar-JO"/>
              </w:rPr>
              <w:t>4</w:t>
            </w:r>
            <w:r w:rsidR="007F28DE">
              <w:rPr>
                <w:rFonts w:eastAsiaTheme="minorEastAsia"/>
                <w:noProof/>
              </w:rPr>
              <w:tab/>
            </w:r>
            <w:r w:rsidR="007F28DE" w:rsidRPr="00836B6E">
              <w:rPr>
                <w:rStyle w:val="Hyperlink"/>
                <w:noProof/>
                <w:rtl/>
                <w:lang w:bidi="ar-JO"/>
              </w:rPr>
              <w:t>المأموريات الخارجية</w:t>
            </w:r>
            <w:r w:rsidR="007F28DE">
              <w:rPr>
                <w:noProof/>
                <w:webHidden/>
              </w:rPr>
              <w:tab/>
            </w:r>
            <w:r w:rsidR="007F28DE">
              <w:rPr>
                <w:noProof/>
                <w:webHidden/>
              </w:rPr>
              <w:fldChar w:fldCharType="begin"/>
            </w:r>
            <w:r w:rsidR="007F28DE">
              <w:rPr>
                <w:noProof/>
                <w:webHidden/>
              </w:rPr>
              <w:instrText xml:space="preserve"> PAGEREF _Toc206164394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1BE76FBB" w14:textId="5CC9EE43" w:rsidR="007F28DE" w:rsidRDefault="00190BDA">
          <w:pPr>
            <w:pStyle w:val="TOC2"/>
            <w:tabs>
              <w:tab w:val="left" w:pos="1760"/>
              <w:tab w:val="right" w:leader="dot" w:pos="9350"/>
            </w:tabs>
            <w:rPr>
              <w:rFonts w:eastAsiaTheme="minorEastAsia"/>
              <w:noProof/>
            </w:rPr>
          </w:pPr>
          <w:hyperlink w:anchor="_Toc206164395" w:history="1">
            <w:r w:rsidR="007F28DE" w:rsidRPr="00836B6E">
              <w:rPr>
                <w:rStyle w:val="Hyperlink"/>
                <w:noProof/>
                <w:rtl/>
                <w:lang w:bidi="ar-JO"/>
              </w:rPr>
              <w:t>4.1</w:t>
            </w:r>
            <w:r w:rsidR="007F28DE">
              <w:rPr>
                <w:rFonts w:eastAsiaTheme="minorEastAsia"/>
                <w:noProof/>
              </w:rPr>
              <w:tab/>
            </w:r>
            <w:r w:rsidR="007F28DE" w:rsidRPr="00836B6E">
              <w:rPr>
                <w:rStyle w:val="Hyperlink"/>
                <w:noProof/>
                <w:rtl/>
                <w:lang w:bidi="ar-JO"/>
              </w:rPr>
              <w:t>قسم المشاريع</w:t>
            </w:r>
            <w:r w:rsidR="007F28DE">
              <w:rPr>
                <w:noProof/>
                <w:webHidden/>
              </w:rPr>
              <w:tab/>
            </w:r>
            <w:r w:rsidR="007F28DE">
              <w:rPr>
                <w:noProof/>
                <w:webHidden/>
              </w:rPr>
              <w:fldChar w:fldCharType="begin"/>
            </w:r>
            <w:r w:rsidR="007F28DE">
              <w:rPr>
                <w:noProof/>
                <w:webHidden/>
              </w:rPr>
              <w:instrText xml:space="preserve"> PAGEREF _Toc206164395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18B60E0F" w14:textId="3A9AA597" w:rsidR="007F28DE" w:rsidRDefault="00190BDA">
          <w:pPr>
            <w:pStyle w:val="TOC3"/>
            <w:tabs>
              <w:tab w:val="left" w:pos="2247"/>
              <w:tab w:val="right" w:leader="dot" w:pos="9350"/>
            </w:tabs>
            <w:rPr>
              <w:rFonts w:eastAsiaTheme="minorEastAsia"/>
              <w:noProof/>
            </w:rPr>
          </w:pPr>
          <w:hyperlink w:anchor="_Toc206164396" w:history="1">
            <w:r w:rsidR="007F28DE" w:rsidRPr="00836B6E">
              <w:rPr>
                <w:rStyle w:val="Hyperlink"/>
                <w:noProof/>
                <w:rtl/>
                <w:lang w:bidi="ar-JO"/>
              </w:rPr>
              <w:t>4.1.1</w:t>
            </w:r>
            <w:r w:rsidR="007F28DE">
              <w:rPr>
                <w:rFonts w:eastAsiaTheme="minorEastAsia"/>
                <w:noProof/>
              </w:rPr>
              <w:tab/>
            </w:r>
            <w:r w:rsidR="007F28DE" w:rsidRPr="00836B6E">
              <w:rPr>
                <w:rStyle w:val="Hyperlink"/>
                <w:noProof/>
                <w:rtl/>
                <w:lang w:bidi="ar-JO"/>
              </w:rPr>
              <w:t>عهدة مصروفات</w:t>
            </w:r>
            <w:r w:rsidR="007F28DE">
              <w:rPr>
                <w:noProof/>
                <w:webHidden/>
              </w:rPr>
              <w:tab/>
            </w:r>
            <w:r w:rsidR="007F28DE">
              <w:rPr>
                <w:noProof/>
                <w:webHidden/>
              </w:rPr>
              <w:fldChar w:fldCharType="begin"/>
            </w:r>
            <w:r w:rsidR="007F28DE">
              <w:rPr>
                <w:noProof/>
                <w:webHidden/>
              </w:rPr>
              <w:instrText xml:space="preserve"> PAGEREF _Toc206164396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1B4626F9" w14:textId="13774F92" w:rsidR="007F28DE" w:rsidRDefault="00190BDA">
          <w:pPr>
            <w:pStyle w:val="TOC3"/>
            <w:tabs>
              <w:tab w:val="left" w:pos="2428"/>
              <w:tab w:val="right" w:leader="dot" w:pos="9350"/>
            </w:tabs>
            <w:rPr>
              <w:rFonts w:eastAsiaTheme="minorEastAsia"/>
              <w:noProof/>
            </w:rPr>
          </w:pPr>
          <w:hyperlink w:anchor="_Toc206164397" w:history="1">
            <w:r w:rsidR="007F28DE" w:rsidRPr="00836B6E">
              <w:rPr>
                <w:rStyle w:val="Hyperlink"/>
                <w:noProof/>
                <w:rtl/>
                <w:lang w:bidi="ar-JO"/>
              </w:rPr>
              <w:t>4.1.2</w:t>
            </w:r>
            <w:r w:rsidR="007F28DE">
              <w:rPr>
                <w:rFonts w:eastAsiaTheme="minorEastAsia"/>
                <w:noProof/>
              </w:rPr>
              <w:tab/>
            </w:r>
            <w:r w:rsidR="007F28DE" w:rsidRPr="00836B6E">
              <w:rPr>
                <w:rStyle w:val="Hyperlink"/>
                <w:noProof/>
                <w:rtl/>
                <w:lang w:bidi="ar-JO"/>
              </w:rPr>
              <w:t>عهدة طعام وشراب</w:t>
            </w:r>
            <w:r w:rsidR="007F28DE">
              <w:rPr>
                <w:noProof/>
                <w:webHidden/>
              </w:rPr>
              <w:tab/>
            </w:r>
            <w:r w:rsidR="007F28DE">
              <w:rPr>
                <w:noProof/>
                <w:webHidden/>
              </w:rPr>
              <w:fldChar w:fldCharType="begin"/>
            </w:r>
            <w:r w:rsidR="007F28DE">
              <w:rPr>
                <w:noProof/>
                <w:webHidden/>
              </w:rPr>
              <w:instrText xml:space="preserve"> PAGEREF _Toc206164397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6D51E9E8" w14:textId="2D358BEA" w:rsidR="007F28DE" w:rsidRDefault="00190BDA">
          <w:pPr>
            <w:pStyle w:val="TOC3"/>
            <w:tabs>
              <w:tab w:val="left" w:pos="2116"/>
              <w:tab w:val="right" w:leader="dot" w:pos="9350"/>
            </w:tabs>
            <w:rPr>
              <w:rFonts w:eastAsiaTheme="minorEastAsia"/>
              <w:noProof/>
            </w:rPr>
          </w:pPr>
          <w:hyperlink w:anchor="_Toc206164398" w:history="1">
            <w:r w:rsidR="007F28DE" w:rsidRPr="00836B6E">
              <w:rPr>
                <w:rStyle w:val="Hyperlink"/>
                <w:noProof/>
                <w:rtl/>
                <w:lang w:bidi="ar-JO"/>
              </w:rPr>
              <w:t>4.1.3</w:t>
            </w:r>
            <w:r w:rsidR="007F28DE">
              <w:rPr>
                <w:rFonts w:eastAsiaTheme="minorEastAsia"/>
                <w:noProof/>
              </w:rPr>
              <w:tab/>
            </w:r>
            <w:r w:rsidR="007F28DE" w:rsidRPr="00836B6E">
              <w:rPr>
                <w:rStyle w:val="Hyperlink"/>
                <w:noProof/>
                <w:rtl/>
                <w:lang w:bidi="ar-JO"/>
              </w:rPr>
              <w:t>السكن والإقامة</w:t>
            </w:r>
            <w:r w:rsidR="007F28DE">
              <w:rPr>
                <w:noProof/>
                <w:webHidden/>
              </w:rPr>
              <w:tab/>
            </w:r>
            <w:r w:rsidR="007F28DE">
              <w:rPr>
                <w:noProof/>
                <w:webHidden/>
              </w:rPr>
              <w:fldChar w:fldCharType="begin"/>
            </w:r>
            <w:r w:rsidR="007F28DE">
              <w:rPr>
                <w:noProof/>
                <w:webHidden/>
              </w:rPr>
              <w:instrText xml:space="preserve"> PAGEREF _Toc206164398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7A87661C" w14:textId="7BF5B584" w:rsidR="007F28DE" w:rsidRDefault="00190BDA">
          <w:pPr>
            <w:pStyle w:val="TOC3"/>
            <w:tabs>
              <w:tab w:val="left" w:pos="1760"/>
              <w:tab w:val="right" w:leader="dot" w:pos="9350"/>
            </w:tabs>
            <w:rPr>
              <w:rFonts w:eastAsiaTheme="minorEastAsia"/>
              <w:noProof/>
            </w:rPr>
          </w:pPr>
          <w:hyperlink w:anchor="_Toc206164399" w:history="1">
            <w:r w:rsidR="007F28DE" w:rsidRPr="00836B6E">
              <w:rPr>
                <w:rStyle w:val="Hyperlink"/>
                <w:noProof/>
                <w:rtl/>
                <w:lang w:bidi="ar-JO"/>
              </w:rPr>
              <w:t>4.1.4</w:t>
            </w:r>
            <w:r w:rsidR="007F28DE">
              <w:rPr>
                <w:rFonts w:eastAsiaTheme="minorEastAsia"/>
                <w:noProof/>
              </w:rPr>
              <w:tab/>
            </w:r>
            <w:r w:rsidR="007F28DE" w:rsidRPr="00836B6E">
              <w:rPr>
                <w:rStyle w:val="Hyperlink"/>
                <w:noProof/>
                <w:rtl/>
                <w:lang w:bidi="ar-JO"/>
              </w:rPr>
              <w:t>التنقلات</w:t>
            </w:r>
            <w:r w:rsidR="007F28DE">
              <w:rPr>
                <w:noProof/>
                <w:webHidden/>
              </w:rPr>
              <w:tab/>
            </w:r>
            <w:r w:rsidR="007F28DE">
              <w:rPr>
                <w:noProof/>
                <w:webHidden/>
              </w:rPr>
              <w:fldChar w:fldCharType="begin"/>
            </w:r>
            <w:r w:rsidR="007F28DE">
              <w:rPr>
                <w:noProof/>
                <w:webHidden/>
              </w:rPr>
              <w:instrText xml:space="preserve"> PAGEREF _Toc206164399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376531B0" w14:textId="770DE94A" w:rsidR="007F28DE" w:rsidRDefault="00190BDA">
          <w:pPr>
            <w:pStyle w:val="TOC2"/>
            <w:tabs>
              <w:tab w:val="left" w:pos="1760"/>
              <w:tab w:val="right" w:leader="dot" w:pos="9350"/>
            </w:tabs>
            <w:rPr>
              <w:rFonts w:eastAsiaTheme="minorEastAsia"/>
              <w:noProof/>
            </w:rPr>
          </w:pPr>
          <w:hyperlink w:anchor="_Toc206164400" w:history="1">
            <w:r w:rsidR="007F28DE" w:rsidRPr="00836B6E">
              <w:rPr>
                <w:rStyle w:val="Hyperlink"/>
                <w:noProof/>
                <w:rtl/>
                <w:lang w:bidi="ar-JO"/>
              </w:rPr>
              <w:t>4.2</w:t>
            </w:r>
            <w:r w:rsidR="007F28DE">
              <w:rPr>
                <w:rFonts w:eastAsiaTheme="minorEastAsia"/>
                <w:noProof/>
              </w:rPr>
              <w:tab/>
            </w:r>
            <w:r w:rsidR="007F28DE" w:rsidRPr="00836B6E">
              <w:rPr>
                <w:rStyle w:val="Hyperlink"/>
                <w:noProof/>
                <w:rtl/>
                <w:lang w:bidi="ar-JO"/>
              </w:rPr>
              <w:t>قسم المبيعات</w:t>
            </w:r>
            <w:r w:rsidR="007F28DE">
              <w:rPr>
                <w:noProof/>
                <w:webHidden/>
              </w:rPr>
              <w:tab/>
            </w:r>
            <w:r w:rsidR="007F28DE">
              <w:rPr>
                <w:noProof/>
                <w:webHidden/>
              </w:rPr>
              <w:fldChar w:fldCharType="begin"/>
            </w:r>
            <w:r w:rsidR="007F28DE">
              <w:rPr>
                <w:noProof/>
                <w:webHidden/>
              </w:rPr>
              <w:instrText xml:space="preserve"> PAGEREF _Toc206164400 \h </w:instrText>
            </w:r>
            <w:r w:rsidR="007F28DE">
              <w:rPr>
                <w:noProof/>
                <w:webHidden/>
              </w:rPr>
            </w:r>
            <w:r w:rsidR="007F28DE">
              <w:rPr>
                <w:noProof/>
                <w:webHidden/>
              </w:rPr>
              <w:fldChar w:fldCharType="separate"/>
            </w:r>
            <w:r w:rsidR="007F28DE">
              <w:rPr>
                <w:noProof/>
                <w:webHidden/>
              </w:rPr>
              <w:t>5</w:t>
            </w:r>
            <w:r w:rsidR="007F28DE">
              <w:rPr>
                <w:noProof/>
                <w:webHidden/>
              </w:rPr>
              <w:fldChar w:fldCharType="end"/>
            </w:r>
          </w:hyperlink>
        </w:p>
        <w:p w14:paraId="55CD2717" w14:textId="6BBBACDF" w:rsidR="007F28DE" w:rsidRDefault="007F28DE">
          <w:r>
            <w:rPr>
              <w:b/>
              <w:bCs/>
              <w:noProof/>
            </w:rPr>
            <w:fldChar w:fldCharType="end"/>
          </w:r>
        </w:p>
      </w:sdtContent>
    </w:sdt>
    <w:p w14:paraId="7BE8EEF3" w14:textId="77777777" w:rsidR="00FA2290" w:rsidRDefault="00FA2290">
      <w:pPr>
        <w:rPr>
          <w:rFonts w:asciiTheme="majorHAnsi" w:eastAsiaTheme="majorEastAsia" w:hAnsiTheme="majorHAnsi" w:cstheme="majorBidi"/>
          <w:spacing w:val="-10"/>
          <w:kern w:val="28"/>
          <w:sz w:val="56"/>
          <w:szCs w:val="56"/>
          <w:rtl/>
          <w:lang w:bidi="ar-JO"/>
        </w:rPr>
      </w:pPr>
      <w:r>
        <w:rPr>
          <w:rtl/>
          <w:lang w:bidi="ar-JO"/>
        </w:rPr>
        <w:br w:type="page"/>
      </w:r>
    </w:p>
    <w:p w14:paraId="19838E7E" w14:textId="0019E167" w:rsidR="00627F90" w:rsidRDefault="00627F90" w:rsidP="00627F90">
      <w:pPr>
        <w:pStyle w:val="Title"/>
        <w:bidi/>
        <w:rPr>
          <w:rtl/>
          <w:lang w:bidi="ar-JO"/>
        </w:rPr>
      </w:pPr>
      <w:r>
        <w:rPr>
          <w:rtl/>
          <w:lang w:bidi="ar-JO"/>
        </w:rPr>
        <w:lastRenderedPageBreak/>
        <w:t>قسم الموارد البشرية</w:t>
      </w:r>
      <w:r>
        <w:rPr>
          <w:lang w:bidi="ar-JO"/>
        </w:rPr>
        <w:t>:</w:t>
      </w:r>
    </w:p>
    <w:p w14:paraId="66FE349D" w14:textId="77777777" w:rsidR="00627F90" w:rsidRPr="0020674D" w:rsidRDefault="00627F90" w:rsidP="0020674D">
      <w:pPr>
        <w:pStyle w:val="Heading1"/>
        <w:rPr>
          <w:rtl/>
        </w:rPr>
      </w:pPr>
      <w:bookmarkStart w:id="0" w:name="_Toc206164363"/>
      <w:r w:rsidRPr="0020674D">
        <w:rPr>
          <w:rtl/>
        </w:rPr>
        <w:t>التوظيف</w:t>
      </w:r>
      <w:bookmarkEnd w:id="0"/>
    </w:p>
    <w:p w14:paraId="0CE8E6A9" w14:textId="07191EE6" w:rsidR="0020674D" w:rsidRPr="0020674D" w:rsidRDefault="0020674D" w:rsidP="00C0332E">
      <w:pPr>
        <w:pStyle w:val="Subtitle"/>
        <w:rPr>
          <w:rtl/>
        </w:rPr>
      </w:pPr>
      <w:r w:rsidRPr="0020674D">
        <w:rPr>
          <w:rtl/>
        </w:rPr>
        <w:t>يتم التوظيف بناءً على الكفاءة والمؤهلات واحتياجات العمل.</w:t>
      </w:r>
    </w:p>
    <w:p w14:paraId="36747675" w14:textId="77777777" w:rsidR="00627F90" w:rsidRPr="0020674D" w:rsidRDefault="00627F90" w:rsidP="0020674D">
      <w:pPr>
        <w:pStyle w:val="Heading2"/>
        <w:rPr>
          <w:b/>
          <w:bCs/>
          <w:rtl/>
        </w:rPr>
      </w:pPr>
      <w:bookmarkStart w:id="1" w:name="_Toc206164364"/>
      <w:r w:rsidRPr="0020674D">
        <w:rPr>
          <w:b/>
          <w:bCs/>
          <w:rtl/>
        </w:rPr>
        <w:t>العرض الوظيفي</w:t>
      </w:r>
      <w:bookmarkEnd w:id="1"/>
    </w:p>
    <w:p w14:paraId="2CF13D33" w14:textId="77777777" w:rsidR="00627F90" w:rsidRPr="0020674D" w:rsidRDefault="00627F90" w:rsidP="00C0332E">
      <w:pPr>
        <w:pStyle w:val="Subtitle"/>
        <w:rPr>
          <w:rtl/>
        </w:rPr>
      </w:pPr>
      <w:r w:rsidRPr="0020674D">
        <w:rPr>
          <w:rtl/>
        </w:rPr>
        <w:t>العرض الوظيفي هو مستند مهم يصدر من الشركة للمرشح الذي تم اختياره لشغل وظيفة معينة. له أهمية كبيرة لكل من الشركة والمرشح، حيث يوضح شروط العمل وتوقعات الشركة من الموظف الجديد، ويساعد في بناء علاقة شفافة وواضحة بين الطرفين منذ البداية. فيما يلي بعض الجوانب الأساسية لأهمية العرض الوظيفي في إطار سياسات الشركة</w:t>
      </w:r>
      <w:r w:rsidRPr="0020674D">
        <w:t>:</w:t>
      </w:r>
    </w:p>
    <w:p w14:paraId="3DC58713" w14:textId="77777777" w:rsidR="00627F90" w:rsidRPr="00627F90" w:rsidRDefault="00627F90" w:rsidP="00C0332E">
      <w:pPr>
        <w:pStyle w:val="Subtitle"/>
        <w:rPr>
          <w:rtl/>
        </w:rPr>
      </w:pPr>
      <w:r w:rsidRPr="00627F90">
        <w:rPr>
          <w:rtl/>
        </w:rPr>
        <w:t>توضيح شروط العمل: يحدد العرض الوظيفي شروط العمل مثل الراتب، المزايا، المهام، وساعات العمل، مما يساعد في تجنب سوء الفهم ويضمن أن المرشح يفهم التوقعات والشروط منذ البداية</w:t>
      </w:r>
      <w:r w:rsidRPr="00627F90">
        <w:t>.</w:t>
      </w:r>
    </w:p>
    <w:p w14:paraId="5DDBAA8F" w14:textId="77777777" w:rsidR="00627F90" w:rsidRPr="00627F90" w:rsidRDefault="00627F90" w:rsidP="00C0332E">
      <w:pPr>
        <w:pStyle w:val="Subtitle"/>
        <w:rPr>
          <w:rtl/>
        </w:rPr>
      </w:pPr>
      <w:r w:rsidRPr="00627F90">
        <w:rPr>
          <w:rtl/>
        </w:rPr>
        <w:t>إرساء المصداقية والالتزام: العرض الوظيفي يظهر التزام الشركة نحو المرشح، حيث يتضمن عرضًا مكتوبًا يتعهد بالشروط المتفق عليها، مما يعزز الثقة بين الطرفين</w:t>
      </w:r>
      <w:r w:rsidRPr="00627F90">
        <w:t>.</w:t>
      </w:r>
    </w:p>
    <w:p w14:paraId="4F2B14CD" w14:textId="77777777" w:rsidR="00627F90" w:rsidRPr="00627F90" w:rsidRDefault="00627F90" w:rsidP="00C0332E">
      <w:pPr>
        <w:pStyle w:val="Subtitle"/>
        <w:rPr>
          <w:rtl/>
        </w:rPr>
      </w:pPr>
      <w:r w:rsidRPr="00627F90">
        <w:rPr>
          <w:rtl/>
        </w:rPr>
        <w:t>تأكيد تفاصيل الوظيفة والمسؤوليات: يوفر العرض الوظيفي شرحًا واضحًا لدور الموظف المتوقع ومسؤولياته، ويساهم في تقليل الارتباك وضمان أن الموظف يفهم دوره بوضوح</w:t>
      </w:r>
      <w:r w:rsidRPr="00627F90">
        <w:t>.</w:t>
      </w:r>
    </w:p>
    <w:p w14:paraId="42C9E90B" w14:textId="77777777" w:rsidR="00627F90" w:rsidRPr="00627F90" w:rsidRDefault="00627F90" w:rsidP="00C0332E">
      <w:pPr>
        <w:pStyle w:val="Subtitle"/>
        <w:rPr>
          <w:rtl/>
        </w:rPr>
      </w:pPr>
      <w:r w:rsidRPr="00627F90">
        <w:rPr>
          <w:rtl/>
        </w:rPr>
        <w:t>التقيد بسياسات الشركة: العرض الوظيفي غالبًا ما يتضمن إشارة إلى سياسات الشركة وقوانينها الداخلية، مما يساعد الموظف على معرفة ما هو متوقع منه وكيفية التصرف وفق سياسات الشركة</w:t>
      </w:r>
      <w:r w:rsidRPr="00627F90">
        <w:t>.</w:t>
      </w:r>
    </w:p>
    <w:p w14:paraId="56FE2C67" w14:textId="77777777" w:rsidR="00627F90" w:rsidRPr="00627F90" w:rsidRDefault="00627F90" w:rsidP="00C0332E">
      <w:pPr>
        <w:pStyle w:val="Subtitle"/>
        <w:rPr>
          <w:rtl/>
        </w:rPr>
      </w:pPr>
      <w:r w:rsidRPr="00627F90">
        <w:rPr>
          <w:rtl/>
        </w:rPr>
        <w:t>التأثير على الالتزام والأداء: عندما يتم توضيح الحقوق والواجبات منذ البداية، يشعر الموظف بالالتزام الوظيفي، مما قد يؤدي إلى أداء أفضل واستقرار أكبر في الشركة</w:t>
      </w:r>
      <w:r w:rsidRPr="00627F90">
        <w:t>.</w:t>
      </w:r>
    </w:p>
    <w:p w14:paraId="6FFA4A59" w14:textId="77777777" w:rsidR="00627F90" w:rsidRPr="00627F90" w:rsidRDefault="00627F90" w:rsidP="00C0332E">
      <w:pPr>
        <w:pStyle w:val="Subtitle"/>
        <w:rPr>
          <w:rtl/>
        </w:rPr>
      </w:pPr>
      <w:r w:rsidRPr="00627F90">
        <w:rPr>
          <w:rtl/>
        </w:rPr>
        <w:t>حماية قانونية: يشكل العرض الوظيفي مستندًا قانونيًا يحمي كلا الطرفين في حال حدوث أي نزاعات مستقبلية، حيث يمكن الرجوع إليه لتوضيح الحقوق والالتزامات المتفق عليها</w:t>
      </w:r>
      <w:r w:rsidRPr="00627F90">
        <w:t>.</w:t>
      </w:r>
    </w:p>
    <w:p w14:paraId="70033DDA" w14:textId="77777777" w:rsidR="00627F90" w:rsidRPr="00627F90" w:rsidRDefault="00627F90" w:rsidP="00C0332E">
      <w:pPr>
        <w:pStyle w:val="Subtitle"/>
        <w:rPr>
          <w:rtl/>
        </w:rPr>
      </w:pPr>
      <w:r w:rsidRPr="00627F90">
        <w:rPr>
          <w:rtl/>
        </w:rPr>
        <w:t>يتم توقيع العرض الوظيفي مرفقاً معه اتفاقية عدم النقض</w:t>
      </w:r>
      <w:r w:rsidRPr="00627F90">
        <w:t xml:space="preserve"> (NDA)</w:t>
      </w:r>
    </w:p>
    <w:p w14:paraId="4768C869" w14:textId="77777777" w:rsidR="00627F90" w:rsidRDefault="00627F90" w:rsidP="0020674D">
      <w:pPr>
        <w:pStyle w:val="Heading2"/>
        <w:rPr>
          <w:rtl/>
        </w:rPr>
      </w:pPr>
      <w:bookmarkStart w:id="2" w:name="_Toc206164365"/>
      <w:r>
        <w:rPr>
          <w:rtl/>
        </w:rPr>
        <w:t>العقد الوظيفي</w:t>
      </w:r>
      <w:bookmarkEnd w:id="2"/>
    </w:p>
    <w:p w14:paraId="19DD337F" w14:textId="77777777" w:rsidR="00627F90" w:rsidRPr="0020674D" w:rsidRDefault="00627F90" w:rsidP="0020674D">
      <w:pPr>
        <w:pStyle w:val="Heading3"/>
        <w:rPr>
          <w:rtl/>
        </w:rPr>
      </w:pPr>
      <w:bookmarkStart w:id="3" w:name="_Toc206164366"/>
      <w:r w:rsidRPr="0020674D">
        <w:rPr>
          <w:rtl/>
        </w:rPr>
        <w:t>خلال فترة التجربة</w:t>
      </w:r>
      <w:bookmarkEnd w:id="3"/>
    </w:p>
    <w:p w14:paraId="560D5053" w14:textId="77777777" w:rsidR="00627F90" w:rsidRDefault="00627F90" w:rsidP="00C0332E">
      <w:pPr>
        <w:pStyle w:val="Subtitle"/>
        <w:rPr>
          <w:rtl/>
        </w:rPr>
      </w:pPr>
      <w:r>
        <w:rPr>
          <w:rtl/>
        </w:rPr>
        <w:t>فترة التجربة تتراوح ما بين 90 - 180 يوم، وفي حالة عدم الرضا عن الأداء الوظيفي خلال ال 90 يوم الأولى، يحق للشركة إما تمديد فترة التجربة أو إنهاء العقد</w:t>
      </w:r>
    </w:p>
    <w:p w14:paraId="57CF5B0A" w14:textId="77777777" w:rsidR="00627F90" w:rsidRDefault="00627F90" w:rsidP="0020674D">
      <w:pPr>
        <w:pStyle w:val="Heading3"/>
        <w:rPr>
          <w:rtl/>
        </w:rPr>
      </w:pPr>
      <w:bookmarkStart w:id="4" w:name="_Toc206164367"/>
      <w:r>
        <w:rPr>
          <w:rtl/>
        </w:rPr>
        <w:t>بعد انتهاء فترة التجربة</w:t>
      </w:r>
      <w:bookmarkEnd w:id="4"/>
    </w:p>
    <w:p w14:paraId="48E47522" w14:textId="77777777" w:rsidR="00627F90" w:rsidRPr="0020674D" w:rsidRDefault="00627F90" w:rsidP="0020674D">
      <w:pPr>
        <w:pStyle w:val="Heading4"/>
        <w:rPr>
          <w:rtl/>
        </w:rPr>
      </w:pPr>
      <w:r w:rsidRPr="0020674D">
        <w:rPr>
          <w:rtl/>
        </w:rPr>
        <w:t>في حالة الاجتياز بنجاح</w:t>
      </w:r>
    </w:p>
    <w:p w14:paraId="7F6E85C5" w14:textId="77777777" w:rsidR="00627F90" w:rsidRDefault="00627F90" w:rsidP="00C0332E">
      <w:pPr>
        <w:pStyle w:val="Subtitle"/>
        <w:rPr>
          <w:rtl/>
        </w:rPr>
      </w:pPr>
      <w:r>
        <w:rPr>
          <w:rtl/>
        </w:rPr>
        <w:t>اذا تم اجتياز فترة التجربة بنجاح سواء كان قدوم الموظف بالاستقدام أو بالنقل من السوق المحلي، يتم إنشاء واعتماد العقد الوظيفي على منصة قوى</w:t>
      </w:r>
      <w:r>
        <w:t xml:space="preserve"> Qiwa </w:t>
      </w:r>
      <w:r>
        <w:rPr>
          <w:rtl/>
        </w:rPr>
        <w:t>والبدء بإجراءات إصدار الإقامة</w:t>
      </w:r>
      <w:r>
        <w:t xml:space="preserve"> </w:t>
      </w:r>
    </w:p>
    <w:p w14:paraId="4E0ED066" w14:textId="77777777" w:rsidR="00627F90" w:rsidRDefault="00627F90" w:rsidP="00C0332E">
      <w:pPr>
        <w:pStyle w:val="Subtitle"/>
        <w:rPr>
          <w:rtl/>
        </w:rPr>
      </w:pPr>
      <w:r>
        <w:rPr>
          <w:rtl/>
        </w:rPr>
        <w:t>تتحمل الشركة 2000 ريال من تكاليف نقل الكفالة أياً كانت التكلفة من الجوازات</w:t>
      </w:r>
      <w:r>
        <w:t>.</w:t>
      </w:r>
    </w:p>
    <w:p w14:paraId="295DC062" w14:textId="77777777" w:rsidR="00627F90" w:rsidRDefault="00627F90" w:rsidP="00C0332E">
      <w:pPr>
        <w:pStyle w:val="Subtitle"/>
        <w:rPr>
          <w:rtl/>
        </w:rPr>
      </w:pPr>
      <w:r>
        <w:rPr>
          <w:rtl/>
        </w:rPr>
        <w:lastRenderedPageBreak/>
        <w:t>يتحمل الموظف جميع التكاليف المرتبطة بشركته السابقة، وأي رسوم حكومية مترتبة عليه قبل انضمامه للشركة، مثل رسوم نقل الكفالة، أو رسوم تعقيب، أو غرامات سابقة أو أي ما يشابه هذه التكاليف</w:t>
      </w:r>
      <w:r>
        <w:t>.</w:t>
      </w:r>
    </w:p>
    <w:p w14:paraId="0CAA3597" w14:textId="77777777" w:rsidR="00627F90" w:rsidRPr="0020674D" w:rsidRDefault="00627F90" w:rsidP="0020674D">
      <w:pPr>
        <w:pStyle w:val="Heading5"/>
        <w:rPr>
          <w:rtl/>
        </w:rPr>
      </w:pPr>
      <w:r w:rsidRPr="0020674D">
        <w:rPr>
          <w:rtl/>
        </w:rPr>
        <w:t>رسوم التأشيرة</w:t>
      </w:r>
    </w:p>
    <w:p w14:paraId="78D687FE" w14:textId="77777777" w:rsidR="00627F90" w:rsidRDefault="00627F90" w:rsidP="00C0332E">
      <w:pPr>
        <w:pStyle w:val="Subtitle"/>
        <w:rPr>
          <w:rtl/>
        </w:rPr>
      </w:pPr>
      <w:r>
        <w:rPr>
          <w:rtl/>
        </w:rPr>
        <w:t>تتحمل الشركة رسوم اصدار تأشيرة العامل في المملكة العربية السعودية، ويتحمل العامل جميع الرسوم المتعلقة بالتأشيرة في بلده</w:t>
      </w:r>
    </w:p>
    <w:p w14:paraId="592C0692" w14:textId="77777777" w:rsidR="00627F90" w:rsidRDefault="00627F90" w:rsidP="0020674D">
      <w:pPr>
        <w:pStyle w:val="Heading5"/>
        <w:rPr>
          <w:rtl/>
        </w:rPr>
      </w:pPr>
      <w:r>
        <w:rPr>
          <w:rtl/>
        </w:rPr>
        <w:t>الفحص الطبي</w:t>
      </w:r>
    </w:p>
    <w:p w14:paraId="0904ED14" w14:textId="550A5AFA" w:rsidR="00627F90" w:rsidRPr="0020674D" w:rsidRDefault="00627F90" w:rsidP="00C0332E">
      <w:pPr>
        <w:pStyle w:val="Subtitle"/>
        <w:rPr>
          <w:rtl/>
        </w:rPr>
      </w:pPr>
      <w:r w:rsidRPr="0020674D">
        <w:rPr>
          <w:rtl/>
        </w:rPr>
        <w:t xml:space="preserve">تتحمل الشركة تكلفة الفحص الطبي في المملكة في مراكز الفحص المعتمدة، على </w:t>
      </w:r>
      <w:r w:rsidR="0020674D" w:rsidRPr="0020674D">
        <w:rPr>
          <w:rFonts w:hint="cs"/>
          <w:rtl/>
        </w:rPr>
        <w:t>ألا</w:t>
      </w:r>
      <w:r w:rsidRPr="0020674D">
        <w:rPr>
          <w:rtl/>
        </w:rPr>
        <w:t xml:space="preserve"> تتجاوز التكلفة 175 ريال</w:t>
      </w:r>
      <w:r w:rsidRPr="0020674D">
        <w:t>.</w:t>
      </w:r>
    </w:p>
    <w:p w14:paraId="1D07CA2C" w14:textId="77777777" w:rsidR="00627F90" w:rsidRDefault="00627F90" w:rsidP="0020674D">
      <w:pPr>
        <w:pStyle w:val="Heading5"/>
        <w:rPr>
          <w:rtl/>
        </w:rPr>
      </w:pPr>
      <w:r>
        <w:rPr>
          <w:rtl/>
        </w:rPr>
        <w:t>تذاكر القدوم</w:t>
      </w:r>
    </w:p>
    <w:p w14:paraId="4EE3AC69" w14:textId="77777777" w:rsidR="00627F90" w:rsidRDefault="00627F90" w:rsidP="00C0332E">
      <w:pPr>
        <w:pStyle w:val="Subtitle"/>
        <w:rPr>
          <w:rtl/>
        </w:rPr>
      </w:pPr>
      <w:r>
        <w:rPr>
          <w:rtl/>
        </w:rPr>
        <w:t>يتحمل الموظف تكاليف السفر حتى القدوم إلى المملكة العربية السعودية</w:t>
      </w:r>
      <w:r>
        <w:t>.</w:t>
      </w:r>
    </w:p>
    <w:p w14:paraId="12396C12" w14:textId="77777777" w:rsidR="00627F90" w:rsidRDefault="00627F90" w:rsidP="0020674D">
      <w:pPr>
        <w:pStyle w:val="Heading4"/>
        <w:rPr>
          <w:rtl/>
        </w:rPr>
      </w:pPr>
      <w:r>
        <w:rPr>
          <w:rtl/>
        </w:rPr>
        <w:t>في حالة عدم الاجتياز بنجاح</w:t>
      </w:r>
    </w:p>
    <w:p w14:paraId="3FF39EDE" w14:textId="77777777" w:rsidR="00627F90" w:rsidRDefault="00627F90" w:rsidP="0020674D">
      <w:pPr>
        <w:pStyle w:val="Heading5"/>
        <w:rPr>
          <w:rtl/>
        </w:rPr>
      </w:pPr>
      <w:r>
        <w:rPr>
          <w:rtl/>
        </w:rPr>
        <w:t>في حالة الاستقدام</w:t>
      </w:r>
    </w:p>
    <w:p w14:paraId="00228A90" w14:textId="77777777" w:rsidR="00627F90" w:rsidRDefault="00627F90" w:rsidP="00C0332E">
      <w:pPr>
        <w:pStyle w:val="Subtitle"/>
        <w:rPr>
          <w:rtl/>
        </w:rPr>
      </w:pPr>
      <w:r>
        <w:rPr>
          <w:rtl/>
        </w:rPr>
        <w:t>يحق للشركة إنهاء التعاقد مع الموظف في أي وقت خلال فترة التجربة أو تمديدها لفترة مماثلة بعد موافقة الطرفين</w:t>
      </w:r>
      <w:r>
        <w:t>.</w:t>
      </w:r>
    </w:p>
    <w:p w14:paraId="482A569B" w14:textId="59B82647" w:rsidR="00627F90" w:rsidRDefault="00627F90" w:rsidP="00C0332E">
      <w:pPr>
        <w:pStyle w:val="Subtitle"/>
        <w:rPr>
          <w:rtl/>
        </w:rPr>
      </w:pPr>
      <w:r>
        <w:rPr>
          <w:rtl/>
        </w:rPr>
        <w:t>يتم إصدار تأشيرة خروج نهائي للموظف ويتم تحمل تكاليف سفر العودة على حساب الموظف</w:t>
      </w:r>
      <w:r w:rsidR="0020674D">
        <w:rPr>
          <w:rFonts w:hint="cs"/>
          <w:rtl/>
        </w:rPr>
        <w:t>.</w:t>
      </w:r>
    </w:p>
    <w:p w14:paraId="1B495D2B" w14:textId="77777777" w:rsidR="00627F90" w:rsidRPr="0020674D" w:rsidRDefault="00627F90" w:rsidP="00C0332E">
      <w:pPr>
        <w:pStyle w:val="Subtitle"/>
        <w:rPr>
          <w:rtl/>
        </w:rPr>
      </w:pPr>
      <w:r w:rsidRPr="0020674D">
        <w:rPr>
          <w:rtl/>
        </w:rPr>
        <w:t>لا يتم الموافقة على طلب نقل كفالة الموظف على أي كيان آخر الا بعد تحقق الشركة من الشروط التي تراها مناسبة وفي حالة موافقة الشركة بنقل الكفالة فإن الموظف يتحمل جميع التكاليف التي تقررها الشركة</w:t>
      </w:r>
      <w:r w:rsidRPr="0020674D">
        <w:t>.</w:t>
      </w:r>
    </w:p>
    <w:p w14:paraId="6887E8DA" w14:textId="77777777" w:rsidR="00627F90" w:rsidRDefault="00627F90" w:rsidP="0020674D">
      <w:pPr>
        <w:pStyle w:val="Heading5"/>
        <w:rPr>
          <w:rtl/>
        </w:rPr>
      </w:pPr>
      <w:r>
        <w:rPr>
          <w:rtl/>
        </w:rPr>
        <w:t>في حالة النقل من السوق المحلي</w:t>
      </w:r>
    </w:p>
    <w:p w14:paraId="40FCCFCF" w14:textId="77777777" w:rsidR="00627F90" w:rsidRDefault="00627F90" w:rsidP="00C0332E">
      <w:pPr>
        <w:pStyle w:val="Subtitle"/>
        <w:rPr>
          <w:rtl/>
        </w:rPr>
      </w:pPr>
      <w:r>
        <w:rPr>
          <w:rtl/>
        </w:rPr>
        <w:t>يحق للشركة إنهاء التعاقد مع الموظف في أي وقت خلال فترة التجربة أو تمديدها لفترة مماثلة بعد موافقة الطرفين</w:t>
      </w:r>
      <w:r>
        <w:t>.</w:t>
      </w:r>
    </w:p>
    <w:p w14:paraId="16957BE6" w14:textId="77777777" w:rsidR="00627F90" w:rsidRDefault="00627F90" w:rsidP="00C0332E">
      <w:pPr>
        <w:pStyle w:val="Subtitle"/>
        <w:rPr>
          <w:rtl/>
        </w:rPr>
      </w:pPr>
      <w:r>
        <w:rPr>
          <w:rtl/>
        </w:rPr>
        <w:t>تتحمل الشركة 2000 ريال من تكاليف نقل الكفالة أياً كانت التكلفة من الجوازات</w:t>
      </w:r>
      <w:r>
        <w:t>.</w:t>
      </w:r>
    </w:p>
    <w:p w14:paraId="7FBEDC46" w14:textId="77777777" w:rsidR="00627F90" w:rsidRDefault="00627F90" w:rsidP="0020674D">
      <w:pPr>
        <w:pStyle w:val="Heading1"/>
        <w:rPr>
          <w:rtl/>
        </w:rPr>
      </w:pPr>
      <w:bookmarkStart w:id="5" w:name="_Toc206164368"/>
      <w:r>
        <w:rPr>
          <w:rtl/>
        </w:rPr>
        <w:t>أوقات العمل</w:t>
      </w:r>
      <w:bookmarkEnd w:id="5"/>
      <w:r>
        <w:t xml:space="preserve"> </w:t>
      </w:r>
    </w:p>
    <w:p w14:paraId="581572B2" w14:textId="77777777" w:rsidR="00627F90" w:rsidRDefault="00627F90" w:rsidP="0020674D">
      <w:pPr>
        <w:pStyle w:val="Heading2"/>
        <w:rPr>
          <w:rtl/>
        </w:rPr>
      </w:pPr>
      <w:bookmarkStart w:id="6" w:name="_Toc206164369"/>
      <w:r>
        <w:rPr>
          <w:rtl/>
        </w:rPr>
        <w:t>الدوام الفعلي</w:t>
      </w:r>
      <w:bookmarkEnd w:id="6"/>
    </w:p>
    <w:p w14:paraId="49DE0DE0" w14:textId="77777777" w:rsidR="00627F90" w:rsidRDefault="00627F90" w:rsidP="00C0332E">
      <w:pPr>
        <w:pStyle w:val="Subtitle"/>
        <w:rPr>
          <w:rtl/>
        </w:rPr>
      </w:pPr>
      <w:r>
        <w:rPr>
          <w:rtl/>
        </w:rPr>
        <w:t>أيام العمل من السبت إلى الخميس (من الساعة الثامنة صباحاً وحتى الخامسة والنصف مساءً) للموظفين داخل المملكة وخارجها</w:t>
      </w:r>
    </w:p>
    <w:p w14:paraId="66C723D6" w14:textId="77777777" w:rsidR="00627F90" w:rsidRDefault="00627F90" w:rsidP="0020674D">
      <w:pPr>
        <w:pStyle w:val="Heading2"/>
        <w:rPr>
          <w:rtl/>
        </w:rPr>
      </w:pPr>
      <w:bookmarkStart w:id="7" w:name="_Toc206164370"/>
      <w:r>
        <w:rPr>
          <w:rtl/>
        </w:rPr>
        <w:t>اوقات الراحة والتوقف</w:t>
      </w:r>
      <w:bookmarkEnd w:id="7"/>
      <w:r>
        <w:t xml:space="preserve"> </w:t>
      </w:r>
    </w:p>
    <w:p w14:paraId="00B6C44E" w14:textId="77777777" w:rsidR="00627F90" w:rsidRDefault="00627F90" w:rsidP="00C0332E">
      <w:pPr>
        <w:pStyle w:val="Subtitle"/>
        <w:rPr>
          <w:rtl/>
        </w:rPr>
      </w:pPr>
      <w:r>
        <w:rPr>
          <w:rtl/>
        </w:rPr>
        <w:t>ساعة راحة يومياً من 12 ظهراً وحتى 1 بعد الظهر</w:t>
      </w:r>
    </w:p>
    <w:p w14:paraId="0E8EA418" w14:textId="77777777" w:rsidR="007F28DE" w:rsidRDefault="007F28DE" w:rsidP="0020674D">
      <w:pPr>
        <w:pStyle w:val="Heading2"/>
        <w:rPr>
          <w:rtl/>
        </w:rPr>
      </w:pPr>
      <w:bookmarkStart w:id="8" w:name="_Toc206164374"/>
      <w:bookmarkStart w:id="9" w:name="_Toc206164371"/>
      <w:r>
        <w:rPr>
          <w:rtl/>
        </w:rPr>
        <w:t>نظام الحضور اليومى</w:t>
      </w:r>
      <w:bookmarkEnd w:id="8"/>
      <w:r>
        <w:t xml:space="preserve"> </w:t>
      </w:r>
    </w:p>
    <w:p w14:paraId="1139F481" w14:textId="77777777" w:rsidR="007F28DE" w:rsidRDefault="007F28DE" w:rsidP="0020674D">
      <w:pPr>
        <w:pStyle w:val="Heading3"/>
        <w:rPr>
          <w:rtl/>
        </w:rPr>
      </w:pPr>
      <w:bookmarkStart w:id="10" w:name="_Toc206164375"/>
      <w:r>
        <w:rPr>
          <w:rtl/>
        </w:rPr>
        <w:t>مواعيد تواجد الموظفين داخل الشركة</w:t>
      </w:r>
      <w:bookmarkEnd w:id="10"/>
    </w:p>
    <w:p w14:paraId="7765ACC9" w14:textId="23B1B9F1" w:rsidR="007F28DE" w:rsidRDefault="007F28DE" w:rsidP="00C0332E">
      <w:pPr>
        <w:pStyle w:val="Subtitle"/>
        <w:rPr>
          <w:rtl/>
        </w:rPr>
      </w:pPr>
      <w:r>
        <w:rPr>
          <w:rtl/>
        </w:rPr>
        <w:t xml:space="preserve">يجب التواجد في الشركة قبل بداية الدوام </w:t>
      </w:r>
      <w:r w:rsidR="006629C0">
        <w:rPr>
          <w:rFonts w:hint="cs"/>
          <w:rtl/>
        </w:rPr>
        <w:t>ب 1</w:t>
      </w:r>
      <w:r w:rsidR="006629C0">
        <w:rPr>
          <w:rtl/>
        </w:rPr>
        <w:t>5</w:t>
      </w:r>
      <w:r>
        <w:rPr>
          <w:rtl/>
        </w:rPr>
        <w:t xml:space="preserve"> دقيقة كحد أدنى لأداء البصمة</w:t>
      </w:r>
    </w:p>
    <w:p w14:paraId="7E95859A" w14:textId="77777777" w:rsidR="00627F90" w:rsidRDefault="00627F90" w:rsidP="0020674D">
      <w:pPr>
        <w:pStyle w:val="Heading2"/>
        <w:rPr>
          <w:rtl/>
        </w:rPr>
      </w:pPr>
      <w:r>
        <w:rPr>
          <w:rtl/>
        </w:rPr>
        <w:lastRenderedPageBreak/>
        <w:t>العمل الإضافي</w:t>
      </w:r>
      <w:bookmarkEnd w:id="9"/>
    </w:p>
    <w:p w14:paraId="493357A9" w14:textId="77777777" w:rsidR="00627F90" w:rsidRDefault="00627F90" w:rsidP="0020674D">
      <w:pPr>
        <w:pStyle w:val="Heading3"/>
        <w:rPr>
          <w:rtl/>
        </w:rPr>
      </w:pPr>
      <w:bookmarkStart w:id="11" w:name="_Toc206164372"/>
      <w:r>
        <w:rPr>
          <w:rtl/>
        </w:rPr>
        <w:t>استحقاق بدل العمل الإضافي</w:t>
      </w:r>
      <w:bookmarkEnd w:id="11"/>
    </w:p>
    <w:p w14:paraId="51B6D75E" w14:textId="77777777" w:rsidR="00627F90" w:rsidRDefault="00627F90" w:rsidP="00C0332E">
      <w:pPr>
        <w:pStyle w:val="Subtitle"/>
        <w:rPr>
          <w:rtl/>
        </w:rPr>
      </w:pPr>
      <w:r>
        <w:rPr>
          <w:rtl/>
        </w:rPr>
        <w:t>يستحق بدل العمل الإضافي لفئة العمالة والمشرفين فقط دون الإداريين والمهندسين والمحاسبين</w:t>
      </w:r>
      <w:r>
        <w:t>.</w:t>
      </w:r>
    </w:p>
    <w:p w14:paraId="6E711D58" w14:textId="77777777" w:rsidR="00627F90" w:rsidRDefault="00627F90" w:rsidP="00C0332E">
      <w:pPr>
        <w:pStyle w:val="Subtitle"/>
        <w:rPr>
          <w:rtl/>
        </w:rPr>
      </w:pPr>
      <w:r>
        <w:rPr>
          <w:rtl/>
        </w:rPr>
        <w:t>احتساب ساعات العمل الإضافي</w:t>
      </w:r>
    </w:p>
    <w:p w14:paraId="047F9DE7" w14:textId="77777777" w:rsidR="00627F90" w:rsidRDefault="00627F90" w:rsidP="00C0332E">
      <w:pPr>
        <w:pStyle w:val="Subtitle"/>
        <w:rPr>
          <w:rtl/>
        </w:rPr>
      </w:pPr>
      <w:r>
        <w:rPr>
          <w:rtl/>
        </w:rPr>
        <w:t>يتم احتساب الساعة ب 1.5 ساعة على الراتب الأساسي للعمل الإضافي بعد انتهاء ساعات العمل الفعلية وايام الاجازات الرسمية والعطلات سواء بسواء</w:t>
      </w:r>
      <w:r>
        <w:t>.</w:t>
      </w:r>
    </w:p>
    <w:p w14:paraId="2ED94DCF" w14:textId="77777777" w:rsidR="00627F90" w:rsidRDefault="00627F90" w:rsidP="0020674D">
      <w:pPr>
        <w:pStyle w:val="Heading3"/>
        <w:rPr>
          <w:rtl/>
        </w:rPr>
      </w:pPr>
      <w:bookmarkStart w:id="12" w:name="_Toc206164373"/>
      <w:r>
        <w:rPr>
          <w:rtl/>
        </w:rPr>
        <w:t>آلية وتنظيم ساعات العمل الإضافية وأيام الاجازات الرسمية والعطلات</w:t>
      </w:r>
      <w:bookmarkEnd w:id="12"/>
      <w:r>
        <w:t xml:space="preserve"> </w:t>
      </w:r>
    </w:p>
    <w:p w14:paraId="618ABC17" w14:textId="77777777" w:rsidR="00627F90" w:rsidRDefault="00627F90" w:rsidP="00C0332E">
      <w:pPr>
        <w:pStyle w:val="Subtitle"/>
        <w:rPr>
          <w:rtl/>
        </w:rPr>
      </w:pPr>
      <w:r>
        <w:rPr>
          <w:rtl/>
        </w:rPr>
        <w:t>يتم الإعلام عن عدد العمالة المطلوبة للعمل بالوقت الإضافي بموافقة مدير الانتاج أو العمليات ويتم تحديد عدد الساعات المطلوب حسب احتياج المشروع</w:t>
      </w:r>
      <w:r>
        <w:t>.</w:t>
      </w:r>
    </w:p>
    <w:p w14:paraId="0559D250" w14:textId="77777777" w:rsidR="00627F90" w:rsidRDefault="00627F90" w:rsidP="0020674D">
      <w:pPr>
        <w:pStyle w:val="Heading3"/>
        <w:rPr>
          <w:rtl/>
        </w:rPr>
      </w:pPr>
      <w:bookmarkStart w:id="13" w:name="_Toc206164376"/>
      <w:r>
        <w:rPr>
          <w:rtl/>
        </w:rPr>
        <w:t>جهاز قارئ بصمة الأصابع والعين</w:t>
      </w:r>
      <w:bookmarkEnd w:id="13"/>
      <w:r>
        <w:t xml:space="preserve">  </w:t>
      </w:r>
    </w:p>
    <w:p w14:paraId="61E6076D" w14:textId="77777777" w:rsidR="00627F90" w:rsidRDefault="00627F90" w:rsidP="00C0332E">
      <w:pPr>
        <w:pStyle w:val="Subtitle"/>
        <w:rPr>
          <w:rtl/>
        </w:rPr>
      </w:pPr>
      <w:r>
        <w:rPr>
          <w:rtl/>
        </w:rPr>
        <w:t>يتم أداء البصمة صباحاً وفي نهاية وقت العمل الرسمي ويتم التبصيم مجدداً في حالة الطلب من الموظف العمل لساعات إضافية</w:t>
      </w:r>
      <w:r>
        <w:t>.</w:t>
      </w:r>
    </w:p>
    <w:p w14:paraId="50B7BB8F" w14:textId="77777777" w:rsidR="00627F90" w:rsidRDefault="00627F90" w:rsidP="0020674D">
      <w:pPr>
        <w:pStyle w:val="Heading1"/>
        <w:rPr>
          <w:rtl/>
        </w:rPr>
      </w:pPr>
      <w:bookmarkStart w:id="14" w:name="_Toc206164377"/>
      <w:r>
        <w:rPr>
          <w:rtl/>
        </w:rPr>
        <w:t>الإجازات</w:t>
      </w:r>
      <w:bookmarkEnd w:id="14"/>
      <w:r>
        <w:t xml:space="preserve"> </w:t>
      </w:r>
    </w:p>
    <w:p w14:paraId="33A34A6C" w14:textId="77777777" w:rsidR="00627F90" w:rsidRDefault="00627F90" w:rsidP="0020674D">
      <w:pPr>
        <w:pStyle w:val="Heading2"/>
        <w:rPr>
          <w:rtl/>
        </w:rPr>
      </w:pPr>
      <w:bookmarkStart w:id="15" w:name="_Toc206164378"/>
      <w:r>
        <w:rPr>
          <w:rtl/>
        </w:rPr>
        <w:t>السنوية</w:t>
      </w:r>
      <w:bookmarkEnd w:id="15"/>
    </w:p>
    <w:p w14:paraId="1A6AD32D" w14:textId="77777777" w:rsidR="00627F90" w:rsidRDefault="00627F90" w:rsidP="0020674D">
      <w:pPr>
        <w:pStyle w:val="Heading3"/>
        <w:rPr>
          <w:rtl/>
        </w:rPr>
      </w:pPr>
      <w:bookmarkStart w:id="16" w:name="_Toc206164379"/>
      <w:r>
        <w:rPr>
          <w:rtl/>
        </w:rPr>
        <w:t>خلال فترة التعيين الأولى</w:t>
      </w:r>
      <w:bookmarkEnd w:id="16"/>
    </w:p>
    <w:p w14:paraId="0F3412D5" w14:textId="77777777" w:rsidR="00627F90" w:rsidRDefault="00627F90" w:rsidP="00C0332E">
      <w:pPr>
        <w:pStyle w:val="Subtitle"/>
        <w:rPr>
          <w:rtl/>
        </w:rPr>
      </w:pPr>
      <w:r>
        <w:rPr>
          <w:rtl/>
        </w:rPr>
        <w:t>تستحق الإجازة السنوية للإداريين بعد انقضاء فترة التجربة متبوعة ب 12 شهر من العمل ويمكن أن تزيد مدة تتراوح بين 30-45 حسب ظروف واحتياج العمل وتوفير البديل اللازم</w:t>
      </w:r>
      <w:r>
        <w:t>.</w:t>
      </w:r>
    </w:p>
    <w:p w14:paraId="5BC332AB" w14:textId="77777777" w:rsidR="00627F90" w:rsidRDefault="00627F90" w:rsidP="00C0332E">
      <w:pPr>
        <w:pStyle w:val="Subtitle"/>
        <w:rPr>
          <w:rtl/>
        </w:rPr>
      </w:pPr>
      <w:r>
        <w:rPr>
          <w:rtl/>
        </w:rPr>
        <w:t>تستحق الإجازة السنوية للعمالة والفنيين بعد انقضاء فترة التجربة متبوعة ب 24 شهر من العمل ويمكن أن تزيد مدة تتراوح بين 30-45 حسب ظروف واحتياج العمل وتوفير البديل اللازم</w:t>
      </w:r>
      <w:r>
        <w:t>.</w:t>
      </w:r>
    </w:p>
    <w:p w14:paraId="6A7BBA49" w14:textId="77777777" w:rsidR="00627F90" w:rsidRDefault="00627F90" w:rsidP="0020674D">
      <w:pPr>
        <w:pStyle w:val="Heading3"/>
        <w:rPr>
          <w:rtl/>
        </w:rPr>
      </w:pPr>
      <w:bookmarkStart w:id="17" w:name="_Toc206164380"/>
      <w:r>
        <w:rPr>
          <w:rtl/>
        </w:rPr>
        <w:t>خلال الفترات اللاحقة</w:t>
      </w:r>
      <w:bookmarkEnd w:id="17"/>
    </w:p>
    <w:p w14:paraId="27A67F80" w14:textId="77777777" w:rsidR="00627F90" w:rsidRDefault="00627F90" w:rsidP="00C0332E">
      <w:pPr>
        <w:pStyle w:val="Subtitle"/>
        <w:rPr>
          <w:rtl/>
        </w:rPr>
      </w:pPr>
      <w:r>
        <w:rPr>
          <w:rtl/>
        </w:rPr>
        <w:t>تستحق الإجازة السنوية للإداريين بعد انقضاء 11 شهر من العمل ويمكن أن تزيد مدة تتراوح بين 30-45 حسب ظروف واحتياج العمل وتوفير البديل اللازم</w:t>
      </w:r>
      <w:r>
        <w:t>.</w:t>
      </w:r>
    </w:p>
    <w:p w14:paraId="39762A71" w14:textId="77777777" w:rsidR="00627F90" w:rsidRDefault="00627F90" w:rsidP="00C0332E">
      <w:pPr>
        <w:pStyle w:val="Subtitle"/>
        <w:rPr>
          <w:rtl/>
        </w:rPr>
      </w:pPr>
      <w:r>
        <w:rPr>
          <w:rtl/>
        </w:rPr>
        <w:t>تستحق الإجازة السنوية للعمالة والفنيين بعد مرور 24 شهر من العمل ويمكن أن تزيد مدة تتراوح بين 30-45 حسب ظروف واحتياج العمل وتوفير البديل اللازم</w:t>
      </w:r>
      <w:r>
        <w:t>.</w:t>
      </w:r>
    </w:p>
    <w:p w14:paraId="0546FBD5" w14:textId="77777777" w:rsidR="00627F90" w:rsidRDefault="00627F90" w:rsidP="0020674D">
      <w:pPr>
        <w:pStyle w:val="Heading3"/>
        <w:rPr>
          <w:rtl/>
        </w:rPr>
      </w:pPr>
      <w:bookmarkStart w:id="18" w:name="_Toc206164381"/>
      <w:r>
        <w:rPr>
          <w:rtl/>
        </w:rPr>
        <w:t>مدة الإجازة</w:t>
      </w:r>
      <w:bookmarkEnd w:id="18"/>
    </w:p>
    <w:p w14:paraId="0F37D87F" w14:textId="77777777" w:rsidR="00627F90" w:rsidRDefault="00627F90" w:rsidP="00C0332E">
      <w:pPr>
        <w:pStyle w:val="Subtitle"/>
        <w:rPr>
          <w:rtl/>
        </w:rPr>
      </w:pPr>
      <w:r>
        <w:rPr>
          <w:rtl/>
        </w:rPr>
        <w:t>21</w:t>
      </w:r>
      <w:r>
        <w:t xml:space="preserve"> </w:t>
      </w:r>
      <w:r>
        <w:rPr>
          <w:rtl/>
        </w:rPr>
        <w:t>يوم عمل للإداريين مدفوعة الأجر بعد العودة من السفر</w:t>
      </w:r>
    </w:p>
    <w:p w14:paraId="6C7949DD" w14:textId="77777777" w:rsidR="00627F90" w:rsidRDefault="00627F90" w:rsidP="00C0332E">
      <w:pPr>
        <w:pStyle w:val="Subtitle"/>
        <w:rPr>
          <w:rtl/>
        </w:rPr>
      </w:pPr>
      <w:r>
        <w:rPr>
          <w:rtl/>
        </w:rPr>
        <w:t>42</w:t>
      </w:r>
      <w:r>
        <w:t xml:space="preserve"> </w:t>
      </w:r>
      <w:r>
        <w:rPr>
          <w:rtl/>
        </w:rPr>
        <w:t>يوم عمل للعمالة والفنيين مدفوعة الأجر بعد العودة من السفر</w:t>
      </w:r>
    </w:p>
    <w:p w14:paraId="0413994D" w14:textId="77777777" w:rsidR="00627F90" w:rsidRDefault="00627F90" w:rsidP="0020674D">
      <w:pPr>
        <w:pStyle w:val="Heading3"/>
        <w:rPr>
          <w:rtl/>
        </w:rPr>
      </w:pPr>
      <w:bookmarkStart w:id="19" w:name="_Toc206164382"/>
      <w:r>
        <w:rPr>
          <w:rtl/>
        </w:rPr>
        <w:t>تذاكر السفر</w:t>
      </w:r>
      <w:bookmarkEnd w:id="19"/>
    </w:p>
    <w:p w14:paraId="7EECD5BE" w14:textId="77777777" w:rsidR="00627F90" w:rsidRDefault="00627F90" w:rsidP="00C0332E">
      <w:pPr>
        <w:pStyle w:val="Subtitle"/>
        <w:rPr>
          <w:rtl/>
        </w:rPr>
      </w:pPr>
      <w:r>
        <w:rPr>
          <w:rtl/>
        </w:rPr>
        <w:t>يتم حجز التذكرة من قبل الشركة بعد تقديم الموظف للإجازة بمدة لا تقل عن شهرين بقيمة حجز لا تتجاوز 1500 ريال</w:t>
      </w:r>
    </w:p>
    <w:p w14:paraId="5ED0D1C2" w14:textId="77777777" w:rsidR="00627F90" w:rsidRDefault="00627F90" w:rsidP="00C0332E">
      <w:pPr>
        <w:pStyle w:val="Subtitle"/>
        <w:rPr>
          <w:rtl/>
        </w:rPr>
      </w:pPr>
      <w:r>
        <w:rPr>
          <w:rtl/>
        </w:rPr>
        <w:lastRenderedPageBreak/>
        <w:t>يحق للموظف أخذ بدل التذاكر بقيمة لا تتجاوز 1200 ريال</w:t>
      </w:r>
      <w:r>
        <w:t>.</w:t>
      </w:r>
    </w:p>
    <w:p w14:paraId="0C0BE382" w14:textId="77777777" w:rsidR="00627F90" w:rsidRDefault="00627F90" w:rsidP="0020674D">
      <w:pPr>
        <w:pStyle w:val="Heading3"/>
        <w:rPr>
          <w:rtl/>
        </w:rPr>
      </w:pPr>
      <w:bookmarkStart w:id="20" w:name="_Toc206164383"/>
      <w:r>
        <w:rPr>
          <w:rtl/>
        </w:rPr>
        <w:t>التقديم على الإجازة</w:t>
      </w:r>
      <w:bookmarkEnd w:id="20"/>
    </w:p>
    <w:p w14:paraId="3F23B882" w14:textId="77777777" w:rsidR="00627F90" w:rsidRDefault="00627F90" w:rsidP="00C0332E">
      <w:pPr>
        <w:pStyle w:val="Subtitle"/>
        <w:rPr>
          <w:rtl/>
        </w:rPr>
      </w:pPr>
      <w:r>
        <w:rPr>
          <w:rtl/>
        </w:rPr>
        <w:t>يتم التقديم على الإجازة السنوية بما لا يقل عن 30 يوماً من التاريخ المطلوب للسفر، ويتم التقديم رسمياً عن طريق نظام</w:t>
      </w:r>
      <w:r>
        <w:t xml:space="preserve"> ERP</w:t>
      </w:r>
      <w:r>
        <w:rPr>
          <w:rtl/>
        </w:rPr>
        <w:t>، بحيث يتم اعتماد الإجازة من الموارد البشرية والمدير المباشر</w:t>
      </w:r>
      <w:r>
        <w:t>.</w:t>
      </w:r>
    </w:p>
    <w:p w14:paraId="7C50EF6C" w14:textId="7EB76DC9" w:rsidR="00942FCB" w:rsidRDefault="00942FCB" w:rsidP="0020674D">
      <w:pPr>
        <w:pStyle w:val="Heading3"/>
        <w:rPr>
          <w:rtl/>
        </w:rPr>
      </w:pPr>
      <w:bookmarkStart w:id="21" w:name="_Toc206164384"/>
      <w:r>
        <w:rPr>
          <w:rFonts w:hint="cs"/>
          <w:rtl/>
        </w:rPr>
        <w:t>تأشيرة الخروج والعودة</w:t>
      </w:r>
    </w:p>
    <w:p w14:paraId="5DFBAE8E" w14:textId="2A11A443" w:rsidR="00942FCB" w:rsidRPr="00942FCB" w:rsidRDefault="00942FCB" w:rsidP="00942FCB">
      <w:pPr>
        <w:pStyle w:val="Subtitle"/>
      </w:pPr>
      <w:r>
        <w:rPr>
          <w:rFonts w:hint="cs"/>
          <w:rtl/>
        </w:rPr>
        <w:t xml:space="preserve">يتم اصدار تأشيرة الخروج والعودة للموظف بعد </w:t>
      </w:r>
      <w:r w:rsidR="00AA6270">
        <w:rPr>
          <w:rFonts w:hint="cs"/>
          <w:rtl/>
        </w:rPr>
        <w:t>اصدار نموذج مهام قبل السفر، وتوقيع جميع الأطراف المعنية باستلامهم جميع المهام منتهية و تسليم جميع البيانات والمهام المعلقة.</w:t>
      </w:r>
    </w:p>
    <w:p w14:paraId="586A3B9A" w14:textId="3C9A08D0" w:rsidR="00627F90" w:rsidRDefault="00627F90" w:rsidP="0020674D">
      <w:pPr>
        <w:pStyle w:val="Heading3"/>
        <w:rPr>
          <w:rtl/>
        </w:rPr>
      </w:pPr>
      <w:r>
        <w:rPr>
          <w:rtl/>
        </w:rPr>
        <w:t>تأجيل الإجازة لظروف العمل</w:t>
      </w:r>
      <w:bookmarkEnd w:id="21"/>
    </w:p>
    <w:p w14:paraId="7E7D5DC1" w14:textId="77777777" w:rsidR="00627F90" w:rsidRDefault="00627F90" w:rsidP="00C0332E">
      <w:pPr>
        <w:pStyle w:val="Subtitle"/>
        <w:rPr>
          <w:rtl/>
        </w:rPr>
      </w:pPr>
      <w:r>
        <w:rPr>
          <w:rtl/>
        </w:rPr>
        <w:t>في حال كان من المتوقع حدوث خلل في العمل نتيجة لطلب هذه الإجازة فيحق للشركة تأجيل الإجازة السنوية للموظف حتى يتم توفير بديل أو انتهاء خطر الخلل في العمل</w:t>
      </w:r>
      <w:r>
        <w:t>.</w:t>
      </w:r>
    </w:p>
    <w:p w14:paraId="2A82BB03" w14:textId="77777777" w:rsidR="00627F90" w:rsidRDefault="00627F90" w:rsidP="0020674D">
      <w:pPr>
        <w:pStyle w:val="Heading3"/>
        <w:rPr>
          <w:rtl/>
        </w:rPr>
      </w:pPr>
      <w:bookmarkStart w:id="22" w:name="_Toc206164385"/>
      <w:r>
        <w:rPr>
          <w:rtl/>
        </w:rPr>
        <w:t>تأجيل الإجازة بطلب من الموظف</w:t>
      </w:r>
      <w:bookmarkEnd w:id="22"/>
    </w:p>
    <w:p w14:paraId="744D2C57" w14:textId="77777777" w:rsidR="00627F90" w:rsidRDefault="00627F90" w:rsidP="00C0332E">
      <w:pPr>
        <w:pStyle w:val="Subtitle"/>
        <w:rPr>
          <w:rtl/>
        </w:rPr>
      </w:pPr>
      <w:r>
        <w:rPr>
          <w:rtl/>
        </w:rPr>
        <w:t>يحق للموظف تأجيل إجازته السنوية ولمدة سنة واحدة فقط تفادياً للإحتراق الوظيفي</w:t>
      </w:r>
    </w:p>
    <w:p w14:paraId="4FAB0608" w14:textId="77777777" w:rsidR="00627F90" w:rsidRDefault="00627F90" w:rsidP="0020674D">
      <w:pPr>
        <w:pStyle w:val="Heading2"/>
        <w:rPr>
          <w:rtl/>
        </w:rPr>
      </w:pPr>
      <w:bookmarkStart w:id="23" w:name="_Toc206164386"/>
      <w:r>
        <w:rPr>
          <w:rtl/>
        </w:rPr>
        <w:t>الإجازات الطارئة</w:t>
      </w:r>
      <w:r>
        <w:t>:</w:t>
      </w:r>
      <w:bookmarkEnd w:id="23"/>
    </w:p>
    <w:p w14:paraId="6F1347A1" w14:textId="6627AF50" w:rsidR="00627F90" w:rsidRDefault="00627F90" w:rsidP="00C0332E">
      <w:pPr>
        <w:pStyle w:val="Subtitle"/>
        <w:rPr>
          <w:rtl/>
        </w:rPr>
      </w:pPr>
      <w:r>
        <w:rPr>
          <w:rtl/>
        </w:rPr>
        <w:t>لا يتم قبول أي طلب إجازة طارئة مهما كانت الأسباب إلا في حالة وفاة أحد أقارب الدرجة الأولى مع تقديم مستند رسمي يثبت ذلك وتكون مدة الإجازة 7 أيام بحد أقصى، مع تحمل الموظف كافة التكاليف المترتبة على الإجازة</w:t>
      </w:r>
      <w:r>
        <w:t>.</w:t>
      </w:r>
    </w:p>
    <w:p w14:paraId="51AFECD0" w14:textId="77777777" w:rsidR="00627F90" w:rsidRDefault="00627F90" w:rsidP="0020674D">
      <w:pPr>
        <w:pStyle w:val="Heading2"/>
        <w:rPr>
          <w:rtl/>
        </w:rPr>
      </w:pPr>
      <w:bookmarkStart w:id="24" w:name="_Toc206164387"/>
      <w:r>
        <w:rPr>
          <w:rtl/>
        </w:rPr>
        <w:t>الأعياد والعطلات الرسمية</w:t>
      </w:r>
      <w:bookmarkEnd w:id="24"/>
    </w:p>
    <w:p w14:paraId="651CD52E" w14:textId="77777777" w:rsidR="00627F90" w:rsidRDefault="00627F90" w:rsidP="00C0332E">
      <w:pPr>
        <w:pStyle w:val="Subtitle"/>
        <w:rPr>
          <w:rtl/>
        </w:rPr>
      </w:pPr>
      <w:r>
        <w:rPr>
          <w:rtl/>
        </w:rPr>
        <w:t>يعتبر يوم الجمعة هو اليوم المعتبر للعطلة الرسمية خلال أيام الأسبوع</w:t>
      </w:r>
    </w:p>
    <w:p w14:paraId="1E2B3BF3" w14:textId="77777777" w:rsidR="00627F90" w:rsidRDefault="00627F90" w:rsidP="00C0332E">
      <w:pPr>
        <w:pStyle w:val="Subtitle"/>
        <w:rPr>
          <w:rtl/>
        </w:rPr>
      </w:pPr>
      <w:r>
        <w:rPr>
          <w:rtl/>
        </w:rPr>
        <w:t>يعتبر يوم عيد الفطر واليوم الذي يليه أيام عيد رسمية</w:t>
      </w:r>
    </w:p>
    <w:p w14:paraId="7BA7A4E0" w14:textId="77777777" w:rsidR="00627F90" w:rsidRDefault="00627F90" w:rsidP="00C0332E">
      <w:pPr>
        <w:pStyle w:val="Subtitle"/>
        <w:rPr>
          <w:rtl/>
        </w:rPr>
      </w:pPr>
      <w:r>
        <w:rPr>
          <w:rtl/>
        </w:rPr>
        <w:t>يعتبر يوم عرفة ويوم عيد الأضحى واليوم الذي يليه أيام عيد رسمية</w:t>
      </w:r>
    </w:p>
    <w:p w14:paraId="696D3024" w14:textId="77777777" w:rsidR="00627F90" w:rsidRDefault="00627F90" w:rsidP="0020674D">
      <w:pPr>
        <w:pStyle w:val="Heading2"/>
        <w:rPr>
          <w:rtl/>
        </w:rPr>
      </w:pPr>
      <w:bookmarkStart w:id="25" w:name="_Toc206164388"/>
      <w:r>
        <w:rPr>
          <w:rtl/>
        </w:rPr>
        <w:t>الانصراف والغيابات</w:t>
      </w:r>
      <w:bookmarkEnd w:id="25"/>
    </w:p>
    <w:p w14:paraId="1CDCBE34" w14:textId="77777777" w:rsidR="00627F90" w:rsidRDefault="00627F90" w:rsidP="0020674D">
      <w:pPr>
        <w:pStyle w:val="Heading3"/>
        <w:rPr>
          <w:rtl/>
        </w:rPr>
      </w:pPr>
      <w:bookmarkStart w:id="26" w:name="_Toc206164389"/>
      <w:r>
        <w:rPr>
          <w:rtl/>
        </w:rPr>
        <w:t>إذن الانصراف فى أوقات الدوام الفعلي</w:t>
      </w:r>
      <w:bookmarkEnd w:id="26"/>
    </w:p>
    <w:p w14:paraId="5B79A4A9" w14:textId="77777777" w:rsidR="00627F90" w:rsidRDefault="00627F90" w:rsidP="00C0332E">
      <w:pPr>
        <w:pStyle w:val="Subtitle"/>
        <w:rPr>
          <w:rtl/>
        </w:rPr>
      </w:pPr>
      <w:r>
        <w:rPr>
          <w:rtl/>
        </w:rPr>
        <w:t>يتم قبول اذن انصراف الموظف بعد توقيع مديره المباشر لأسباب مسوغة</w:t>
      </w:r>
      <w:r>
        <w:t>.</w:t>
      </w:r>
    </w:p>
    <w:p w14:paraId="64AEC414" w14:textId="77777777" w:rsidR="00627F90" w:rsidRDefault="00627F90" w:rsidP="0020674D">
      <w:pPr>
        <w:pStyle w:val="Heading3"/>
        <w:rPr>
          <w:rtl/>
        </w:rPr>
      </w:pPr>
      <w:bookmarkStart w:id="27" w:name="_Toc206164390"/>
      <w:r>
        <w:rPr>
          <w:rtl/>
        </w:rPr>
        <w:t>الغيابات بدون عذر أو إذن مسبق</w:t>
      </w:r>
      <w:bookmarkEnd w:id="27"/>
    </w:p>
    <w:p w14:paraId="49BC2AAA" w14:textId="77777777" w:rsidR="00627F90" w:rsidRDefault="00627F90" w:rsidP="0020674D">
      <w:pPr>
        <w:pStyle w:val="Heading2"/>
        <w:rPr>
          <w:rtl/>
        </w:rPr>
      </w:pPr>
      <w:bookmarkStart w:id="28" w:name="_Toc206164391"/>
      <w:r>
        <w:rPr>
          <w:rtl/>
        </w:rPr>
        <w:t>الغيابات المرضية</w:t>
      </w:r>
      <w:bookmarkEnd w:id="28"/>
    </w:p>
    <w:p w14:paraId="52BD8A35" w14:textId="77777777" w:rsidR="00627F90" w:rsidRDefault="00627F90" w:rsidP="00C0332E">
      <w:pPr>
        <w:pStyle w:val="Subtitle"/>
        <w:rPr>
          <w:rtl/>
        </w:rPr>
      </w:pPr>
      <w:r>
        <w:rPr>
          <w:rtl/>
        </w:rPr>
        <w:t>تقبل الإجازة المرضية بتقرير طبي معتمد بحد أقصى تقريرين في السنة وبحد أقصى يومين إجازة في كل تقرير</w:t>
      </w:r>
    </w:p>
    <w:p w14:paraId="4C6BF3E9" w14:textId="07AA0813" w:rsidR="00627F90" w:rsidRDefault="00627F90" w:rsidP="0020674D">
      <w:pPr>
        <w:pStyle w:val="Heading1"/>
        <w:rPr>
          <w:rtl/>
        </w:rPr>
      </w:pPr>
      <w:bookmarkStart w:id="29" w:name="_Toc206164392"/>
      <w:r>
        <w:rPr>
          <w:rtl/>
        </w:rPr>
        <w:t>التأمين</w:t>
      </w:r>
      <w:bookmarkEnd w:id="29"/>
    </w:p>
    <w:p w14:paraId="2104823E" w14:textId="16E8985E" w:rsidR="007F28DE" w:rsidRPr="007F28DE" w:rsidRDefault="007F28DE" w:rsidP="0020674D">
      <w:pPr>
        <w:pStyle w:val="Heading2"/>
        <w:rPr>
          <w:rtl/>
        </w:rPr>
      </w:pPr>
      <w:r>
        <w:rPr>
          <w:rFonts w:hint="cs"/>
          <w:rtl/>
        </w:rPr>
        <w:t>تغطية التأمين</w:t>
      </w:r>
    </w:p>
    <w:p w14:paraId="6479179F" w14:textId="77777777" w:rsidR="00627F90" w:rsidRDefault="00627F90" w:rsidP="00C0332E">
      <w:pPr>
        <w:pStyle w:val="Subtitle"/>
        <w:rPr>
          <w:rtl/>
        </w:rPr>
      </w:pPr>
      <w:r>
        <w:rPr>
          <w:rtl/>
        </w:rPr>
        <w:t>على الموظف مراجعة المراكز المعتمدة في الشبكة الطبية للتأمين</w:t>
      </w:r>
      <w:r>
        <w:t>.</w:t>
      </w:r>
    </w:p>
    <w:p w14:paraId="148C10C5" w14:textId="77777777" w:rsidR="00627F90" w:rsidRPr="00C0332E" w:rsidRDefault="00627F90" w:rsidP="00C0332E">
      <w:pPr>
        <w:pStyle w:val="Subtitle"/>
        <w:rPr>
          <w:rtl/>
        </w:rPr>
      </w:pPr>
      <w:r w:rsidRPr="00C0332E">
        <w:rPr>
          <w:rtl/>
        </w:rPr>
        <w:t>يتحمل الموظف نسبة التحمل المفروضة من شركة التأمين حسب البوليصة</w:t>
      </w:r>
    </w:p>
    <w:p w14:paraId="5C6C1F85" w14:textId="77777777" w:rsidR="00627F90" w:rsidRDefault="00627F90" w:rsidP="00C0332E">
      <w:pPr>
        <w:pStyle w:val="Subtitle"/>
        <w:rPr>
          <w:rtl/>
        </w:rPr>
      </w:pPr>
      <w:r>
        <w:rPr>
          <w:rtl/>
        </w:rPr>
        <w:lastRenderedPageBreak/>
        <w:t>يتحمل الموظف تكلفة الذهاب والعودة للمراكز الطبية للكشف الطبي ما لم تكن إصابة طارئة داخل المصنع خلال أيام العمل الرسمي</w:t>
      </w:r>
      <w:r>
        <w:t>.</w:t>
      </w:r>
    </w:p>
    <w:p w14:paraId="3B0215DF" w14:textId="77777777" w:rsidR="00627F90" w:rsidRDefault="00627F90" w:rsidP="0020674D">
      <w:pPr>
        <w:pStyle w:val="Heading2"/>
        <w:rPr>
          <w:rtl/>
        </w:rPr>
      </w:pPr>
      <w:bookmarkStart w:id="30" w:name="_Toc206164393"/>
      <w:r>
        <w:rPr>
          <w:rtl/>
        </w:rPr>
        <w:t>إصابات العمل</w:t>
      </w:r>
      <w:bookmarkEnd w:id="30"/>
    </w:p>
    <w:p w14:paraId="5A0DDCB5" w14:textId="77777777" w:rsidR="00627F90" w:rsidRDefault="00627F90" w:rsidP="00C0332E">
      <w:pPr>
        <w:pStyle w:val="Subtitle"/>
        <w:rPr>
          <w:rtl/>
        </w:rPr>
      </w:pPr>
      <w:r>
        <w:rPr>
          <w:rtl/>
        </w:rPr>
        <w:t>يتم التعامل مع إصابات العمل حسب قانون التأمينات الاجتماعية</w:t>
      </w:r>
      <w:r>
        <w:t>.</w:t>
      </w:r>
    </w:p>
    <w:p w14:paraId="0C54D020" w14:textId="77777777" w:rsidR="00627F90" w:rsidRDefault="00627F90" w:rsidP="0020674D">
      <w:pPr>
        <w:pStyle w:val="Heading1"/>
        <w:rPr>
          <w:rtl/>
        </w:rPr>
      </w:pPr>
      <w:bookmarkStart w:id="31" w:name="_Toc206164394"/>
      <w:r>
        <w:rPr>
          <w:rtl/>
        </w:rPr>
        <w:t>المأموريات الخارجية</w:t>
      </w:r>
      <w:bookmarkEnd w:id="31"/>
      <w:r>
        <w:t xml:space="preserve"> </w:t>
      </w:r>
    </w:p>
    <w:p w14:paraId="2CC108CF" w14:textId="77777777" w:rsidR="00627F90" w:rsidRDefault="00627F90" w:rsidP="0020674D">
      <w:pPr>
        <w:pStyle w:val="Heading2"/>
        <w:rPr>
          <w:rtl/>
        </w:rPr>
      </w:pPr>
      <w:bookmarkStart w:id="32" w:name="_Toc206164395"/>
      <w:r>
        <w:rPr>
          <w:rtl/>
        </w:rPr>
        <w:t>قسم المشاريع</w:t>
      </w:r>
      <w:bookmarkEnd w:id="32"/>
    </w:p>
    <w:p w14:paraId="047BB4FC" w14:textId="77777777" w:rsidR="00627F90" w:rsidRDefault="00627F90" w:rsidP="0020674D">
      <w:pPr>
        <w:pStyle w:val="Heading3"/>
        <w:rPr>
          <w:rtl/>
        </w:rPr>
      </w:pPr>
      <w:bookmarkStart w:id="33" w:name="_Toc206164396"/>
      <w:r>
        <w:rPr>
          <w:rtl/>
        </w:rPr>
        <w:t>عهدة مصروفات</w:t>
      </w:r>
      <w:bookmarkEnd w:id="33"/>
    </w:p>
    <w:p w14:paraId="18DADB7A" w14:textId="77777777" w:rsidR="00627F90" w:rsidRDefault="00627F90" w:rsidP="00C0332E">
      <w:pPr>
        <w:pStyle w:val="Subtitle"/>
        <w:rPr>
          <w:rtl/>
        </w:rPr>
      </w:pPr>
      <w:r>
        <w:rPr>
          <w:rtl/>
        </w:rPr>
        <w:t>يتم صرف عهدة لقسم المشاريع لمصروفات المشروع مثل التنقلات، استئجار معدات</w:t>
      </w:r>
    </w:p>
    <w:p w14:paraId="1F228614" w14:textId="77777777" w:rsidR="00627F90" w:rsidRDefault="00627F90" w:rsidP="0020674D">
      <w:pPr>
        <w:pStyle w:val="Heading3"/>
        <w:rPr>
          <w:rtl/>
        </w:rPr>
      </w:pPr>
      <w:bookmarkStart w:id="34" w:name="_Toc206164397"/>
      <w:r>
        <w:rPr>
          <w:rtl/>
        </w:rPr>
        <w:t>عهدة طعام وشراب</w:t>
      </w:r>
      <w:bookmarkEnd w:id="34"/>
      <w:r>
        <w:t xml:space="preserve"> </w:t>
      </w:r>
    </w:p>
    <w:p w14:paraId="14A594D0" w14:textId="77777777" w:rsidR="00627F90" w:rsidRDefault="00627F90" w:rsidP="00C0332E">
      <w:pPr>
        <w:pStyle w:val="Subtitle"/>
        <w:rPr>
          <w:rtl/>
        </w:rPr>
      </w:pPr>
      <w:r>
        <w:rPr>
          <w:rtl/>
        </w:rPr>
        <w:t>يتم صرف وجبة طعام مع مشروب لفريق العمل في المواقع بقيمة 15 ريال للفرد في أيام العمل</w:t>
      </w:r>
      <w:r>
        <w:t>.</w:t>
      </w:r>
    </w:p>
    <w:p w14:paraId="2F4AB300" w14:textId="77777777" w:rsidR="00627F90" w:rsidRDefault="00627F90" w:rsidP="0020674D">
      <w:pPr>
        <w:pStyle w:val="Heading3"/>
        <w:rPr>
          <w:rtl/>
        </w:rPr>
      </w:pPr>
      <w:bookmarkStart w:id="35" w:name="_Toc206164398"/>
      <w:r>
        <w:rPr>
          <w:rtl/>
        </w:rPr>
        <w:t>السكن والإقامة</w:t>
      </w:r>
      <w:bookmarkEnd w:id="35"/>
    </w:p>
    <w:p w14:paraId="5FC1CCC2" w14:textId="77777777" w:rsidR="00627F90" w:rsidRDefault="00627F90" w:rsidP="00C0332E">
      <w:pPr>
        <w:pStyle w:val="Subtitle"/>
        <w:rPr>
          <w:rtl/>
        </w:rPr>
      </w:pPr>
      <w:r>
        <w:rPr>
          <w:rtl/>
        </w:rPr>
        <w:t>يتم صرف بدل سكن وإقامة لفريق العمل بما يتناسب مع مكان المشروع وظروفه والتكلفة المتوسطة لإسعار السكن في مكان المشروع</w:t>
      </w:r>
      <w:r>
        <w:t>.</w:t>
      </w:r>
    </w:p>
    <w:p w14:paraId="28D90C70" w14:textId="77777777" w:rsidR="00627F90" w:rsidRDefault="00627F90" w:rsidP="0020674D">
      <w:pPr>
        <w:pStyle w:val="Heading3"/>
        <w:rPr>
          <w:rtl/>
        </w:rPr>
      </w:pPr>
      <w:bookmarkStart w:id="36" w:name="_Toc206164399"/>
      <w:r>
        <w:rPr>
          <w:rtl/>
        </w:rPr>
        <w:t>التنقلات</w:t>
      </w:r>
      <w:bookmarkEnd w:id="36"/>
    </w:p>
    <w:p w14:paraId="29BEF5FD" w14:textId="77777777" w:rsidR="00627F90" w:rsidRDefault="00627F90" w:rsidP="00C0332E">
      <w:pPr>
        <w:pStyle w:val="Subtitle"/>
        <w:rPr>
          <w:rtl/>
        </w:rPr>
      </w:pPr>
      <w:r>
        <w:rPr>
          <w:rtl/>
        </w:rPr>
        <w:t>يتم التنقل بواسطة سيارات الشركة، وفي حالة الحاجة للتنقل بواسطة غير سيارات الشركة لتعذر التنقل، أو عدم الملائمة، أو لعدم التوفر، فإنه يتم صرف بدل تنقل يناسب عدد الأفراد المتنقلين بواقع 5 أفراد في السيارة الواحدة</w:t>
      </w:r>
      <w:r>
        <w:t>.</w:t>
      </w:r>
    </w:p>
    <w:p w14:paraId="1DEFA176" w14:textId="6F25E803" w:rsidR="00627F90" w:rsidRDefault="00627F90" w:rsidP="0020674D">
      <w:pPr>
        <w:pStyle w:val="Heading2"/>
        <w:rPr>
          <w:rtl/>
        </w:rPr>
      </w:pPr>
      <w:bookmarkStart w:id="37" w:name="_Toc206164400"/>
      <w:r>
        <w:rPr>
          <w:rtl/>
        </w:rPr>
        <w:t>قسم المبيعات</w:t>
      </w:r>
      <w:bookmarkEnd w:id="37"/>
    </w:p>
    <w:p w14:paraId="566A83D9" w14:textId="77777777" w:rsidR="00627F90" w:rsidRDefault="00627F90" w:rsidP="0020674D">
      <w:pPr>
        <w:pStyle w:val="Heading3"/>
        <w:rPr>
          <w:rtl/>
        </w:rPr>
      </w:pPr>
      <w:r w:rsidRPr="007F28DE">
        <w:rPr>
          <w:rtl/>
        </w:rPr>
        <w:t>التنقل بسيارة خاصة مستأجرة على حساب الشركة</w:t>
      </w:r>
    </w:p>
    <w:p w14:paraId="3CC6E667" w14:textId="0B8D1CA6" w:rsidR="007F28DE" w:rsidRDefault="007F28DE" w:rsidP="00C0332E">
      <w:pPr>
        <w:pStyle w:val="Subtitle"/>
        <w:rPr>
          <w:rtl/>
        </w:rPr>
      </w:pPr>
      <w:r>
        <w:rPr>
          <w:rFonts w:hint="cs"/>
          <w:rtl/>
        </w:rPr>
        <w:t>يحق لموظف المبيعات استئجار سيارة في حالة السفر جواً خارج مدينة الرياض، بشرط أن لا تتجاوز قيمة إيجار السيارة 120 ريال لليوم الواحد.</w:t>
      </w:r>
    </w:p>
    <w:p w14:paraId="4F50F0A7" w14:textId="2EE38FC9" w:rsidR="00627F90" w:rsidRDefault="00627F90" w:rsidP="0020674D">
      <w:pPr>
        <w:pStyle w:val="Heading3"/>
        <w:rPr>
          <w:rtl/>
        </w:rPr>
      </w:pPr>
      <w:r>
        <w:rPr>
          <w:rtl/>
        </w:rPr>
        <w:t>التنقل بسيارة الشخص نفسه وصرف بدلات له</w:t>
      </w:r>
    </w:p>
    <w:p w14:paraId="6B0FECFB" w14:textId="58274DED" w:rsidR="007F28DE" w:rsidRPr="007F28DE" w:rsidRDefault="007F28DE" w:rsidP="00C0332E">
      <w:pPr>
        <w:pStyle w:val="Subtitle"/>
        <w:rPr>
          <w:rtl/>
        </w:rPr>
      </w:pPr>
      <w:r>
        <w:rPr>
          <w:rFonts w:hint="cs"/>
          <w:rtl/>
        </w:rPr>
        <w:t xml:space="preserve">في حالة سفر الموظف خارج مدينة الرياض براً واستخدم سيارته الخاصة </w:t>
      </w:r>
      <w:r>
        <w:rPr>
          <w:rtl/>
        </w:rPr>
        <w:t>–</w:t>
      </w:r>
      <w:r>
        <w:rPr>
          <w:rFonts w:hint="cs"/>
          <w:rtl/>
        </w:rPr>
        <w:t xml:space="preserve"> بعد موافقة الشركة </w:t>
      </w:r>
      <w:r>
        <w:rPr>
          <w:rtl/>
        </w:rPr>
        <w:t>–</w:t>
      </w:r>
      <w:r>
        <w:rPr>
          <w:rFonts w:hint="cs"/>
          <w:rtl/>
        </w:rPr>
        <w:t xml:space="preserve"> يتم تقديم فواتير البنزين للشركة ويصرف عليها </w:t>
      </w:r>
      <w:r w:rsidR="008E2CE7">
        <w:rPr>
          <w:rFonts w:hint="cs"/>
          <w:rtl/>
        </w:rPr>
        <w:t>20% اضافية بدل استخدام السيارة الشخصية.</w:t>
      </w:r>
    </w:p>
    <w:p w14:paraId="10EC66E3" w14:textId="4FB7895A" w:rsidR="00627F90" w:rsidRDefault="00A84693" w:rsidP="0020674D">
      <w:pPr>
        <w:pStyle w:val="Heading3"/>
        <w:rPr>
          <w:rtl/>
        </w:rPr>
      </w:pPr>
      <w:r>
        <w:rPr>
          <w:rFonts w:hint="cs"/>
          <w:rtl/>
        </w:rPr>
        <w:t>الإقامة خارج الرياض</w:t>
      </w:r>
    </w:p>
    <w:p w14:paraId="4AED51F8" w14:textId="41BBF235" w:rsidR="008E2CE7" w:rsidRPr="008E2CE7" w:rsidRDefault="008E2CE7" w:rsidP="00C0332E">
      <w:pPr>
        <w:pStyle w:val="Subtitle"/>
        <w:rPr>
          <w:rtl/>
        </w:rPr>
      </w:pPr>
      <w:r>
        <w:rPr>
          <w:rFonts w:hint="cs"/>
          <w:rtl/>
        </w:rPr>
        <w:t>يحق لموظفي المبيعات استئجار غرف مفروشة، أو غرفة فندقية في حالة سفرهم خارج مدينة الرياض فقط في حالة الحاجة إلى المبيت، بحيث لا يتجاوز الإيجار 250 ريال لليلية الواحدة.</w:t>
      </w:r>
    </w:p>
    <w:p w14:paraId="5406C999" w14:textId="77777777" w:rsidR="00627F90" w:rsidRDefault="00627F90" w:rsidP="00C0332E">
      <w:pPr>
        <w:pStyle w:val="Heading1"/>
        <w:rPr>
          <w:rtl/>
        </w:rPr>
      </w:pPr>
      <w:r>
        <w:rPr>
          <w:rtl/>
        </w:rPr>
        <w:lastRenderedPageBreak/>
        <w:t>سياسة الجزاءات والخصومات</w:t>
      </w:r>
      <w:r>
        <w:t xml:space="preserve"> </w:t>
      </w:r>
    </w:p>
    <w:p w14:paraId="2370D7BD" w14:textId="77777777" w:rsidR="00627F90" w:rsidRDefault="00627F90" w:rsidP="00C0332E">
      <w:pPr>
        <w:pStyle w:val="Heading2"/>
        <w:rPr>
          <w:rtl/>
        </w:rPr>
      </w:pPr>
      <w:r>
        <w:rPr>
          <w:rtl/>
        </w:rPr>
        <w:t>الغيابات المتكررة</w:t>
      </w:r>
    </w:p>
    <w:p w14:paraId="3B112961" w14:textId="485BEF59" w:rsidR="00627F90" w:rsidRDefault="00627F90" w:rsidP="00C0332E">
      <w:pPr>
        <w:pStyle w:val="Heading2"/>
        <w:rPr>
          <w:rtl/>
        </w:rPr>
      </w:pPr>
      <w:r>
        <w:rPr>
          <w:rtl/>
        </w:rPr>
        <w:t>رفض أو عدم القيام والالتزام بالمهام</w:t>
      </w:r>
      <w:r>
        <w:t xml:space="preserve"> </w:t>
      </w:r>
    </w:p>
    <w:p w14:paraId="1C6D3F2A" w14:textId="77777777" w:rsidR="00627F90" w:rsidRDefault="00627F90" w:rsidP="00C0332E">
      <w:pPr>
        <w:pStyle w:val="Heading2"/>
        <w:rPr>
          <w:rtl/>
        </w:rPr>
      </w:pPr>
      <w:r>
        <w:rPr>
          <w:rtl/>
        </w:rPr>
        <w:t>التكاسل والتباطؤ في إنجاز المهام</w:t>
      </w:r>
    </w:p>
    <w:p w14:paraId="261CE854" w14:textId="77777777" w:rsidR="00627F90" w:rsidRDefault="00627F90" w:rsidP="00C0332E">
      <w:pPr>
        <w:pStyle w:val="Heading2"/>
        <w:rPr>
          <w:rtl/>
        </w:rPr>
      </w:pPr>
      <w:r>
        <w:rPr>
          <w:rtl/>
        </w:rPr>
        <w:t>إتلاف المعدات والأدوات</w:t>
      </w:r>
    </w:p>
    <w:p w14:paraId="3E09AF97" w14:textId="77777777" w:rsidR="00627F90" w:rsidRDefault="00627F90" w:rsidP="00C0332E">
      <w:pPr>
        <w:pStyle w:val="Heading2"/>
        <w:rPr>
          <w:rtl/>
        </w:rPr>
      </w:pPr>
      <w:r>
        <w:rPr>
          <w:rtl/>
        </w:rPr>
        <w:t>الإهمال في استخدام الماكينات والمعدات</w:t>
      </w:r>
    </w:p>
    <w:p w14:paraId="14A1FBDD" w14:textId="77777777" w:rsidR="00627F90" w:rsidRDefault="00627F90" w:rsidP="00C0332E">
      <w:pPr>
        <w:pStyle w:val="Heading2"/>
        <w:rPr>
          <w:rtl/>
        </w:rPr>
      </w:pPr>
      <w:r>
        <w:rPr>
          <w:rtl/>
        </w:rPr>
        <w:t>السلوك غير السوى مع الزملاء</w:t>
      </w:r>
    </w:p>
    <w:p w14:paraId="2548161E" w14:textId="77777777" w:rsidR="00627F90" w:rsidRDefault="00627F90" w:rsidP="00C0332E">
      <w:pPr>
        <w:pStyle w:val="Heading2"/>
        <w:rPr>
          <w:rtl/>
        </w:rPr>
      </w:pPr>
      <w:r>
        <w:rPr>
          <w:rtl/>
        </w:rPr>
        <w:t>عدم الامتثال لتعليمات الرؤساء</w:t>
      </w:r>
    </w:p>
    <w:p w14:paraId="598545A7" w14:textId="77777777" w:rsidR="00627F90" w:rsidRDefault="00627F90" w:rsidP="00C0332E">
      <w:pPr>
        <w:pStyle w:val="Heading2"/>
        <w:rPr>
          <w:rtl/>
        </w:rPr>
      </w:pPr>
      <w:r>
        <w:rPr>
          <w:rtl/>
        </w:rPr>
        <w:t>عدم الالتزام بسياسات الشركة</w:t>
      </w:r>
      <w:r>
        <w:t xml:space="preserve"> </w:t>
      </w:r>
    </w:p>
    <w:p w14:paraId="68CDFFD1" w14:textId="77777777" w:rsidR="00627F90" w:rsidRDefault="00627F90" w:rsidP="00C0332E">
      <w:pPr>
        <w:pStyle w:val="Heading2"/>
        <w:rPr>
          <w:rtl/>
        </w:rPr>
      </w:pPr>
      <w:r>
        <w:rPr>
          <w:rtl/>
        </w:rPr>
        <w:t>الحضور والدوام المتأخر عن المواعيد المحددة</w:t>
      </w:r>
    </w:p>
    <w:p w14:paraId="41DBE133" w14:textId="77777777" w:rsidR="00627F90" w:rsidRDefault="00627F90" w:rsidP="00C0332E">
      <w:pPr>
        <w:pStyle w:val="Heading2"/>
        <w:rPr>
          <w:rtl/>
        </w:rPr>
      </w:pPr>
      <w:r>
        <w:rPr>
          <w:rtl/>
        </w:rPr>
        <w:t>عدم الالتزام بتعليمات ونظام الأمن والسلامة</w:t>
      </w:r>
      <w:r>
        <w:t xml:space="preserve"> </w:t>
      </w:r>
    </w:p>
    <w:p w14:paraId="2B5B2710" w14:textId="77777777" w:rsidR="00627F90" w:rsidRDefault="00627F90" w:rsidP="00C0332E">
      <w:pPr>
        <w:pStyle w:val="Heading2"/>
        <w:rPr>
          <w:rtl/>
        </w:rPr>
      </w:pPr>
      <w:r>
        <w:rPr>
          <w:rtl/>
        </w:rPr>
        <w:t>الإنقطاع عن العمل لفترة أقل من 21 يوم</w:t>
      </w:r>
      <w:r>
        <w:t xml:space="preserve"> </w:t>
      </w:r>
    </w:p>
    <w:p w14:paraId="62F659DE" w14:textId="77777777" w:rsidR="00627F90" w:rsidRDefault="00627F90" w:rsidP="00C0332E">
      <w:pPr>
        <w:pStyle w:val="Heading2"/>
        <w:rPr>
          <w:rtl/>
        </w:rPr>
      </w:pPr>
      <w:r>
        <w:rPr>
          <w:rtl/>
        </w:rPr>
        <w:t>الإنقطاع عن العمل لفترة أكبر من 21 يوم</w:t>
      </w:r>
      <w:r>
        <w:t xml:space="preserve"> </w:t>
      </w:r>
    </w:p>
    <w:p w14:paraId="65E3DF69" w14:textId="77777777" w:rsidR="00627F90" w:rsidRDefault="00627F90" w:rsidP="007007AC">
      <w:pPr>
        <w:pStyle w:val="Heading1"/>
        <w:rPr>
          <w:rtl/>
        </w:rPr>
      </w:pPr>
      <w:r>
        <w:rPr>
          <w:rtl/>
        </w:rPr>
        <w:t>سياسة الانتقالات</w:t>
      </w:r>
      <w:r>
        <w:t xml:space="preserve"> </w:t>
      </w:r>
    </w:p>
    <w:p w14:paraId="71FE9EE6" w14:textId="77920B6E" w:rsidR="00627F90" w:rsidRDefault="00627F90" w:rsidP="007007AC">
      <w:pPr>
        <w:pStyle w:val="Heading2"/>
        <w:rPr>
          <w:rtl/>
        </w:rPr>
      </w:pPr>
      <w:r>
        <w:rPr>
          <w:rtl/>
        </w:rPr>
        <w:t>نقل العمالة من السكن للمصنع والعكس اخر الدوام</w:t>
      </w:r>
    </w:p>
    <w:p w14:paraId="38CD7E63" w14:textId="3C52C3F1" w:rsidR="007007AC" w:rsidRPr="007007AC" w:rsidRDefault="007007AC" w:rsidP="007007AC">
      <w:pPr>
        <w:pStyle w:val="Subtitle"/>
        <w:rPr>
          <w:rtl/>
        </w:rPr>
      </w:pPr>
      <w:r>
        <w:rPr>
          <w:rFonts w:hint="cs"/>
          <w:rtl/>
        </w:rPr>
        <w:t>تتحمل الشركة تكاليف نقل العمالة من و إلى السكن بشرط الالتزام بمواعيد الحافلة.</w:t>
      </w:r>
    </w:p>
    <w:p w14:paraId="5022E300" w14:textId="0E11CFF9" w:rsidR="00627F90" w:rsidRDefault="00627F90" w:rsidP="007007AC">
      <w:pPr>
        <w:pStyle w:val="Heading2"/>
        <w:rPr>
          <w:rtl/>
        </w:rPr>
      </w:pPr>
      <w:r>
        <w:rPr>
          <w:rtl/>
        </w:rPr>
        <w:t xml:space="preserve">صرف بدلات أو كوبونات بنزين </w:t>
      </w:r>
      <w:r w:rsidR="007007AC">
        <w:rPr>
          <w:rFonts w:hint="cs"/>
          <w:rtl/>
        </w:rPr>
        <w:t>وصيانة لسيارات</w:t>
      </w:r>
      <w:r>
        <w:rPr>
          <w:rtl/>
        </w:rPr>
        <w:t xml:space="preserve"> الموظفين</w:t>
      </w:r>
      <w:r w:rsidR="007007AC">
        <w:rPr>
          <w:rFonts w:hint="cs"/>
          <w:rtl/>
        </w:rPr>
        <w:t xml:space="preserve"> المصروفة من الشركة</w:t>
      </w:r>
    </w:p>
    <w:p w14:paraId="5C644ADD" w14:textId="77777777" w:rsidR="007007AC" w:rsidRPr="007007AC" w:rsidRDefault="007007AC" w:rsidP="007007AC">
      <w:pPr>
        <w:bidi/>
        <w:rPr>
          <w:lang w:bidi="ar-JO"/>
        </w:rPr>
      </w:pPr>
    </w:p>
    <w:p w14:paraId="76F0DC6C" w14:textId="77777777" w:rsidR="00627F90" w:rsidRDefault="00627F90" w:rsidP="00627F90">
      <w:pPr>
        <w:bidi/>
        <w:rPr>
          <w:rtl/>
          <w:lang w:bidi="ar-JO"/>
        </w:rPr>
      </w:pPr>
      <w:r>
        <w:rPr>
          <w:rFonts w:cs="Arial"/>
          <w:rtl/>
          <w:lang w:bidi="ar-JO"/>
        </w:rPr>
        <w:t>أنظمة التحفيز</w:t>
      </w:r>
    </w:p>
    <w:p w14:paraId="11451DEA" w14:textId="77777777" w:rsidR="00627F90" w:rsidRDefault="00627F90" w:rsidP="00627F90">
      <w:pPr>
        <w:bidi/>
        <w:rPr>
          <w:lang w:bidi="ar-JO"/>
        </w:rPr>
      </w:pPr>
      <w:r>
        <w:rPr>
          <w:lang w:bidi="ar-JO"/>
        </w:rPr>
        <w:t xml:space="preserve">Bonus </w:t>
      </w:r>
    </w:p>
    <w:p w14:paraId="23994518" w14:textId="77777777" w:rsidR="00627F90" w:rsidRDefault="00627F90" w:rsidP="00627F90">
      <w:pPr>
        <w:bidi/>
        <w:rPr>
          <w:lang w:bidi="ar-JO"/>
        </w:rPr>
      </w:pPr>
      <w:r>
        <w:rPr>
          <w:lang w:bidi="ar-JO"/>
        </w:rPr>
        <w:t>Commission</w:t>
      </w:r>
    </w:p>
    <w:p w14:paraId="49FC6E34" w14:textId="77777777" w:rsidR="00627F90" w:rsidRDefault="00627F90" w:rsidP="00627F90">
      <w:pPr>
        <w:bidi/>
        <w:rPr>
          <w:lang w:bidi="ar-JO"/>
        </w:rPr>
      </w:pPr>
      <w:r>
        <w:rPr>
          <w:lang w:bidi="ar-JO"/>
        </w:rPr>
        <w:t>Overtime</w:t>
      </w:r>
    </w:p>
    <w:p w14:paraId="741C9B7A" w14:textId="77777777" w:rsidR="00627F90" w:rsidRDefault="00627F90" w:rsidP="00627F90">
      <w:pPr>
        <w:bidi/>
        <w:rPr>
          <w:lang w:bidi="ar-JO"/>
        </w:rPr>
      </w:pPr>
      <w:r>
        <w:rPr>
          <w:lang w:bidi="ar-JO"/>
        </w:rPr>
        <w:t>Performance Incentive</w:t>
      </w:r>
    </w:p>
    <w:p w14:paraId="08858851" w14:textId="77777777" w:rsidR="00627F90" w:rsidRDefault="00627F90" w:rsidP="00627F90">
      <w:pPr>
        <w:bidi/>
        <w:rPr>
          <w:rtl/>
          <w:lang w:bidi="ar-JO"/>
        </w:rPr>
      </w:pPr>
      <w:r>
        <w:rPr>
          <w:rFonts w:cs="Arial"/>
          <w:rtl/>
          <w:lang w:bidi="ar-JO"/>
        </w:rPr>
        <w:t>إعداد وتطوير الموهوبين</w:t>
      </w:r>
    </w:p>
    <w:p w14:paraId="05CB3B9C" w14:textId="77777777" w:rsidR="00627F90" w:rsidRDefault="00627F90" w:rsidP="00627F90">
      <w:pPr>
        <w:bidi/>
        <w:rPr>
          <w:rtl/>
          <w:lang w:bidi="ar-JO"/>
        </w:rPr>
      </w:pPr>
      <w:r w:rsidRPr="005400BF">
        <w:rPr>
          <w:rtl/>
          <w:lang w:bidi="ar-JO"/>
        </w:rPr>
        <w:t>الدورات</w:t>
      </w:r>
    </w:p>
    <w:p w14:paraId="60BA7B47" w14:textId="77777777" w:rsidR="00627F90" w:rsidRDefault="00627F90" w:rsidP="00627F90">
      <w:pPr>
        <w:bidi/>
        <w:rPr>
          <w:rtl/>
          <w:lang w:bidi="ar-JO"/>
        </w:rPr>
      </w:pPr>
      <w:r>
        <w:rPr>
          <w:rFonts w:cs="Arial"/>
          <w:rtl/>
          <w:lang w:bidi="ar-JO"/>
        </w:rPr>
        <w:t>الشهادات</w:t>
      </w:r>
    </w:p>
    <w:p w14:paraId="6D18480E" w14:textId="77777777" w:rsidR="00627F90" w:rsidRDefault="00627F90" w:rsidP="00627F90">
      <w:pPr>
        <w:bidi/>
        <w:rPr>
          <w:rtl/>
          <w:lang w:bidi="ar-JO"/>
        </w:rPr>
      </w:pPr>
      <w:r>
        <w:rPr>
          <w:rFonts w:cs="Arial"/>
          <w:rtl/>
          <w:lang w:bidi="ar-JO"/>
        </w:rPr>
        <w:lastRenderedPageBreak/>
        <w:t>التدريب الداخلي والتنقل بين الأقسام</w:t>
      </w:r>
    </w:p>
    <w:p w14:paraId="57912530" w14:textId="77777777" w:rsidR="00627F90" w:rsidRDefault="00627F90" w:rsidP="00627F90">
      <w:pPr>
        <w:bidi/>
        <w:rPr>
          <w:rtl/>
          <w:lang w:bidi="ar-JO"/>
        </w:rPr>
      </w:pPr>
      <w:r>
        <w:rPr>
          <w:rFonts w:cs="Arial"/>
          <w:rtl/>
          <w:lang w:bidi="ar-JO"/>
        </w:rPr>
        <w:t>الابتعاث</w:t>
      </w:r>
    </w:p>
    <w:p w14:paraId="764C960D" w14:textId="77777777" w:rsidR="00627F90" w:rsidRDefault="00627F90" w:rsidP="00627F90">
      <w:pPr>
        <w:bidi/>
        <w:rPr>
          <w:rtl/>
          <w:lang w:bidi="ar-JO"/>
        </w:rPr>
      </w:pPr>
      <w:r>
        <w:rPr>
          <w:rFonts w:cs="Arial"/>
          <w:rtl/>
          <w:lang w:bidi="ar-JO"/>
        </w:rPr>
        <w:t>التقييم ومؤشرات الأداء</w:t>
      </w:r>
    </w:p>
    <w:p w14:paraId="732554F9" w14:textId="77777777" w:rsidR="00627F90" w:rsidRDefault="00627F90" w:rsidP="00627F90">
      <w:pPr>
        <w:bidi/>
        <w:rPr>
          <w:rtl/>
          <w:lang w:bidi="ar-JO"/>
        </w:rPr>
      </w:pPr>
      <w:r>
        <w:rPr>
          <w:rFonts w:cs="Arial"/>
          <w:rtl/>
          <w:lang w:bidi="ar-JO"/>
        </w:rPr>
        <w:t>التقييم على أساس سنوي</w:t>
      </w:r>
      <w:r>
        <w:rPr>
          <w:lang w:bidi="ar-JO"/>
        </w:rPr>
        <w:t xml:space="preserve"> </w:t>
      </w:r>
    </w:p>
    <w:p w14:paraId="7A39D628" w14:textId="77777777" w:rsidR="00627F90" w:rsidRDefault="00627F90" w:rsidP="00627F90">
      <w:pPr>
        <w:bidi/>
        <w:rPr>
          <w:rtl/>
          <w:lang w:bidi="ar-JO"/>
        </w:rPr>
      </w:pPr>
      <w:r>
        <w:rPr>
          <w:rFonts w:cs="Arial"/>
          <w:rtl/>
          <w:lang w:bidi="ar-JO"/>
        </w:rPr>
        <w:t>والمؤشرات على أساس ربع سنوي</w:t>
      </w:r>
    </w:p>
    <w:p w14:paraId="17D9A68F" w14:textId="77777777" w:rsidR="00627F90" w:rsidRDefault="00627F90" w:rsidP="00627F90">
      <w:pPr>
        <w:bidi/>
        <w:rPr>
          <w:rtl/>
          <w:lang w:bidi="ar-JO"/>
        </w:rPr>
      </w:pPr>
    </w:p>
    <w:p w14:paraId="63C0495E" w14:textId="77777777" w:rsidR="000B4939" w:rsidRDefault="000B4939" w:rsidP="00627F90">
      <w:pPr>
        <w:bidi/>
        <w:rPr>
          <w:rtl/>
          <w:lang w:bidi="ar-JO"/>
        </w:rPr>
      </w:pPr>
    </w:p>
    <w:sectPr w:rsidR="000B493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59783" w14:textId="77777777" w:rsidR="00190BDA" w:rsidRDefault="00190BDA" w:rsidP="005400BF">
      <w:pPr>
        <w:spacing w:after="0" w:line="240" w:lineRule="auto"/>
      </w:pPr>
      <w:r>
        <w:separator/>
      </w:r>
    </w:p>
  </w:endnote>
  <w:endnote w:type="continuationSeparator" w:id="0">
    <w:p w14:paraId="7B04D64A" w14:textId="77777777" w:rsidR="00190BDA" w:rsidRDefault="00190BDA" w:rsidP="00540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iro">
    <w:panose1 w:val="00000500000000000000"/>
    <w:charset w:val="00"/>
    <w:family w:val="auto"/>
    <w:pitch w:val="variable"/>
    <w:sig w:usb0="00002007" w:usb1="00000001"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5939845"/>
      <w:docPartObj>
        <w:docPartGallery w:val="Page Numbers (Bottom of Page)"/>
        <w:docPartUnique/>
      </w:docPartObj>
    </w:sdtPr>
    <w:sdtEndPr>
      <w:rPr>
        <w:noProof/>
      </w:rPr>
    </w:sdtEndPr>
    <w:sdtContent>
      <w:p w14:paraId="536C1DA7" w14:textId="0C18C2EB" w:rsidR="005400BF" w:rsidRPr="005400BF" w:rsidRDefault="005400BF" w:rsidP="005400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A0450" w14:textId="77777777" w:rsidR="00190BDA" w:rsidRDefault="00190BDA" w:rsidP="005400BF">
      <w:pPr>
        <w:spacing w:after="0" w:line="240" w:lineRule="auto"/>
      </w:pPr>
      <w:r>
        <w:separator/>
      </w:r>
    </w:p>
  </w:footnote>
  <w:footnote w:type="continuationSeparator" w:id="0">
    <w:p w14:paraId="061B1ED7" w14:textId="77777777" w:rsidR="00190BDA" w:rsidRDefault="00190BDA" w:rsidP="00540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4CE08" w14:textId="17406B26" w:rsidR="005400BF" w:rsidRPr="005400BF" w:rsidRDefault="005400BF" w:rsidP="005400BF">
    <w:pPr>
      <w:pStyle w:val="Footer"/>
      <w:jc w:val="right"/>
      <w:rPr>
        <w:sz w:val="16"/>
        <w:szCs w:val="16"/>
        <w:u w:val="double"/>
      </w:rPr>
    </w:pPr>
    <w:r w:rsidRPr="005400BF">
      <w:rPr>
        <w:sz w:val="16"/>
        <w:szCs w:val="16"/>
      </w:rPr>
      <w:t xml:space="preserve">Rev.00 – </w:t>
    </w:r>
    <w:r w:rsidRPr="005400BF">
      <w:rPr>
        <w:sz w:val="16"/>
        <w:szCs w:val="16"/>
        <w:u w:val="double"/>
      </w:rPr>
      <w:t>16-Aug-2025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92C96"/>
    <w:multiLevelType w:val="hybridMultilevel"/>
    <w:tmpl w:val="82D6F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DFF56A1"/>
    <w:multiLevelType w:val="hybridMultilevel"/>
    <w:tmpl w:val="A52ABDC0"/>
    <w:lvl w:ilvl="0" w:tplc="E8104382">
      <w:start w:val="1"/>
      <w:numFmt w:val="bullet"/>
      <w:pStyle w:val="Subtitle"/>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1D1470"/>
    <w:multiLevelType w:val="hybridMultilevel"/>
    <w:tmpl w:val="2F44AE72"/>
    <w:lvl w:ilvl="0" w:tplc="C93448A2">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9A4690"/>
    <w:multiLevelType w:val="multilevel"/>
    <w:tmpl w:val="EE42DF4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90"/>
    <w:rsid w:val="000B4939"/>
    <w:rsid w:val="00190BDA"/>
    <w:rsid w:val="0020674D"/>
    <w:rsid w:val="005400BF"/>
    <w:rsid w:val="00627F90"/>
    <w:rsid w:val="006629C0"/>
    <w:rsid w:val="007007AC"/>
    <w:rsid w:val="007C7847"/>
    <w:rsid w:val="007F28DE"/>
    <w:rsid w:val="008E2CE7"/>
    <w:rsid w:val="00942FCB"/>
    <w:rsid w:val="00A84693"/>
    <w:rsid w:val="00AA6270"/>
    <w:rsid w:val="00C0332E"/>
    <w:rsid w:val="00DB0BB6"/>
    <w:rsid w:val="00E87F3C"/>
    <w:rsid w:val="00FA22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EE9612"/>
  <w15:chartTrackingRefBased/>
  <w15:docId w15:val="{A300F6FA-0DAB-4B87-8207-9B7E32AB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74D"/>
    <w:pPr>
      <w:keepNext/>
      <w:keepLines/>
      <w:numPr>
        <w:numId w:val="1"/>
      </w:numPr>
      <w:bidi/>
      <w:spacing w:before="240" w:after="0"/>
      <w:outlineLvl w:val="0"/>
    </w:pPr>
    <w:rPr>
      <w:rFonts w:ascii="Cairo" w:eastAsiaTheme="majorEastAsia" w:hAnsi="Cairo" w:cs="Cairo"/>
      <w:b/>
      <w:bCs/>
      <w:color w:val="2F5496" w:themeColor="accent1" w:themeShade="BF"/>
      <w:sz w:val="28"/>
      <w:szCs w:val="28"/>
      <w:lang w:bidi="ar-JO"/>
    </w:rPr>
  </w:style>
  <w:style w:type="paragraph" w:styleId="Heading2">
    <w:name w:val="heading 2"/>
    <w:basedOn w:val="Normal"/>
    <w:next w:val="Normal"/>
    <w:link w:val="Heading2Char"/>
    <w:uiPriority w:val="9"/>
    <w:unhideWhenUsed/>
    <w:qFormat/>
    <w:rsid w:val="0020674D"/>
    <w:pPr>
      <w:keepNext/>
      <w:keepLines/>
      <w:numPr>
        <w:ilvl w:val="1"/>
        <w:numId w:val="1"/>
      </w:numPr>
      <w:bidi/>
      <w:spacing w:before="40" w:after="0"/>
      <w:outlineLvl w:val="1"/>
    </w:pPr>
    <w:rPr>
      <w:rFonts w:ascii="Cairo" w:eastAsiaTheme="majorEastAsia" w:hAnsi="Cairo" w:cs="Cairo"/>
      <w:color w:val="2F5496" w:themeColor="accent1" w:themeShade="BF"/>
      <w:sz w:val="24"/>
      <w:szCs w:val="24"/>
      <w:lang w:bidi="ar-JO"/>
    </w:rPr>
  </w:style>
  <w:style w:type="paragraph" w:styleId="Heading3">
    <w:name w:val="heading 3"/>
    <w:basedOn w:val="Normal"/>
    <w:next w:val="Normal"/>
    <w:link w:val="Heading3Char"/>
    <w:uiPriority w:val="9"/>
    <w:unhideWhenUsed/>
    <w:qFormat/>
    <w:rsid w:val="0020674D"/>
    <w:pPr>
      <w:keepNext/>
      <w:keepLines/>
      <w:numPr>
        <w:ilvl w:val="2"/>
        <w:numId w:val="1"/>
      </w:numPr>
      <w:bidi/>
      <w:spacing w:before="40" w:after="0"/>
      <w:ind w:left="1080"/>
      <w:outlineLvl w:val="2"/>
    </w:pPr>
    <w:rPr>
      <w:rFonts w:ascii="Cairo" w:eastAsiaTheme="majorEastAsia" w:hAnsi="Cairo" w:cs="Cairo"/>
      <w:color w:val="1F3763" w:themeColor="accent1" w:themeShade="7F"/>
      <w:lang w:bidi="ar-JO"/>
    </w:rPr>
  </w:style>
  <w:style w:type="paragraph" w:styleId="Heading4">
    <w:name w:val="heading 4"/>
    <w:basedOn w:val="Normal"/>
    <w:next w:val="Normal"/>
    <w:link w:val="Heading4Char"/>
    <w:uiPriority w:val="9"/>
    <w:unhideWhenUsed/>
    <w:qFormat/>
    <w:rsid w:val="0020674D"/>
    <w:pPr>
      <w:keepNext/>
      <w:keepLines/>
      <w:numPr>
        <w:ilvl w:val="3"/>
        <w:numId w:val="1"/>
      </w:numPr>
      <w:bidi/>
      <w:spacing w:before="40" w:after="0"/>
      <w:ind w:left="1620"/>
      <w:outlineLvl w:val="3"/>
    </w:pPr>
    <w:rPr>
      <w:rFonts w:ascii="Cairo" w:eastAsiaTheme="majorEastAsia" w:hAnsi="Cairo" w:cs="Cairo"/>
      <w:i/>
      <w:iCs/>
      <w:color w:val="2F5496" w:themeColor="accent1" w:themeShade="BF"/>
      <w:lang w:bidi="ar-JO"/>
    </w:rPr>
  </w:style>
  <w:style w:type="paragraph" w:styleId="Heading5">
    <w:name w:val="heading 5"/>
    <w:basedOn w:val="Normal"/>
    <w:next w:val="Normal"/>
    <w:link w:val="Heading5Char"/>
    <w:uiPriority w:val="9"/>
    <w:unhideWhenUsed/>
    <w:qFormat/>
    <w:rsid w:val="0020674D"/>
    <w:pPr>
      <w:keepNext/>
      <w:keepLines/>
      <w:numPr>
        <w:ilvl w:val="4"/>
        <w:numId w:val="1"/>
      </w:numPr>
      <w:bidi/>
      <w:spacing w:before="40" w:after="0"/>
      <w:ind w:left="1800"/>
      <w:outlineLvl w:val="4"/>
    </w:pPr>
    <w:rPr>
      <w:rFonts w:ascii="Cairo" w:eastAsiaTheme="majorEastAsia" w:hAnsi="Cairo" w:cs="Cairo"/>
      <w:color w:val="2F5496" w:themeColor="accent1" w:themeShade="BF"/>
      <w:lang w:bidi="ar-JO"/>
    </w:rPr>
  </w:style>
  <w:style w:type="paragraph" w:styleId="Heading6">
    <w:name w:val="heading 6"/>
    <w:basedOn w:val="Normal"/>
    <w:next w:val="Normal"/>
    <w:link w:val="Heading6Char"/>
    <w:uiPriority w:val="9"/>
    <w:semiHidden/>
    <w:unhideWhenUsed/>
    <w:qFormat/>
    <w:rsid w:val="00627F9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27F9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27F9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7F9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7F9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9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0674D"/>
    <w:rPr>
      <w:rFonts w:ascii="Cairo" w:eastAsiaTheme="majorEastAsia" w:hAnsi="Cairo" w:cs="Cairo"/>
      <w:b/>
      <w:bCs/>
      <w:color w:val="2F5496" w:themeColor="accent1" w:themeShade="BF"/>
      <w:sz w:val="28"/>
      <w:szCs w:val="28"/>
      <w:lang w:bidi="ar-JO"/>
    </w:rPr>
  </w:style>
  <w:style w:type="character" w:customStyle="1" w:styleId="Heading2Char">
    <w:name w:val="Heading 2 Char"/>
    <w:basedOn w:val="DefaultParagraphFont"/>
    <w:link w:val="Heading2"/>
    <w:uiPriority w:val="9"/>
    <w:rsid w:val="0020674D"/>
    <w:rPr>
      <w:rFonts w:ascii="Cairo" w:eastAsiaTheme="majorEastAsia" w:hAnsi="Cairo" w:cs="Cairo"/>
      <w:color w:val="2F5496" w:themeColor="accent1" w:themeShade="BF"/>
      <w:sz w:val="24"/>
      <w:szCs w:val="24"/>
      <w:lang w:bidi="ar-JO"/>
    </w:rPr>
  </w:style>
  <w:style w:type="character" w:customStyle="1" w:styleId="Heading3Char">
    <w:name w:val="Heading 3 Char"/>
    <w:basedOn w:val="DefaultParagraphFont"/>
    <w:link w:val="Heading3"/>
    <w:uiPriority w:val="9"/>
    <w:rsid w:val="0020674D"/>
    <w:rPr>
      <w:rFonts w:ascii="Cairo" w:eastAsiaTheme="majorEastAsia" w:hAnsi="Cairo" w:cs="Cairo"/>
      <w:color w:val="1F3763" w:themeColor="accent1" w:themeShade="7F"/>
      <w:lang w:bidi="ar-JO"/>
    </w:rPr>
  </w:style>
  <w:style w:type="character" w:customStyle="1" w:styleId="Heading4Char">
    <w:name w:val="Heading 4 Char"/>
    <w:basedOn w:val="DefaultParagraphFont"/>
    <w:link w:val="Heading4"/>
    <w:uiPriority w:val="9"/>
    <w:rsid w:val="0020674D"/>
    <w:rPr>
      <w:rFonts w:ascii="Cairo" w:eastAsiaTheme="majorEastAsia" w:hAnsi="Cairo" w:cs="Cairo"/>
      <w:i/>
      <w:iCs/>
      <w:color w:val="2F5496" w:themeColor="accent1" w:themeShade="BF"/>
      <w:lang w:bidi="ar-JO"/>
    </w:rPr>
  </w:style>
  <w:style w:type="character" w:customStyle="1" w:styleId="Heading5Char">
    <w:name w:val="Heading 5 Char"/>
    <w:basedOn w:val="DefaultParagraphFont"/>
    <w:link w:val="Heading5"/>
    <w:uiPriority w:val="9"/>
    <w:rsid w:val="0020674D"/>
    <w:rPr>
      <w:rFonts w:ascii="Cairo" w:eastAsiaTheme="majorEastAsia" w:hAnsi="Cairo" w:cs="Cairo"/>
      <w:color w:val="2F5496" w:themeColor="accent1" w:themeShade="BF"/>
      <w:lang w:bidi="ar-JO"/>
    </w:rPr>
  </w:style>
  <w:style w:type="character" w:customStyle="1" w:styleId="Heading6Char">
    <w:name w:val="Heading 6 Char"/>
    <w:basedOn w:val="DefaultParagraphFont"/>
    <w:link w:val="Heading6"/>
    <w:uiPriority w:val="9"/>
    <w:semiHidden/>
    <w:rsid w:val="00627F9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27F9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27F9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27F90"/>
    <w:rPr>
      <w:rFonts w:asciiTheme="majorHAnsi" w:eastAsiaTheme="majorEastAsia" w:hAnsiTheme="majorHAnsi" w:cstheme="majorBidi"/>
      <w:i/>
      <w:iCs/>
      <w:color w:val="272727" w:themeColor="text1" w:themeTint="D8"/>
      <w:sz w:val="21"/>
      <w:szCs w:val="21"/>
    </w:rPr>
  </w:style>
  <w:style w:type="paragraph" w:styleId="Subtitle">
    <w:name w:val="Subtitle"/>
    <w:basedOn w:val="ListParagraph"/>
    <w:next w:val="Normal"/>
    <w:link w:val="SubtitleChar"/>
    <w:uiPriority w:val="11"/>
    <w:qFormat/>
    <w:rsid w:val="00C0332E"/>
    <w:pPr>
      <w:numPr>
        <w:numId w:val="4"/>
      </w:numPr>
      <w:bidi/>
      <w:spacing w:after="0" w:line="240" w:lineRule="auto"/>
      <w:jc w:val="both"/>
    </w:pPr>
    <w:rPr>
      <w:rFonts w:ascii="Cairo" w:hAnsi="Cairo" w:cs="Cairo"/>
      <w:sz w:val="20"/>
      <w:szCs w:val="20"/>
      <w:lang w:bidi="ar-JO"/>
    </w:rPr>
  </w:style>
  <w:style w:type="character" w:customStyle="1" w:styleId="SubtitleChar">
    <w:name w:val="Subtitle Char"/>
    <w:basedOn w:val="DefaultParagraphFont"/>
    <w:link w:val="Subtitle"/>
    <w:uiPriority w:val="11"/>
    <w:rsid w:val="00C0332E"/>
    <w:rPr>
      <w:rFonts w:ascii="Cairo" w:hAnsi="Cairo" w:cs="Cairo"/>
      <w:sz w:val="20"/>
      <w:szCs w:val="20"/>
      <w:lang w:bidi="ar-JO"/>
    </w:rPr>
  </w:style>
  <w:style w:type="paragraph" w:styleId="TOCHeading">
    <w:name w:val="TOC Heading"/>
    <w:basedOn w:val="Heading1"/>
    <w:next w:val="Normal"/>
    <w:uiPriority w:val="39"/>
    <w:unhideWhenUsed/>
    <w:qFormat/>
    <w:rsid w:val="00FA2290"/>
    <w:pPr>
      <w:numPr>
        <w:numId w:val="0"/>
      </w:numPr>
      <w:outlineLvl w:val="9"/>
    </w:pPr>
  </w:style>
  <w:style w:type="paragraph" w:styleId="TOC1">
    <w:name w:val="toc 1"/>
    <w:basedOn w:val="Normal"/>
    <w:next w:val="Normal"/>
    <w:autoRedefine/>
    <w:uiPriority w:val="39"/>
    <w:unhideWhenUsed/>
    <w:rsid w:val="00FA2290"/>
    <w:pPr>
      <w:spacing w:after="100"/>
    </w:pPr>
  </w:style>
  <w:style w:type="paragraph" w:styleId="TOC2">
    <w:name w:val="toc 2"/>
    <w:basedOn w:val="Normal"/>
    <w:next w:val="Normal"/>
    <w:autoRedefine/>
    <w:uiPriority w:val="39"/>
    <w:unhideWhenUsed/>
    <w:rsid w:val="00FA2290"/>
    <w:pPr>
      <w:spacing w:after="100"/>
      <w:ind w:left="220"/>
    </w:pPr>
  </w:style>
  <w:style w:type="paragraph" w:styleId="TOC3">
    <w:name w:val="toc 3"/>
    <w:basedOn w:val="Normal"/>
    <w:next w:val="Normal"/>
    <w:autoRedefine/>
    <w:uiPriority w:val="39"/>
    <w:unhideWhenUsed/>
    <w:rsid w:val="00FA2290"/>
    <w:pPr>
      <w:spacing w:after="100"/>
      <w:ind w:left="440"/>
    </w:pPr>
  </w:style>
  <w:style w:type="character" w:styleId="Hyperlink">
    <w:name w:val="Hyperlink"/>
    <w:basedOn w:val="DefaultParagraphFont"/>
    <w:uiPriority w:val="99"/>
    <w:unhideWhenUsed/>
    <w:rsid w:val="00FA2290"/>
    <w:rPr>
      <w:color w:val="0563C1" w:themeColor="hyperlink"/>
      <w:u w:val="single"/>
    </w:rPr>
  </w:style>
  <w:style w:type="paragraph" w:styleId="ListParagraph">
    <w:name w:val="List Paragraph"/>
    <w:basedOn w:val="Normal"/>
    <w:uiPriority w:val="34"/>
    <w:qFormat/>
    <w:rsid w:val="0020674D"/>
    <w:pPr>
      <w:ind w:left="720"/>
      <w:contextualSpacing/>
    </w:pPr>
  </w:style>
  <w:style w:type="paragraph" w:styleId="Header">
    <w:name w:val="header"/>
    <w:basedOn w:val="Normal"/>
    <w:link w:val="HeaderChar"/>
    <w:uiPriority w:val="99"/>
    <w:unhideWhenUsed/>
    <w:rsid w:val="00540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0BF"/>
  </w:style>
  <w:style w:type="paragraph" w:styleId="Footer">
    <w:name w:val="footer"/>
    <w:basedOn w:val="Normal"/>
    <w:link w:val="FooterChar"/>
    <w:uiPriority w:val="99"/>
    <w:unhideWhenUsed/>
    <w:rsid w:val="00540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91DFD-DAAA-4E2D-AE0F-49D742953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9</Pages>
  <Words>1819</Words>
  <Characters>10370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 Dami</dc:creator>
  <cp:keywords/>
  <dc:description/>
  <cp:lastModifiedBy>Walid Dami</cp:lastModifiedBy>
  <cp:revision>11</cp:revision>
  <dcterms:created xsi:type="dcterms:W3CDTF">2025-08-15T12:14:00Z</dcterms:created>
  <dcterms:modified xsi:type="dcterms:W3CDTF">2025-08-16T13:26:00Z</dcterms:modified>
</cp:coreProperties>
</file>