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-88899</wp:posOffset>
                </wp:positionV>
                <wp:extent cx="2855595" cy="904875"/>
                <wp:effectExtent b="0" l="0" r="0" t="0"/>
                <wp:wrapNone/>
                <wp:docPr id="106" name=""/>
                <a:graphic>
                  <a:graphicData uri="http://schemas.microsoft.com/office/word/2010/wordprocessingGroup">
                    <wpg:wgp>
                      <wpg:cNvGrpSpPr/>
                      <wpg:grpSpPr>
                        <a:xfrm>
                          <a:off x="3918203" y="3327563"/>
                          <a:ext cx="2855595" cy="904875"/>
                          <a:chOff x="3918203" y="3327563"/>
                          <a:chExt cx="2855595" cy="904875"/>
                        </a:xfrm>
                      </wpg:grpSpPr>
                      <wpg:grpSp>
                        <wpg:cNvGrpSpPr/>
                        <wpg:grpSpPr>
                          <a:xfrm>
                            <a:off x="3918203" y="3327563"/>
                            <a:ext cx="2855595" cy="904875"/>
                            <a:chOff x="3918203" y="3327563"/>
                            <a:chExt cx="2855595" cy="904875"/>
                          </a:xfrm>
                        </wpg:grpSpPr>
                        <wps:wsp>
                          <wps:cNvSpPr/>
                          <wps:cNvPr id="3" name="Shape 3"/>
                          <wps:spPr>
                            <a:xfrm>
                              <a:off x="3918203" y="3327563"/>
                              <a:ext cx="28555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8203" y="3327563"/>
                              <a:ext cx="2855595" cy="904875"/>
                              <a:chOff x="3918203" y="3327563"/>
                              <a:chExt cx="2855595" cy="904875"/>
                            </a:xfrm>
                          </wpg:grpSpPr>
                          <wps:wsp>
                            <wps:cNvSpPr/>
                            <wps:cNvPr id="5" name="Shape 5"/>
                            <wps:spPr>
                              <a:xfrm>
                                <a:off x="3918203" y="3327563"/>
                                <a:ext cx="28555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8203" y="3327563"/>
                                <a:ext cx="2855595" cy="904875"/>
                                <a:chOff x="3918203" y="3327563"/>
                                <a:chExt cx="2855595" cy="904875"/>
                              </a:xfrm>
                            </wpg:grpSpPr>
                            <wps:wsp>
                              <wps:cNvSpPr/>
                              <wps:cNvPr id="7" name="Shape 7"/>
                              <wps:spPr>
                                <a:xfrm>
                                  <a:off x="3918203" y="3327563"/>
                                  <a:ext cx="28555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8203" y="3327563"/>
                                  <a:ext cx="2855595" cy="904875"/>
                                  <a:chOff x="3918203" y="3327563"/>
                                  <a:chExt cx="2855595" cy="904875"/>
                                </a:xfrm>
                              </wpg:grpSpPr>
                              <wps:wsp>
                                <wps:cNvSpPr/>
                                <wps:cNvPr id="9" name="Shape 9"/>
                                <wps:spPr>
                                  <a:xfrm>
                                    <a:off x="3918203" y="3327563"/>
                                    <a:ext cx="28555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8203" y="3327563"/>
                                    <a:ext cx="2855595" cy="904875"/>
                                    <a:chOff x="0" y="0"/>
                                    <a:chExt cx="2855595" cy="904875"/>
                                  </a:xfrm>
                                </wpg:grpSpPr>
                                <wps:wsp>
                                  <wps:cNvSpPr/>
                                  <wps:cNvPr id="11" name="Shape 11"/>
                                  <wps:spPr>
                                    <a:xfrm>
                                      <a:off x="0" y="0"/>
                                      <a:ext cx="2855575" cy="90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7">
                                      <a:alphaModFix/>
                                    </a:blip>
                                    <a:srcRect b="0" l="0" r="0" t="0"/>
                                    <a:stretch/>
                                  </pic:blipFill>
                                  <pic:spPr>
                                    <a:xfrm>
                                      <a:off x="0" y="0"/>
                                      <a:ext cx="623570" cy="904875"/>
                                    </a:xfrm>
                                    <a:prstGeom prst="rect">
                                      <a:avLst/>
                                    </a:prstGeom>
                                    <a:noFill/>
                                    <a:ln>
                                      <a:noFill/>
                                    </a:ln>
                                  </pic:spPr>
                                </pic:pic>
                                <wps:wsp>
                                  <wps:cNvSpPr/>
                                  <wps:cNvPr id="13" name="Shape 13"/>
                                  <wps:spPr>
                                    <a:xfrm>
                                      <a:off x="514350" y="19050"/>
                                      <a:ext cx="2341245" cy="8763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UEPB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767171"/>
                                            <w:sz w:val="22"/>
                                            <w:vertAlign w:val="baseline"/>
                                          </w:rPr>
                                          <w:t xml:space="preserve">Universidade Estadual da Paraíba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767171"/>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Centro de Ciências e Tecnologia – CCT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Departamento de Computação - DC</w:t>
                                        </w:r>
                                      </w:p>
                                    </w:txbxContent>
                                  </wps:txbx>
                                  <wps:bodyPr anchorCtr="0" anchor="t"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-88899</wp:posOffset>
                </wp:positionV>
                <wp:extent cx="2855595" cy="904875"/>
                <wp:effectExtent b="0" l="0" r="0" t="0"/>
                <wp:wrapNone/>
                <wp:docPr id="106"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855595" cy="904875"/>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DISCIPLINA:  </w:t>
      </w:r>
      <w:r w:rsidDel="00000000" w:rsidR="00000000" w:rsidRPr="00000000">
        <w:rPr>
          <w:rFonts w:ascii="Arial" w:cs="Arial" w:eastAsia="Arial" w:hAnsi="Arial"/>
          <w:b w:val="1"/>
          <w:rtl w:val="0"/>
        </w:rPr>
        <w:t xml:space="preserve">PARADIGMAS DE PROGRAMAÇÃO</w:t>
      </w: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bookmarkStart w:colFirst="0" w:colLast="0" w:name="_heading=h.t9kxl33oegsj" w:id="1"/>
      <w:bookmarkEnd w:id="1"/>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bookmarkStart w:colFirst="0" w:colLast="0" w:name="_heading=h.zfe86hnxc7oj" w:id="2"/>
      <w:bookmarkEnd w:id="2"/>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sz w:val="36"/>
          <w:szCs w:val="36"/>
        </w:rPr>
      </w:pPr>
      <w:bookmarkStart w:colFirst="0" w:colLast="0" w:name="_heading=h.qzpu2ksjdzic" w:id="3"/>
      <w:bookmarkEnd w:id="3"/>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sz w:val="36"/>
          <w:szCs w:val="36"/>
        </w:rPr>
      </w:pPr>
      <w:bookmarkStart w:colFirst="0" w:colLast="0" w:name="_heading=h.uhdwb3i0ex7" w:id="4"/>
      <w:bookmarkEnd w:id="4"/>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6"/>
          <w:szCs w:val="36"/>
        </w:rPr>
      </w:pPr>
      <w:bookmarkStart w:colFirst="0" w:colLast="0" w:name="_heading=h.hpyf3y9l5p75" w:id="5"/>
      <w:bookmarkEnd w:id="5"/>
      <w:r w:rsidDel="00000000" w:rsidR="00000000" w:rsidRPr="00000000">
        <w:rPr>
          <w:rFonts w:ascii="Arial" w:cs="Arial" w:eastAsia="Arial" w:hAnsi="Arial"/>
          <w:b w:val="1"/>
          <w:color w:val="000000"/>
          <w:sz w:val="36"/>
          <w:szCs w:val="36"/>
          <w:rtl w:val="0"/>
        </w:rPr>
        <w:t xml:space="preserve">RELATÓRIO</w:t>
      </w:r>
      <w:r w:rsidDel="00000000" w:rsidR="00000000" w:rsidRPr="00000000">
        <w:rPr>
          <w:rFonts w:ascii="Arial" w:cs="Arial" w:eastAsia="Arial" w:hAnsi="Arial"/>
          <w:b w:val="1"/>
          <w:sz w:val="36"/>
          <w:szCs w:val="36"/>
          <w:rtl w:val="0"/>
        </w:rPr>
        <w:t xml:space="preserve"> RUBY</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rtl w:val="0"/>
        </w:rPr>
        <w:t xml:space="preserve">2022</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ALUNO</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17">
      <w:pPr>
        <w:numPr>
          <w:ilvl w:val="0"/>
          <w:numId w:val="1"/>
        </w:numPr>
        <w:spacing w:after="0" w:lineRule="auto"/>
        <w:ind w:left="720" w:hanging="360"/>
        <w:jc w:val="center"/>
        <w:rPr>
          <w:rFonts w:ascii="Arial" w:cs="Arial" w:eastAsia="Arial" w:hAnsi="Arial"/>
          <w:b w:val="1"/>
          <w:u w:val="none"/>
        </w:rPr>
      </w:pPr>
      <w:r w:rsidDel="00000000" w:rsidR="00000000" w:rsidRPr="00000000">
        <w:rPr>
          <w:rFonts w:ascii="Arial" w:cs="Arial" w:eastAsia="Arial" w:hAnsi="Arial"/>
          <w:b w:val="1"/>
          <w:rtl w:val="0"/>
        </w:rPr>
        <w:t xml:space="preserve">Jefferson Gomes de Almeida - 192080016;</w:t>
      </w:r>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jc w:val="center"/>
        <w:rPr>
          <w:rFonts w:ascii="Arial" w:cs="Arial" w:eastAsia="Arial" w:hAnsi="Arial"/>
          <w:b w:val="1"/>
          <w:u w:val="none"/>
        </w:rPr>
      </w:pPr>
      <w:r w:rsidDel="00000000" w:rsidR="00000000" w:rsidRPr="00000000">
        <w:rPr>
          <w:rFonts w:ascii="Arial" w:cs="Arial" w:eastAsia="Arial" w:hAnsi="Arial"/>
          <w:b w:val="1"/>
          <w:rtl w:val="0"/>
        </w:rPr>
        <w:t xml:space="preserve">Rafaela Candido Carneiro Fernandes - 192080393;</w:t>
      </w:r>
      <w:r w:rsidDel="00000000" w:rsidR="00000000" w:rsidRPr="00000000">
        <w:rPr>
          <w:rtl w:val="0"/>
        </w:rPr>
      </w:r>
    </w:p>
    <w:p w:rsidR="00000000" w:rsidDel="00000000" w:rsidP="00000000" w:rsidRDefault="00000000" w:rsidRPr="00000000" w14:paraId="00000019">
      <w:pPr>
        <w:numPr>
          <w:ilvl w:val="0"/>
          <w:numId w:val="1"/>
        </w:numPr>
        <w:spacing w:after="0" w:lineRule="auto"/>
        <w:ind w:left="720" w:hanging="360"/>
        <w:jc w:val="center"/>
        <w:rPr>
          <w:rFonts w:ascii="Arial" w:cs="Arial" w:eastAsia="Arial" w:hAnsi="Arial"/>
          <w:b w:val="1"/>
          <w:u w:val="none"/>
        </w:rPr>
      </w:pPr>
      <w:r w:rsidDel="00000000" w:rsidR="00000000" w:rsidRPr="00000000">
        <w:rPr>
          <w:rFonts w:ascii="Arial" w:cs="Arial" w:eastAsia="Arial" w:hAnsi="Arial"/>
          <w:b w:val="1"/>
          <w:rtl w:val="0"/>
        </w:rPr>
        <w:t xml:space="preserve">Ângelo Gabriel Paz da Silva - 192080075;</w:t>
      </w: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jc w:val="center"/>
        <w:rPr>
          <w:rFonts w:ascii="Arial" w:cs="Arial" w:eastAsia="Arial" w:hAnsi="Arial"/>
          <w:b w:val="1"/>
          <w:u w:val="none"/>
        </w:rPr>
      </w:pPr>
      <w:r w:rsidDel="00000000" w:rsidR="00000000" w:rsidRPr="00000000">
        <w:rPr>
          <w:rFonts w:ascii="Arial" w:cs="Arial" w:eastAsia="Arial" w:hAnsi="Arial"/>
          <w:b w:val="1"/>
          <w:rtl w:val="0"/>
        </w:rPr>
        <w:t xml:space="preserve">Eduarda Fernanda Sousa Cunha - 192080296</w:t>
      </w:r>
    </w:p>
    <w:p w:rsidR="00000000" w:rsidDel="00000000" w:rsidP="00000000" w:rsidRDefault="00000000" w:rsidRPr="00000000" w14:paraId="0000001B">
      <w:pPr>
        <w:numPr>
          <w:ilvl w:val="0"/>
          <w:numId w:val="1"/>
        </w:numPr>
        <w:spacing w:after="0" w:lineRule="auto"/>
        <w:ind w:left="720" w:hanging="360"/>
        <w:jc w:val="center"/>
        <w:rPr>
          <w:rFonts w:ascii="Arial" w:cs="Arial" w:eastAsia="Arial" w:hAnsi="Arial"/>
          <w:b w:val="1"/>
          <w:u w:val="none"/>
        </w:rPr>
      </w:pPr>
      <w:r w:rsidDel="00000000" w:rsidR="00000000" w:rsidRPr="00000000">
        <w:rPr>
          <w:rFonts w:ascii="Arial" w:cs="Arial" w:eastAsia="Arial" w:hAnsi="Arial"/>
          <w:b w:val="1"/>
          <w:rtl w:val="0"/>
        </w:rPr>
        <w:t xml:space="preserve">Kennedy Johnson de Sousa Dantas - 192080156</w:t>
      </w:r>
    </w:p>
    <w:p w:rsidR="00000000" w:rsidDel="00000000" w:rsidP="00000000" w:rsidRDefault="00000000" w:rsidRPr="00000000" w14:paraId="0000001C">
      <w:pPr>
        <w:spacing w:after="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Prof(ª). </w:t>
      </w:r>
      <w:r w:rsidDel="00000000" w:rsidR="00000000" w:rsidRPr="00000000">
        <w:rPr>
          <w:rFonts w:ascii="Arial" w:cs="Arial" w:eastAsia="Arial" w:hAnsi="Arial"/>
          <w:b w:val="1"/>
          <w:rtl w:val="0"/>
        </w:rPr>
        <w:t xml:space="preserve">Janderson Jason Barbosa Aguiar </w:t>
      </w:r>
    </w:p>
    <w:p w:rsidR="00000000" w:rsidDel="00000000" w:rsidP="00000000" w:rsidRDefault="00000000" w:rsidRPr="00000000" w14:paraId="0000001F">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4">
      <w:pPr>
        <w:spacing w:after="0" w:lineRule="auto"/>
        <w:ind w:left="1418" w:firstLine="709"/>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5">
      <w:pPr>
        <w:spacing w:after="0" w:lineRule="auto"/>
        <w:ind w:left="1418" w:firstLine="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after="0" w:lineRule="auto"/>
        <w:ind w:left="1418" w:firstLine="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after="0" w:lineRule="auto"/>
        <w:ind w:left="1418" w:firstLine="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after="0" w:lineRule="auto"/>
        <w:ind w:left="1418" w:firstLine="709"/>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C">
      <w:pPr>
        <w:spacing w:after="0" w:lineRule="auto"/>
        <w:jc w:val="center"/>
        <w:rPr>
          <w:rFonts w:ascii="Arial" w:cs="Arial" w:eastAsia="Arial" w:hAnsi="Arial"/>
        </w:rPr>
      </w:pPr>
      <w:r w:rsidDel="00000000" w:rsidR="00000000" w:rsidRPr="00000000">
        <w:rPr>
          <w:rFonts w:ascii="Arial" w:cs="Arial" w:eastAsia="Arial" w:hAnsi="Arial"/>
          <w:color w:val="000000"/>
          <w:rtl w:val="0"/>
        </w:rPr>
        <w:t xml:space="preserve">CAMPUS CAMPINA GRANDE, </w:t>
      </w:r>
      <w:r w:rsidDel="00000000" w:rsidR="00000000" w:rsidRPr="00000000">
        <w:rPr>
          <w:rFonts w:ascii="Arial" w:cs="Arial" w:eastAsia="Arial" w:hAnsi="Arial"/>
          <w:rtl w:val="0"/>
        </w:rPr>
        <w:t xml:space="preserve">fevereiro de 2022</w:t>
      </w:r>
    </w:p>
    <w:p w:rsidR="00000000" w:rsidDel="00000000" w:rsidP="00000000" w:rsidRDefault="00000000" w:rsidRPr="00000000" w14:paraId="0000002D">
      <w:pPr>
        <w:spacing w:after="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30"/>
          <w:szCs w:val="30"/>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Considerações iniciais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ruby pode ser caracterizado como uma linguagem de alto nível, ou seja, sua sintaxe é voltada para que os humanos a compreendam mais facilmente, de modo intuitivo e amigável para o desenvolvimento e aprendizado.</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Criada em 1993 por Yukihiro Matsumoto no japão, ela foi idealizada para ser uma linguagem de script, com o objetivo de balancear a programação funcional e imperativa, se inspirando em linguagens como Python, Smalltalk, Eiffel, Ada e Lib, mas principalmente em python, Ruby é uma linguagem interpretada( Que precisa de um software tradutor para linguagem de máquina), multiparadigma e de tipagem dinâmica forte. Ruby aparece no ranking do Tiobe em 15° lugar no índice de popularidade, e em 16° no IEEE Spectrum, sua popularidade subiu em conjunto com o framework Ruby on Rails.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line="12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Conceitos </w:t>
      </w:r>
    </w:p>
    <w:p w:rsidR="00000000" w:rsidDel="00000000" w:rsidP="00000000" w:rsidRDefault="00000000" w:rsidRPr="00000000" w14:paraId="00000034">
      <w:pPr>
        <w:spacing w:line="12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numPr>
          <w:ilvl w:val="1"/>
          <w:numId w:val="2"/>
        </w:numPr>
        <w:spacing w:line="120" w:lineRule="auto"/>
        <w:ind w:left="144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Nomes</w:t>
      </w: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linguagem Ruby aceita diversos tipos de caracteres, inclusive caracteres especiais como underline e além disso possui distinção entre maiúsculas e minúsculas.</w:t>
        <w:tab/>
      </w:r>
      <w:r w:rsidDel="00000000" w:rsidR="00000000" w:rsidRPr="00000000">
        <w:rPr>
          <w:rFonts w:ascii="Times New Roman" w:cs="Times New Roman" w:eastAsia="Times New Roman" w:hAnsi="Times New Roman"/>
          <w:sz w:val="24"/>
          <w:szCs w:val="24"/>
        </w:rPr>
        <w:drawing>
          <wp:inline distB="114300" distT="114300" distL="114300" distR="114300">
            <wp:extent cx="5399865" cy="914400"/>
            <wp:effectExtent b="0" l="0" r="0" t="0"/>
            <wp:docPr id="148"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39986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Quando se trata de tamanho de seus nomes, podem variar de algumas maneiras como o tipo String que tem tamanho máximo: </w:t>
      </w:r>
      <w:r w:rsidDel="00000000" w:rsidR="00000000" w:rsidRPr="00000000">
        <w:rPr>
          <w:rFonts w:ascii="Times New Roman" w:cs="Times New Roman" w:eastAsia="Times New Roman" w:hAnsi="Times New Roman"/>
          <w:sz w:val="24"/>
          <w:szCs w:val="24"/>
          <w:highlight w:val="white"/>
          <w:rtl w:val="0"/>
        </w:rPr>
        <w:t xml:space="preserve">2**63 - 1, no caso de computadores de 6 bits.</w:t>
      </w:r>
    </w:p>
    <w:p w:rsidR="00000000" w:rsidDel="00000000" w:rsidP="00000000" w:rsidRDefault="00000000" w:rsidRPr="00000000" w14:paraId="00000038">
      <w:pPr>
        <w:ind w:left="0" w:firstLine="0"/>
        <w:jc w:val="both"/>
        <w:rPr>
          <w:rFonts w:ascii="Arial" w:cs="Arial" w:eastAsia="Arial" w:hAnsi="Arial"/>
          <w:sz w:val="23"/>
          <w:szCs w:val="23"/>
          <w:highlight w:val="white"/>
        </w:rPr>
      </w:pPr>
      <w:r w:rsidDel="00000000" w:rsidR="00000000" w:rsidRPr="00000000">
        <w:rPr>
          <w:rFonts w:ascii="Times New Roman" w:cs="Times New Roman" w:eastAsia="Times New Roman" w:hAnsi="Times New Roman"/>
          <w:sz w:val="24"/>
          <w:szCs w:val="24"/>
          <w:highlight w:val="white"/>
          <w:rtl w:val="0"/>
        </w:rPr>
        <w:tab/>
        <w:t xml:space="preserve">Em se tratando de palavras reservadas pela linguagem, ruby possui por exemplo as palavras reservadas while, BEGIN, return, dentre outras, tornando com que essas palavras não possam ser usadas como variáveis pelo programador.</w:t>
      </w:r>
      <w:r w:rsidDel="00000000" w:rsidR="00000000" w:rsidRPr="00000000">
        <w:rPr>
          <w:rtl w:val="0"/>
        </w:rPr>
      </w:r>
    </w:p>
    <w:p w:rsidR="00000000" w:rsidDel="00000000" w:rsidP="00000000" w:rsidRDefault="00000000" w:rsidRPr="00000000" w14:paraId="00000039">
      <w:pPr>
        <w:ind w:left="0" w:firstLine="0"/>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03B">
      <w:pPr>
        <w:ind w:left="0" w:firstLine="0"/>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03C">
      <w:pPr>
        <w:ind w:left="0" w:firstLine="0"/>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232629"/>
          <w:sz w:val="24"/>
          <w:szCs w:val="24"/>
          <w:highlight w:val="white"/>
        </w:rPr>
      </w:pPr>
      <w:r w:rsidDel="00000000" w:rsidR="00000000" w:rsidRPr="00000000">
        <w:rPr>
          <w:rFonts w:ascii="Arial" w:cs="Arial" w:eastAsia="Arial" w:hAnsi="Arial"/>
          <w:color w:val="232629"/>
          <w:sz w:val="23"/>
          <w:szCs w:val="23"/>
          <w:highlight w:val="white"/>
          <w:rtl w:val="0"/>
        </w:rPr>
        <w:tab/>
      </w:r>
      <w:r w:rsidDel="00000000" w:rsidR="00000000" w:rsidRPr="00000000">
        <w:rPr>
          <w:rtl w:val="0"/>
        </w:rPr>
      </w:r>
    </w:p>
    <w:p w:rsidR="00000000" w:rsidDel="00000000" w:rsidP="00000000" w:rsidRDefault="00000000" w:rsidRPr="00000000" w14:paraId="0000003F">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Vinculações (Bindings)</w:t>
      </w:r>
    </w:p>
    <w:p w:rsidR="00000000" w:rsidDel="00000000" w:rsidP="00000000" w:rsidRDefault="00000000" w:rsidRPr="00000000" w14:paraId="00000040">
      <w:pPr>
        <w:spacing w:line="120" w:lineRule="auto"/>
        <w:ind w:left="144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Arial" w:cs="Arial" w:eastAsia="Arial" w:hAnsi="Arial"/>
          <w:color w:val="444444"/>
          <w:sz w:val="26"/>
          <w:szCs w:val="26"/>
          <w:rtl w:val="0"/>
        </w:rPr>
        <w:tab/>
      </w:r>
      <w:r w:rsidDel="00000000" w:rsidR="00000000" w:rsidRPr="00000000">
        <w:rPr>
          <w:rFonts w:ascii="Times New Roman" w:cs="Times New Roman" w:eastAsia="Times New Roman" w:hAnsi="Times New Roman"/>
          <w:sz w:val="24"/>
          <w:szCs w:val="24"/>
          <w:rtl w:val="0"/>
        </w:rPr>
        <w:t xml:space="preserve">Uma das semelhanças mais importantes que Ruby possui com Python é a vinculação dinâmica, ou seja, o tipo de variável pode ser alterada durante a execução do </w:t>
      </w:r>
      <w:r w:rsidDel="00000000" w:rsidR="00000000" w:rsidRPr="00000000">
        <w:rPr>
          <w:rFonts w:ascii="Times New Roman" w:cs="Times New Roman" w:eastAsia="Times New Roman" w:hAnsi="Times New Roman"/>
          <w:color w:val="121416"/>
          <w:sz w:val="24"/>
          <w:szCs w:val="24"/>
          <w:rtl w:val="0"/>
        </w:rPr>
        <w:t xml:space="preserve">programa, não é necessária uma sentença de declaração, nem pode ser determinado pelo nome da variável.</w:t>
      </w:r>
    </w:p>
    <w:p w:rsidR="00000000" w:rsidDel="00000000" w:rsidP="00000000" w:rsidRDefault="00000000" w:rsidRPr="00000000" w14:paraId="00000042">
      <w:pPr>
        <w:shd w:fill="ffffff" w:val="clear"/>
        <w:spacing w:after="440" w:line="335.99999999999994" w:lineRule="auto"/>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2619" cy="1257617"/>
            <wp:effectExtent b="0" l="0" r="0" t="0"/>
            <wp:docPr id="1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52619" cy="125761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O tempo de vida de uma variável é o tempo durante a qual  ela está vinculada a uma posição específica da memória. </w:t>
      </w:r>
      <w:r w:rsidDel="00000000" w:rsidR="00000000" w:rsidRPr="00000000">
        <w:rPr>
          <w:rFonts w:ascii="Times New Roman" w:cs="Times New Roman" w:eastAsia="Times New Roman" w:hAnsi="Times New Roman"/>
          <w:color w:val="121416"/>
          <w:sz w:val="24"/>
          <w:szCs w:val="24"/>
          <w:rtl w:val="0"/>
        </w:rPr>
        <w:t xml:space="preserve">Uma classe pode ter variáveis ​​comuns a todas as instâncias da classe. Essas variáveis ​​são chamadas de variáveis ​​estáticas. Uma variável estática é implementada em ruby ​​usando uma variável de classe. Quando uma variável é declarada como estática, o espaço para ela é alocado durante o tempo de vida do programa.</w:t>
      </w:r>
    </w:p>
    <w:p w:rsidR="00000000" w:rsidDel="00000000" w:rsidP="00000000" w:rsidRDefault="00000000" w:rsidRPr="00000000" w14:paraId="00000044">
      <w:pPr>
        <w:shd w:fill="ffffff" w:val="clear"/>
        <w:spacing w:after="440" w:line="335.99999999999994" w:lineRule="auto"/>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2382742" cy="1550343"/>
            <wp:effectExtent b="0" l="0" r="0" t="0"/>
            <wp:docPr id="10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82742" cy="15503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Nas variáveis dinâmicas de pilha, as vinculações são criadas quando suas sentenças são elaboradas, mas cujo os tipos são estáticamente vinculados. Ruby é uma linguagem altamente dinâmica, no exemplo abaixo é possível ver um exemplo desse comportamento.</w:t>
      </w:r>
    </w:p>
    <w:p w:rsidR="00000000" w:rsidDel="00000000" w:rsidP="00000000" w:rsidRDefault="00000000" w:rsidRPr="00000000" w14:paraId="00000046">
      <w:pPr>
        <w:shd w:fill="ffffff" w:val="clear"/>
        <w:spacing w:after="440" w:line="335.99999999999994" w:lineRule="auto"/>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3320955" cy="908563"/>
            <wp:effectExtent b="0" l="0" r="0" t="0"/>
            <wp:docPr id="145"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3320955" cy="9085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Variáveis dinâmicas do monte explícitas são células de memória não nomeadas alocadas e liberadas por instruções explícitas em tempo de execução. Podem ser referenciadas por ponteiros ou variáveis de referência. Ruby não contém ponteiros e não contém variáveis de referência.</w:t>
      </w:r>
    </w:p>
    <w:p w:rsidR="00000000" w:rsidDel="00000000" w:rsidP="00000000" w:rsidRDefault="00000000" w:rsidRPr="00000000" w14:paraId="00000048">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Já as variáveis dinâmicas de monte implícitas são vinculadas ao armazenamento no monte apenas quando são atribuídos valores a elas.</w:t>
      </w:r>
    </w:p>
    <w:p w:rsidR="00000000" w:rsidDel="00000000" w:rsidP="00000000" w:rsidRDefault="00000000" w:rsidRPr="00000000" w14:paraId="00000049">
      <w:pPr>
        <w:shd w:fill="ffffff" w:val="clear"/>
        <w:spacing w:after="440" w:line="335.99999999999994" w:lineRule="auto"/>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3105150" cy="371475"/>
            <wp:effectExtent b="0" l="0" r="0" t="0"/>
            <wp:docPr id="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051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440" w:line="335.99999999999994" w:lineRule="auto"/>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A variável </w:t>
      </w:r>
      <w:r w:rsidDel="00000000" w:rsidR="00000000" w:rsidRPr="00000000">
        <w:rPr>
          <w:rFonts w:ascii="Times New Roman" w:cs="Times New Roman" w:eastAsia="Times New Roman" w:hAnsi="Times New Roman"/>
          <w:color w:val="121416"/>
          <w:sz w:val="24"/>
          <w:szCs w:val="24"/>
          <w:rtl w:val="0"/>
        </w:rPr>
        <w:t xml:space="preserve">meu_array</w:t>
      </w:r>
      <w:r w:rsidDel="00000000" w:rsidR="00000000" w:rsidRPr="00000000">
        <w:rPr>
          <w:rFonts w:ascii="Times New Roman" w:cs="Times New Roman" w:eastAsia="Times New Roman" w:hAnsi="Times New Roman"/>
          <w:color w:val="121416"/>
          <w:sz w:val="24"/>
          <w:szCs w:val="24"/>
          <w:rtl w:val="0"/>
        </w:rPr>
        <w:t xml:space="preserve"> é um vetor com quatro valores independente de ser usada previamente ou para que foi usada.</w:t>
      </w:r>
      <w:r w:rsidDel="00000000" w:rsidR="00000000" w:rsidRPr="00000000">
        <w:rPr>
          <w:rtl w:val="0"/>
        </w:rPr>
      </w:r>
    </w:p>
    <w:p w:rsidR="00000000" w:rsidDel="00000000" w:rsidP="00000000" w:rsidRDefault="00000000" w:rsidRPr="00000000" w14:paraId="0000004B">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Escopo</w:t>
      </w:r>
      <w:r w:rsidDel="00000000" w:rsidR="00000000" w:rsidRPr="00000000">
        <w:rPr>
          <w:rtl w:val="0"/>
        </w:rPr>
      </w:r>
    </w:p>
    <w:p w:rsidR="00000000" w:rsidDel="00000000" w:rsidP="00000000" w:rsidRDefault="00000000" w:rsidRPr="00000000" w14:paraId="0000004C">
      <w:pPr>
        <w:shd w:fill="ffffff" w:val="clear"/>
        <w:spacing w:after="440" w:line="335.99999999999994" w:lineRule="auto"/>
        <w:ind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Uma variável global em Ruby possui um escopo global e pode ser acessada em qualquer parte do programa, elas possuem o símbolo cifrão($) como prefixo e podem ser alteradas em qualquer parte do programa. Já as variáveis locais começam por uma letra minúscula ou por carácter de sublinhado(_), e assim como as variáveis globais e de instância, não possuem o valor “nil” antes da inicialização.</w:t>
        <w:tab/>
      </w:r>
    </w:p>
    <w:p w:rsidR="00000000" w:rsidDel="00000000" w:rsidP="00000000" w:rsidRDefault="00000000" w:rsidRPr="00000000" w14:paraId="0000004D">
      <w:pPr>
        <w:shd w:fill="ffffff" w:val="clear"/>
        <w:spacing w:after="440" w:line="335.99999999999994" w:lineRule="auto"/>
        <w:ind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Essa linguagem possui suas variáveis com escopo determinado antes da execução do programa, e não durante o tempo de execução, como no escopo dinâmico, dito isso, a linguagem Ruby implementa o escopo estático.</w:t>
      </w:r>
    </w:p>
    <w:p w:rsidR="00000000" w:rsidDel="00000000" w:rsidP="00000000" w:rsidRDefault="00000000" w:rsidRPr="00000000" w14:paraId="0000004E">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Tipos de dados</w:t>
      </w: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32629"/>
          <w:sz w:val="24"/>
          <w:szCs w:val="24"/>
          <w:rtl w:val="0"/>
        </w:rPr>
        <w:t xml:space="preserve">Em ciência da computação, tipos de dados são uma combinação de  valores e de operações que uma variável é capaz de executar, dessa forma, podemos citar que os tipos de dados utilizados pela linguagem Ruby são número básico, String, Ranges, símbolos, verdadeiro, falso, nil e valores especiais, como duas estrutura de dados importantes –Array e Hash. Vale destacar que apesar de definidos assim os tipos em Ruby também são objetos.</w:t>
      </w:r>
      <w:r w:rsidDel="00000000" w:rsidR="00000000" w:rsidRPr="00000000">
        <w:rPr>
          <w:rtl w:val="0"/>
        </w:rPr>
      </w:r>
    </w:p>
    <w:p w:rsidR="00000000" w:rsidDel="00000000" w:rsidP="00000000" w:rsidRDefault="00000000" w:rsidRPr="00000000" w14:paraId="00000050">
      <w:pPr>
        <w:ind w:left="0" w:firstLine="72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Tipos primitivos: número (inteiro, flutuante), string, booleano.  </w:t>
      </w:r>
    </w:p>
    <w:p w:rsidR="00000000" w:rsidDel="00000000" w:rsidP="00000000" w:rsidRDefault="00000000" w:rsidRPr="00000000" w14:paraId="00000051">
      <w:pPr>
        <w:ind w:left="0" w:firstLine="72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Tipos compostos: classes, arrays (objetos de vários tipos), intervalos, hashes (basicamente um array com um índice de elemento), expressões regulares e símbolos (que no interpretador Ruby representam nomes e alguma string, e é sempre o mesmo objeto durante a execução do programa).</w:t>
      </w:r>
    </w:p>
    <w:p w:rsidR="00000000" w:rsidDel="00000000" w:rsidP="00000000" w:rsidRDefault="00000000" w:rsidRPr="00000000" w14:paraId="00000052">
      <w:pPr>
        <w:ind w:left="0" w:firstLine="72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Em Ruby, você não precisa declarar variáveis. Ele apenas usa convenções de nomenclatura para definir o escopo das variáveis.</w:t>
      </w:r>
    </w:p>
    <w:p w:rsidR="00000000" w:rsidDel="00000000" w:rsidP="00000000" w:rsidRDefault="00000000" w:rsidRPr="00000000" w14:paraId="00000053">
      <w:pPr>
        <w:ind w:left="0" w:firstLine="0"/>
        <w:jc w:val="center"/>
        <w:rPr>
          <w:rFonts w:ascii="Times New Roman" w:cs="Times New Roman" w:eastAsia="Times New Roman" w:hAnsi="Times New Roman"/>
          <w:b w:val="1"/>
          <w:color w:val="080707"/>
          <w:sz w:val="24"/>
          <w:szCs w:val="24"/>
        </w:rPr>
      </w:pPr>
      <w:r w:rsidDel="00000000" w:rsidR="00000000" w:rsidRPr="00000000">
        <w:rPr>
          <w:rFonts w:ascii="Times New Roman" w:cs="Times New Roman" w:eastAsia="Times New Roman" w:hAnsi="Times New Roman"/>
          <w:color w:val="2a2a2a"/>
          <w:sz w:val="24"/>
          <w:szCs w:val="24"/>
        </w:rPr>
        <w:drawing>
          <wp:inline distB="114300" distT="114300" distL="114300" distR="114300">
            <wp:extent cx="5267325" cy="504825"/>
            <wp:effectExtent b="0" l="0" r="0" t="0"/>
            <wp:docPr id="1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673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720"/>
        <w:jc w:val="both"/>
        <w:rPr>
          <w:rFonts w:ascii="Times New Roman" w:cs="Times New Roman" w:eastAsia="Times New Roman" w:hAnsi="Times New Roman"/>
          <w:color w:val="080707"/>
          <w:sz w:val="24"/>
          <w:szCs w:val="24"/>
        </w:rPr>
      </w:pPr>
      <w:r w:rsidDel="00000000" w:rsidR="00000000" w:rsidRPr="00000000">
        <w:rPr>
          <w:rFonts w:ascii="Times New Roman" w:cs="Times New Roman" w:eastAsia="Times New Roman" w:hAnsi="Times New Roman"/>
          <w:color w:val="080707"/>
          <w:sz w:val="24"/>
          <w:szCs w:val="24"/>
          <w:rtl w:val="0"/>
        </w:rPr>
        <w:t xml:space="preserve">Para criar uma string basta utilizar aspas, sejam elas simples ou duplas:</w:t>
      </w:r>
    </w:p>
    <w:p w:rsidR="00000000" w:rsidDel="00000000" w:rsidP="00000000" w:rsidRDefault="00000000" w:rsidRPr="00000000" w14:paraId="00000055">
      <w:pPr>
        <w:ind w:left="0" w:firstLine="0"/>
        <w:jc w:val="center"/>
        <w:rPr>
          <w:rFonts w:ascii="Helvetica Neue" w:cs="Helvetica Neue" w:eastAsia="Helvetica Neue" w:hAnsi="Helvetica Neue"/>
          <w:color w:val="333333"/>
          <w:sz w:val="25"/>
          <w:szCs w:val="25"/>
        </w:rPr>
      </w:pPr>
      <w:r w:rsidDel="00000000" w:rsidR="00000000" w:rsidRPr="00000000">
        <w:rPr>
          <w:rFonts w:ascii="Helvetica Neue" w:cs="Helvetica Neue" w:eastAsia="Helvetica Neue" w:hAnsi="Helvetica Neue"/>
          <w:color w:val="333333"/>
          <w:sz w:val="25"/>
          <w:szCs w:val="25"/>
        </w:rPr>
        <w:drawing>
          <wp:inline distB="114300" distT="114300" distL="114300" distR="114300">
            <wp:extent cx="4000500" cy="323850"/>
            <wp:effectExtent b="0" l="0" r="0" t="0"/>
            <wp:docPr id="12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0005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color w:val="121416"/>
          <w:sz w:val="24"/>
          <w:szCs w:val="24"/>
          <w:highlight w:val="white"/>
        </w:rPr>
      </w:pPr>
      <w:r w:rsidDel="00000000" w:rsidR="00000000" w:rsidRPr="00000000">
        <w:rPr>
          <w:rFonts w:ascii="Helvetica Neue" w:cs="Helvetica Neue" w:eastAsia="Helvetica Neue" w:hAnsi="Helvetica Neue"/>
          <w:color w:val="333333"/>
          <w:sz w:val="25"/>
          <w:szCs w:val="25"/>
          <w:highlight w:val="white"/>
          <w:rtl w:val="0"/>
        </w:rPr>
        <w:tab/>
      </w:r>
      <w:r w:rsidDel="00000000" w:rsidR="00000000" w:rsidRPr="00000000">
        <w:rPr>
          <w:rFonts w:ascii="Times New Roman" w:cs="Times New Roman" w:eastAsia="Times New Roman" w:hAnsi="Times New Roman"/>
          <w:color w:val="121416"/>
          <w:sz w:val="24"/>
          <w:szCs w:val="24"/>
          <w:highlight w:val="white"/>
          <w:rtl w:val="0"/>
        </w:rPr>
        <w:t xml:space="preserve">Esta </w:t>
      </w:r>
      <w:r w:rsidDel="00000000" w:rsidR="00000000" w:rsidRPr="00000000">
        <w:rPr>
          <w:rFonts w:ascii="Times New Roman" w:cs="Times New Roman" w:eastAsia="Times New Roman" w:hAnsi="Times New Roman"/>
          <w:b w:val="1"/>
          <w:color w:val="121416"/>
          <w:sz w:val="24"/>
          <w:szCs w:val="24"/>
          <w:highlight w:val="white"/>
          <w:rtl w:val="0"/>
        </w:rPr>
        <w:t xml:space="preserve">string </w:t>
      </w:r>
      <w:r w:rsidDel="00000000" w:rsidR="00000000" w:rsidRPr="00000000">
        <w:rPr>
          <w:rFonts w:ascii="Times New Roman" w:cs="Times New Roman" w:eastAsia="Times New Roman" w:hAnsi="Times New Roman"/>
          <w:color w:val="121416"/>
          <w:sz w:val="24"/>
          <w:szCs w:val="24"/>
          <w:highlight w:val="white"/>
          <w:rtl w:val="0"/>
        </w:rPr>
        <w:t xml:space="preserve">pode ser armazenada em uma </w:t>
      </w:r>
      <w:r w:rsidDel="00000000" w:rsidR="00000000" w:rsidRPr="00000000">
        <w:rPr>
          <w:rFonts w:ascii="Times New Roman" w:cs="Times New Roman" w:eastAsia="Times New Roman" w:hAnsi="Times New Roman"/>
          <w:b w:val="1"/>
          <w:color w:val="121416"/>
          <w:sz w:val="24"/>
          <w:szCs w:val="24"/>
          <w:highlight w:val="white"/>
          <w:rtl w:val="0"/>
        </w:rPr>
        <w:t xml:space="preserve">variável </w:t>
      </w:r>
      <w:r w:rsidDel="00000000" w:rsidR="00000000" w:rsidRPr="00000000">
        <w:rPr>
          <w:rFonts w:ascii="Times New Roman" w:cs="Times New Roman" w:eastAsia="Times New Roman" w:hAnsi="Times New Roman"/>
          <w:color w:val="121416"/>
          <w:sz w:val="24"/>
          <w:szCs w:val="24"/>
          <w:highlight w:val="white"/>
          <w:rtl w:val="0"/>
        </w:rPr>
        <w:t xml:space="preserve">para ser utilizada depois:</w:t>
      </w:r>
    </w:p>
    <w:p w:rsidR="00000000" w:rsidDel="00000000" w:rsidP="00000000" w:rsidRDefault="00000000" w:rsidRPr="00000000" w14:paraId="00000057">
      <w:pPr>
        <w:ind w:left="0" w:firstLine="0"/>
        <w:jc w:val="center"/>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121416"/>
          <w:sz w:val="24"/>
          <w:szCs w:val="24"/>
          <w:highlight w:val="white"/>
        </w:rPr>
        <w:drawing>
          <wp:inline distB="114300" distT="114300" distL="114300" distR="114300">
            <wp:extent cx="4295775" cy="285750"/>
            <wp:effectExtent b="0" l="0" r="0" t="0"/>
            <wp:docPr id="11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2957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21416"/>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Em Ruby string é um tipo primitivo, e tem tamanho dinâmico(limitado), pois embora possa tentar alocar uma string tão grande, ela pode falhar (pelo menos em sistemas de 32 bits, pois normalmente a quantidade máxima de memória que um processo pode alocar é entre 2,5 e 3 GB e 2 ** 31 - 1 string em si tem quase 2 GB de comprimento). </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Ruby possui vários tipos numéricos, como: integers, floats, rationals e BigDecimal, sendo integers o mais simples deles.</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Interger é o tipo mais rápido e simples e possui </w:t>
      </w:r>
      <w:r w:rsidDel="00000000" w:rsidR="00000000" w:rsidRPr="00000000">
        <w:rPr>
          <w:rFonts w:ascii="Times New Roman" w:cs="Times New Roman" w:eastAsia="Times New Roman" w:hAnsi="Times New Roman"/>
          <w:sz w:val="24"/>
          <w:szCs w:val="24"/>
          <w:rtl w:val="0"/>
        </w:rPr>
        <w:t xml:space="preserve">mais funcionalidade em comparação com muitas outras linguagens. Em Ruby, a divisão entre inteiros  é tratado de forma similar a linguagem C, onde apenas retorna o quociente e remove todo o resto:</w:t>
      </w:r>
    </w:p>
    <w:p w:rsidR="00000000" w:rsidDel="00000000" w:rsidP="00000000" w:rsidRDefault="00000000" w:rsidRPr="00000000" w14:paraId="0000005B">
      <w:pPr>
        <w:ind w:left="0" w:firstLine="0"/>
        <w:jc w:val="center"/>
        <w:rPr>
          <w:rFonts w:ascii="Roboto" w:cs="Roboto" w:eastAsia="Roboto" w:hAnsi="Roboto"/>
          <w:color w:val="171717"/>
          <w:sz w:val="24"/>
          <w:szCs w:val="24"/>
        </w:rPr>
      </w:pPr>
      <w:r w:rsidDel="00000000" w:rsidR="00000000" w:rsidRPr="00000000">
        <w:rPr>
          <w:rFonts w:ascii="Times New Roman" w:cs="Times New Roman" w:eastAsia="Times New Roman" w:hAnsi="Times New Roman"/>
          <w:color w:val="121416"/>
          <w:sz w:val="24"/>
          <w:szCs w:val="24"/>
          <w:highlight w:val="white"/>
        </w:rPr>
        <w:drawing>
          <wp:inline distB="114300" distT="114300" distL="114300" distR="114300">
            <wp:extent cx="5399865" cy="571500"/>
            <wp:effectExtent b="0" l="0" r="0" t="0"/>
            <wp:docPr id="13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39986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casos onde é necessário mostrar a parte fracionada, existem 3 opções de tipos numéricos: Float, Rational e BigDecimal.</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tipo float é o mais rápido das três opções:</w:t>
      </w:r>
    </w:p>
    <w:p w:rsidR="00000000" w:rsidDel="00000000" w:rsidP="00000000" w:rsidRDefault="00000000" w:rsidRPr="00000000" w14:paraId="0000005E">
      <w:pPr>
        <w:jc w:val="center"/>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Pr>
        <w:drawing>
          <wp:inline distB="114300" distT="114300" distL="114300" distR="114300">
            <wp:extent cx="5399865" cy="1193800"/>
            <wp:effectExtent b="0" l="0" r="0" t="0"/>
            <wp:docPr id="1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9986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rtl w:val="0"/>
        </w:rPr>
        <w:tab/>
      </w:r>
      <w:r w:rsidDel="00000000" w:rsidR="00000000" w:rsidRPr="00000000">
        <w:rPr>
          <w:rFonts w:ascii="Times New Roman" w:cs="Times New Roman" w:eastAsia="Times New Roman" w:hAnsi="Times New Roman"/>
          <w:color w:val="171717"/>
          <w:sz w:val="24"/>
          <w:szCs w:val="24"/>
          <w:highlight w:val="white"/>
          <w:rtl w:val="0"/>
        </w:rPr>
        <w:t xml:space="preserve">Rational são os mais lentos:</w:t>
      </w:r>
    </w:p>
    <w:p w:rsidR="00000000" w:rsidDel="00000000" w:rsidP="00000000" w:rsidRDefault="00000000" w:rsidRPr="00000000" w14:paraId="00000060">
      <w:pPr>
        <w:ind w:left="0" w:firstLine="0"/>
        <w:jc w:val="cente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Pr>
        <w:drawing>
          <wp:inline distB="114300" distT="114300" distL="114300" distR="114300">
            <wp:extent cx="5399865" cy="1524000"/>
            <wp:effectExtent b="0" l="0" r="0" t="0"/>
            <wp:docPr id="1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39986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720"/>
        <w:jc w:val="both"/>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tl w:val="0"/>
        </w:rPr>
        <w:t xml:space="preserve">Uma boa regra é usar o Rational sempre que precisar realizar cálculos que precisam de respostas exatas e não estejam entre os inteiros</w:t>
      </w:r>
    </w:p>
    <w:p w:rsidR="00000000" w:rsidDel="00000000" w:rsidP="00000000" w:rsidRDefault="00000000" w:rsidRPr="00000000" w14:paraId="00000062">
      <w:pPr>
        <w:shd w:fill="ffffff" w:val="clear"/>
        <w:spacing w:after="0" w:lineRule="auto"/>
        <w:ind w:firstLine="720"/>
        <w:jc w:val="both"/>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rtl w:val="0"/>
        </w:rPr>
        <w:t xml:space="preserve">BigDecimal </w:t>
      </w:r>
      <w:r w:rsidDel="00000000" w:rsidR="00000000" w:rsidRPr="00000000">
        <w:rPr>
          <w:rFonts w:ascii="Times New Roman" w:cs="Times New Roman" w:eastAsia="Times New Roman" w:hAnsi="Times New Roman"/>
          <w:color w:val="171717"/>
          <w:sz w:val="24"/>
          <w:szCs w:val="24"/>
          <w:highlight w:val="white"/>
          <w:rtl w:val="0"/>
        </w:rPr>
        <w:t xml:space="preserve">é mais lento que floats e rationals, e por isso, um bom princípio é utilizar BigDecimal apenas em casos em que é necessário lidar com outros sistemas que suportam tipos similares, como tipos de precisão numérica fixas em muitas base de dados, ou quando lidando com outras áreas de precisão fixas, como cálculos monetários.</w:t>
      </w:r>
    </w:p>
    <w:p w:rsidR="00000000" w:rsidDel="00000000" w:rsidP="00000000" w:rsidRDefault="00000000" w:rsidRPr="00000000" w14:paraId="00000063">
      <w:pPr>
        <w:shd w:fill="ffffff" w:val="clear"/>
        <w:spacing w:after="0" w:lineRule="auto"/>
        <w:ind w:firstLine="720"/>
        <w:jc w:val="both"/>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0" w:lineRule="auto"/>
        <w:ind w:firstLine="720"/>
        <w:jc w:val="center"/>
        <w:rPr>
          <w:rFonts w:ascii="Times New Roman" w:cs="Times New Roman" w:eastAsia="Times New Roman" w:hAnsi="Times New Roman"/>
          <w:color w:val="171717"/>
          <w:sz w:val="24"/>
          <w:szCs w:val="24"/>
          <w:highlight w:val="white"/>
        </w:rPr>
      </w:pPr>
      <w:r w:rsidDel="00000000" w:rsidR="00000000" w:rsidRPr="00000000">
        <w:rPr>
          <w:rFonts w:ascii="Times New Roman" w:cs="Times New Roman" w:eastAsia="Times New Roman" w:hAnsi="Times New Roman"/>
          <w:color w:val="171717"/>
          <w:sz w:val="24"/>
          <w:szCs w:val="24"/>
          <w:highlight w:val="white"/>
        </w:rPr>
        <w:drawing>
          <wp:inline distB="114300" distT="114300" distL="114300" distR="114300">
            <wp:extent cx="5237663" cy="1628775"/>
            <wp:effectExtent b="0" l="0" r="0" t="0"/>
            <wp:docPr id="132"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523766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0" w:lineRule="auto"/>
        <w:ind w:firstLine="720"/>
        <w:jc w:val="center"/>
        <w:rPr>
          <w:rFonts w:ascii="Times New Roman" w:cs="Times New Roman" w:eastAsia="Times New Roman" w:hAnsi="Times New Roman"/>
          <w:color w:val="171717"/>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 tipo ordinal é aquele cuja faixa de valores possíveis pode ser associada ao conjunto dos números inteiros positivos. Podem ser do tipo Enumeração ou do tipo Subfaixa. O primeiro método de enumeração em ruby </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z w:val="24"/>
          <w:szCs w:val="24"/>
          <w:highlight w:val="white"/>
          <w:rtl w:val="0"/>
        </w:rPr>
        <w:t xml:space="preserve"> o </w:t>
      </w:r>
      <w:r w:rsidDel="00000000" w:rsidR="00000000" w:rsidRPr="00000000">
        <w:rPr>
          <w:rFonts w:ascii="Times New Roman" w:cs="Times New Roman" w:eastAsia="Times New Roman" w:hAnsi="Times New Roman"/>
          <w:b w:val="1"/>
          <w:sz w:val="24"/>
          <w:szCs w:val="24"/>
          <w:highlight w:val="white"/>
          <w:rtl w:val="0"/>
        </w:rPr>
        <w:t xml:space="preserve">each,</w:t>
      </w:r>
      <w:r w:rsidDel="00000000" w:rsidR="00000000" w:rsidRPr="00000000">
        <w:rPr>
          <w:rFonts w:ascii="Times New Roman" w:cs="Times New Roman" w:eastAsia="Times New Roman" w:hAnsi="Times New Roman"/>
          <w:sz w:val="24"/>
          <w:szCs w:val="24"/>
          <w:highlight w:val="white"/>
          <w:rtl w:val="0"/>
        </w:rPr>
        <w:t xml:space="preserve"> e</w:t>
      </w:r>
      <w:r w:rsidDel="00000000" w:rsidR="00000000" w:rsidRPr="00000000">
        <w:rPr>
          <w:rFonts w:ascii="Times New Roman" w:cs="Times New Roman" w:eastAsia="Times New Roman" w:hAnsi="Times New Roman"/>
          <w:sz w:val="24"/>
          <w:szCs w:val="24"/>
          <w:highlight w:val="white"/>
          <w:rtl w:val="0"/>
        </w:rPr>
        <w:t xml:space="preserve">ste método permite percorrer todos os itens de uma coleção e executar para cada item um bloco de código.</w:t>
      </w:r>
    </w:p>
    <w:p w:rsidR="00000000" w:rsidDel="00000000" w:rsidP="00000000" w:rsidRDefault="00000000" w:rsidRPr="00000000" w14:paraId="00000067">
      <w:pPr>
        <w:shd w:fill="ffffff" w:val="clear"/>
        <w:spacing w:after="0" w:lineRule="auto"/>
        <w:ind w:firstLine="720"/>
        <w:jc w:val="center"/>
        <w:rPr>
          <w:rFonts w:ascii="Times New Roman" w:cs="Times New Roman" w:eastAsia="Times New Roman" w:hAnsi="Times New Roman"/>
          <w:color w:val="121416"/>
          <w:sz w:val="21"/>
          <w:szCs w:val="21"/>
          <w:highlight w:val="white"/>
        </w:rPr>
      </w:pPr>
      <w:r w:rsidDel="00000000" w:rsidR="00000000" w:rsidRPr="00000000">
        <w:rPr>
          <w:rFonts w:ascii="Times New Roman" w:cs="Times New Roman" w:eastAsia="Times New Roman" w:hAnsi="Times New Roman"/>
          <w:color w:val="121416"/>
          <w:sz w:val="21"/>
          <w:szCs w:val="21"/>
          <w:highlight w:val="white"/>
        </w:rPr>
        <w:drawing>
          <wp:inline distB="114300" distT="114300" distL="114300" distR="114300">
            <wp:extent cx="2528564" cy="1962468"/>
            <wp:effectExtent b="0" l="0" r="0" t="0"/>
            <wp:docPr id="12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528564" cy="196246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0" w:lineRule="auto"/>
        <w:ind w:firstLine="720"/>
        <w:jc w:val="both"/>
        <w:rPr>
          <w:rFonts w:ascii="Times New Roman" w:cs="Times New Roman" w:eastAsia="Times New Roman" w:hAnsi="Times New Roman"/>
          <w:color w:val="727272"/>
          <w:sz w:val="24"/>
          <w:szCs w:val="24"/>
          <w:highlight w:val="white"/>
        </w:rPr>
      </w:pPr>
      <w:r w:rsidDel="00000000" w:rsidR="00000000" w:rsidRPr="00000000">
        <w:rPr>
          <w:rFonts w:ascii="Times New Roman" w:cs="Times New Roman" w:eastAsia="Times New Roman" w:hAnsi="Times New Roman"/>
          <w:color w:val="121416"/>
          <w:sz w:val="24"/>
          <w:szCs w:val="24"/>
          <w:highlight w:val="white"/>
          <w:rtl w:val="0"/>
        </w:rPr>
        <w:t xml:space="preserve">Uma variação do each é a versão com índice, o </w:t>
      </w:r>
      <w:r w:rsidDel="00000000" w:rsidR="00000000" w:rsidRPr="00000000">
        <w:rPr>
          <w:rFonts w:ascii="Times New Roman" w:cs="Times New Roman" w:eastAsia="Times New Roman" w:hAnsi="Times New Roman"/>
          <w:b w:val="1"/>
          <w:color w:val="121416"/>
          <w:sz w:val="24"/>
          <w:szCs w:val="24"/>
          <w:highlight w:val="white"/>
          <w:rtl w:val="0"/>
        </w:rPr>
        <w:t xml:space="preserve">each_with_index</w:t>
      </w:r>
      <w:r w:rsidDel="00000000" w:rsidR="00000000" w:rsidRPr="00000000">
        <w:rPr>
          <w:rFonts w:ascii="Times New Roman" w:cs="Times New Roman" w:eastAsia="Times New Roman" w:hAnsi="Times New Roman"/>
          <w:color w:val="121416"/>
          <w:sz w:val="24"/>
          <w:szCs w:val="24"/>
          <w:highlight w:val="white"/>
          <w:rtl w:val="0"/>
        </w:rPr>
        <w:t xml:space="preserve">, que adiciona o índice do array a nossa enumeração.</w:t>
      </w:r>
      <w:r w:rsidDel="00000000" w:rsidR="00000000" w:rsidRPr="00000000">
        <w:rPr>
          <w:rFonts w:ascii="Times New Roman" w:cs="Times New Roman" w:eastAsia="Times New Roman" w:hAnsi="Times New Roman"/>
          <w:color w:val="727272"/>
          <w:sz w:val="24"/>
          <w:szCs w:val="24"/>
          <w:highlight w:val="white"/>
          <w:rtl w:val="0"/>
        </w:rPr>
        <w:t xml:space="preserve"> </w:t>
      </w:r>
    </w:p>
    <w:p w:rsidR="00000000" w:rsidDel="00000000" w:rsidP="00000000" w:rsidRDefault="00000000" w:rsidRPr="00000000" w14:paraId="00000069">
      <w:pPr>
        <w:shd w:fill="ffffff" w:val="clear"/>
        <w:spacing w:after="0" w:lineRule="auto"/>
        <w:ind w:firstLine="720"/>
        <w:jc w:val="both"/>
        <w:rPr>
          <w:rFonts w:ascii="Times New Roman" w:cs="Times New Roman" w:eastAsia="Times New Roman" w:hAnsi="Times New Roman"/>
          <w:color w:val="727272"/>
          <w:sz w:val="24"/>
          <w:szCs w:val="24"/>
          <w:highlight w:val="white"/>
        </w:rPr>
      </w:pPr>
      <w:r w:rsidDel="00000000" w:rsidR="00000000" w:rsidRPr="00000000">
        <w:rPr>
          <w:rFonts w:ascii="Times New Roman" w:cs="Times New Roman" w:eastAsia="Times New Roman" w:hAnsi="Times New Roman"/>
          <w:color w:val="727272"/>
          <w:sz w:val="24"/>
          <w:szCs w:val="24"/>
          <w:highlight w:val="white"/>
        </w:rPr>
        <w:drawing>
          <wp:inline distB="114300" distT="114300" distL="114300" distR="114300">
            <wp:extent cx="5399865" cy="1854200"/>
            <wp:effectExtent b="0" l="0" r="0" t="0"/>
            <wp:docPr id="13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39986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0" w:lineRule="auto"/>
        <w:ind w:firstLine="720"/>
        <w:jc w:val="both"/>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121416"/>
          <w:sz w:val="24"/>
          <w:szCs w:val="24"/>
          <w:highlight w:val="white"/>
          <w:rtl w:val="0"/>
        </w:rPr>
        <w:t xml:space="preserve">Com o </w:t>
      </w:r>
      <w:r w:rsidDel="00000000" w:rsidR="00000000" w:rsidRPr="00000000">
        <w:rPr>
          <w:rFonts w:ascii="Times New Roman" w:cs="Times New Roman" w:eastAsia="Times New Roman" w:hAnsi="Times New Roman"/>
          <w:b w:val="1"/>
          <w:color w:val="121416"/>
          <w:sz w:val="24"/>
          <w:szCs w:val="24"/>
          <w:highlight w:val="white"/>
          <w:rtl w:val="0"/>
        </w:rPr>
        <w:t xml:space="preserve">map </w:t>
      </w:r>
      <w:r w:rsidDel="00000000" w:rsidR="00000000" w:rsidRPr="00000000">
        <w:rPr>
          <w:rFonts w:ascii="Times New Roman" w:cs="Times New Roman" w:eastAsia="Times New Roman" w:hAnsi="Times New Roman"/>
          <w:color w:val="121416"/>
          <w:sz w:val="24"/>
          <w:szCs w:val="24"/>
          <w:highlight w:val="white"/>
          <w:rtl w:val="0"/>
        </w:rPr>
        <w:t xml:space="preserve">ou </w:t>
      </w:r>
      <w:r w:rsidDel="00000000" w:rsidR="00000000" w:rsidRPr="00000000">
        <w:rPr>
          <w:rFonts w:ascii="Times New Roman" w:cs="Times New Roman" w:eastAsia="Times New Roman" w:hAnsi="Times New Roman"/>
          <w:b w:val="1"/>
          <w:color w:val="121416"/>
          <w:sz w:val="24"/>
          <w:szCs w:val="24"/>
          <w:highlight w:val="white"/>
          <w:rtl w:val="0"/>
        </w:rPr>
        <w:t xml:space="preserve">collect </w:t>
      </w:r>
      <w:r w:rsidDel="00000000" w:rsidR="00000000" w:rsidRPr="00000000">
        <w:rPr>
          <w:rFonts w:ascii="Times New Roman" w:cs="Times New Roman" w:eastAsia="Times New Roman" w:hAnsi="Times New Roman"/>
          <w:color w:val="121416"/>
          <w:sz w:val="24"/>
          <w:szCs w:val="24"/>
          <w:highlight w:val="white"/>
          <w:rtl w:val="0"/>
        </w:rPr>
        <w:t xml:space="preserve">(ambos fazem a mesma coisa) é permitido retornar um novo array com os resultados dos dados manipulados.</w:t>
      </w:r>
    </w:p>
    <w:p w:rsidR="00000000" w:rsidDel="00000000" w:rsidP="00000000" w:rsidRDefault="00000000" w:rsidRPr="00000000" w14:paraId="0000006B">
      <w:pPr>
        <w:ind w:left="0" w:firstLine="720"/>
        <w:rPr>
          <w:rFonts w:ascii="Roboto" w:cs="Roboto" w:eastAsia="Roboto" w:hAnsi="Roboto"/>
          <w:color w:val="171717"/>
          <w:sz w:val="24"/>
          <w:szCs w:val="24"/>
          <w:highlight w:val="white"/>
        </w:rPr>
      </w:pPr>
      <w:r w:rsidDel="00000000" w:rsidR="00000000" w:rsidRPr="00000000">
        <w:rPr>
          <w:rFonts w:ascii="Roboto" w:cs="Roboto" w:eastAsia="Roboto" w:hAnsi="Roboto"/>
          <w:color w:val="171717"/>
          <w:sz w:val="24"/>
          <w:szCs w:val="24"/>
          <w:highlight w:val="white"/>
        </w:rPr>
        <w:drawing>
          <wp:inline distB="114300" distT="114300" distL="114300" distR="114300">
            <wp:extent cx="2219325" cy="761682"/>
            <wp:effectExtent b="0" l="0" r="0" t="0"/>
            <wp:docPr id="12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219325" cy="761682"/>
                    </a:xfrm>
                    <a:prstGeom prst="rect"/>
                    <a:ln/>
                  </pic:spPr>
                </pic:pic>
              </a:graphicData>
            </a:graphic>
          </wp:inline>
        </w:drawing>
      </w:r>
      <w:r w:rsidDel="00000000" w:rsidR="00000000" w:rsidRPr="00000000">
        <w:rPr>
          <w:rFonts w:ascii="Roboto" w:cs="Roboto" w:eastAsia="Roboto" w:hAnsi="Roboto"/>
          <w:color w:val="171717"/>
          <w:sz w:val="24"/>
          <w:szCs w:val="24"/>
          <w:highlight w:val="white"/>
        </w:rPr>
        <w:drawing>
          <wp:inline distB="114300" distT="114300" distL="114300" distR="114300">
            <wp:extent cx="2382337" cy="990972"/>
            <wp:effectExtent b="0" l="0" r="0" t="0"/>
            <wp:docPr id="127"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2382337" cy="990972"/>
                    </a:xfrm>
                    <a:prstGeom prst="rect"/>
                    <a:ln/>
                  </pic:spPr>
                </pic:pic>
              </a:graphicData>
            </a:graphic>
          </wp:inline>
        </w:drawing>
      </w:r>
      <w:r w:rsidDel="00000000" w:rsidR="00000000" w:rsidRPr="00000000">
        <w:rPr>
          <w:rFonts w:ascii="Roboto" w:cs="Roboto" w:eastAsia="Roboto" w:hAnsi="Roboto"/>
          <w:color w:val="171717"/>
          <w:sz w:val="24"/>
          <w:szCs w:val="24"/>
          <w:highlight w:val="white"/>
          <w:rtl w:val="0"/>
        </w:rPr>
        <w:t xml:space="preserve"> </w:t>
      </w:r>
    </w:p>
    <w:p w:rsidR="00000000" w:rsidDel="00000000" w:rsidP="00000000" w:rsidRDefault="00000000" w:rsidRPr="00000000" w14:paraId="0000006C">
      <w:pPr>
        <w:ind w:left="0" w:firstLine="720"/>
        <w:jc w:val="both"/>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121416"/>
          <w:sz w:val="24"/>
          <w:szCs w:val="24"/>
          <w:highlight w:val="white"/>
          <w:rtl w:val="0"/>
        </w:rPr>
        <w:t xml:space="preserve">Já com o </w:t>
      </w:r>
      <w:r w:rsidDel="00000000" w:rsidR="00000000" w:rsidRPr="00000000">
        <w:rPr>
          <w:rFonts w:ascii="Times New Roman" w:cs="Times New Roman" w:eastAsia="Times New Roman" w:hAnsi="Times New Roman"/>
          <w:b w:val="1"/>
          <w:color w:val="121416"/>
          <w:sz w:val="24"/>
          <w:szCs w:val="24"/>
          <w:highlight w:val="white"/>
          <w:rtl w:val="0"/>
        </w:rPr>
        <w:t xml:space="preserve">select,  </w:t>
      </w:r>
      <w:r w:rsidDel="00000000" w:rsidR="00000000" w:rsidRPr="00000000">
        <w:rPr>
          <w:rFonts w:ascii="Times New Roman" w:cs="Times New Roman" w:eastAsia="Times New Roman" w:hAnsi="Times New Roman"/>
          <w:color w:val="121416"/>
          <w:sz w:val="24"/>
          <w:szCs w:val="24"/>
          <w:highlight w:val="white"/>
          <w:rtl w:val="0"/>
        </w:rPr>
        <w:t xml:space="preserve">é permitido</w:t>
      </w:r>
      <w:r w:rsidDel="00000000" w:rsidR="00000000" w:rsidRPr="00000000">
        <w:rPr>
          <w:rFonts w:ascii="Times New Roman" w:cs="Times New Roman" w:eastAsia="Times New Roman" w:hAnsi="Times New Roman"/>
          <w:b w:val="1"/>
          <w:color w:val="121416"/>
          <w:sz w:val="24"/>
          <w:szCs w:val="24"/>
          <w:highlight w:val="white"/>
          <w:rtl w:val="0"/>
        </w:rPr>
        <w:t xml:space="preserve"> </w:t>
      </w:r>
      <w:r w:rsidDel="00000000" w:rsidR="00000000" w:rsidRPr="00000000">
        <w:rPr>
          <w:rFonts w:ascii="Times New Roman" w:cs="Times New Roman" w:eastAsia="Times New Roman" w:hAnsi="Times New Roman"/>
          <w:color w:val="121416"/>
          <w:sz w:val="24"/>
          <w:szCs w:val="24"/>
          <w:highlight w:val="white"/>
          <w:rtl w:val="0"/>
        </w:rPr>
        <w:t xml:space="preserve">que executemos uma condição em nosso array, e se ela for verdadeira o item é retornado para o novo array.</w:t>
      </w:r>
    </w:p>
    <w:p w:rsidR="00000000" w:rsidDel="00000000" w:rsidP="00000000" w:rsidRDefault="00000000" w:rsidRPr="00000000" w14:paraId="0000006D">
      <w:pPr>
        <w:ind w:left="0" w:firstLine="720"/>
        <w:jc w:val="center"/>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121416"/>
          <w:sz w:val="24"/>
          <w:szCs w:val="24"/>
          <w:highlight w:val="white"/>
        </w:rPr>
        <w:drawing>
          <wp:inline distB="114300" distT="114300" distL="114300" distR="114300">
            <wp:extent cx="3715838" cy="986194"/>
            <wp:effectExtent b="0" l="0" r="0" t="0"/>
            <wp:docPr id="14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715838" cy="98619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720"/>
        <w:jc w:val="both"/>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121416"/>
          <w:sz w:val="24"/>
          <w:szCs w:val="24"/>
          <w:highlight w:val="white"/>
          <w:rtl w:val="0"/>
        </w:rPr>
        <w:t xml:space="preserve">A subfaixa é usada para melhorar a legibilidade e confiabilidade do código para o programador, é uma sub sequência contínua de um ordinal, por exemplo, indo de 1 a 20 ou de A até Z. Tipos subfaixas são implementados como seus tipos ancestrais, exceto que as verificações de faixas devem ser implicitamente incluídas pelo compilador em cada atribuição de uma variável.</w:t>
      </w:r>
    </w:p>
    <w:p w:rsidR="00000000" w:rsidDel="00000000" w:rsidP="00000000" w:rsidRDefault="00000000" w:rsidRPr="00000000" w14:paraId="0000006F">
      <w:pPr>
        <w:ind w:left="0" w:firstLine="720"/>
        <w:jc w:val="center"/>
        <w:rPr>
          <w:rFonts w:ascii="Arial" w:cs="Arial" w:eastAsia="Arial" w:hAnsi="Arial"/>
          <w:color w:val="0000ff"/>
        </w:rPr>
      </w:pPr>
      <w:r w:rsidDel="00000000" w:rsidR="00000000" w:rsidRPr="00000000">
        <w:rPr>
          <w:rFonts w:ascii="Times New Roman" w:cs="Times New Roman" w:eastAsia="Times New Roman" w:hAnsi="Times New Roman"/>
          <w:color w:val="121416"/>
          <w:sz w:val="24"/>
          <w:szCs w:val="24"/>
          <w:highlight w:val="white"/>
        </w:rPr>
        <w:drawing>
          <wp:inline distB="114300" distT="114300" distL="114300" distR="114300">
            <wp:extent cx="2320830" cy="474072"/>
            <wp:effectExtent b="0" l="0" r="0" t="0"/>
            <wp:docPr id="142"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2320830" cy="4740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ff"/>
          <w:rtl w:val="0"/>
        </w:rPr>
        <w:tab/>
      </w:r>
      <w:r w:rsidDel="00000000" w:rsidR="00000000" w:rsidRPr="00000000">
        <w:rPr>
          <w:rFonts w:ascii="Times New Roman" w:cs="Times New Roman" w:eastAsia="Times New Roman" w:hAnsi="Times New Roman"/>
          <w:sz w:val="24"/>
          <w:szCs w:val="24"/>
          <w:highlight w:val="white"/>
          <w:rtl w:val="0"/>
        </w:rPr>
        <w:t xml:space="preserve">Não existem produtos cartesianos propriamente ditos para ruby, geralmente se utiliza as Structs ou arrays, mas há algumas Gems</w:t>
      </w:r>
      <w:r w:rsidDel="00000000" w:rsidR="00000000" w:rsidRPr="00000000">
        <w:rPr>
          <w:rFonts w:ascii="Times New Roman" w:cs="Times New Roman" w:eastAsia="Times New Roman" w:hAnsi="Times New Roman"/>
          <w:sz w:val="24"/>
          <w:szCs w:val="24"/>
          <w:highlight w:val="white"/>
          <w:rtl w:val="0"/>
        </w:rPr>
        <w:t xml:space="preserve">(gerenciadores de pacotes) uma delas é chamada “tuples”</w:t>
      </w:r>
      <w:r w:rsidDel="00000000" w:rsidR="00000000" w:rsidRPr="00000000">
        <w:rPr>
          <w:rFonts w:ascii="Times New Roman" w:cs="Times New Roman" w:eastAsia="Times New Roman" w:hAnsi="Times New Roman"/>
          <w:sz w:val="24"/>
          <w:szCs w:val="24"/>
          <w:highlight w:val="white"/>
          <w:rtl w:val="0"/>
        </w:rPr>
        <w:t xml:space="preserve">, e nela encontramos duas classes Tuple(No geral) e Pair(Em particular), </w:t>
      </w:r>
      <w:r w:rsidDel="00000000" w:rsidR="00000000" w:rsidRPr="00000000">
        <w:rPr>
          <w:rFonts w:ascii="Times New Roman" w:cs="Times New Roman" w:eastAsia="Times New Roman" w:hAnsi="Times New Roman"/>
          <w:sz w:val="24"/>
          <w:szCs w:val="24"/>
          <w:rtl w:val="0"/>
        </w:rPr>
        <w:t xml:space="preserve">A principal diferença entre os dois, é que Pair sempre consiste em 2 elementos (Quando inicializado com menos, os ausentes são preenchidos com nil, quando inicializado com mais um ArgumentError é gerado). As formas de inicialização são:</w:t>
      </w:r>
    </w:p>
    <w:p w:rsidR="00000000" w:rsidDel="00000000" w:rsidP="00000000" w:rsidRDefault="00000000" w:rsidRPr="00000000" w14:paraId="00000071">
      <w:pPr>
        <w:spacing w:after="0" w:line="276" w:lineRule="auto"/>
        <w:ind w:left="0" w:firstLine="0"/>
        <w:jc w:val="center"/>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Pr>
        <w:drawing>
          <wp:inline distB="114300" distT="114300" distL="114300" distR="114300">
            <wp:extent cx="1287367" cy="861087"/>
            <wp:effectExtent b="0" l="0" r="0" t="0"/>
            <wp:docPr id="135"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1287367" cy="86108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276"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Tanto as tuplas quanto os pares têm métodos auxiliares </w:t>
      </w:r>
      <w:r w:rsidDel="00000000" w:rsidR="00000000" w:rsidRPr="00000000">
        <w:rPr>
          <w:rFonts w:ascii="Times New Roman" w:cs="Times New Roman" w:eastAsia="Times New Roman" w:hAnsi="Times New Roman"/>
          <w:b w:val="1"/>
          <w:color w:val="202124"/>
          <w:sz w:val="24"/>
          <w:szCs w:val="24"/>
          <w:rtl w:val="0"/>
        </w:rPr>
        <w:t xml:space="preserve">length</w:t>
      </w:r>
      <w:r w:rsidDel="00000000" w:rsidR="00000000" w:rsidRPr="00000000">
        <w:rPr>
          <w:rFonts w:ascii="Times New Roman" w:cs="Times New Roman" w:eastAsia="Times New Roman" w:hAnsi="Times New Roman"/>
          <w:color w:val="202124"/>
          <w:sz w:val="24"/>
          <w:szCs w:val="24"/>
          <w:rtl w:val="0"/>
        </w:rPr>
        <w:t xml:space="preserve"> e</w:t>
      </w:r>
      <w:r w:rsidDel="00000000" w:rsidR="00000000" w:rsidRPr="00000000">
        <w:rPr>
          <w:rFonts w:ascii="Times New Roman" w:cs="Times New Roman" w:eastAsia="Times New Roman" w:hAnsi="Times New Roman"/>
          <w:b w:val="1"/>
          <w:color w:val="202124"/>
          <w:sz w:val="24"/>
          <w:szCs w:val="24"/>
          <w:rtl w:val="0"/>
        </w:rPr>
        <w:t xml:space="preserve"> arity</w:t>
      </w:r>
      <w:r w:rsidDel="00000000" w:rsidR="00000000" w:rsidRPr="00000000">
        <w:rPr>
          <w:rFonts w:ascii="Times New Roman" w:cs="Times New Roman" w:eastAsia="Times New Roman" w:hAnsi="Times New Roman"/>
          <w:color w:val="202124"/>
          <w:sz w:val="24"/>
          <w:szCs w:val="24"/>
          <w:rtl w:val="0"/>
        </w:rPr>
        <w:t xml:space="preserve"> que retorna o número de valores de uma tupla, e </w:t>
      </w:r>
      <w:r w:rsidDel="00000000" w:rsidR="00000000" w:rsidRPr="00000000">
        <w:rPr>
          <w:rFonts w:ascii="Times New Roman" w:cs="Times New Roman" w:eastAsia="Times New Roman" w:hAnsi="Times New Roman"/>
          <w:b w:val="1"/>
          <w:color w:val="202124"/>
          <w:sz w:val="24"/>
          <w:szCs w:val="24"/>
          <w:rtl w:val="0"/>
        </w:rPr>
        <w:t xml:space="preserve">first</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b w:val="1"/>
          <w:color w:val="202124"/>
          <w:sz w:val="24"/>
          <w:szCs w:val="24"/>
          <w:rtl w:val="0"/>
        </w:rPr>
        <w:t xml:space="preserve">last</w:t>
      </w:r>
      <w:r w:rsidDel="00000000" w:rsidR="00000000" w:rsidRPr="00000000">
        <w:rPr>
          <w:rFonts w:ascii="Times New Roman" w:cs="Times New Roman" w:eastAsia="Times New Roman" w:hAnsi="Times New Roman"/>
          <w:color w:val="202124"/>
          <w:sz w:val="24"/>
          <w:szCs w:val="24"/>
          <w:rtl w:val="0"/>
        </w:rPr>
        <w:t xml:space="preserve"> e </w:t>
      </w:r>
      <w:r w:rsidDel="00000000" w:rsidR="00000000" w:rsidRPr="00000000">
        <w:rPr>
          <w:rFonts w:ascii="Times New Roman" w:cs="Times New Roman" w:eastAsia="Times New Roman" w:hAnsi="Times New Roman"/>
          <w:b w:val="1"/>
          <w:color w:val="202124"/>
          <w:sz w:val="24"/>
          <w:szCs w:val="24"/>
          <w:rtl w:val="0"/>
        </w:rPr>
        <w:t xml:space="preserve">second </w:t>
      </w:r>
      <w:r w:rsidDel="00000000" w:rsidR="00000000" w:rsidRPr="00000000">
        <w:rPr>
          <w:rFonts w:ascii="Times New Roman" w:cs="Times New Roman" w:eastAsia="Times New Roman" w:hAnsi="Times New Roman"/>
          <w:color w:val="202124"/>
          <w:sz w:val="24"/>
          <w:szCs w:val="24"/>
          <w:rtl w:val="0"/>
        </w:rPr>
        <w:t xml:space="preserve">(Apenas para Pair),</w:t>
      </w:r>
    </w:p>
    <w:p w:rsidR="00000000" w:rsidDel="00000000" w:rsidP="00000000" w:rsidRDefault="00000000" w:rsidRPr="00000000" w14:paraId="00000073">
      <w:pPr>
        <w:spacing w:after="0" w:line="276"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que retornam os respectivos valores, além do método </w:t>
      </w:r>
      <w:r w:rsidDel="00000000" w:rsidR="00000000" w:rsidRPr="00000000">
        <w:rPr>
          <w:rFonts w:ascii="Times New Roman" w:cs="Times New Roman" w:eastAsia="Times New Roman" w:hAnsi="Times New Roman"/>
          <w:b w:val="1"/>
          <w:color w:val="202124"/>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 que dá acesso a valores particulares.</w:t>
      </w:r>
    </w:p>
    <w:p w:rsidR="00000000" w:rsidDel="00000000" w:rsidP="00000000" w:rsidRDefault="00000000" w:rsidRPr="00000000" w14:paraId="00000074">
      <w:pPr>
        <w:spacing w:after="0" w:line="276"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 na gem “sets” teríamos os exemplos:</w:t>
      </w:r>
    </w:p>
    <w:p w:rsidR="00000000" w:rsidDel="00000000" w:rsidP="00000000" w:rsidRDefault="00000000" w:rsidRPr="00000000" w14:paraId="00000075">
      <w:pPr>
        <w:spacing w:after="0" w:line="276" w:lineRule="auto"/>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2152650" cy="1057275"/>
            <wp:effectExtent b="0" l="0" r="0" t="0"/>
            <wp:docPr id="12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152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ab/>
      </w:r>
      <w:r w:rsidDel="00000000" w:rsidR="00000000" w:rsidRPr="00000000">
        <w:rPr>
          <w:rFonts w:ascii="Times New Roman" w:cs="Times New Roman" w:eastAsia="Times New Roman" w:hAnsi="Times New Roman"/>
          <w:sz w:val="24"/>
          <w:szCs w:val="24"/>
          <w:rtl w:val="0"/>
        </w:rPr>
        <w:t xml:space="preserve">As structs em ruby são classes embutidas, que são usadas para criar novas classes que produzem objetos. Um objeto é usado para armazenar atributos relacionados juntos, um exemplo de criação de uma struct seria:</w:t>
      </w:r>
    </w:p>
    <w:p w:rsidR="00000000" w:rsidDel="00000000" w:rsidP="00000000" w:rsidRDefault="00000000" w:rsidRPr="00000000" w14:paraId="00000077">
      <w:pPr>
        <w:spacing w:after="0" w:line="276" w:lineRule="auto"/>
        <w:ind w:left="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399865" cy="304800"/>
            <wp:effectExtent b="0" l="0" r="0" t="0"/>
            <wp:docPr id="13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39986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76"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 para retornar os atributos:</w:t>
      </w:r>
    </w:p>
    <w:p w:rsidR="00000000" w:rsidDel="00000000" w:rsidP="00000000" w:rsidRDefault="00000000" w:rsidRPr="00000000" w14:paraId="00000079">
      <w:pPr>
        <w:spacing w:after="0" w:line="276" w:lineRule="auto"/>
        <w:ind w:left="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2168430" cy="1060473"/>
            <wp:effectExtent b="0" l="0" r="0" t="0"/>
            <wp:docPr id="107"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168430" cy="106047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Existem apenas duas estruturas de dados pré-definidas pela linguagem, arrays e hashes.</w:t>
      </w:r>
      <w:r w:rsidDel="00000000" w:rsidR="00000000" w:rsidRPr="00000000">
        <w:rPr>
          <w:rFonts w:ascii="Times New Roman" w:cs="Times New Roman" w:eastAsia="Times New Roman" w:hAnsi="Times New Roman"/>
          <w:sz w:val="24"/>
          <w:szCs w:val="24"/>
          <w:rtl w:val="0"/>
        </w:rPr>
        <w:t xml:space="preserve"> Um array seria o armazenamento de qualquer objeto indexado por inteiros, onde o primeiro valor é zero. Podendo acessá-lo de maneira circular através de índices negativos,</w:t>
      </w:r>
      <w:r w:rsidDel="00000000" w:rsidR="00000000" w:rsidRPr="00000000">
        <w:rPr>
          <w:rFonts w:ascii="Times New Roman" w:cs="Times New Roman" w:eastAsia="Times New Roman" w:hAnsi="Times New Roman"/>
          <w:sz w:val="24"/>
          <w:szCs w:val="24"/>
          <w:rtl w:val="0"/>
        </w:rPr>
        <w:t xml:space="preserve"> sendo alocado dinamicamente </w:t>
      </w:r>
      <w:r w:rsidDel="00000000" w:rsidR="00000000" w:rsidRPr="00000000">
        <w:rPr>
          <w:rFonts w:ascii="Times New Roman" w:cs="Times New Roman" w:eastAsia="Times New Roman" w:hAnsi="Times New Roman"/>
          <w:sz w:val="24"/>
          <w:szCs w:val="24"/>
          <w:rtl w:val="0"/>
        </w:rPr>
        <w:t xml:space="preserve">na memória, o que significa que irão aumentar de tamanho automaticamente quando forem necessárias novas posições para novos elementos, e possuindo várias funções padrões como: take, drop, push,pop, delete entre outras.</w:t>
      </w:r>
    </w:p>
    <w:p w:rsidR="00000000" w:rsidDel="00000000" w:rsidP="00000000" w:rsidRDefault="00000000" w:rsidRPr="00000000" w14:paraId="0000007B">
      <w:pPr>
        <w:spacing w:after="0" w:line="276" w:lineRule="auto"/>
        <w:ind w:left="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399865" cy="2616200"/>
            <wp:effectExtent b="0" l="0" r="0" t="0"/>
            <wp:docPr id="134"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39986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ab/>
      </w:r>
      <w:r w:rsidDel="00000000" w:rsidR="00000000" w:rsidRPr="00000000">
        <w:rPr>
          <w:rFonts w:ascii="Times New Roman" w:cs="Times New Roman" w:eastAsia="Times New Roman" w:hAnsi="Times New Roman"/>
          <w:sz w:val="24"/>
          <w:szCs w:val="24"/>
          <w:rtl w:val="0"/>
        </w:rPr>
        <w:t xml:space="preserve">O hash seria uma estrutura semelhante a um array, sendo também dinâmico e também armazenando elementos de diferentes tipos de dados.</w:t>
      </w:r>
      <w:r w:rsidDel="00000000" w:rsidR="00000000" w:rsidRPr="00000000">
        <w:rPr>
          <w:rFonts w:ascii="Times New Roman" w:cs="Times New Roman" w:eastAsia="Times New Roman" w:hAnsi="Times New Roman"/>
          <w:sz w:val="24"/>
          <w:szCs w:val="24"/>
          <w:rtl w:val="0"/>
        </w:rPr>
        <w:t xml:space="preserve"> Mas diferente de um inteiro indexável, seus elementos estão associados a um objeto que funciona como uma chave:</w:t>
      </w:r>
    </w:p>
    <w:p w:rsidR="00000000" w:rsidDel="00000000" w:rsidP="00000000" w:rsidRDefault="00000000" w:rsidRPr="00000000" w14:paraId="0000007D">
      <w:pPr>
        <w:spacing w:after="0" w:line="276" w:lineRule="auto"/>
        <w:ind w:left="0" w:firstLine="0"/>
        <w:jc w:val="left"/>
        <w:rPr>
          <w:rFonts w:ascii="Times New Roman" w:cs="Times New Roman" w:eastAsia="Times New Roman" w:hAnsi="Times New Roman"/>
          <w:color w:val="121416"/>
          <w:sz w:val="24"/>
          <w:szCs w:val="24"/>
          <w:highlight w:val="white"/>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399865" cy="1206500"/>
            <wp:effectExtent b="0" l="0" r="0" t="0"/>
            <wp:docPr id="141"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39986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funções  e procedimentos normalmente são descritos como métodos. De forma simples, uma função é um trecho de código que retorna um valor, podendo ser executada várias vezes, e um procedimento executaria um processo em bloco que também pode ser executado várias vezes.</w:t>
      </w:r>
    </w:p>
    <w:p w:rsidR="00000000" w:rsidDel="00000000" w:rsidP="00000000" w:rsidRDefault="00000000" w:rsidRPr="00000000" w14:paraId="0000007F">
      <w:pPr>
        <w:spacing w:after="0" w:line="276" w:lineRule="auto"/>
        <w:ind w:left="0" w:firstLine="0"/>
        <w:jc w:val="center"/>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Pr>
        <w:drawing>
          <wp:inline distB="114300" distT="114300" distL="114300" distR="114300">
            <wp:extent cx="5399865" cy="1371600"/>
            <wp:effectExtent b="0" l="0" r="0" t="0"/>
            <wp:docPr id="129"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39986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rtl w:val="0"/>
        </w:rPr>
        <w:tab/>
      </w:r>
      <w:r w:rsidDel="00000000" w:rsidR="00000000" w:rsidRPr="00000000">
        <w:rPr>
          <w:rFonts w:ascii="Times New Roman" w:cs="Times New Roman" w:eastAsia="Times New Roman" w:hAnsi="Times New Roman"/>
          <w:sz w:val="24"/>
          <w:szCs w:val="24"/>
          <w:rtl w:val="0"/>
        </w:rPr>
        <w:t xml:space="preserve">O mais próximo de uma operação de união disjunta que Ruby apresenta seria a função set disjoint, que funciona da seguinte forma ela retorna True se os dois conjuntos apresentados não tiverem nenhum elemento em comum, no caso contrário ele retorna false:</w:t>
      </w:r>
    </w:p>
    <w:p w:rsidR="00000000" w:rsidDel="00000000" w:rsidP="00000000" w:rsidRDefault="00000000" w:rsidRPr="00000000" w14:paraId="00000081">
      <w:pPr>
        <w:spacing w:after="0" w:line="276" w:lineRule="auto"/>
        <w:ind w:left="0" w:firstLine="0"/>
        <w:jc w:val="center"/>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Pr>
        <w:drawing>
          <wp:inline distB="114300" distT="114300" distL="114300" distR="114300">
            <wp:extent cx="4430213" cy="2650554"/>
            <wp:effectExtent b="0" l="0" r="0" t="0"/>
            <wp:docPr id="128"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430213" cy="265055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rtl w:val="0"/>
        </w:rPr>
        <w:tab/>
      </w:r>
      <w:r w:rsidDel="00000000" w:rsidR="00000000" w:rsidRPr="00000000">
        <w:rPr>
          <w:rFonts w:ascii="Times New Roman" w:cs="Times New Roman" w:eastAsia="Times New Roman" w:hAnsi="Times New Roman"/>
          <w:sz w:val="24"/>
          <w:szCs w:val="24"/>
          <w:rtl w:val="0"/>
        </w:rPr>
        <w:t xml:space="preserve">A recursividade é um artifício de programação no qual a definição de uma função ou objeto refere-se ao próprio objeto ou função sendo definido, ou seja chamando a si próprio em seu interior, um exemplo disso seria:</w:t>
      </w:r>
    </w:p>
    <w:p w:rsidR="00000000" w:rsidDel="00000000" w:rsidP="00000000" w:rsidRDefault="00000000" w:rsidRPr="00000000" w14:paraId="00000083">
      <w:pPr>
        <w:spacing w:after="0" w:line="276" w:lineRule="auto"/>
        <w:ind w:left="0" w:firstLine="0"/>
        <w:rPr>
          <w:rFonts w:ascii="Times New Roman" w:cs="Times New Roman" w:eastAsia="Times New Roman" w:hAnsi="Times New Roman"/>
          <w:color w:val="232629"/>
          <w:sz w:val="24"/>
          <w:szCs w:val="24"/>
        </w:rPr>
      </w:pPr>
      <w:r w:rsidDel="00000000" w:rsidR="00000000" w:rsidRPr="00000000">
        <w:rPr>
          <w:rtl w:val="0"/>
        </w:rPr>
      </w:r>
    </w:p>
    <w:p w:rsidR="00000000" w:rsidDel="00000000" w:rsidP="00000000" w:rsidRDefault="00000000" w:rsidRPr="00000000" w14:paraId="00000084">
      <w:pPr>
        <w:spacing w:after="0" w:line="276" w:lineRule="auto"/>
        <w:ind w:left="0" w:firstLine="0"/>
        <w:jc w:val="center"/>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Pr>
        <w:drawing>
          <wp:inline distB="114300" distT="114300" distL="114300" distR="114300">
            <wp:extent cx="4286250" cy="1276350"/>
            <wp:effectExtent b="0" l="0" r="0" t="0"/>
            <wp:docPr id="138"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42862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76" w:lineRule="auto"/>
        <w:ind w:left="0" w:firstLine="0"/>
        <w:jc w:val="center"/>
        <w:rPr>
          <w:rFonts w:ascii="Times New Roman" w:cs="Times New Roman" w:eastAsia="Times New Roman" w:hAnsi="Times New Roman"/>
          <w:color w:val="232629"/>
          <w:sz w:val="24"/>
          <w:szCs w:val="24"/>
        </w:rPr>
      </w:pPr>
      <w:r w:rsidDel="00000000" w:rsidR="00000000" w:rsidRPr="00000000">
        <w:rPr>
          <w:rtl w:val="0"/>
        </w:rPr>
      </w:r>
    </w:p>
    <w:p w:rsidR="00000000" w:rsidDel="00000000" w:rsidP="00000000" w:rsidRDefault="00000000" w:rsidRPr="00000000" w14:paraId="00000086">
      <w:pPr>
        <w:spacing w:after="0" w:line="276" w:lineRule="auto"/>
        <w:ind w:left="0" w:firstLine="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ab/>
        <w:t xml:space="preserve">Poderíamos definir uma estrutura dinâmica como uma pilha:</w:t>
      </w:r>
    </w:p>
    <w:p w:rsidR="00000000" w:rsidDel="00000000" w:rsidP="00000000" w:rsidRDefault="00000000" w:rsidRPr="00000000" w14:paraId="00000087">
      <w:pPr>
        <w:spacing w:after="0" w:line="276" w:lineRule="auto"/>
        <w:ind w:left="0" w:firstLine="0"/>
        <w:jc w:val="left"/>
        <w:rPr>
          <w:rFonts w:ascii="Times New Roman" w:cs="Times New Roman" w:eastAsia="Times New Roman" w:hAnsi="Times New Roman"/>
          <w:color w:val="232629"/>
          <w:sz w:val="24"/>
          <w:szCs w:val="24"/>
        </w:rPr>
      </w:pPr>
      <w:r w:rsidDel="00000000" w:rsidR="00000000" w:rsidRPr="00000000">
        <w:rPr>
          <w:rtl w:val="0"/>
        </w:rPr>
      </w:r>
    </w:p>
    <w:p w:rsidR="00000000" w:rsidDel="00000000" w:rsidP="00000000" w:rsidRDefault="00000000" w:rsidRPr="00000000" w14:paraId="00000088">
      <w:pPr>
        <w:spacing w:after="0" w:line="276" w:lineRule="auto"/>
        <w:ind w:left="0" w:firstLine="0"/>
        <w:jc w:val="center"/>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Pr>
        <w:drawing>
          <wp:inline distB="114300" distT="114300" distL="114300" distR="114300">
            <wp:extent cx="3392392" cy="2971380"/>
            <wp:effectExtent b="0" l="0" r="0" t="0"/>
            <wp:docPr id="125"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392392" cy="297138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76" w:lineRule="auto"/>
        <w:ind w:left="0" w:firstLine="720"/>
        <w:jc w:val="both"/>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Mas o array e o hash já apresentam a característica de serem dinâmicos, podendo funcionar como pilhas e filas.</w:t>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color w:val="080707"/>
          <w:sz w:val="36"/>
          <w:szCs w:val="36"/>
        </w:rPr>
      </w:pPr>
      <w:r w:rsidDel="00000000" w:rsidR="00000000" w:rsidRPr="00000000">
        <w:rPr>
          <w:rtl w:val="0"/>
        </w:rPr>
      </w:r>
    </w:p>
    <w:p w:rsidR="00000000" w:rsidDel="00000000" w:rsidP="00000000" w:rsidRDefault="00000000" w:rsidRPr="00000000" w14:paraId="0000008B">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Checagem de tipos</w:t>
      </w: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color w:val="2a2a2a"/>
          <w:sz w:val="24"/>
          <w:szCs w:val="24"/>
        </w:rPr>
      </w:pPr>
      <w:r w:rsidDel="00000000" w:rsidR="00000000" w:rsidRPr="00000000">
        <w:rPr>
          <w:rFonts w:ascii="Arial" w:cs="Arial" w:eastAsia="Arial" w:hAnsi="Arial"/>
          <w:color w:val="080707"/>
          <w:sz w:val="24"/>
          <w:szCs w:val="24"/>
          <w:rtl w:val="0"/>
        </w:rPr>
        <w:tab/>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Ruby tem tipagem dinâmica, pois a variável pode acomodar objetos de tipos diferentes durante sua vida, além disso também tem tipagem implícita e é fortemente tipada.</w:t>
      </w: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Pr>
        <w:drawing>
          <wp:inline distB="114300" distT="114300" distL="114300" distR="114300">
            <wp:extent cx="3419475" cy="2190750"/>
            <wp:effectExtent b="0" l="0" r="0" t="0"/>
            <wp:docPr id="147" name="image44.png"/>
            <a:graphic>
              <a:graphicData uri="http://schemas.openxmlformats.org/drawingml/2006/picture">
                <pic:pic>
                  <pic:nvPicPr>
                    <pic:cNvPr id="0" name="image44.png"/>
                    <pic:cNvPicPr preferRelativeResize="0"/>
                  </pic:nvPicPr>
                  <pic:blipFill>
                    <a:blip r:embed="rId37"/>
                    <a:srcRect b="0" l="0" r="0" t="0"/>
                    <a:stretch>
                      <a:fillRect/>
                    </a:stretch>
                  </pic:blipFill>
                  <pic:spPr>
                    <a:xfrm>
                      <a:off x="0" y="0"/>
                      <a:ext cx="34194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color w:val="2a2a2a"/>
          <w:sz w:val="24"/>
          <w:szCs w:val="24"/>
        </w:rPr>
      </w:pPr>
      <w:r w:rsidDel="00000000" w:rsidR="00000000" w:rsidRPr="00000000">
        <w:rPr>
          <w:rtl w:val="0"/>
        </w:rPr>
      </w:r>
    </w:p>
    <w:p w:rsidR="00000000" w:rsidDel="00000000" w:rsidP="00000000" w:rsidRDefault="00000000" w:rsidRPr="00000000" w14:paraId="0000008F">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Equivalência de tipos</w:t>
      </w: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Ruby possui equivalência estrutural, ou seja, duas variáveis possuem tipos compatíveis se possuem a mesma estrutura. Para se verificar a equivalência estrutural, os nomes dos tipos definidos pelo usuário são substituídos pelas suas definições. Este processo é repetido até não sobrarem mais nomes de tipos definidos pelo usuário.</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Completude de tipos</w:t>
      </w:r>
    </w:p>
    <w:p w:rsidR="00000000" w:rsidDel="00000000" w:rsidP="00000000" w:rsidRDefault="00000000" w:rsidRPr="00000000" w14:paraId="00000093">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Valores de primeira classe podem ser usados as maneiras possíveis, ou seja, </w:t>
      </w:r>
    </w:p>
    <w:p w:rsidR="00000000" w:rsidDel="00000000" w:rsidP="00000000" w:rsidRDefault="00000000" w:rsidRPr="00000000" w14:paraId="00000094">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passados como argumentos, avaliados, atribuídos ou fazer parte de valores compostos.</w:t>
      </w:r>
    </w:p>
    <w:p w:rsidR="00000000" w:rsidDel="00000000" w:rsidP="00000000" w:rsidRDefault="00000000" w:rsidRPr="00000000" w14:paraId="00000095">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métodos em Ruby não são cidadãos de primeira classe porque eles não </w:t>
      </w:r>
    </w:p>
    <w:p w:rsidR="00000000" w:rsidDel="00000000" w:rsidP="00000000" w:rsidRDefault="00000000" w:rsidRPr="00000000" w14:paraId="00000096">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 ser passados para outros métodos como argumentos, retornados por outros </w:t>
      </w:r>
    </w:p>
    <w:p w:rsidR="00000000" w:rsidDel="00000000" w:rsidP="00000000" w:rsidRDefault="00000000" w:rsidRPr="00000000" w14:paraId="00000097">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ou colocados em variáveis. Procs no Ruby são primeira classe </w:t>
      </w:r>
    </w:p>
    <w:p w:rsidR="00000000" w:rsidDel="00000000" w:rsidP="00000000" w:rsidRDefault="00000000" w:rsidRPr="00000000" w14:paraId="00000098">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semelhantes, similar a funções de primeira classe no JavaScript.</w:t>
      </w:r>
    </w:p>
    <w:p w:rsidR="00000000" w:rsidDel="00000000" w:rsidP="00000000" w:rsidRDefault="00000000" w:rsidRPr="00000000" w14:paraId="00000099">
      <w:pPr>
        <w:spacing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218" cy="3378645"/>
            <wp:effectExtent b="0" l="0" r="0" t="0"/>
            <wp:docPr id="109"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3910218" cy="337864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Procs no Ruby são funções anônimas que podem ser tratadas como </w:t>
      </w:r>
    </w:p>
    <w:p w:rsidR="00000000" w:rsidDel="00000000" w:rsidP="00000000" w:rsidRDefault="00000000" w:rsidRPr="00000000" w14:paraId="0000009C">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cidadãos de primeira classe.</w:t>
      </w:r>
    </w:p>
    <w:p w:rsidR="00000000" w:rsidDel="00000000" w:rsidP="00000000" w:rsidRDefault="00000000" w:rsidRPr="00000000" w14:paraId="0000009D">
      <w:pPr>
        <w:spacing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2088" cy="2042528"/>
            <wp:effectExtent b="0" l="0" r="0" t="0"/>
            <wp:docPr id="136"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4192088" cy="204252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Ruby não tem tipos primitivos, e todos os seus tipos são objetos, pode-se </w:t>
      </w:r>
    </w:p>
    <w:p w:rsidR="00000000" w:rsidDel="00000000" w:rsidP="00000000" w:rsidRDefault="00000000" w:rsidRPr="00000000" w14:paraId="000000A1">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considerar, por exemplo, o tipo Integer como um valor de segunda-classe, pois é uma </w:t>
      </w:r>
    </w:p>
    <w:p w:rsidR="00000000" w:rsidDel="00000000" w:rsidP="00000000" w:rsidRDefault="00000000" w:rsidRPr="00000000" w14:paraId="000000A2">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abstrata e não se pode instanciar objetos com ela.</w:t>
      </w:r>
    </w:p>
    <w:p w:rsidR="00000000" w:rsidDel="00000000" w:rsidP="00000000" w:rsidRDefault="00000000" w:rsidRPr="00000000" w14:paraId="000000A3">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Conforme os exemplos mostrados, é possível afirmar que a linguagem viola o </w:t>
      </w:r>
    </w:p>
    <w:p w:rsidR="00000000" w:rsidDel="00000000" w:rsidP="00000000" w:rsidRDefault="00000000" w:rsidRPr="00000000" w14:paraId="000000A4">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princípio de completude de tipo.</w:t>
      </w:r>
    </w:p>
    <w:p w:rsidR="00000000" w:rsidDel="00000000" w:rsidP="00000000" w:rsidRDefault="00000000" w:rsidRPr="00000000" w14:paraId="000000A5">
      <w:pPr>
        <w:spacing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Expressões</w:t>
      </w:r>
      <w:r w:rsidDel="00000000" w:rsidR="00000000" w:rsidRPr="00000000">
        <w:rPr>
          <w:rtl w:val="0"/>
        </w:rPr>
      </w:r>
    </w:p>
    <w:p w:rsidR="00000000" w:rsidDel="00000000" w:rsidP="00000000" w:rsidRDefault="00000000" w:rsidRPr="00000000" w14:paraId="000000A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expressão em </w:t>
      </w:r>
      <w:hyperlink r:id="rId40">
        <w:r w:rsidDel="00000000" w:rsidR="00000000" w:rsidRPr="00000000">
          <w:rPr>
            <w:rFonts w:ascii="Times New Roman" w:cs="Times New Roman" w:eastAsia="Times New Roman" w:hAnsi="Times New Roman"/>
            <w:sz w:val="24"/>
            <w:szCs w:val="24"/>
            <w:rtl w:val="0"/>
          </w:rPr>
          <w:t xml:space="preserve">linguagens de programação</w:t>
        </w:r>
      </w:hyperlink>
      <w:r w:rsidDel="00000000" w:rsidR="00000000" w:rsidRPr="00000000">
        <w:rPr>
          <w:rFonts w:ascii="Times New Roman" w:cs="Times New Roman" w:eastAsia="Times New Roman" w:hAnsi="Times New Roman"/>
          <w:sz w:val="24"/>
          <w:szCs w:val="24"/>
          <w:rtl w:val="0"/>
        </w:rPr>
        <w:t xml:space="preserve"> é uma combinação de </w:t>
      </w:r>
      <w:hyperlink r:id="rId41">
        <w:r w:rsidDel="00000000" w:rsidR="00000000" w:rsidRPr="00000000">
          <w:rPr>
            <w:rFonts w:ascii="Times New Roman" w:cs="Times New Roman" w:eastAsia="Times New Roman" w:hAnsi="Times New Roman"/>
            <w:sz w:val="24"/>
            <w:szCs w:val="24"/>
            <w:rtl w:val="0"/>
          </w:rPr>
          <w:t xml:space="preserve">valores</w:t>
        </w:r>
      </w:hyperlink>
      <w:r w:rsidDel="00000000" w:rsidR="00000000" w:rsidRPr="00000000">
        <w:rPr>
          <w:rFonts w:ascii="Times New Roman" w:cs="Times New Roman" w:eastAsia="Times New Roman" w:hAnsi="Times New Roman"/>
          <w:sz w:val="24"/>
          <w:szCs w:val="24"/>
          <w:rtl w:val="0"/>
        </w:rPr>
        <w:t xml:space="preserve">, </w:t>
      </w:r>
      <w:hyperlink r:id="rId42">
        <w:r w:rsidDel="00000000" w:rsidR="00000000" w:rsidRPr="00000000">
          <w:rPr>
            <w:rFonts w:ascii="Times New Roman" w:cs="Times New Roman" w:eastAsia="Times New Roman" w:hAnsi="Times New Roman"/>
            <w:sz w:val="24"/>
            <w:szCs w:val="24"/>
            <w:rtl w:val="0"/>
          </w:rPr>
          <w:t xml:space="preserve">variáveis</w:t>
        </w:r>
      </w:hyperlink>
      <w:r w:rsidDel="00000000" w:rsidR="00000000" w:rsidRPr="00000000">
        <w:rPr>
          <w:rFonts w:ascii="Times New Roman" w:cs="Times New Roman" w:eastAsia="Times New Roman" w:hAnsi="Times New Roman"/>
          <w:sz w:val="24"/>
          <w:szCs w:val="24"/>
          <w:rtl w:val="0"/>
        </w:rPr>
        <w:t xml:space="preserve">, </w:t>
      </w:r>
      <w:hyperlink r:id="rId43">
        <w:r w:rsidDel="00000000" w:rsidR="00000000" w:rsidRPr="00000000">
          <w:rPr>
            <w:rFonts w:ascii="Times New Roman" w:cs="Times New Roman" w:eastAsia="Times New Roman" w:hAnsi="Times New Roman"/>
            <w:sz w:val="24"/>
            <w:szCs w:val="24"/>
            <w:rtl w:val="0"/>
          </w:rPr>
          <w:t xml:space="preserve">operadores</w:t>
        </w:r>
      </w:hyperlink>
      <w:r w:rsidDel="00000000" w:rsidR="00000000" w:rsidRPr="00000000">
        <w:rPr>
          <w:rFonts w:ascii="Times New Roman" w:cs="Times New Roman" w:eastAsia="Times New Roman" w:hAnsi="Times New Roman"/>
          <w:sz w:val="24"/>
          <w:szCs w:val="24"/>
          <w:rtl w:val="0"/>
        </w:rPr>
        <w:t xml:space="preserve">, e chamadas de </w:t>
      </w:r>
      <w:hyperlink r:id="rId44">
        <w:r w:rsidDel="00000000" w:rsidR="00000000" w:rsidRPr="00000000">
          <w:rPr>
            <w:rFonts w:ascii="Times New Roman" w:cs="Times New Roman" w:eastAsia="Times New Roman" w:hAnsi="Times New Roman"/>
            <w:sz w:val="24"/>
            <w:szCs w:val="24"/>
            <w:rtl w:val="0"/>
          </w:rPr>
          <w:t xml:space="preserve">funções</w:t>
        </w:r>
      </w:hyperlink>
      <w:r w:rsidDel="00000000" w:rsidR="00000000" w:rsidRPr="00000000">
        <w:rPr>
          <w:rFonts w:ascii="Times New Roman" w:cs="Times New Roman" w:eastAsia="Times New Roman" w:hAnsi="Times New Roman"/>
          <w:sz w:val="24"/>
          <w:szCs w:val="24"/>
          <w:rtl w:val="0"/>
        </w:rPr>
        <w:t xml:space="preserve"> que são interpretadas de acordo com as </w:t>
      </w:r>
      <w:hyperlink r:id="rId45">
        <w:r w:rsidDel="00000000" w:rsidR="00000000" w:rsidRPr="00000000">
          <w:rPr>
            <w:rFonts w:ascii="Times New Roman" w:cs="Times New Roman" w:eastAsia="Times New Roman" w:hAnsi="Times New Roman"/>
            <w:sz w:val="24"/>
            <w:szCs w:val="24"/>
            <w:rtl w:val="0"/>
          </w:rPr>
          <w:t xml:space="preserve">regras de precedência</w:t>
        </w:r>
      </w:hyperlink>
      <w:r w:rsidDel="00000000" w:rsidR="00000000" w:rsidRPr="00000000">
        <w:rPr>
          <w:rFonts w:ascii="Times New Roman" w:cs="Times New Roman" w:eastAsia="Times New Roman" w:hAnsi="Times New Roman"/>
          <w:sz w:val="24"/>
          <w:szCs w:val="24"/>
          <w:rtl w:val="0"/>
        </w:rPr>
        <w:t xml:space="preserve"> e de </w:t>
      </w:r>
      <w:hyperlink r:id="rId46">
        <w:r w:rsidDel="00000000" w:rsidR="00000000" w:rsidRPr="00000000">
          <w:rPr>
            <w:rFonts w:ascii="Times New Roman" w:cs="Times New Roman" w:eastAsia="Times New Roman" w:hAnsi="Times New Roman"/>
            <w:sz w:val="24"/>
            <w:szCs w:val="24"/>
            <w:rtl w:val="0"/>
          </w:rPr>
          <w:t xml:space="preserve">associatividade</w:t>
        </w:r>
      </w:hyperlink>
      <w:r w:rsidDel="00000000" w:rsidR="00000000" w:rsidRPr="00000000">
        <w:rPr>
          <w:rFonts w:ascii="Times New Roman" w:cs="Times New Roman" w:eastAsia="Times New Roman" w:hAnsi="Times New Roman"/>
          <w:sz w:val="24"/>
          <w:szCs w:val="24"/>
          <w:rtl w:val="0"/>
        </w:rPr>
        <w:t xml:space="preserve"> particulares a uma determinada linguagem de programação, que calcula e, em seguida, produz um valor. Expressões são os meios fundamentais de especificação de computações em uma linguagem de programação. O propósito de uma expressão é especificar um valor a ser calculado.</w:t>
      </w:r>
    </w:p>
    <w:p w:rsidR="00000000" w:rsidDel="00000000" w:rsidP="00000000" w:rsidRDefault="00000000" w:rsidRPr="00000000" w14:paraId="000000A9">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sz w:val="24"/>
          <w:szCs w:val="24"/>
          <w:rtl w:val="0"/>
        </w:rPr>
        <w:tab/>
        <w:t xml:space="preserve">Em ruby, suas expressões literais são booleanos e zero, números, Strings, símbolos, arrays, hashes, ranges, expressões regulares e procs.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funções  e procedimentos são geralmente referidos como métodos. Basicamente uma função retorna um valor e um procedimento executa um processo em bloco.</w:t>
      </w:r>
      <w:r w:rsidDel="00000000" w:rsidR="00000000" w:rsidRPr="00000000">
        <w:rPr>
          <w:rtl w:val="0"/>
        </w:rPr>
      </w:r>
    </w:p>
    <w:p w:rsidR="00000000" w:rsidDel="00000000" w:rsidP="00000000" w:rsidRDefault="00000000" w:rsidRPr="00000000" w14:paraId="000000AA">
      <w:pPr>
        <w:ind w:left="0" w:firstLine="0"/>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3515813" cy="3205990"/>
            <wp:effectExtent b="0" l="0" r="0" t="0"/>
            <wp:docPr id="140"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3515813" cy="320599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As expressões condicionais são </w:t>
      </w:r>
      <w:r w:rsidDel="00000000" w:rsidR="00000000" w:rsidRPr="00000000">
        <w:rPr>
          <w:rFonts w:ascii="Times New Roman" w:cs="Times New Roman" w:eastAsia="Times New Roman" w:hAnsi="Times New Roman"/>
          <w:b w:val="1"/>
          <w:color w:val="121416"/>
          <w:sz w:val="24"/>
          <w:szCs w:val="24"/>
          <w:rtl w:val="0"/>
        </w:rPr>
        <w:t xml:space="preserve">If</w:t>
      </w:r>
      <w:r w:rsidDel="00000000" w:rsidR="00000000" w:rsidRPr="00000000">
        <w:rPr>
          <w:rFonts w:ascii="Times New Roman" w:cs="Times New Roman" w:eastAsia="Times New Roman" w:hAnsi="Times New Roman"/>
          <w:color w:val="121416"/>
          <w:sz w:val="24"/>
          <w:szCs w:val="24"/>
          <w:rtl w:val="0"/>
        </w:rPr>
        <w:t xml:space="preserve">, </w:t>
      </w:r>
      <w:r w:rsidDel="00000000" w:rsidR="00000000" w:rsidRPr="00000000">
        <w:rPr>
          <w:rFonts w:ascii="Times New Roman" w:cs="Times New Roman" w:eastAsia="Times New Roman" w:hAnsi="Times New Roman"/>
          <w:b w:val="1"/>
          <w:color w:val="121416"/>
          <w:sz w:val="24"/>
          <w:szCs w:val="24"/>
          <w:rtl w:val="0"/>
        </w:rPr>
        <w:t xml:space="preserve">else</w:t>
      </w:r>
      <w:r w:rsidDel="00000000" w:rsidR="00000000" w:rsidRPr="00000000">
        <w:rPr>
          <w:rFonts w:ascii="Times New Roman" w:cs="Times New Roman" w:eastAsia="Times New Roman" w:hAnsi="Times New Roman"/>
          <w:color w:val="121416"/>
          <w:sz w:val="24"/>
          <w:szCs w:val="24"/>
          <w:rtl w:val="0"/>
        </w:rPr>
        <w:t xml:space="preserve">, sua junção chamada </w:t>
      </w:r>
      <w:r w:rsidDel="00000000" w:rsidR="00000000" w:rsidRPr="00000000">
        <w:rPr>
          <w:rFonts w:ascii="Times New Roman" w:cs="Times New Roman" w:eastAsia="Times New Roman" w:hAnsi="Times New Roman"/>
          <w:b w:val="1"/>
          <w:color w:val="121416"/>
          <w:sz w:val="24"/>
          <w:szCs w:val="24"/>
          <w:rtl w:val="0"/>
        </w:rPr>
        <w:t xml:space="preserve">elsif</w:t>
      </w:r>
      <w:r w:rsidDel="00000000" w:rsidR="00000000" w:rsidRPr="00000000">
        <w:rPr>
          <w:rFonts w:ascii="Times New Roman" w:cs="Times New Roman" w:eastAsia="Times New Roman" w:hAnsi="Times New Roman"/>
          <w:color w:val="121416"/>
          <w:sz w:val="24"/>
          <w:szCs w:val="24"/>
          <w:rtl w:val="0"/>
        </w:rPr>
        <w:t xml:space="preserve">,</w:t>
      </w:r>
      <w:r w:rsidDel="00000000" w:rsidR="00000000" w:rsidRPr="00000000">
        <w:rPr>
          <w:rFonts w:ascii="Times New Roman" w:cs="Times New Roman" w:eastAsia="Times New Roman" w:hAnsi="Times New Roman"/>
          <w:color w:val="121416"/>
          <w:sz w:val="24"/>
          <w:szCs w:val="24"/>
          <w:rtl w:val="0"/>
        </w:rPr>
        <w:t xml:space="preserve"> </w:t>
      </w:r>
      <w:r w:rsidDel="00000000" w:rsidR="00000000" w:rsidRPr="00000000">
        <w:rPr>
          <w:rFonts w:ascii="Times New Roman" w:cs="Times New Roman" w:eastAsia="Times New Roman" w:hAnsi="Times New Roman"/>
          <w:b w:val="1"/>
          <w:color w:val="121416"/>
          <w:sz w:val="24"/>
          <w:szCs w:val="24"/>
          <w:rtl w:val="0"/>
        </w:rPr>
        <w:t xml:space="preserve">unless </w:t>
      </w:r>
      <w:r w:rsidDel="00000000" w:rsidR="00000000" w:rsidRPr="00000000">
        <w:rPr>
          <w:rFonts w:ascii="Times New Roman" w:cs="Times New Roman" w:eastAsia="Times New Roman" w:hAnsi="Times New Roman"/>
          <w:color w:val="121416"/>
          <w:sz w:val="24"/>
          <w:szCs w:val="24"/>
          <w:rtl w:val="0"/>
        </w:rPr>
        <w:t xml:space="preserve">e </w:t>
      </w:r>
      <w:r w:rsidDel="00000000" w:rsidR="00000000" w:rsidRPr="00000000">
        <w:rPr>
          <w:rFonts w:ascii="Times New Roman" w:cs="Times New Roman" w:eastAsia="Times New Roman" w:hAnsi="Times New Roman"/>
          <w:b w:val="1"/>
          <w:color w:val="121416"/>
          <w:sz w:val="24"/>
          <w:szCs w:val="24"/>
          <w:rtl w:val="0"/>
        </w:rPr>
        <w:t xml:space="preserve">case</w:t>
      </w:r>
      <w:r w:rsidDel="00000000" w:rsidR="00000000" w:rsidRPr="00000000">
        <w:rPr>
          <w:rFonts w:ascii="Times New Roman" w:cs="Times New Roman" w:eastAsia="Times New Roman" w:hAnsi="Times New Roman"/>
          <w:color w:val="121416"/>
          <w:sz w:val="24"/>
          <w:szCs w:val="24"/>
          <w:rtl w:val="0"/>
        </w:rPr>
        <w:t xml:space="preserve">.</w:t>
      </w:r>
    </w:p>
    <w:p w:rsidR="00000000" w:rsidDel="00000000" w:rsidP="00000000" w:rsidRDefault="00000000" w:rsidRPr="00000000" w14:paraId="000000AC">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2352675" cy="1123950"/>
            <wp:effectExtent b="0" l="0" r="0" t="0"/>
            <wp:docPr id="118"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2352675" cy="1123950"/>
                    </a:xfrm>
                    <a:prstGeom prst="rect"/>
                    <a:ln/>
                  </pic:spPr>
                </pic:pic>
              </a:graphicData>
            </a:graphic>
          </wp:inline>
        </w:drawing>
      </w:r>
      <w:r w:rsidDel="00000000" w:rsidR="00000000" w:rsidRPr="00000000">
        <w:rPr>
          <w:rFonts w:ascii="Times New Roman" w:cs="Times New Roman" w:eastAsia="Times New Roman" w:hAnsi="Times New Roman"/>
          <w:color w:val="121416"/>
          <w:sz w:val="24"/>
          <w:szCs w:val="24"/>
        </w:rPr>
        <w:drawing>
          <wp:inline distB="114300" distT="114300" distL="114300" distR="114300">
            <wp:extent cx="2667000" cy="1133157"/>
            <wp:effectExtent b="0" l="0" r="0" t="0"/>
            <wp:docPr id="131"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2667000" cy="113315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Já as iterativas são o </w:t>
      </w:r>
      <w:r w:rsidDel="00000000" w:rsidR="00000000" w:rsidRPr="00000000">
        <w:rPr>
          <w:rFonts w:ascii="Times New Roman" w:cs="Times New Roman" w:eastAsia="Times New Roman" w:hAnsi="Times New Roman"/>
          <w:b w:val="1"/>
          <w:color w:val="121416"/>
          <w:sz w:val="24"/>
          <w:szCs w:val="24"/>
          <w:rtl w:val="0"/>
        </w:rPr>
        <w:t xml:space="preserve">do-while</w:t>
      </w:r>
      <w:r w:rsidDel="00000000" w:rsidR="00000000" w:rsidRPr="00000000">
        <w:rPr>
          <w:rFonts w:ascii="Times New Roman" w:cs="Times New Roman" w:eastAsia="Times New Roman" w:hAnsi="Times New Roman"/>
          <w:color w:val="121416"/>
          <w:sz w:val="24"/>
          <w:szCs w:val="24"/>
          <w:rtl w:val="0"/>
        </w:rPr>
        <w:t xml:space="preserve">, </w:t>
      </w:r>
      <w:r w:rsidDel="00000000" w:rsidR="00000000" w:rsidRPr="00000000">
        <w:rPr>
          <w:rFonts w:ascii="Times New Roman" w:cs="Times New Roman" w:eastAsia="Times New Roman" w:hAnsi="Times New Roman"/>
          <w:b w:val="1"/>
          <w:color w:val="121416"/>
          <w:sz w:val="24"/>
          <w:szCs w:val="24"/>
          <w:rtl w:val="0"/>
        </w:rPr>
        <w:t xml:space="preserve">while </w:t>
      </w:r>
      <w:r w:rsidDel="00000000" w:rsidR="00000000" w:rsidRPr="00000000">
        <w:rPr>
          <w:rFonts w:ascii="Times New Roman" w:cs="Times New Roman" w:eastAsia="Times New Roman" w:hAnsi="Times New Roman"/>
          <w:color w:val="121416"/>
          <w:sz w:val="24"/>
          <w:szCs w:val="24"/>
          <w:rtl w:val="0"/>
        </w:rPr>
        <w:t xml:space="preserve">e </w:t>
      </w:r>
      <w:r w:rsidDel="00000000" w:rsidR="00000000" w:rsidRPr="00000000">
        <w:rPr>
          <w:rFonts w:ascii="Times New Roman" w:cs="Times New Roman" w:eastAsia="Times New Roman" w:hAnsi="Times New Roman"/>
          <w:b w:val="1"/>
          <w:color w:val="121416"/>
          <w:sz w:val="24"/>
          <w:szCs w:val="24"/>
          <w:rtl w:val="0"/>
        </w:rPr>
        <w:t xml:space="preserve">for</w:t>
      </w:r>
      <w:r w:rsidDel="00000000" w:rsidR="00000000" w:rsidRPr="00000000">
        <w:rPr>
          <w:rFonts w:ascii="Times New Roman" w:cs="Times New Roman" w:eastAsia="Times New Roman" w:hAnsi="Times New Roman"/>
          <w:color w:val="121416"/>
          <w:sz w:val="24"/>
          <w:szCs w:val="24"/>
          <w:rtl w:val="0"/>
        </w:rPr>
        <w:t xml:space="preserve">.</w:t>
      </w:r>
    </w:p>
    <w:p w:rsidR="00000000" w:rsidDel="00000000" w:rsidP="00000000" w:rsidRDefault="00000000" w:rsidRPr="00000000" w14:paraId="000000AE">
      <w:pPr>
        <w:ind w:left="0" w:firstLine="0"/>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4182563" cy="1402109"/>
            <wp:effectExtent b="0" l="0" r="0" t="0"/>
            <wp:docPr id="144"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4182563" cy="140210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121416"/>
          <w:sz w:val="24"/>
          <w:szCs w:val="24"/>
          <w:rtl w:val="0"/>
        </w:rPr>
        <w:tab/>
      </w:r>
      <w:r w:rsidDel="00000000" w:rsidR="00000000" w:rsidRPr="00000000">
        <w:rPr>
          <w:rFonts w:ascii="Times New Roman" w:cs="Times New Roman" w:eastAsia="Times New Roman" w:hAnsi="Times New Roman"/>
          <w:color w:val="232629"/>
          <w:sz w:val="24"/>
          <w:szCs w:val="24"/>
          <w:rtl w:val="0"/>
        </w:rPr>
        <w:t xml:space="preserve">Os construtores(agregados) </w:t>
      </w:r>
      <w:r w:rsidDel="00000000" w:rsidR="00000000" w:rsidRPr="00000000">
        <w:rPr>
          <w:rFonts w:ascii="Times New Roman" w:cs="Times New Roman" w:eastAsia="Times New Roman" w:hAnsi="Times New Roman"/>
          <w:color w:val="232629"/>
          <w:sz w:val="24"/>
          <w:szCs w:val="24"/>
          <w:highlight w:val="white"/>
          <w:rtl w:val="0"/>
        </w:rPr>
        <w:t xml:space="preserve">são recursos muito importantes na construção de objetos de um classe, uma vez que estes permitem inicializar as variáveis de instância do objeto sendo construído. Em Ruby, o construtor de uma classe é definido com o uso da palavra-chave </w:t>
      </w:r>
      <w:r w:rsidDel="00000000" w:rsidR="00000000" w:rsidRPr="00000000">
        <w:rPr>
          <w:rFonts w:ascii="Times New Roman" w:cs="Times New Roman" w:eastAsia="Times New Roman" w:hAnsi="Times New Roman"/>
          <w:color w:val="232629"/>
          <w:sz w:val="24"/>
          <w:szCs w:val="24"/>
          <w:highlight w:val="white"/>
          <w:rtl w:val="0"/>
        </w:rPr>
        <w:t xml:space="preserve">initialize.</w:t>
      </w:r>
      <w:r w:rsidDel="00000000" w:rsidR="00000000" w:rsidRPr="00000000">
        <w:rPr>
          <w:rtl w:val="0"/>
        </w:rPr>
      </w:r>
    </w:p>
    <w:p w:rsidR="00000000" w:rsidDel="00000000" w:rsidP="00000000" w:rsidRDefault="00000000" w:rsidRPr="00000000" w14:paraId="000000B0">
      <w:pPr>
        <w:ind w:left="0" w:firstLine="0"/>
        <w:jc w:val="center"/>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Pr>
        <w:drawing>
          <wp:inline distB="114300" distT="114300" distL="114300" distR="114300">
            <wp:extent cx="3801967" cy="2778085"/>
            <wp:effectExtent b="0" l="0" r="0" t="0"/>
            <wp:docPr id="146" name="image41.png"/>
            <a:graphic>
              <a:graphicData uri="http://schemas.openxmlformats.org/drawingml/2006/picture">
                <pic:pic>
                  <pic:nvPicPr>
                    <pic:cNvPr id="0" name="image41.png"/>
                    <pic:cNvPicPr preferRelativeResize="0"/>
                  </pic:nvPicPr>
                  <pic:blipFill>
                    <a:blip r:embed="rId51"/>
                    <a:srcRect b="0" l="0" r="0" t="0"/>
                    <a:stretch>
                      <a:fillRect/>
                    </a:stretch>
                  </pic:blipFill>
                  <pic:spPr>
                    <a:xfrm>
                      <a:off x="0" y="0"/>
                      <a:ext cx="3801967" cy="277808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ab/>
        <w:t xml:space="preserve">As constantes devem começar com letra maiúscula. Constantes definidas dentro de uma classe ou módulo podem ser acessadas de dentro dessa classe ou módulo, e aquelas definidas fora de uma classe ou módulo podem ser acessadas globalmente.</w:t>
      </w:r>
    </w:p>
    <w:p w:rsidR="00000000" w:rsidDel="00000000" w:rsidP="00000000" w:rsidRDefault="00000000" w:rsidRPr="00000000" w14:paraId="000000B2">
      <w:pPr>
        <w:ind w:left="0" w:firstLine="0"/>
        <w:jc w:val="center"/>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Pr>
        <w:drawing>
          <wp:inline distB="114300" distT="114300" distL="114300" distR="114300">
            <wp:extent cx="5495925" cy="1390967"/>
            <wp:effectExtent b="0" l="0" r="0" t="0"/>
            <wp:docPr id="120"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495925" cy="139096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ab/>
        <w:t xml:space="preserve">As variáveis ​​de instância começam com @. As variáveis ​​de instância não inicializadas têm o valor </w:t>
      </w:r>
      <w:r w:rsidDel="00000000" w:rsidR="00000000" w:rsidRPr="00000000">
        <w:rPr>
          <w:rFonts w:ascii="Times New Roman" w:cs="Times New Roman" w:eastAsia="Times New Roman" w:hAnsi="Times New Roman"/>
          <w:i w:val="1"/>
          <w:color w:val="232629"/>
          <w:sz w:val="24"/>
          <w:szCs w:val="24"/>
          <w:highlight w:val="white"/>
          <w:rtl w:val="0"/>
        </w:rPr>
        <w:t xml:space="preserve">nil</w:t>
      </w:r>
      <w:r w:rsidDel="00000000" w:rsidR="00000000" w:rsidRPr="00000000">
        <w:rPr>
          <w:rFonts w:ascii="Times New Roman" w:cs="Times New Roman" w:eastAsia="Times New Roman" w:hAnsi="Times New Roman"/>
          <w:color w:val="232629"/>
          <w:sz w:val="24"/>
          <w:szCs w:val="24"/>
          <w:highlight w:val="white"/>
          <w:rtl w:val="0"/>
        </w:rPr>
        <w:t xml:space="preserve"> e produzem avisos com a opção -w.</w:t>
      </w:r>
    </w:p>
    <w:p w:rsidR="00000000" w:rsidDel="00000000" w:rsidP="00000000" w:rsidRDefault="00000000" w:rsidRPr="00000000" w14:paraId="000000B4">
      <w:pPr>
        <w:ind w:left="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Pr>
        <w:drawing>
          <wp:inline distB="114300" distT="114300" distL="114300" distR="114300">
            <wp:extent cx="5400675" cy="1791017"/>
            <wp:effectExtent b="0" l="0" r="0" t="0"/>
            <wp:docPr id="126" name="image22.png"/>
            <a:graphic>
              <a:graphicData uri="http://schemas.openxmlformats.org/drawingml/2006/picture">
                <pic:pic>
                  <pic:nvPicPr>
                    <pic:cNvPr id="0" name="image22.png"/>
                    <pic:cNvPicPr preferRelativeResize="0"/>
                  </pic:nvPicPr>
                  <pic:blipFill>
                    <a:blip r:embed="rId53"/>
                    <a:srcRect b="0" l="0" r="0" t="0"/>
                    <a:stretch>
                      <a:fillRect/>
                    </a:stretch>
                  </pic:blipFill>
                  <pic:spPr>
                    <a:xfrm>
                      <a:off x="0" y="0"/>
                      <a:ext cx="5400675" cy="179101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1"/>
          <w:numId w:val="2"/>
        </w:numPr>
        <w:spacing w:line="12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Sistemas de tipos</w:t>
      </w:r>
    </w:p>
    <w:p w:rsidR="00000000" w:rsidDel="00000000" w:rsidP="00000000" w:rsidRDefault="00000000" w:rsidRPr="00000000" w14:paraId="000000B7">
      <w:pPr>
        <w:ind w:left="0"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O conceito de sistemas de tipos pode ser descrito como uma definição precisa das associações entre o tipo de uma variável, seus valores e as operações possíveis com esses valores, posto isso podemos observar algumas características de ruby relacionadas a isso.</w:t>
      </w:r>
    </w:p>
    <w:p w:rsidR="00000000" w:rsidDel="00000000" w:rsidP="00000000" w:rsidRDefault="00000000" w:rsidRPr="00000000" w14:paraId="000000B8">
      <w:pPr>
        <w:ind w:left="0"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Em Ruby não existe sobrecarga, mesmo que dois métodos com o mesmo nome tenham parâmetros diferentes:</w:t>
      </w:r>
    </w:p>
    <w:p w:rsidR="00000000" w:rsidDel="00000000" w:rsidP="00000000" w:rsidRDefault="00000000" w:rsidRPr="00000000" w14:paraId="000000B9">
      <w:pPr>
        <w:ind w:left="1440" w:firstLine="720"/>
        <w:jc w:val="both"/>
        <w:rPr>
          <w:rFonts w:ascii="Times New Roman" w:cs="Times New Roman" w:eastAsia="Times New Roman" w:hAnsi="Times New Roman"/>
          <w:color w:val="12141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5399865" cy="990600"/>
            <wp:effectExtent b="0" l="0" r="0" t="0"/>
            <wp:wrapNone/>
            <wp:docPr id="119"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5399865" cy="990600"/>
                    </a:xfrm>
                    <a:prstGeom prst="rect"/>
                    <a:ln/>
                  </pic:spPr>
                </pic:pic>
              </a:graphicData>
            </a:graphic>
          </wp:anchor>
        </w:drawing>
      </w:r>
    </w:p>
    <w:p w:rsidR="00000000" w:rsidDel="00000000" w:rsidP="00000000" w:rsidRDefault="00000000" w:rsidRPr="00000000" w14:paraId="000000BA">
      <w:pPr>
        <w:ind w:left="1440" w:firstLine="720"/>
        <w:jc w:val="both"/>
        <w:rPr>
          <w:rFonts w:ascii="Times New Roman" w:cs="Times New Roman" w:eastAsia="Times New Roman" w:hAnsi="Times New Roman"/>
          <w:color w:val="121416"/>
          <w:sz w:val="24"/>
          <w:szCs w:val="24"/>
        </w:rPr>
      </w:pPr>
      <w:r w:rsidDel="00000000" w:rsidR="00000000" w:rsidRPr="00000000">
        <w:rPr>
          <w:rtl w:val="0"/>
        </w:rPr>
      </w:r>
    </w:p>
    <w:p w:rsidR="00000000" w:rsidDel="00000000" w:rsidP="00000000" w:rsidRDefault="00000000" w:rsidRPr="00000000" w14:paraId="000000BB">
      <w:pPr>
        <w:ind w:left="1440" w:firstLine="720"/>
        <w:jc w:val="both"/>
        <w:rPr>
          <w:rFonts w:ascii="Times New Roman" w:cs="Times New Roman" w:eastAsia="Times New Roman" w:hAnsi="Times New Roman"/>
          <w:color w:val="121416"/>
          <w:sz w:val="24"/>
          <w:szCs w:val="24"/>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r>
    </w:p>
    <w:p w:rsidR="00000000" w:rsidDel="00000000" w:rsidP="00000000" w:rsidRDefault="00000000" w:rsidRPr="00000000" w14:paraId="000000BD">
      <w:pPr>
        <w:ind w:left="0"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Portanto o Ruby precisa manter um método na cadeia de pesquisa com um nome exclusivo.</w:t>
      </w:r>
    </w:p>
    <w:p w:rsidR="00000000" w:rsidDel="00000000" w:rsidP="00000000" w:rsidRDefault="00000000" w:rsidRPr="00000000" w14:paraId="000000BE">
      <w:pPr>
        <w:ind w:left="0" w:firstLine="72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Os métodos em Ruby são naturalmente paramétricos ou seja não é necessário declarar os tipos dos seus parâmetros:</w:t>
      </w:r>
    </w:p>
    <w:p w:rsidR="00000000" w:rsidDel="00000000" w:rsidP="00000000" w:rsidRDefault="00000000" w:rsidRPr="00000000" w14:paraId="000000BF">
      <w:pPr>
        <w:ind w:left="1440" w:firstLine="0"/>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1870170" cy="782418"/>
            <wp:effectExtent b="0" l="0" r="0" t="0"/>
            <wp:docPr id="137" name="image31.png"/>
            <a:graphic>
              <a:graphicData uri="http://schemas.openxmlformats.org/drawingml/2006/picture">
                <pic:pic>
                  <pic:nvPicPr>
                    <pic:cNvPr id="0" name="image31.png"/>
                    <pic:cNvPicPr preferRelativeResize="0"/>
                  </pic:nvPicPr>
                  <pic:blipFill>
                    <a:blip r:embed="rId55"/>
                    <a:srcRect b="0" l="0" r="0" t="0"/>
                    <a:stretch>
                      <a:fillRect/>
                    </a:stretch>
                  </pic:blipFill>
                  <pic:spPr>
                    <a:xfrm>
                      <a:off x="0" y="0"/>
                      <a:ext cx="1870170" cy="78241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Graças às heranças executadas em </w:t>
      </w:r>
      <w:r w:rsidDel="00000000" w:rsidR="00000000" w:rsidRPr="00000000">
        <w:rPr>
          <w:rFonts w:ascii="Times New Roman" w:cs="Times New Roman" w:eastAsia="Times New Roman" w:hAnsi="Times New Roman"/>
          <w:color w:val="121416"/>
          <w:sz w:val="24"/>
          <w:szCs w:val="24"/>
          <w:rtl w:val="0"/>
        </w:rPr>
        <w:t xml:space="preserve">ruby</w:t>
      </w:r>
      <w:r w:rsidDel="00000000" w:rsidR="00000000" w:rsidRPr="00000000">
        <w:rPr>
          <w:rFonts w:ascii="Times New Roman" w:cs="Times New Roman" w:eastAsia="Times New Roman" w:hAnsi="Times New Roman"/>
          <w:color w:val="121416"/>
          <w:sz w:val="24"/>
          <w:szCs w:val="24"/>
          <w:rtl w:val="0"/>
        </w:rPr>
        <w:t xml:space="preserve"> é possível utilizar o polimorfismo de inclusão, mas deve-se ter precaução ao utilizá-lo, visto que não há encapsulamento entre objetos.</w:t>
      </w:r>
    </w:p>
    <w:p w:rsidR="00000000" w:rsidDel="00000000" w:rsidP="00000000" w:rsidRDefault="00000000" w:rsidRPr="00000000" w14:paraId="000000C1">
      <w:pPr>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3352800" cy="1962150"/>
            <wp:effectExtent b="0" l="0" r="0" t="0"/>
            <wp:docPr id="111"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33528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 xml:space="preserve">O polimorfismo por coerção ocorre quando um tipo primitivo ou um objeto é convertido em outro tipo primitivo ou de objeto, e o ruby possui polimorfismo por coerção apesar de às vezes poder causar erros sutis no programa.</w:t>
      </w:r>
    </w:p>
    <w:p w:rsidR="00000000" w:rsidDel="00000000" w:rsidP="00000000" w:rsidRDefault="00000000" w:rsidRPr="00000000" w14:paraId="000000C3">
      <w:pPr>
        <w:jc w:val="cente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Pr>
        <w:drawing>
          <wp:inline distB="114300" distT="114300" distL="114300" distR="114300">
            <wp:extent cx="2914650" cy="723900"/>
            <wp:effectExtent b="0" l="0" r="0" t="0"/>
            <wp:docPr id="114" name="image17.png"/>
            <a:graphic>
              <a:graphicData uri="http://schemas.openxmlformats.org/drawingml/2006/picture">
                <pic:pic>
                  <pic:nvPicPr>
                    <pic:cNvPr id="0" name="image17.png"/>
                    <pic:cNvPicPr preferRelativeResize="0"/>
                  </pic:nvPicPr>
                  <pic:blipFill>
                    <a:blip r:embed="rId57"/>
                    <a:srcRect b="0" l="0" r="0" t="0"/>
                    <a:stretch>
                      <a:fillRect/>
                    </a:stretch>
                  </pic:blipFill>
                  <pic:spPr>
                    <a:xfrm>
                      <a:off x="0" y="0"/>
                      <a:ext cx="2914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8"/>
          <w:szCs w:val="8"/>
        </w:rPr>
      </w:pPr>
      <w:r w:rsidDel="00000000" w:rsidR="00000000" w:rsidRPr="00000000">
        <w:rPr>
          <w:rtl w:val="0"/>
        </w:rPr>
      </w:r>
    </w:p>
    <w:sectPr>
      <w:pgSz w:h="16838" w:w="11906"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1036DA"/>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unhideWhenUsed w:val="1"/>
    <w:rsid w:val="001036DA"/>
    <w:rPr>
      <w:color w:val="0000ff"/>
      <w:u w:val="single"/>
    </w:rPr>
  </w:style>
  <w:style w:type="paragraph" w:styleId="PargrafodaLista">
    <w:name w:val="List Paragraph"/>
    <w:basedOn w:val="Normal"/>
    <w:uiPriority w:val="34"/>
    <w:qFormat w:val="1"/>
    <w:rsid w:val="00E228E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Linguagens_de_programa%C3%A7%C3%A3o" TargetMode="External"/><Relationship Id="rId42" Type="http://schemas.openxmlformats.org/officeDocument/2006/relationships/hyperlink" Target="https://pt.wikipedia.org/wiki/Vari%C3%A1vel_(programa%C3%A7%C3%A3o)" TargetMode="External"/><Relationship Id="rId41" Type="http://schemas.openxmlformats.org/officeDocument/2006/relationships/hyperlink" Target="https://pt.wikipedia.org/wiki/Valor_(computa%C3%A7%C3%A3o)" TargetMode="External"/><Relationship Id="rId44" Type="http://schemas.openxmlformats.org/officeDocument/2006/relationships/hyperlink" Target="https://pt.wikipedia.org/wiki/Sub-rotina" TargetMode="External"/><Relationship Id="rId43" Type="http://schemas.openxmlformats.org/officeDocument/2006/relationships/hyperlink" Target="https://pt.wikipedia.org/w/index.php?title=Operador_(computa%C3%A7%C3%A3o)&amp;action=edit&amp;redlink=1" TargetMode="External"/><Relationship Id="rId46" Type="http://schemas.openxmlformats.org/officeDocument/2006/relationships/hyperlink" Target="https://pt.wikipedia.org/wiki/Associatividade_de_operadores" TargetMode="External"/><Relationship Id="rId45" Type="http://schemas.openxmlformats.org/officeDocument/2006/relationships/hyperlink" Target="https://pt.wikipedia.org/wiki/Ordem_de_opera%C3%A7%C3%B5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11.png"/><Relationship Id="rId47" Type="http://schemas.openxmlformats.org/officeDocument/2006/relationships/image" Target="media/image38.png"/><Relationship Id="rId4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3.png"/><Relationship Id="rId8" Type="http://schemas.openxmlformats.org/officeDocument/2006/relationships/image" Target="media/image18.png"/><Relationship Id="rId31" Type="http://schemas.openxmlformats.org/officeDocument/2006/relationships/image" Target="media/image33.png"/><Relationship Id="rId30" Type="http://schemas.openxmlformats.org/officeDocument/2006/relationships/image" Target="media/image19.png"/><Relationship Id="rId33" Type="http://schemas.openxmlformats.org/officeDocument/2006/relationships/image" Target="media/image23.png"/><Relationship Id="rId32" Type="http://schemas.openxmlformats.org/officeDocument/2006/relationships/image" Target="media/image29.png"/><Relationship Id="rId35" Type="http://schemas.openxmlformats.org/officeDocument/2006/relationships/image" Target="media/image34.png"/><Relationship Id="rId34" Type="http://schemas.openxmlformats.org/officeDocument/2006/relationships/image" Target="media/image24.png"/><Relationship Id="rId37" Type="http://schemas.openxmlformats.org/officeDocument/2006/relationships/image" Target="media/image44.png"/><Relationship Id="rId36" Type="http://schemas.openxmlformats.org/officeDocument/2006/relationships/image" Target="media/image14.png"/><Relationship Id="rId39" Type="http://schemas.openxmlformats.org/officeDocument/2006/relationships/image" Target="media/image30.png"/><Relationship Id="rId38" Type="http://schemas.openxmlformats.org/officeDocument/2006/relationships/image" Target="media/image12.png"/><Relationship Id="rId20" Type="http://schemas.openxmlformats.org/officeDocument/2006/relationships/image" Target="media/image37.png"/><Relationship Id="rId22" Type="http://schemas.openxmlformats.org/officeDocument/2006/relationships/image" Target="media/image21.png"/><Relationship Id="rId21" Type="http://schemas.openxmlformats.org/officeDocument/2006/relationships/image" Target="media/image3.png"/><Relationship Id="rId24" Type="http://schemas.openxmlformats.org/officeDocument/2006/relationships/image" Target="media/image35.png"/><Relationship Id="rId23" Type="http://schemas.openxmlformats.org/officeDocument/2006/relationships/image" Target="media/image4.png"/><Relationship Id="rId26" Type="http://schemas.openxmlformats.org/officeDocument/2006/relationships/image" Target="media/image32.png"/><Relationship Id="rId25" Type="http://schemas.openxmlformats.org/officeDocument/2006/relationships/image" Target="media/image28.png"/><Relationship Id="rId28" Type="http://schemas.openxmlformats.org/officeDocument/2006/relationships/image" Target="media/image9.png"/><Relationship Id="rId27" Type="http://schemas.openxmlformats.org/officeDocument/2006/relationships/image" Target="media/image27.png"/><Relationship Id="rId29" Type="http://schemas.openxmlformats.org/officeDocument/2006/relationships/image" Target="media/image26.png"/><Relationship Id="rId51" Type="http://schemas.openxmlformats.org/officeDocument/2006/relationships/image" Target="media/image41.png"/><Relationship Id="rId50" Type="http://schemas.openxmlformats.org/officeDocument/2006/relationships/image" Target="media/image39.png"/><Relationship Id="rId53" Type="http://schemas.openxmlformats.org/officeDocument/2006/relationships/image" Target="media/image22.png"/><Relationship Id="rId52" Type="http://schemas.openxmlformats.org/officeDocument/2006/relationships/image" Target="media/image6.png"/><Relationship Id="rId11" Type="http://schemas.openxmlformats.org/officeDocument/2006/relationships/image" Target="media/image8.png"/><Relationship Id="rId55" Type="http://schemas.openxmlformats.org/officeDocument/2006/relationships/image" Target="media/image31.png"/><Relationship Id="rId10" Type="http://schemas.openxmlformats.org/officeDocument/2006/relationships/image" Target="media/image5.png"/><Relationship Id="rId54" Type="http://schemas.openxmlformats.org/officeDocument/2006/relationships/image" Target="media/image10.png"/><Relationship Id="rId13" Type="http://schemas.openxmlformats.org/officeDocument/2006/relationships/image" Target="media/image1.png"/><Relationship Id="rId57" Type="http://schemas.openxmlformats.org/officeDocument/2006/relationships/image" Target="media/image17.png"/><Relationship Id="rId12" Type="http://schemas.openxmlformats.org/officeDocument/2006/relationships/image" Target="media/image40.png"/><Relationship Id="rId56"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25.png"/><Relationship Id="rId16" Type="http://schemas.openxmlformats.org/officeDocument/2006/relationships/image" Target="media/image20.png"/><Relationship Id="rId19" Type="http://schemas.openxmlformats.org/officeDocument/2006/relationships/image" Target="media/image1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LcSu47VzaqqYB+sL20aGPE++w==">AMUW2mUblqRUCODmAvKGrUSyK9udUKreFs9q81yYUq0DPMJzGYqYOLTowW88kdA31LjXbCbASeVW17GIG/45LUGEEPz2DZ0aa6f+998FBBjU3b2RhPfuHCq21AYs0AXmAGAQsqt0C/rMMAGovZ8gYzwdVwZ4JeKEiGlx/f7H6BvA0zioLEdsPG3Y5yeqAmY8f0L5oUiIRZCXt/pOXa230PjZlB0VzofhIZmi81+QcHbeUCx5prcx3mc=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2018-04-29T10:41:00Z</dcterms:created>
  <dc:creator>Misael Elias de Morais</dc:creator>
</cp:coreProperties>
</file>