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6B7D" w14:textId="77777777" w:rsidR="00D80EF0" w:rsidRPr="00F30334" w:rsidRDefault="00F30334" w:rsidP="00F30334">
      <w:pPr>
        <w:jc w:val="center"/>
        <w:rPr>
          <w:b/>
          <w:bCs/>
          <w:sz w:val="32"/>
          <w:szCs w:val="32"/>
          <w:lang w:val="en-US"/>
        </w:rPr>
      </w:pPr>
      <w:r w:rsidRPr="00F30334">
        <w:rPr>
          <w:b/>
          <w:bCs/>
          <w:sz w:val="32"/>
          <w:szCs w:val="32"/>
        </w:rPr>
        <w:t xml:space="preserve">Диаграмма </w:t>
      </w:r>
      <w:r w:rsidRPr="00F30334">
        <w:rPr>
          <w:b/>
          <w:bCs/>
          <w:sz w:val="32"/>
          <w:szCs w:val="32"/>
          <w:lang w:val="en-US"/>
        </w:rPr>
        <w:t>SADT</w:t>
      </w:r>
    </w:p>
    <w:p w14:paraId="5AA9748C" w14:textId="77777777" w:rsidR="00F30334" w:rsidRDefault="00F30334" w:rsidP="00F30334">
      <w:pPr>
        <w:jc w:val="center"/>
        <w:rPr>
          <w:b/>
          <w:bCs/>
          <w:sz w:val="32"/>
          <w:szCs w:val="32"/>
        </w:rPr>
      </w:pPr>
      <w:r w:rsidRPr="00F30334">
        <w:rPr>
          <w:b/>
          <w:bCs/>
          <w:sz w:val="32"/>
          <w:szCs w:val="32"/>
        </w:rPr>
        <w:t>«Процесс обработки заказов»</w:t>
      </w:r>
    </w:p>
    <w:p w14:paraId="31E90C68" w14:textId="77777777" w:rsidR="00F30334" w:rsidRDefault="00F30334" w:rsidP="00F30334">
      <w:pPr>
        <w:jc w:val="center"/>
        <w:rPr>
          <w:b/>
          <w:bCs/>
          <w:sz w:val="32"/>
          <w:szCs w:val="32"/>
        </w:rPr>
      </w:pPr>
    </w:p>
    <w:p w14:paraId="548DBAB0" w14:textId="77777777" w:rsidR="00F30334" w:rsidRDefault="00F30334" w:rsidP="00F3033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1149D5" wp14:editId="484A1D1C">
            <wp:extent cx="5940425" cy="6233160"/>
            <wp:effectExtent l="0" t="0" r="0" b="2540"/>
            <wp:docPr id="9407816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8163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C1A9" w14:textId="77777777" w:rsidR="00F30334" w:rsidRDefault="00F30334" w:rsidP="00F30334">
      <w:pPr>
        <w:jc w:val="center"/>
        <w:rPr>
          <w:b/>
          <w:bCs/>
          <w:sz w:val="32"/>
          <w:szCs w:val="32"/>
        </w:rPr>
      </w:pPr>
    </w:p>
    <w:p w14:paraId="14F5546D" w14:textId="77777777" w:rsidR="00F30334" w:rsidRDefault="00F30334" w:rsidP="00F30334">
      <w:pPr>
        <w:rPr>
          <w:sz w:val="28"/>
          <w:szCs w:val="28"/>
        </w:rPr>
      </w:pPr>
      <w:r w:rsidRPr="00F30334">
        <w:rPr>
          <w:sz w:val="28"/>
          <w:szCs w:val="28"/>
        </w:rPr>
        <w:t>В данном случае</w:t>
      </w:r>
      <w:r>
        <w:rPr>
          <w:sz w:val="28"/>
          <w:szCs w:val="28"/>
        </w:rPr>
        <w:t>, диаграмма S</w:t>
      </w:r>
      <w:r>
        <w:rPr>
          <w:sz w:val="28"/>
          <w:szCs w:val="28"/>
          <w:lang w:val="en-US"/>
        </w:rPr>
        <w:t>ADT</w:t>
      </w:r>
      <w:r w:rsidRPr="00F30334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из трех основных блоков:</w:t>
      </w:r>
    </w:p>
    <w:p w14:paraId="22B49FE2" w14:textId="77777777" w:rsidR="00F30334" w:rsidRDefault="00F30334" w:rsidP="00F30334">
      <w:pPr>
        <w:rPr>
          <w:sz w:val="28"/>
          <w:szCs w:val="28"/>
        </w:rPr>
      </w:pPr>
    </w:p>
    <w:p w14:paraId="0666631E" w14:textId="77777777" w:rsidR="00F30334" w:rsidRDefault="00F30334" w:rsidP="00F30334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F30334">
        <w:rPr>
          <w:sz w:val="28"/>
          <w:szCs w:val="28"/>
        </w:rPr>
        <w:t>1</w:t>
      </w:r>
      <w:r w:rsidR="000448C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448C5">
        <w:rPr>
          <w:b/>
          <w:bCs/>
          <w:sz w:val="28"/>
          <w:szCs w:val="28"/>
        </w:rPr>
        <w:t>Входной контроль и сортировка:</w:t>
      </w:r>
      <w:r>
        <w:rPr>
          <w:sz w:val="28"/>
          <w:szCs w:val="28"/>
        </w:rPr>
        <w:t xml:space="preserve"> этот блок отвечает за </w:t>
      </w:r>
      <w:r w:rsidR="00DA5A71">
        <w:rPr>
          <w:sz w:val="28"/>
          <w:szCs w:val="28"/>
        </w:rPr>
        <w:t>прием и контроль входящих данных или заказов, а также за их классификацию и сортировку в соответствии с установленными правилами.</w:t>
      </w:r>
    </w:p>
    <w:p w14:paraId="20F52A5A" w14:textId="77777777" w:rsidR="00DA5A71" w:rsidRDefault="00DA5A71" w:rsidP="00F30334">
      <w:pPr>
        <w:rPr>
          <w:sz w:val="28"/>
          <w:szCs w:val="28"/>
        </w:rPr>
      </w:pPr>
      <w:r>
        <w:rPr>
          <w:sz w:val="28"/>
          <w:szCs w:val="28"/>
        </w:rPr>
        <w:t>A2</w:t>
      </w:r>
      <w:r w:rsidR="000448C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448C5">
        <w:rPr>
          <w:b/>
          <w:bCs/>
          <w:sz w:val="28"/>
          <w:szCs w:val="28"/>
        </w:rPr>
        <w:t>Доукомплектация заказов:</w:t>
      </w:r>
      <w:r>
        <w:rPr>
          <w:sz w:val="28"/>
          <w:szCs w:val="28"/>
        </w:rPr>
        <w:t xml:space="preserve"> этот блок зависит от входного контроля и сортировки (блок </w:t>
      </w:r>
      <w:r>
        <w:rPr>
          <w:sz w:val="28"/>
          <w:szCs w:val="28"/>
          <w:lang w:val="en-US"/>
        </w:rPr>
        <w:t>A</w:t>
      </w:r>
      <w:r w:rsidRPr="00DA5A71">
        <w:rPr>
          <w:sz w:val="28"/>
          <w:szCs w:val="28"/>
        </w:rPr>
        <w:t xml:space="preserve">1) </w:t>
      </w:r>
      <w:r>
        <w:rPr>
          <w:sz w:val="28"/>
          <w:szCs w:val="28"/>
        </w:rPr>
        <w:t>и включает процессы дополнения или комплектации заказов, используя правила доукомплектации и доступные товары.</w:t>
      </w:r>
    </w:p>
    <w:p w14:paraId="786677DD" w14:textId="77777777" w:rsidR="00DA5A71" w:rsidRPr="00DA5A71" w:rsidRDefault="00DA5A71" w:rsidP="00F30334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</w:t>
      </w:r>
      <w:r w:rsidRPr="00DA5A71">
        <w:rPr>
          <w:sz w:val="28"/>
          <w:szCs w:val="28"/>
        </w:rPr>
        <w:t>3</w:t>
      </w:r>
      <w:r w:rsidR="000448C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448C5">
        <w:rPr>
          <w:b/>
          <w:bCs/>
          <w:sz w:val="28"/>
          <w:szCs w:val="28"/>
        </w:rPr>
        <w:t>Реализация заказов:</w:t>
      </w:r>
      <w:r>
        <w:rPr>
          <w:sz w:val="28"/>
          <w:szCs w:val="28"/>
        </w:rPr>
        <w:t xml:space="preserve"> этот блок включает процессы выполнения заказов, начиная от обеспечения требуемых товаров до укомплектации заказов в соответствии с правилами реализации.</w:t>
      </w:r>
      <w:r w:rsidR="000448C5">
        <w:rPr>
          <w:sz w:val="28"/>
          <w:szCs w:val="28"/>
        </w:rPr>
        <w:t xml:space="preserve"> Он также включает процессы управления платежами.</w:t>
      </w:r>
    </w:p>
    <w:sectPr w:rsidR="00DA5A71" w:rsidRPr="00DA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34"/>
    <w:rsid w:val="000448C5"/>
    <w:rsid w:val="003F5E3D"/>
    <w:rsid w:val="00CB249D"/>
    <w:rsid w:val="00D80EF0"/>
    <w:rsid w:val="00DA5A71"/>
    <w:rsid w:val="00F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32992"/>
  <w15:chartTrackingRefBased/>
  <w15:docId w15:val="{BB5CB8F8-576C-B34A-AC6D-4E7EBE0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3E00F8-7497-DE46-B0C9-8ABF7DF3365C}">
  <we:reference id="wa200000113" version="1.0.0.0" store="ru-RU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Мачерет</dc:creator>
  <cp:keywords/>
  <dc:description/>
  <cp:lastModifiedBy>Николай Мачерет</cp:lastModifiedBy>
  <cp:revision>2</cp:revision>
  <dcterms:created xsi:type="dcterms:W3CDTF">2024-02-21T22:54:00Z</dcterms:created>
  <dcterms:modified xsi:type="dcterms:W3CDTF">2024-02-21T22:54:00Z</dcterms:modified>
</cp:coreProperties>
</file>