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8CC" w:rsidRPr="001C4A48" w:rsidRDefault="008808CC" w:rsidP="008808CC">
      <w:pPr>
        <w:tabs>
          <w:tab w:val="left" w:pos="3510"/>
        </w:tabs>
        <w:jc w:val="center"/>
        <w:rPr>
          <w:b/>
          <w:sz w:val="28"/>
          <w:szCs w:val="28"/>
        </w:rPr>
      </w:pPr>
      <w:r w:rsidRPr="001C4A48">
        <w:rPr>
          <w:b/>
          <w:sz w:val="28"/>
          <w:szCs w:val="28"/>
        </w:rPr>
        <w:t>МИНИСТЕРСТВО ТРАНСПОРТА РОССИЙСКОЙ ФЕДЕРАЦИИ</w:t>
      </w:r>
    </w:p>
    <w:p w:rsidR="008808CC" w:rsidRPr="001C4A48" w:rsidRDefault="008808CC" w:rsidP="008808CC">
      <w:pPr>
        <w:pBdr>
          <w:bottom w:val="single" w:sz="12" w:space="1" w:color="auto"/>
        </w:pBdr>
        <w:tabs>
          <w:tab w:val="left" w:pos="3510"/>
        </w:tabs>
        <w:jc w:val="center"/>
        <w:rPr>
          <w:b/>
        </w:rPr>
      </w:pPr>
      <w:r w:rsidRPr="001C4A48">
        <w:rPr>
          <w:b/>
        </w:rPr>
        <w:t>ФЕДЕРАЛЬНОЕ ГОСУДАРСТВЕННОЕ АВТОНОМНОЕ ОБРАЗОВАТЕЛЬНОЕ УЧРЕЖДЕНИЕ ВЫСШЕГО ОБРАЗОВАНИЯ</w:t>
      </w:r>
    </w:p>
    <w:p w:rsidR="008808CC" w:rsidRPr="001C4A48" w:rsidRDefault="008808CC" w:rsidP="008808CC">
      <w:pPr>
        <w:pBdr>
          <w:bottom w:val="single" w:sz="12" w:space="1" w:color="auto"/>
        </w:pBdr>
        <w:tabs>
          <w:tab w:val="left" w:pos="3510"/>
        </w:tabs>
        <w:jc w:val="center"/>
        <w:rPr>
          <w:b/>
        </w:rPr>
      </w:pPr>
      <w:r w:rsidRPr="001C4A48">
        <w:rPr>
          <w:b/>
        </w:rPr>
        <w:t>«</w:t>
      </w:r>
      <w:r w:rsidRPr="001C4A48">
        <w:rPr>
          <w:b/>
          <w:sz w:val="28"/>
          <w:szCs w:val="28"/>
        </w:rPr>
        <w:t>РОССИЙСКИЙ УНИВЕРСИТЕТ ТРАНСПОРТА</w:t>
      </w:r>
      <w:r w:rsidRPr="001C4A48">
        <w:rPr>
          <w:b/>
        </w:rPr>
        <w:t>»</w:t>
      </w:r>
    </w:p>
    <w:p w:rsidR="008808CC" w:rsidRPr="001C4A48" w:rsidRDefault="008808CC" w:rsidP="008808CC">
      <w:pPr>
        <w:pBdr>
          <w:bottom w:val="single" w:sz="12" w:space="1" w:color="auto"/>
        </w:pBdr>
        <w:tabs>
          <w:tab w:val="left" w:pos="3510"/>
        </w:tabs>
        <w:jc w:val="center"/>
        <w:rPr>
          <w:b/>
          <w:sz w:val="28"/>
          <w:szCs w:val="28"/>
        </w:rPr>
      </w:pPr>
      <w:r w:rsidRPr="001C4A48">
        <w:rPr>
          <w:b/>
          <w:sz w:val="28"/>
          <w:szCs w:val="28"/>
        </w:rPr>
        <w:t>(ФГАОУ ВО РУТ (МИИТ), РУТ(МИИТ))</w:t>
      </w:r>
    </w:p>
    <w:p w:rsidR="008808CC" w:rsidRPr="001C4A48" w:rsidRDefault="008808CC" w:rsidP="008808CC">
      <w:pPr>
        <w:jc w:val="center"/>
        <w:rPr>
          <w:sz w:val="28"/>
          <w:szCs w:val="28"/>
        </w:rPr>
      </w:pPr>
    </w:p>
    <w:p w:rsidR="008A77EE" w:rsidRPr="001C4A48" w:rsidRDefault="008A77EE" w:rsidP="008A77EE">
      <w:pPr>
        <w:jc w:val="center"/>
        <w:rPr>
          <w:sz w:val="28"/>
          <w:szCs w:val="28"/>
        </w:rPr>
      </w:pPr>
    </w:p>
    <w:p w:rsidR="008A77EE" w:rsidRPr="001C4A48" w:rsidRDefault="008A77EE" w:rsidP="008A77EE">
      <w:pPr>
        <w:jc w:val="center"/>
        <w:rPr>
          <w:sz w:val="28"/>
          <w:szCs w:val="28"/>
        </w:rPr>
      </w:pPr>
    </w:p>
    <w:p w:rsidR="008A77EE" w:rsidRPr="001C4A48" w:rsidRDefault="008A77EE" w:rsidP="008A77EE">
      <w:pPr>
        <w:jc w:val="center"/>
        <w:rPr>
          <w:sz w:val="28"/>
          <w:szCs w:val="28"/>
        </w:rPr>
      </w:pPr>
    </w:p>
    <w:p w:rsidR="008A77EE" w:rsidRPr="001C4A48" w:rsidRDefault="008A77EE" w:rsidP="008A77EE">
      <w:pPr>
        <w:jc w:val="center"/>
        <w:rPr>
          <w:sz w:val="32"/>
          <w:szCs w:val="32"/>
        </w:rPr>
      </w:pPr>
    </w:p>
    <w:p w:rsidR="008A77EE" w:rsidRPr="001C4A48" w:rsidRDefault="008A77EE" w:rsidP="008A77EE">
      <w:pPr>
        <w:jc w:val="center"/>
        <w:rPr>
          <w:sz w:val="32"/>
          <w:szCs w:val="32"/>
        </w:rPr>
      </w:pPr>
    </w:p>
    <w:p w:rsidR="008A77EE" w:rsidRPr="001C4A48" w:rsidRDefault="008A77EE" w:rsidP="008A77EE">
      <w:pPr>
        <w:jc w:val="center"/>
        <w:rPr>
          <w:sz w:val="32"/>
          <w:szCs w:val="32"/>
        </w:rPr>
      </w:pPr>
    </w:p>
    <w:p w:rsidR="008A77EE" w:rsidRPr="001C4A48" w:rsidRDefault="008A77EE" w:rsidP="008A77EE">
      <w:pPr>
        <w:jc w:val="center"/>
        <w:rPr>
          <w:sz w:val="32"/>
          <w:szCs w:val="32"/>
        </w:rPr>
      </w:pPr>
    </w:p>
    <w:p w:rsidR="008A77EE" w:rsidRPr="001C4A48" w:rsidRDefault="008A77EE" w:rsidP="008A77EE">
      <w:pPr>
        <w:jc w:val="center"/>
        <w:rPr>
          <w:sz w:val="32"/>
          <w:szCs w:val="32"/>
        </w:rPr>
      </w:pPr>
      <w:r w:rsidRPr="001C4A48">
        <w:rPr>
          <w:sz w:val="32"/>
          <w:szCs w:val="32"/>
        </w:rPr>
        <w:t>Выпускная квалификационная работа</w:t>
      </w:r>
    </w:p>
    <w:p w:rsidR="008A77EE" w:rsidRPr="001C4A48" w:rsidRDefault="008A77EE" w:rsidP="008A77EE">
      <w:pPr>
        <w:jc w:val="center"/>
        <w:rPr>
          <w:sz w:val="32"/>
          <w:szCs w:val="32"/>
        </w:rPr>
      </w:pPr>
      <w:r w:rsidRPr="001C4A48">
        <w:rPr>
          <w:sz w:val="32"/>
          <w:szCs w:val="32"/>
        </w:rPr>
        <w:t>на тему:</w:t>
      </w:r>
    </w:p>
    <w:p w:rsidR="008A77EE" w:rsidRPr="001C4A48" w:rsidRDefault="008A77EE" w:rsidP="008A77EE">
      <w:pPr>
        <w:jc w:val="center"/>
        <w:rPr>
          <w:sz w:val="32"/>
          <w:szCs w:val="32"/>
        </w:rPr>
      </w:pPr>
      <w:r w:rsidRPr="001C4A48">
        <w:rPr>
          <w:sz w:val="32"/>
          <w:szCs w:val="32"/>
        </w:rPr>
        <w:t>«Математическая модель ветроэлектропарка»</w:t>
      </w:r>
    </w:p>
    <w:p w:rsidR="008A77EE" w:rsidRPr="001C4A48" w:rsidRDefault="008A77EE" w:rsidP="008A77EE">
      <w:pPr>
        <w:jc w:val="center"/>
        <w:rPr>
          <w:sz w:val="36"/>
          <w:szCs w:val="36"/>
        </w:rPr>
      </w:pPr>
    </w:p>
    <w:p w:rsidR="008A77EE" w:rsidRPr="001C4A48" w:rsidRDefault="008A77EE" w:rsidP="008A77EE">
      <w:pPr>
        <w:jc w:val="center"/>
        <w:rPr>
          <w:sz w:val="36"/>
          <w:szCs w:val="36"/>
        </w:rPr>
      </w:pPr>
    </w:p>
    <w:p w:rsidR="008A77EE" w:rsidRPr="001C4A48" w:rsidRDefault="008A77EE" w:rsidP="008A77EE">
      <w:pPr>
        <w:jc w:val="center"/>
        <w:rPr>
          <w:sz w:val="36"/>
          <w:szCs w:val="36"/>
        </w:rPr>
      </w:pPr>
    </w:p>
    <w:p w:rsidR="008A77EE" w:rsidRPr="001C4A48" w:rsidRDefault="008A77EE" w:rsidP="008808CC">
      <w:pPr>
        <w:rPr>
          <w:sz w:val="36"/>
          <w:szCs w:val="36"/>
        </w:rPr>
      </w:pPr>
    </w:p>
    <w:p w:rsidR="008A77EE" w:rsidRPr="001C4A48" w:rsidRDefault="008A77EE" w:rsidP="008A77EE">
      <w:pPr>
        <w:jc w:val="center"/>
        <w:rPr>
          <w:sz w:val="36"/>
          <w:szCs w:val="36"/>
        </w:rPr>
      </w:pPr>
    </w:p>
    <w:p w:rsidR="008A77EE" w:rsidRPr="001C4A48" w:rsidRDefault="008A77EE" w:rsidP="008A77EE">
      <w:pPr>
        <w:jc w:val="center"/>
        <w:rPr>
          <w:sz w:val="36"/>
          <w:szCs w:val="36"/>
        </w:rPr>
      </w:pPr>
    </w:p>
    <w:p w:rsidR="008A77EE" w:rsidRPr="001C4A48" w:rsidRDefault="008A77EE" w:rsidP="008A77EE">
      <w:pPr>
        <w:jc w:val="center"/>
        <w:rPr>
          <w:sz w:val="36"/>
          <w:szCs w:val="36"/>
        </w:rPr>
      </w:pPr>
    </w:p>
    <w:p w:rsidR="008A77EE" w:rsidRPr="001C4A48" w:rsidRDefault="008A77EE" w:rsidP="008A77EE">
      <w:pPr>
        <w:jc w:val="center"/>
        <w:rPr>
          <w:sz w:val="36"/>
          <w:szCs w:val="36"/>
        </w:rPr>
      </w:pPr>
    </w:p>
    <w:p w:rsidR="008A77EE" w:rsidRPr="001C4A48" w:rsidRDefault="008A77EE" w:rsidP="00322C5E">
      <w:pPr>
        <w:rPr>
          <w:sz w:val="36"/>
          <w:szCs w:val="36"/>
        </w:rPr>
      </w:pPr>
    </w:p>
    <w:p w:rsidR="008A77EE" w:rsidRPr="001C4A48" w:rsidRDefault="008A77EE" w:rsidP="008A77EE">
      <w:pPr>
        <w:jc w:val="center"/>
        <w:rPr>
          <w:sz w:val="36"/>
          <w:szCs w:val="36"/>
        </w:rPr>
      </w:pPr>
    </w:p>
    <w:p w:rsidR="008A77EE" w:rsidRPr="001C4A48" w:rsidRDefault="008A77EE" w:rsidP="008A77EE">
      <w:pPr>
        <w:jc w:val="center"/>
        <w:rPr>
          <w:sz w:val="36"/>
          <w:szCs w:val="36"/>
        </w:rPr>
      </w:pPr>
    </w:p>
    <w:p w:rsidR="008A77EE" w:rsidRPr="001C4A48" w:rsidRDefault="008A77EE" w:rsidP="008A77EE">
      <w:pPr>
        <w:jc w:val="center"/>
        <w:rPr>
          <w:sz w:val="36"/>
          <w:szCs w:val="36"/>
        </w:rPr>
      </w:pPr>
    </w:p>
    <w:p w:rsidR="008A77EE" w:rsidRPr="001C4A48" w:rsidRDefault="008A77EE" w:rsidP="008A77EE">
      <w:pPr>
        <w:jc w:val="center"/>
        <w:rPr>
          <w:sz w:val="36"/>
          <w:szCs w:val="36"/>
        </w:rPr>
      </w:pPr>
    </w:p>
    <w:p w:rsidR="00031A93" w:rsidRPr="001C4A48" w:rsidRDefault="00031A93" w:rsidP="008A77EE">
      <w:pPr>
        <w:jc w:val="center"/>
        <w:rPr>
          <w:sz w:val="36"/>
          <w:szCs w:val="36"/>
        </w:rPr>
      </w:pPr>
    </w:p>
    <w:p w:rsidR="008A77EE" w:rsidRPr="001C4A48" w:rsidRDefault="008A77EE" w:rsidP="008A77EE">
      <w:pPr>
        <w:jc w:val="center"/>
        <w:rPr>
          <w:sz w:val="36"/>
          <w:szCs w:val="36"/>
        </w:rPr>
      </w:pPr>
    </w:p>
    <w:p w:rsidR="008A77EE" w:rsidRPr="001C4A48" w:rsidRDefault="008A77EE" w:rsidP="008A77EE">
      <w:pPr>
        <w:jc w:val="center"/>
        <w:rPr>
          <w:sz w:val="28"/>
          <w:szCs w:val="28"/>
        </w:rPr>
      </w:pPr>
      <w:r w:rsidRPr="001C4A48">
        <w:rPr>
          <w:b/>
          <w:sz w:val="28"/>
          <w:szCs w:val="28"/>
        </w:rPr>
        <w:t xml:space="preserve">                                                                </w:t>
      </w:r>
      <w:r w:rsidR="00322C5E" w:rsidRPr="001C4A48">
        <w:rPr>
          <w:b/>
          <w:sz w:val="28"/>
          <w:szCs w:val="28"/>
        </w:rPr>
        <w:t xml:space="preserve">                </w:t>
      </w:r>
      <w:r w:rsidRPr="001C4A48">
        <w:rPr>
          <w:b/>
          <w:sz w:val="28"/>
          <w:szCs w:val="28"/>
        </w:rPr>
        <w:t>Выполнил:</w:t>
      </w:r>
      <w:r w:rsidRPr="001C4A48">
        <w:rPr>
          <w:sz w:val="28"/>
          <w:szCs w:val="28"/>
        </w:rPr>
        <w:t xml:space="preserve"> ст. гр. УПМ-411</w:t>
      </w:r>
    </w:p>
    <w:p w:rsidR="008A77EE" w:rsidRPr="001C4A48" w:rsidRDefault="008A77EE" w:rsidP="008A77EE">
      <w:pPr>
        <w:jc w:val="right"/>
        <w:rPr>
          <w:sz w:val="28"/>
          <w:szCs w:val="28"/>
        </w:rPr>
      </w:pPr>
      <w:r w:rsidRPr="001C4A48">
        <w:rPr>
          <w:sz w:val="28"/>
          <w:szCs w:val="28"/>
        </w:rPr>
        <w:t>Абузяров Р.М.</w:t>
      </w:r>
    </w:p>
    <w:p w:rsidR="008A77EE" w:rsidRPr="001C4A48" w:rsidRDefault="008A77EE" w:rsidP="008A77EE">
      <w:pPr>
        <w:jc w:val="right"/>
        <w:rPr>
          <w:sz w:val="28"/>
          <w:szCs w:val="28"/>
        </w:rPr>
      </w:pPr>
      <w:r w:rsidRPr="001C4A48">
        <w:rPr>
          <w:b/>
          <w:sz w:val="28"/>
          <w:szCs w:val="28"/>
        </w:rPr>
        <w:t xml:space="preserve">Руководитель: </w:t>
      </w:r>
      <w:r w:rsidRPr="001C4A48">
        <w:rPr>
          <w:sz w:val="28"/>
          <w:szCs w:val="28"/>
        </w:rPr>
        <w:t>Эпштейн Г.Л.</w:t>
      </w:r>
    </w:p>
    <w:p w:rsidR="008A77EE" w:rsidRPr="001C4A48" w:rsidRDefault="008A77EE" w:rsidP="008A77EE">
      <w:pPr>
        <w:jc w:val="right"/>
        <w:rPr>
          <w:sz w:val="28"/>
          <w:szCs w:val="28"/>
        </w:rPr>
      </w:pPr>
    </w:p>
    <w:p w:rsidR="008A77EE" w:rsidRPr="001C4A48" w:rsidRDefault="008A77EE" w:rsidP="008A77EE">
      <w:pPr>
        <w:rPr>
          <w:sz w:val="28"/>
          <w:szCs w:val="28"/>
        </w:rPr>
      </w:pPr>
    </w:p>
    <w:p w:rsidR="008A77EE" w:rsidRPr="001C4A48" w:rsidRDefault="008A77EE" w:rsidP="008A77EE">
      <w:pPr>
        <w:jc w:val="right"/>
        <w:rPr>
          <w:sz w:val="28"/>
          <w:szCs w:val="28"/>
        </w:rPr>
      </w:pPr>
    </w:p>
    <w:p w:rsidR="008A77EE" w:rsidRPr="001C4A48" w:rsidRDefault="008A77EE" w:rsidP="00322C5E">
      <w:pPr>
        <w:jc w:val="center"/>
        <w:rPr>
          <w:sz w:val="28"/>
          <w:szCs w:val="28"/>
        </w:rPr>
      </w:pPr>
    </w:p>
    <w:p w:rsidR="008A77EE" w:rsidRPr="001C4A48" w:rsidRDefault="008A77EE" w:rsidP="00322C5E">
      <w:pPr>
        <w:jc w:val="center"/>
        <w:rPr>
          <w:sz w:val="28"/>
          <w:szCs w:val="28"/>
        </w:rPr>
      </w:pPr>
      <w:r w:rsidRPr="001C4A48">
        <w:rPr>
          <w:sz w:val="28"/>
          <w:szCs w:val="28"/>
        </w:rPr>
        <w:t>Москва 2019</w:t>
      </w:r>
    </w:p>
    <w:p w:rsidR="008A77EE" w:rsidRPr="001C4A48" w:rsidRDefault="008A77EE" w:rsidP="008A77EE">
      <w:pPr>
        <w:jc w:val="center"/>
        <w:rPr>
          <w:sz w:val="28"/>
          <w:szCs w:val="28"/>
        </w:rPr>
      </w:pPr>
    </w:p>
    <w:p w:rsidR="008A77EE" w:rsidRPr="001C4A48" w:rsidRDefault="00520F6E" w:rsidP="008A77EE">
      <w:pPr>
        <w:rPr>
          <w:b/>
          <w:sz w:val="28"/>
          <w:szCs w:val="28"/>
        </w:rPr>
      </w:pPr>
      <w:r w:rsidRPr="001C4A48">
        <w:rPr>
          <w:b/>
          <w:sz w:val="28"/>
          <w:szCs w:val="28"/>
        </w:rPr>
        <w:t>Содержание</w:t>
      </w:r>
    </w:p>
    <w:p w:rsidR="008A77EE" w:rsidRPr="001C4A48" w:rsidRDefault="008A77EE" w:rsidP="008A77EE">
      <w:pPr>
        <w:rPr>
          <w:sz w:val="28"/>
          <w:szCs w:val="28"/>
        </w:rPr>
      </w:pPr>
    </w:p>
    <w:p w:rsidR="008A77EE" w:rsidRPr="001C4A48" w:rsidRDefault="008A77EE" w:rsidP="008A77EE">
      <w:pPr>
        <w:rPr>
          <w:sz w:val="28"/>
          <w:szCs w:val="28"/>
        </w:rPr>
      </w:pPr>
      <w:r w:rsidRPr="001C4A48">
        <w:rPr>
          <w:sz w:val="28"/>
          <w:szCs w:val="28"/>
        </w:rPr>
        <w:t>Введение</w:t>
      </w:r>
      <w:r w:rsidR="000B0302" w:rsidRPr="001C4A48">
        <w:rPr>
          <w:sz w:val="28"/>
          <w:szCs w:val="28"/>
        </w:rPr>
        <w:t>…………………………………………………………………………</w:t>
      </w:r>
      <w:r w:rsidR="00BE0B55" w:rsidRPr="001C4A48">
        <w:rPr>
          <w:sz w:val="28"/>
          <w:szCs w:val="28"/>
        </w:rPr>
        <w:t>..</w:t>
      </w:r>
      <w:r w:rsidR="008808CC" w:rsidRPr="001C4A48">
        <w:rPr>
          <w:sz w:val="28"/>
          <w:szCs w:val="28"/>
        </w:rPr>
        <w:t>2</w:t>
      </w:r>
    </w:p>
    <w:p w:rsidR="008A77EE" w:rsidRPr="001C4A48" w:rsidRDefault="008A77EE" w:rsidP="008A77EE">
      <w:pPr>
        <w:rPr>
          <w:sz w:val="28"/>
          <w:szCs w:val="28"/>
        </w:rPr>
      </w:pPr>
    </w:p>
    <w:p w:rsidR="008A77EE" w:rsidRPr="001C4A48" w:rsidRDefault="008A77EE" w:rsidP="008A77EE">
      <w:pPr>
        <w:rPr>
          <w:sz w:val="28"/>
          <w:szCs w:val="28"/>
        </w:rPr>
      </w:pPr>
      <w:r w:rsidRPr="001C4A48">
        <w:rPr>
          <w:sz w:val="28"/>
          <w:szCs w:val="28"/>
        </w:rPr>
        <w:t>1. Задачи математического моделирования ветропарков</w:t>
      </w:r>
      <w:r w:rsidR="00322C5E" w:rsidRPr="001C4A48">
        <w:rPr>
          <w:sz w:val="28"/>
          <w:szCs w:val="28"/>
        </w:rPr>
        <w:t>…………………</w:t>
      </w:r>
      <w:r w:rsidR="00BE0B55" w:rsidRPr="001C4A48">
        <w:rPr>
          <w:sz w:val="28"/>
          <w:szCs w:val="28"/>
        </w:rPr>
        <w:t>…...</w:t>
      </w:r>
      <w:r w:rsidR="009F54B3" w:rsidRPr="001C4A48">
        <w:rPr>
          <w:sz w:val="28"/>
          <w:szCs w:val="28"/>
        </w:rPr>
        <w:t>4</w:t>
      </w:r>
    </w:p>
    <w:p w:rsidR="008A77EE" w:rsidRPr="001C4A48" w:rsidRDefault="00F845C8" w:rsidP="008A77EE">
      <w:pPr>
        <w:rPr>
          <w:sz w:val="28"/>
          <w:szCs w:val="28"/>
        </w:rPr>
      </w:pPr>
      <w:r w:rsidRPr="001C4A48">
        <w:rPr>
          <w:sz w:val="28"/>
          <w:szCs w:val="28"/>
        </w:rPr>
        <w:t xml:space="preserve">   </w:t>
      </w:r>
      <w:r w:rsidR="008A77EE" w:rsidRPr="001C4A48">
        <w:rPr>
          <w:sz w:val="28"/>
          <w:szCs w:val="28"/>
        </w:rPr>
        <w:t>1.1. Физические основы ветросиловых установок</w:t>
      </w:r>
      <w:r w:rsidR="000B0302" w:rsidRPr="001C4A48">
        <w:rPr>
          <w:sz w:val="28"/>
          <w:szCs w:val="28"/>
        </w:rPr>
        <w:t>……………………</w:t>
      </w:r>
      <w:r w:rsidR="009F54B3" w:rsidRPr="001C4A48">
        <w:rPr>
          <w:sz w:val="28"/>
          <w:szCs w:val="28"/>
        </w:rPr>
        <w:t>……...4</w:t>
      </w:r>
    </w:p>
    <w:p w:rsidR="008A77EE" w:rsidRPr="001C4A48" w:rsidRDefault="00F845C8" w:rsidP="008A77EE">
      <w:pPr>
        <w:rPr>
          <w:sz w:val="28"/>
          <w:szCs w:val="28"/>
        </w:rPr>
      </w:pPr>
      <w:r w:rsidRPr="001C4A48">
        <w:rPr>
          <w:sz w:val="28"/>
          <w:szCs w:val="28"/>
        </w:rPr>
        <w:t xml:space="preserve">   </w:t>
      </w:r>
      <w:r w:rsidR="008A77EE" w:rsidRPr="001C4A48">
        <w:rPr>
          <w:sz w:val="28"/>
          <w:szCs w:val="28"/>
        </w:rPr>
        <w:t>1.2. Обзор работ по математическому моделирования ветропарков</w:t>
      </w:r>
      <w:r w:rsidR="000B0302" w:rsidRPr="001C4A48">
        <w:rPr>
          <w:sz w:val="28"/>
          <w:szCs w:val="28"/>
        </w:rPr>
        <w:t>………</w:t>
      </w:r>
      <w:r w:rsidR="009F54B3" w:rsidRPr="001C4A48">
        <w:rPr>
          <w:sz w:val="28"/>
          <w:szCs w:val="28"/>
        </w:rPr>
        <w:t>10</w:t>
      </w:r>
    </w:p>
    <w:p w:rsidR="008A77EE" w:rsidRPr="001C4A48" w:rsidRDefault="008A77EE" w:rsidP="008A77EE">
      <w:pPr>
        <w:rPr>
          <w:sz w:val="28"/>
          <w:szCs w:val="28"/>
        </w:rPr>
      </w:pPr>
    </w:p>
    <w:p w:rsidR="008A77EE" w:rsidRPr="001C4A48" w:rsidRDefault="008A77EE" w:rsidP="008A77EE">
      <w:pPr>
        <w:rPr>
          <w:sz w:val="28"/>
          <w:szCs w:val="28"/>
        </w:rPr>
      </w:pPr>
      <w:r w:rsidRPr="001C4A48">
        <w:rPr>
          <w:sz w:val="28"/>
          <w:szCs w:val="28"/>
        </w:rPr>
        <w:t>2. Математическая модель ветропарка с асинхронными генераторами двойного питания</w:t>
      </w:r>
      <w:r w:rsidR="00322C5E" w:rsidRPr="001C4A48">
        <w:rPr>
          <w:sz w:val="28"/>
          <w:szCs w:val="28"/>
        </w:rPr>
        <w:t>……………………………………………</w:t>
      </w:r>
      <w:r w:rsidR="00721D6B" w:rsidRPr="001C4A48">
        <w:rPr>
          <w:sz w:val="28"/>
          <w:szCs w:val="28"/>
        </w:rPr>
        <w:t>…………………..</w:t>
      </w:r>
      <w:r w:rsidR="009F54B3" w:rsidRPr="001C4A48">
        <w:rPr>
          <w:sz w:val="28"/>
          <w:szCs w:val="28"/>
        </w:rPr>
        <w:t>13</w:t>
      </w:r>
    </w:p>
    <w:p w:rsidR="008A77EE" w:rsidRPr="001C4A48" w:rsidRDefault="00F845C8" w:rsidP="008A77EE">
      <w:pPr>
        <w:rPr>
          <w:sz w:val="28"/>
          <w:szCs w:val="28"/>
        </w:rPr>
      </w:pPr>
      <w:r w:rsidRPr="001C4A48">
        <w:rPr>
          <w:sz w:val="28"/>
          <w:szCs w:val="28"/>
        </w:rPr>
        <w:t xml:space="preserve">   </w:t>
      </w:r>
      <w:r w:rsidR="008A77EE" w:rsidRPr="001C4A48">
        <w:rPr>
          <w:sz w:val="28"/>
          <w:szCs w:val="28"/>
        </w:rPr>
        <w:t>2.1. Общая структура модели</w:t>
      </w:r>
      <w:r w:rsidR="00B87A3D" w:rsidRPr="001C4A48">
        <w:rPr>
          <w:sz w:val="28"/>
          <w:szCs w:val="28"/>
        </w:rPr>
        <w:t xml:space="preserve"> ветропарка</w:t>
      </w:r>
      <w:r w:rsidR="00322C5E" w:rsidRPr="001C4A48">
        <w:rPr>
          <w:sz w:val="28"/>
          <w:szCs w:val="28"/>
        </w:rPr>
        <w:t>……………………</w:t>
      </w:r>
      <w:r w:rsidR="000B0302" w:rsidRPr="001C4A48">
        <w:rPr>
          <w:sz w:val="28"/>
          <w:szCs w:val="28"/>
        </w:rPr>
        <w:t>……</w:t>
      </w:r>
      <w:r w:rsidR="00721D6B" w:rsidRPr="001C4A48">
        <w:rPr>
          <w:sz w:val="28"/>
          <w:szCs w:val="28"/>
        </w:rPr>
        <w:t>…………</w:t>
      </w:r>
      <w:r w:rsidR="009F54B3" w:rsidRPr="001C4A48">
        <w:rPr>
          <w:sz w:val="28"/>
          <w:szCs w:val="28"/>
        </w:rPr>
        <w:t>13</w:t>
      </w:r>
    </w:p>
    <w:p w:rsidR="008A77EE" w:rsidRPr="001C4A48" w:rsidRDefault="00F845C8" w:rsidP="008A77EE">
      <w:pPr>
        <w:rPr>
          <w:sz w:val="28"/>
          <w:szCs w:val="28"/>
        </w:rPr>
      </w:pPr>
      <w:r w:rsidRPr="001C4A48">
        <w:rPr>
          <w:sz w:val="28"/>
          <w:szCs w:val="28"/>
        </w:rPr>
        <w:t xml:space="preserve">   </w:t>
      </w:r>
      <w:r w:rsidR="008A77EE" w:rsidRPr="001C4A48">
        <w:rPr>
          <w:sz w:val="28"/>
          <w:szCs w:val="28"/>
        </w:rPr>
        <w:t xml:space="preserve">2.2. Модель </w:t>
      </w:r>
      <w:r w:rsidR="00721D6B" w:rsidRPr="001C4A48">
        <w:rPr>
          <w:sz w:val="28"/>
          <w:szCs w:val="28"/>
        </w:rPr>
        <w:t>генератор конвертер</w:t>
      </w:r>
      <w:r w:rsidR="008A77EE" w:rsidRPr="001C4A48">
        <w:rPr>
          <w:sz w:val="28"/>
          <w:szCs w:val="28"/>
        </w:rPr>
        <w:t xml:space="preserve"> и устройств измерения и защиты</w:t>
      </w:r>
      <w:r w:rsidR="00C451C8" w:rsidRPr="001C4A48">
        <w:rPr>
          <w:sz w:val="28"/>
          <w:szCs w:val="28"/>
        </w:rPr>
        <w:t>...</w:t>
      </w:r>
      <w:r w:rsidR="00721D6B" w:rsidRPr="001C4A48">
        <w:rPr>
          <w:sz w:val="28"/>
          <w:szCs w:val="28"/>
        </w:rPr>
        <w:t>.........</w:t>
      </w:r>
      <w:r w:rsidR="009F54B3" w:rsidRPr="001C4A48">
        <w:rPr>
          <w:sz w:val="28"/>
          <w:szCs w:val="28"/>
        </w:rPr>
        <w:t>14</w:t>
      </w:r>
    </w:p>
    <w:p w:rsidR="008A77EE" w:rsidRPr="001C4A48" w:rsidRDefault="00F845C8" w:rsidP="008A77EE">
      <w:pPr>
        <w:rPr>
          <w:sz w:val="28"/>
          <w:szCs w:val="28"/>
        </w:rPr>
      </w:pPr>
      <w:r w:rsidRPr="001C4A48">
        <w:rPr>
          <w:sz w:val="28"/>
          <w:szCs w:val="28"/>
        </w:rPr>
        <w:t xml:space="preserve">   </w:t>
      </w:r>
      <w:r w:rsidR="00721D6B" w:rsidRPr="001C4A48">
        <w:rPr>
          <w:sz w:val="28"/>
          <w:szCs w:val="28"/>
        </w:rPr>
        <w:t>2.3. Модель системы управления………………</w:t>
      </w:r>
      <w:r w:rsidR="00BE0B55" w:rsidRPr="001C4A48">
        <w:rPr>
          <w:sz w:val="28"/>
          <w:szCs w:val="28"/>
        </w:rPr>
        <w:t>…………………………….</w:t>
      </w:r>
      <w:r w:rsidR="009F54B3" w:rsidRPr="001C4A48">
        <w:rPr>
          <w:sz w:val="28"/>
          <w:szCs w:val="28"/>
        </w:rPr>
        <w:t>18</w:t>
      </w:r>
    </w:p>
    <w:p w:rsidR="00F845C8" w:rsidRPr="001C4A48" w:rsidRDefault="00F845C8" w:rsidP="008A77EE">
      <w:pPr>
        <w:rPr>
          <w:sz w:val="28"/>
          <w:szCs w:val="28"/>
        </w:rPr>
      </w:pPr>
      <w:r w:rsidRPr="001C4A48">
        <w:rPr>
          <w:sz w:val="28"/>
          <w:szCs w:val="28"/>
        </w:rPr>
        <w:t xml:space="preserve">   </w:t>
      </w:r>
      <w:r w:rsidR="008A77EE" w:rsidRPr="001C4A48">
        <w:rPr>
          <w:sz w:val="28"/>
          <w:szCs w:val="28"/>
        </w:rPr>
        <w:t xml:space="preserve">2.4. Модель управления углом наклона лопастей воздушной </w:t>
      </w:r>
    </w:p>
    <w:p w:rsidR="008A77EE" w:rsidRPr="001C4A48" w:rsidRDefault="00F845C8" w:rsidP="008A77EE">
      <w:pPr>
        <w:rPr>
          <w:sz w:val="28"/>
          <w:szCs w:val="28"/>
        </w:rPr>
      </w:pPr>
      <w:r w:rsidRPr="001C4A48">
        <w:rPr>
          <w:sz w:val="28"/>
          <w:szCs w:val="28"/>
        </w:rPr>
        <w:t xml:space="preserve">          </w:t>
      </w:r>
      <w:r w:rsidR="008A77EE" w:rsidRPr="001C4A48">
        <w:rPr>
          <w:sz w:val="28"/>
          <w:szCs w:val="28"/>
        </w:rPr>
        <w:t>турбины</w:t>
      </w:r>
      <w:r w:rsidR="00322C5E" w:rsidRPr="001C4A48">
        <w:rPr>
          <w:sz w:val="28"/>
          <w:szCs w:val="28"/>
        </w:rPr>
        <w:t>…</w:t>
      </w:r>
      <w:r w:rsidR="000B0302" w:rsidRPr="001C4A48">
        <w:rPr>
          <w:sz w:val="28"/>
          <w:szCs w:val="28"/>
        </w:rPr>
        <w:t>……</w:t>
      </w:r>
      <w:r w:rsidR="00BE0B55" w:rsidRPr="001C4A48">
        <w:rPr>
          <w:sz w:val="28"/>
          <w:szCs w:val="28"/>
        </w:rPr>
        <w:t>…</w:t>
      </w:r>
      <w:r w:rsidR="009F54B3" w:rsidRPr="001C4A48">
        <w:rPr>
          <w:sz w:val="28"/>
          <w:szCs w:val="28"/>
        </w:rPr>
        <w:t>…………………………………………………………19</w:t>
      </w:r>
    </w:p>
    <w:p w:rsidR="008A77EE" w:rsidRPr="001C4A48" w:rsidRDefault="00F845C8" w:rsidP="008A77EE">
      <w:pPr>
        <w:rPr>
          <w:sz w:val="28"/>
          <w:szCs w:val="28"/>
        </w:rPr>
      </w:pPr>
      <w:r w:rsidRPr="001C4A48">
        <w:rPr>
          <w:sz w:val="28"/>
          <w:szCs w:val="28"/>
        </w:rPr>
        <w:t xml:space="preserve">   </w:t>
      </w:r>
      <w:r w:rsidR="008A77EE" w:rsidRPr="001C4A48">
        <w:rPr>
          <w:sz w:val="28"/>
          <w:szCs w:val="28"/>
        </w:rPr>
        <w:t xml:space="preserve">2.5. Модель </w:t>
      </w:r>
      <w:r w:rsidR="00721D6B" w:rsidRPr="001C4A48">
        <w:rPr>
          <w:sz w:val="28"/>
          <w:szCs w:val="28"/>
        </w:rPr>
        <w:t xml:space="preserve">движения </w:t>
      </w:r>
      <w:r w:rsidR="008A77EE" w:rsidRPr="001C4A48">
        <w:rPr>
          <w:sz w:val="28"/>
          <w:szCs w:val="28"/>
        </w:rPr>
        <w:t>ротора турбины</w:t>
      </w:r>
      <w:r w:rsidR="000B0302" w:rsidRPr="001C4A48">
        <w:rPr>
          <w:sz w:val="28"/>
          <w:szCs w:val="28"/>
        </w:rPr>
        <w:t>……</w:t>
      </w:r>
      <w:r w:rsidR="00721D6B" w:rsidRPr="001C4A48">
        <w:rPr>
          <w:sz w:val="28"/>
          <w:szCs w:val="28"/>
        </w:rPr>
        <w:t>………………………</w:t>
      </w:r>
      <w:r w:rsidR="000B0302" w:rsidRPr="001C4A48">
        <w:rPr>
          <w:sz w:val="28"/>
          <w:szCs w:val="28"/>
        </w:rPr>
        <w:t>……</w:t>
      </w:r>
      <w:r w:rsidR="00BE0B55" w:rsidRPr="001C4A48">
        <w:rPr>
          <w:sz w:val="28"/>
          <w:szCs w:val="28"/>
        </w:rPr>
        <w:t>…</w:t>
      </w:r>
      <w:r w:rsidR="009F54B3" w:rsidRPr="001C4A48">
        <w:rPr>
          <w:sz w:val="28"/>
          <w:szCs w:val="28"/>
        </w:rPr>
        <w:t>…20</w:t>
      </w:r>
    </w:p>
    <w:p w:rsidR="00721D6B" w:rsidRPr="001C4A48" w:rsidRDefault="00C451C8" w:rsidP="00C451C8">
      <w:pPr>
        <w:rPr>
          <w:sz w:val="28"/>
          <w:szCs w:val="28"/>
        </w:rPr>
      </w:pPr>
      <w:r w:rsidRPr="001C4A48">
        <w:rPr>
          <w:sz w:val="28"/>
          <w:szCs w:val="28"/>
        </w:rPr>
        <w:t xml:space="preserve">   2.6. </w:t>
      </w:r>
      <w:r w:rsidR="00721D6B" w:rsidRPr="001C4A48">
        <w:rPr>
          <w:sz w:val="28"/>
          <w:szCs w:val="28"/>
        </w:rPr>
        <w:t xml:space="preserve">Модель возмущения поля скоростей воздушной среды и извлечения    </w:t>
      </w:r>
    </w:p>
    <w:p w:rsidR="00C451C8" w:rsidRPr="001C4A48" w:rsidRDefault="00721D6B" w:rsidP="00C451C8">
      <w:pPr>
        <w:rPr>
          <w:sz w:val="28"/>
          <w:szCs w:val="28"/>
        </w:rPr>
      </w:pPr>
      <w:r w:rsidRPr="001C4A48">
        <w:rPr>
          <w:sz w:val="28"/>
          <w:szCs w:val="28"/>
        </w:rPr>
        <w:t xml:space="preserve">          механической мощности из воздушного потока..………………</w:t>
      </w:r>
      <w:r w:rsidR="00C451C8" w:rsidRPr="001C4A48">
        <w:rPr>
          <w:sz w:val="28"/>
          <w:szCs w:val="28"/>
        </w:rPr>
        <w:t>………</w:t>
      </w:r>
      <w:r w:rsidR="009F54B3" w:rsidRPr="001C4A48">
        <w:rPr>
          <w:sz w:val="28"/>
          <w:szCs w:val="28"/>
        </w:rPr>
        <w:t>21</w:t>
      </w:r>
    </w:p>
    <w:p w:rsidR="00C451C8" w:rsidRPr="001C4A48" w:rsidRDefault="00C451C8" w:rsidP="00C451C8">
      <w:pPr>
        <w:rPr>
          <w:sz w:val="28"/>
          <w:szCs w:val="28"/>
        </w:rPr>
      </w:pPr>
      <w:r w:rsidRPr="001C4A48">
        <w:rPr>
          <w:sz w:val="28"/>
          <w:szCs w:val="28"/>
        </w:rPr>
        <w:t xml:space="preserve">   2.7. Модель электрической сети ветроэлектропарка………………………</w:t>
      </w:r>
      <w:r w:rsidR="009F54B3" w:rsidRPr="001C4A48">
        <w:rPr>
          <w:sz w:val="28"/>
          <w:szCs w:val="28"/>
        </w:rPr>
        <w:t>..24</w:t>
      </w:r>
    </w:p>
    <w:p w:rsidR="00721D6B" w:rsidRPr="001C4A48" w:rsidRDefault="00721D6B" w:rsidP="008A77EE">
      <w:pPr>
        <w:rPr>
          <w:b/>
          <w:sz w:val="28"/>
          <w:szCs w:val="28"/>
        </w:rPr>
      </w:pPr>
    </w:p>
    <w:p w:rsidR="008A77EE" w:rsidRPr="001C4A48" w:rsidRDefault="008A77EE" w:rsidP="008A77EE">
      <w:pPr>
        <w:rPr>
          <w:sz w:val="28"/>
          <w:szCs w:val="28"/>
        </w:rPr>
      </w:pPr>
      <w:r w:rsidRPr="001C4A48">
        <w:rPr>
          <w:sz w:val="28"/>
          <w:szCs w:val="28"/>
        </w:rPr>
        <w:t xml:space="preserve">3. </w:t>
      </w:r>
      <w:r w:rsidR="00413D57" w:rsidRPr="001C4A48">
        <w:rPr>
          <w:sz w:val="28"/>
          <w:szCs w:val="28"/>
        </w:rPr>
        <w:t>Программная р</w:t>
      </w:r>
      <w:r w:rsidRPr="001C4A48">
        <w:rPr>
          <w:sz w:val="28"/>
          <w:szCs w:val="28"/>
        </w:rPr>
        <w:t>еализация модели ветропарка</w:t>
      </w:r>
      <w:r w:rsidR="00CC0C28" w:rsidRPr="001C4A48">
        <w:rPr>
          <w:sz w:val="28"/>
          <w:szCs w:val="28"/>
        </w:rPr>
        <w:t>………………………………</w:t>
      </w:r>
      <w:r w:rsidR="009F54B3" w:rsidRPr="001C4A48">
        <w:rPr>
          <w:sz w:val="28"/>
          <w:szCs w:val="28"/>
        </w:rPr>
        <w:t>26</w:t>
      </w:r>
    </w:p>
    <w:p w:rsidR="008A77EE" w:rsidRPr="001C4A48" w:rsidRDefault="00F845C8" w:rsidP="008A77EE">
      <w:pPr>
        <w:rPr>
          <w:sz w:val="28"/>
          <w:szCs w:val="28"/>
        </w:rPr>
      </w:pPr>
      <w:r w:rsidRPr="001C4A48">
        <w:rPr>
          <w:sz w:val="28"/>
          <w:szCs w:val="28"/>
        </w:rPr>
        <w:t xml:space="preserve">   </w:t>
      </w:r>
      <w:r w:rsidR="008A77EE" w:rsidRPr="001C4A48">
        <w:rPr>
          <w:sz w:val="28"/>
          <w:szCs w:val="28"/>
        </w:rPr>
        <w:t xml:space="preserve">3.1. </w:t>
      </w:r>
      <w:r w:rsidR="00CC0C28" w:rsidRPr="001C4A48">
        <w:rPr>
          <w:sz w:val="28"/>
          <w:szCs w:val="28"/>
        </w:rPr>
        <w:t>Структурные связи программы..................................................................</w:t>
      </w:r>
      <w:r w:rsidR="009F54B3" w:rsidRPr="001C4A48">
        <w:rPr>
          <w:sz w:val="28"/>
          <w:szCs w:val="28"/>
        </w:rPr>
        <w:t>26</w:t>
      </w:r>
    </w:p>
    <w:p w:rsidR="00CC0C28" w:rsidRPr="001C4A48" w:rsidRDefault="00CC0C28" w:rsidP="008A77EE">
      <w:pPr>
        <w:rPr>
          <w:sz w:val="28"/>
          <w:szCs w:val="28"/>
        </w:rPr>
      </w:pPr>
      <w:r w:rsidRPr="001C4A48">
        <w:rPr>
          <w:sz w:val="28"/>
          <w:szCs w:val="28"/>
        </w:rPr>
        <w:t xml:space="preserve">   3.2. Интерфейс программы..................................................</w:t>
      </w:r>
      <w:r w:rsidR="009F54B3" w:rsidRPr="001C4A48">
        <w:rPr>
          <w:sz w:val="28"/>
          <w:szCs w:val="28"/>
        </w:rPr>
        <w:t>..............................28</w:t>
      </w:r>
    </w:p>
    <w:p w:rsidR="008A77EE" w:rsidRPr="001C4A48" w:rsidRDefault="00F845C8" w:rsidP="008A77EE">
      <w:pPr>
        <w:rPr>
          <w:sz w:val="28"/>
          <w:szCs w:val="28"/>
        </w:rPr>
      </w:pPr>
      <w:r w:rsidRPr="001C4A48">
        <w:rPr>
          <w:sz w:val="28"/>
          <w:szCs w:val="28"/>
        </w:rPr>
        <w:t xml:space="preserve">   </w:t>
      </w:r>
      <w:r w:rsidR="00B87A3D" w:rsidRPr="001C4A48">
        <w:rPr>
          <w:sz w:val="28"/>
          <w:szCs w:val="28"/>
        </w:rPr>
        <w:t>3.3</w:t>
      </w:r>
      <w:r w:rsidR="008A77EE" w:rsidRPr="001C4A48">
        <w:rPr>
          <w:sz w:val="28"/>
          <w:szCs w:val="28"/>
        </w:rPr>
        <w:t xml:space="preserve">. </w:t>
      </w:r>
      <w:r w:rsidR="00CC0C28" w:rsidRPr="001C4A48">
        <w:rPr>
          <w:sz w:val="28"/>
          <w:szCs w:val="28"/>
        </w:rPr>
        <w:t>Р</w:t>
      </w:r>
      <w:r w:rsidR="008A77EE" w:rsidRPr="001C4A48">
        <w:rPr>
          <w:sz w:val="28"/>
          <w:szCs w:val="28"/>
        </w:rPr>
        <w:t>еше</w:t>
      </w:r>
      <w:r w:rsidR="00CC0C28" w:rsidRPr="001C4A48">
        <w:rPr>
          <w:sz w:val="28"/>
          <w:szCs w:val="28"/>
        </w:rPr>
        <w:t>ние</w:t>
      </w:r>
      <w:r w:rsidR="008A77EE" w:rsidRPr="001C4A48">
        <w:rPr>
          <w:sz w:val="28"/>
          <w:szCs w:val="28"/>
        </w:rPr>
        <w:t xml:space="preserve"> задачи Коши</w:t>
      </w:r>
      <w:r w:rsidR="000B0302" w:rsidRPr="001C4A48">
        <w:rPr>
          <w:sz w:val="28"/>
          <w:szCs w:val="28"/>
        </w:rPr>
        <w:t>…………………………………………</w:t>
      </w:r>
      <w:r w:rsidR="009F54B3" w:rsidRPr="001C4A48">
        <w:rPr>
          <w:sz w:val="28"/>
          <w:szCs w:val="28"/>
        </w:rPr>
        <w:t>………….31</w:t>
      </w:r>
    </w:p>
    <w:p w:rsidR="008A77EE" w:rsidRPr="001C4A48" w:rsidRDefault="00B87A3D" w:rsidP="008A77EE">
      <w:pPr>
        <w:rPr>
          <w:sz w:val="28"/>
          <w:szCs w:val="28"/>
        </w:rPr>
      </w:pPr>
      <w:r w:rsidRPr="001C4A48">
        <w:rPr>
          <w:sz w:val="28"/>
          <w:szCs w:val="28"/>
        </w:rPr>
        <w:t xml:space="preserve">   3.4. </w:t>
      </w:r>
      <w:r w:rsidR="008A77EE" w:rsidRPr="001C4A48">
        <w:rPr>
          <w:sz w:val="28"/>
          <w:szCs w:val="28"/>
        </w:rPr>
        <w:t>Тестирование модели ветропарка</w:t>
      </w:r>
      <w:r w:rsidR="00F845C8" w:rsidRPr="001C4A48">
        <w:rPr>
          <w:sz w:val="28"/>
          <w:szCs w:val="28"/>
        </w:rPr>
        <w:t>…</w:t>
      </w:r>
      <w:r w:rsidRPr="001C4A48">
        <w:rPr>
          <w:sz w:val="28"/>
          <w:szCs w:val="28"/>
        </w:rPr>
        <w:t>…………………………...</w:t>
      </w:r>
      <w:r w:rsidR="000B0302" w:rsidRPr="001C4A48">
        <w:rPr>
          <w:sz w:val="28"/>
          <w:szCs w:val="28"/>
        </w:rPr>
        <w:t>………</w:t>
      </w:r>
      <w:r w:rsidR="009F54B3" w:rsidRPr="001C4A48">
        <w:rPr>
          <w:sz w:val="28"/>
          <w:szCs w:val="28"/>
        </w:rPr>
        <w:t>...33</w:t>
      </w:r>
      <w:r w:rsidR="008A77EE" w:rsidRPr="001C4A48">
        <w:rPr>
          <w:sz w:val="28"/>
          <w:szCs w:val="28"/>
        </w:rPr>
        <w:br/>
      </w:r>
    </w:p>
    <w:p w:rsidR="008A77EE" w:rsidRPr="001C4A48" w:rsidRDefault="008A77EE" w:rsidP="008A77EE">
      <w:pPr>
        <w:rPr>
          <w:sz w:val="28"/>
          <w:szCs w:val="28"/>
        </w:rPr>
      </w:pPr>
      <w:r w:rsidRPr="001C4A48">
        <w:rPr>
          <w:sz w:val="28"/>
          <w:szCs w:val="28"/>
        </w:rPr>
        <w:t>Заключение</w:t>
      </w:r>
      <w:r w:rsidR="00BE0B55" w:rsidRPr="001C4A48">
        <w:rPr>
          <w:sz w:val="28"/>
          <w:szCs w:val="28"/>
        </w:rPr>
        <w:t>…</w:t>
      </w:r>
      <w:r w:rsidR="00C33EE4" w:rsidRPr="001C4A48">
        <w:rPr>
          <w:sz w:val="28"/>
          <w:szCs w:val="28"/>
        </w:rPr>
        <w:t>……………………………………………………………………</w:t>
      </w:r>
      <w:r w:rsidR="001C4A48" w:rsidRPr="001C4A48">
        <w:rPr>
          <w:sz w:val="28"/>
          <w:szCs w:val="28"/>
        </w:rPr>
        <w:t>.42</w:t>
      </w:r>
    </w:p>
    <w:p w:rsidR="008A77EE" w:rsidRPr="001C4A48" w:rsidRDefault="008A77EE" w:rsidP="008A77EE">
      <w:pPr>
        <w:rPr>
          <w:sz w:val="28"/>
          <w:szCs w:val="28"/>
        </w:rPr>
      </w:pPr>
    </w:p>
    <w:p w:rsidR="008A77EE" w:rsidRPr="001C4A48" w:rsidRDefault="008A77EE" w:rsidP="008A77EE">
      <w:pPr>
        <w:rPr>
          <w:sz w:val="28"/>
          <w:szCs w:val="28"/>
        </w:rPr>
      </w:pPr>
      <w:r w:rsidRPr="001C4A48">
        <w:rPr>
          <w:sz w:val="28"/>
          <w:szCs w:val="28"/>
        </w:rPr>
        <w:t>Литература</w:t>
      </w:r>
      <w:r w:rsidR="00BE0B55" w:rsidRPr="001C4A48">
        <w:rPr>
          <w:sz w:val="28"/>
          <w:szCs w:val="28"/>
        </w:rPr>
        <w:t>………………………………………………………………………</w:t>
      </w:r>
      <w:r w:rsidR="00C33EE4" w:rsidRPr="001C4A48">
        <w:rPr>
          <w:sz w:val="28"/>
          <w:szCs w:val="28"/>
        </w:rPr>
        <w:t>.43</w:t>
      </w:r>
    </w:p>
    <w:p w:rsidR="008A77EE" w:rsidRPr="001C4A48" w:rsidRDefault="008A77EE" w:rsidP="008A77EE">
      <w:pPr>
        <w:rPr>
          <w:sz w:val="28"/>
          <w:szCs w:val="28"/>
        </w:rPr>
      </w:pPr>
    </w:p>
    <w:p w:rsidR="00C451C8" w:rsidRPr="001C4A48" w:rsidRDefault="008A77EE" w:rsidP="008A77EE">
      <w:pPr>
        <w:rPr>
          <w:sz w:val="28"/>
          <w:szCs w:val="28"/>
        </w:rPr>
      </w:pPr>
      <w:r w:rsidRPr="001C4A48">
        <w:rPr>
          <w:sz w:val="28"/>
          <w:szCs w:val="28"/>
        </w:rPr>
        <w:t>Приложение</w:t>
      </w:r>
      <w:r w:rsidR="00C33EE4" w:rsidRPr="001C4A48">
        <w:rPr>
          <w:sz w:val="28"/>
          <w:szCs w:val="28"/>
        </w:rPr>
        <w:t>. Список расчётных формул</w:t>
      </w:r>
      <w:r w:rsidR="00BE0B55" w:rsidRPr="001C4A48">
        <w:rPr>
          <w:sz w:val="28"/>
          <w:szCs w:val="28"/>
        </w:rPr>
        <w:t>………</w:t>
      </w:r>
      <w:r w:rsidR="00C33EE4" w:rsidRPr="001C4A48">
        <w:rPr>
          <w:sz w:val="28"/>
          <w:szCs w:val="28"/>
        </w:rPr>
        <w:t>……………………………...44</w:t>
      </w:r>
      <w:r w:rsidRPr="001C4A48">
        <w:rPr>
          <w:sz w:val="28"/>
          <w:szCs w:val="28"/>
        </w:rPr>
        <w:br/>
      </w:r>
      <w:r w:rsidRPr="001C4A48">
        <w:rPr>
          <w:sz w:val="28"/>
          <w:szCs w:val="28"/>
        </w:rPr>
        <w:br/>
      </w:r>
      <w:r w:rsidRPr="001C4A48">
        <w:rPr>
          <w:sz w:val="28"/>
          <w:szCs w:val="28"/>
        </w:rPr>
        <w:br/>
      </w:r>
      <w:r w:rsidRPr="001C4A48">
        <w:rPr>
          <w:sz w:val="28"/>
          <w:szCs w:val="28"/>
        </w:rPr>
        <w:br/>
      </w:r>
      <w:r w:rsidRPr="001C4A48">
        <w:rPr>
          <w:sz w:val="28"/>
          <w:szCs w:val="28"/>
        </w:rPr>
        <w:br/>
      </w:r>
      <w:r w:rsidRPr="001C4A48">
        <w:rPr>
          <w:sz w:val="28"/>
          <w:szCs w:val="28"/>
        </w:rPr>
        <w:br/>
      </w:r>
      <w:r w:rsidRPr="001C4A48">
        <w:rPr>
          <w:sz w:val="28"/>
          <w:szCs w:val="28"/>
        </w:rPr>
        <w:br/>
      </w:r>
      <w:r w:rsidRPr="001C4A48">
        <w:rPr>
          <w:sz w:val="28"/>
          <w:szCs w:val="28"/>
        </w:rPr>
        <w:br/>
      </w:r>
      <w:r w:rsidRPr="001C4A48">
        <w:rPr>
          <w:sz w:val="28"/>
          <w:szCs w:val="28"/>
        </w:rPr>
        <w:br/>
      </w:r>
    </w:p>
    <w:p w:rsidR="00721D6B" w:rsidRPr="001C4A48" w:rsidRDefault="00721D6B" w:rsidP="008A77EE">
      <w:pPr>
        <w:rPr>
          <w:sz w:val="28"/>
          <w:szCs w:val="28"/>
        </w:rPr>
      </w:pPr>
    </w:p>
    <w:p w:rsidR="00721D6B" w:rsidRPr="001C4A48" w:rsidRDefault="00721D6B" w:rsidP="008A77EE">
      <w:pPr>
        <w:rPr>
          <w:sz w:val="28"/>
          <w:szCs w:val="28"/>
        </w:rPr>
      </w:pPr>
    </w:p>
    <w:p w:rsidR="00331705" w:rsidRPr="001C4A48" w:rsidRDefault="008A77EE" w:rsidP="008A77EE">
      <w:pPr>
        <w:rPr>
          <w:sz w:val="28"/>
          <w:szCs w:val="28"/>
        </w:rPr>
      </w:pPr>
      <w:r w:rsidRPr="001C4A48">
        <w:rPr>
          <w:sz w:val="28"/>
          <w:szCs w:val="28"/>
        </w:rPr>
        <w:lastRenderedPageBreak/>
        <w:br/>
      </w:r>
      <w:r w:rsidR="00331705" w:rsidRPr="001C4A48">
        <w:rPr>
          <w:b/>
          <w:sz w:val="28"/>
          <w:szCs w:val="28"/>
        </w:rPr>
        <w:t>Введение</w:t>
      </w:r>
    </w:p>
    <w:p w:rsidR="00331705" w:rsidRPr="001C4A48" w:rsidRDefault="00331705" w:rsidP="008A77EE">
      <w:pPr>
        <w:rPr>
          <w:sz w:val="28"/>
          <w:szCs w:val="28"/>
        </w:rPr>
      </w:pPr>
    </w:p>
    <w:p w:rsidR="00331705" w:rsidRPr="001C4A48" w:rsidRDefault="00331705" w:rsidP="00331705">
      <w:pPr>
        <w:spacing w:line="360" w:lineRule="auto"/>
        <w:ind w:firstLine="709"/>
        <w:jc w:val="both"/>
        <w:rPr>
          <w:sz w:val="28"/>
          <w:szCs w:val="28"/>
        </w:rPr>
      </w:pPr>
      <w:r w:rsidRPr="001C4A48">
        <w:rPr>
          <w:sz w:val="28"/>
          <w:szCs w:val="28"/>
        </w:rPr>
        <w:t xml:space="preserve">За последние десятилетия во всём мире неуклонно повышается интерес к возобновляемым источникам энергии (ВИЭ), к которым относятся ветроэлектрические установки (ВЭУ), солнечные батареи, гидроэлектрические станции (ГЭС), приливные электростанции (ПЭС), гидротермальные электростанции. С 2015 г. мировые инвестиции в ВИЭ превосходят инвестиции в традиционные электростанции. С этого же года в некоторых регионах себестоимость электроэнергии ВИЭ сравнялась с себестоимостью обычных источников. </w:t>
      </w:r>
    </w:p>
    <w:p w:rsidR="00331705" w:rsidRPr="001C4A48" w:rsidRDefault="00331705" w:rsidP="00331705">
      <w:pPr>
        <w:spacing w:line="360" w:lineRule="auto"/>
        <w:ind w:firstLine="709"/>
        <w:jc w:val="both"/>
        <w:rPr>
          <w:rFonts w:cstheme="minorHAnsi"/>
          <w:color w:val="333333"/>
          <w:sz w:val="28"/>
          <w:szCs w:val="28"/>
          <w:shd w:val="clear" w:color="auto" w:fill="FFFFFF"/>
        </w:rPr>
      </w:pPr>
      <w:r w:rsidRPr="001C4A48">
        <w:rPr>
          <w:rFonts w:cstheme="minorHAnsi"/>
          <w:noProof/>
          <w:sz w:val="28"/>
          <w:szCs w:val="28"/>
        </w:rPr>
        <w:drawing>
          <wp:anchor distT="0" distB="0" distL="114300" distR="114300" simplePos="0" relativeHeight="251659264" behindDoc="1" locked="0" layoutInCell="1" allowOverlap="1" wp14:anchorId="3B7C55CA" wp14:editId="2BF3F0DD">
            <wp:simplePos x="0" y="0"/>
            <wp:positionH relativeFrom="column">
              <wp:posOffset>-151447</wp:posOffset>
            </wp:positionH>
            <wp:positionV relativeFrom="paragraph">
              <wp:posOffset>1436370</wp:posOffset>
            </wp:positionV>
            <wp:extent cx="3060303" cy="4238625"/>
            <wp:effectExtent l="0" t="0" r="6985" b="0"/>
            <wp:wrapTight wrapText="bothSides">
              <wp:wrapPolygon edited="0">
                <wp:start x="0" y="0"/>
                <wp:lineTo x="0" y="21454"/>
                <wp:lineTo x="21515" y="21454"/>
                <wp:lineTo x="21515"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emens-75m-tubine-blade-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0303" cy="4238625"/>
                    </a:xfrm>
                    <a:prstGeom prst="rect">
                      <a:avLst/>
                    </a:prstGeom>
                  </pic:spPr>
                </pic:pic>
              </a:graphicData>
            </a:graphic>
            <wp14:sizeRelH relativeFrom="page">
              <wp14:pctWidth>0</wp14:pctWidth>
            </wp14:sizeRelH>
            <wp14:sizeRelV relativeFrom="page">
              <wp14:pctHeight>0</wp14:pctHeight>
            </wp14:sizeRelV>
          </wp:anchor>
        </w:drawing>
      </w:r>
      <w:r w:rsidR="00287538" w:rsidRPr="001C4A48">
        <w:rPr>
          <w:sz w:val="28"/>
          <w:szCs w:val="28"/>
        </w:rPr>
        <w:t>Если исключить ГЭС, то о</w:t>
      </w:r>
      <w:r w:rsidRPr="001C4A48">
        <w:rPr>
          <w:sz w:val="28"/>
          <w:szCs w:val="28"/>
        </w:rPr>
        <w:t>сновную долю ВИЭ составляют ветроэлектрические установки, объединённые в ветропарки общими точками присоединения к энергосистемам. Суммарная установленная мощность ВЭУ составила в 1918 году 600,278 ГВт. Только на территории ФРГ действуют более 28000 ВЭУ. В</w:t>
      </w:r>
      <w:r w:rsidRPr="001C4A48">
        <w:rPr>
          <w:rFonts w:cstheme="minorHAnsi"/>
          <w:color w:val="333333"/>
          <w:sz w:val="28"/>
          <w:szCs w:val="28"/>
          <w:shd w:val="clear" w:color="auto" w:fill="FFFFFF"/>
        </w:rPr>
        <w:t xml:space="preserve"> 2017 году на долю ветроэнергетики Дании пришлось 43,6% всей электроэнергии в стране</w:t>
      </w:r>
      <w:r w:rsidR="00287538" w:rsidRPr="001C4A48">
        <w:rPr>
          <w:rFonts w:cstheme="minorHAnsi"/>
          <w:color w:val="333333"/>
          <w:sz w:val="28"/>
          <w:szCs w:val="28"/>
          <w:shd w:val="clear" w:color="auto" w:fill="FFFFFF"/>
        </w:rPr>
        <w:t xml:space="preserve"> [1].</w:t>
      </w:r>
    </w:p>
    <w:p w:rsidR="00331705" w:rsidRPr="001C4A48" w:rsidRDefault="00331705" w:rsidP="00331705">
      <w:pPr>
        <w:spacing w:line="360" w:lineRule="auto"/>
        <w:ind w:firstLine="709"/>
        <w:jc w:val="both"/>
        <w:rPr>
          <w:rFonts w:cstheme="minorHAnsi"/>
          <w:color w:val="212121"/>
          <w:sz w:val="28"/>
          <w:szCs w:val="28"/>
          <w:shd w:val="clear" w:color="auto" w:fill="FFFFFF"/>
        </w:rPr>
      </w:pPr>
      <w:r w:rsidRPr="001C4A48">
        <w:rPr>
          <w:rFonts w:cstheme="minorHAnsi"/>
          <w:sz w:val="28"/>
          <w:szCs w:val="28"/>
        </w:rPr>
        <w:t xml:space="preserve">По мере развития ветроэнергетики увеличиваются единичные мощности и размеры единичных ВЭУ. </w:t>
      </w:r>
      <w:r w:rsidRPr="001C4A48">
        <w:rPr>
          <w:rFonts w:cstheme="minorHAnsi"/>
          <w:color w:val="212121"/>
          <w:sz w:val="28"/>
          <w:szCs w:val="28"/>
          <w:shd w:val="clear" w:color="auto" w:fill="FFFFFF"/>
        </w:rPr>
        <w:t>В декабре 2017 г. немецкая компания Max Bögl Wind AG запустила в эксплуатацию самую высокую в мире ветряную турбину. Опора имеет высоту 178 м, а длина лопасти около 70 м</w:t>
      </w:r>
      <w:r w:rsidR="00083134" w:rsidRPr="001C4A48">
        <w:rPr>
          <w:rFonts w:cstheme="minorHAnsi"/>
          <w:color w:val="212121"/>
          <w:sz w:val="28"/>
          <w:szCs w:val="28"/>
          <w:shd w:val="clear" w:color="auto" w:fill="FFFFFF"/>
        </w:rPr>
        <w:t xml:space="preserve"> [2]</w:t>
      </w:r>
      <w:r w:rsidRPr="001C4A48">
        <w:rPr>
          <w:rFonts w:cstheme="minorHAnsi"/>
          <w:color w:val="212121"/>
          <w:sz w:val="28"/>
          <w:szCs w:val="28"/>
          <w:shd w:val="clear" w:color="auto" w:fill="FFFFFF"/>
        </w:rPr>
        <w:t xml:space="preserve">. Разрабатываются ВЭУ с единичной </w:t>
      </w:r>
      <w:r w:rsidR="00F5302B" w:rsidRPr="001C4A48">
        <w:rPr>
          <w:rFonts w:cstheme="minorHAnsi"/>
          <w:color w:val="212121"/>
          <w:sz w:val="28"/>
          <w:szCs w:val="28"/>
          <w:shd w:val="clear" w:color="auto" w:fill="FFFFFF"/>
        </w:rPr>
        <w:t xml:space="preserve">номинальной </w:t>
      </w:r>
      <w:r w:rsidRPr="001C4A48">
        <w:rPr>
          <w:rFonts w:cstheme="minorHAnsi"/>
          <w:color w:val="212121"/>
          <w:sz w:val="28"/>
          <w:szCs w:val="28"/>
          <w:shd w:val="clear" w:color="auto" w:fill="FFFFFF"/>
        </w:rPr>
        <w:t xml:space="preserve">мощностью в </w:t>
      </w:r>
      <w:r w:rsidR="00F5302B" w:rsidRPr="001C4A48">
        <w:rPr>
          <w:rFonts w:cstheme="minorHAnsi"/>
          <w:color w:val="212121"/>
          <w:sz w:val="28"/>
          <w:szCs w:val="28"/>
          <w:shd w:val="clear" w:color="auto" w:fill="FFFFFF"/>
        </w:rPr>
        <w:t>6.3</w:t>
      </w:r>
      <w:r w:rsidRPr="001C4A48">
        <w:rPr>
          <w:rFonts w:cstheme="minorHAnsi"/>
          <w:color w:val="212121"/>
          <w:sz w:val="28"/>
          <w:szCs w:val="28"/>
          <w:shd w:val="clear" w:color="auto" w:fill="FFFFFF"/>
        </w:rPr>
        <w:t xml:space="preserve"> МВт</w:t>
      </w:r>
      <w:r w:rsidR="00F5302B" w:rsidRPr="001C4A48">
        <w:rPr>
          <w:rFonts w:cstheme="minorHAnsi"/>
          <w:color w:val="212121"/>
          <w:sz w:val="28"/>
          <w:szCs w:val="28"/>
          <w:shd w:val="clear" w:color="auto" w:fill="FFFFFF"/>
        </w:rPr>
        <w:t xml:space="preserve">.  </w:t>
      </w:r>
    </w:p>
    <w:p w:rsidR="00331705" w:rsidRPr="001C4A48" w:rsidRDefault="00331705" w:rsidP="00331705">
      <w:pPr>
        <w:spacing w:line="360" w:lineRule="auto"/>
        <w:ind w:firstLine="709"/>
        <w:jc w:val="both"/>
        <w:rPr>
          <w:rFonts w:cstheme="minorHAnsi"/>
          <w:color w:val="212121"/>
          <w:sz w:val="28"/>
          <w:szCs w:val="28"/>
          <w:shd w:val="clear" w:color="auto" w:fill="FFFFFF"/>
        </w:rPr>
      </w:pPr>
    </w:p>
    <w:p w:rsidR="00331705" w:rsidRPr="001C4A48" w:rsidRDefault="00331705" w:rsidP="008808CC">
      <w:pPr>
        <w:spacing w:line="360" w:lineRule="auto"/>
        <w:ind w:firstLine="709"/>
        <w:jc w:val="both"/>
        <w:rPr>
          <w:rFonts w:cstheme="minorHAnsi"/>
          <w:color w:val="212121"/>
          <w:sz w:val="28"/>
          <w:szCs w:val="28"/>
          <w:shd w:val="clear" w:color="auto" w:fill="FFFFFF"/>
        </w:rPr>
      </w:pPr>
      <w:r w:rsidRPr="001C4A48">
        <w:rPr>
          <w:rFonts w:cstheme="minorHAnsi"/>
          <w:color w:val="212121"/>
          <w:sz w:val="28"/>
          <w:szCs w:val="28"/>
          <w:shd w:val="clear" w:color="auto" w:fill="FFFFFF"/>
        </w:rPr>
        <w:t>Рис. 1. Прибрежная ВЭУ.</w:t>
      </w:r>
    </w:p>
    <w:p w:rsidR="00331705" w:rsidRPr="001C4A48" w:rsidRDefault="00331705" w:rsidP="008808CC">
      <w:pPr>
        <w:spacing w:line="360" w:lineRule="auto"/>
        <w:ind w:firstLine="709"/>
        <w:jc w:val="both"/>
        <w:rPr>
          <w:rFonts w:cstheme="minorHAnsi"/>
          <w:color w:val="222222"/>
          <w:sz w:val="28"/>
          <w:szCs w:val="28"/>
          <w:shd w:val="clear" w:color="auto" w:fill="FFFFFF"/>
        </w:rPr>
      </w:pPr>
      <w:r w:rsidRPr="001C4A48">
        <w:rPr>
          <w:rFonts w:cstheme="minorHAnsi"/>
          <w:sz w:val="28"/>
          <w:szCs w:val="28"/>
        </w:rPr>
        <w:lastRenderedPageBreak/>
        <w:t xml:space="preserve">Ветропарки содержат десятки единичных установок и располагаются на больших пространствах. Однако это не приводит к изъятию значительных площадей из сельского хозяйства, так как </w:t>
      </w:r>
      <w:r w:rsidRPr="001C4A48">
        <w:rPr>
          <w:rFonts w:cstheme="minorHAnsi"/>
          <w:color w:val="222222"/>
          <w:sz w:val="28"/>
          <w:szCs w:val="28"/>
          <w:shd w:val="clear" w:color="auto" w:fill="FFFFFF"/>
        </w:rPr>
        <w:t>башни занимаю</w:t>
      </w:r>
      <w:r w:rsidR="0063074D" w:rsidRPr="001C4A48">
        <w:rPr>
          <w:rFonts w:cstheme="minorHAnsi"/>
          <w:color w:val="222222"/>
          <w:sz w:val="28"/>
          <w:szCs w:val="28"/>
          <w:shd w:val="clear" w:color="auto" w:fill="FFFFFF"/>
        </w:rPr>
        <w:t xml:space="preserve">т только 1 % от всей территории ветропарка, а </w:t>
      </w:r>
      <w:r w:rsidRPr="001C4A48">
        <w:rPr>
          <w:rFonts w:cstheme="minorHAnsi"/>
          <w:color w:val="222222"/>
          <w:sz w:val="28"/>
          <w:szCs w:val="28"/>
          <w:shd w:val="clear" w:color="auto" w:fill="FFFFFF"/>
        </w:rPr>
        <w:t>фундамент ветроустановки около 10 м в диаметре полностью находится под землёй.</w:t>
      </w:r>
    </w:p>
    <w:p w:rsidR="00331705" w:rsidRPr="001C4A48" w:rsidRDefault="00331705" w:rsidP="008808CC">
      <w:pPr>
        <w:spacing w:line="360" w:lineRule="auto"/>
        <w:ind w:firstLine="709"/>
        <w:jc w:val="both"/>
        <w:rPr>
          <w:sz w:val="28"/>
          <w:szCs w:val="28"/>
        </w:rPr>
      </w:pPr>
      <w:r w:rsidRPr="001C4A48">
        <w:rPr>
          <w:rFonts w:cstheme="minorHAnsi"/>
          <w:color w:val="222222"/>
          <w:sz w:val="28"/>
          <w:szCs w:val="28"/>
          <w:shd w:val="clear" w:color="auto" w:fill="FFFFFF"/>
        </w:rPr>
        <w:t xml:space="preserve">В связи с увеличением протяжённости ветропарков </w:t>
      </w:r>
      <w:r w:rsidRPr="001C4A48">
        <w:rPr>
          <w:sz w:val="28"/>
          <w:szCs w:val="28"/>
        </w:rPr>
        <w:t>на стабильность вырабатываемой энергии может влиять неоднородность поля скоростей воздушного потока, как во времени, так и в пространстве.</w:t>
      </w:r>
    </w:p>
    <w:p w:rsidR="00331705" w:rsidRPr="001C4A48" w:rsidRDefault="00331705" w:rsidP="008808CC">
      <w:pPr>
        <w:spacing w:line="360" w:lineRule="auto"/>
        <w:ind w:firstLine="709"/>
        <w:jc w:val="both"/>
        <w:rPr>
          <w:rFonts w:cstheme="minorHAnsi"/>
          <w:color w:val="222222"/>
          <w:sz w:val="28"/>
          <w:szCs w:val="28"/>
          <w:shd w:val="clear" w:color="auto" w:fill="FFFFFF"/>
        </w:rPr>
      </w:pPr>
      <w:r w:rsidRPr="001C4A48">
        <w:rPr>
          <w:rFonts w:cstheme="minorHAnsi"/>
          <w:color w:val="222222"/>
          <w:sz w:val="28"/>
          <w:szCs w:val="28"/>
          <w:shd w:val="clear" w:color="auto" w:fill="FFFFFF"/>
        </w:rPr>
        <w:t xml:space="preserve">Поэтому компьютерное моделирование коллектива ВЭУ с учётом его протяжённости и неоднородности поля скоростей ветра представляет интерес для оценки стабильности </w:t>
      </w:r>
      <w:r w:rsidRPr="001C4A48">
        <w:rPr>
          <w:sz w:val="28"/>
          <w:szCs w:val="28"/>
        </w:rPr>
        <w:t>вырабатываемой энергии и способов повышения этой стабильности.</w:t>
      </w:r>
    </w:p>
    <w:p w:rsidR="00331705" w:rsidRPr="001C4A48" w:rsidRDefault="00331705" w:rsidP="008808CC">
      <w:pPr>
        <w:spacing w:line="360" w:lineRule="auto"/>
        <w:ind w:firstLine="709"/>
        <w:jc w:val="both"/>
        <w:rPr>
          <w:rFonts w:cstheme="minorHAnsi"/>
          <w:color w:val="222222"/>
          <w:sz w:val="28"/>
          <w:szCs w:val="28"/>
          <w:shd w:val="clear" w:color="auto" w:fill="FFFFFF"/>
        </w:rPr>
      </w:pPr>
      <w:r w:rsidRPr="001C4A48">
        <w:rPr>
          <w:rFonts w:cstheme="minorHAnsi"/>
          <w:color w:val="222222"/>
          <w:sz w:val="28"/>
          <w:szCs w:val="28"/>
          <w:shd w:val="clear" w:color="auto" w:fill="FFFFFF"/>
        </w:rPr>
        <w:t xml:space="preserve">В настоящее время происходит замена ветрогенераторов с постоянной частотой вращения генераторами с преобразователями частоты – генераторами двойного питания и машинами с постоянными магнитами. Эти генераторы с переменной частотой вращения позволяют эффективно извлекать мощность в широком диапазоне скоростей ветра от 5 до 25 </w:t>
      </w:r>
      <w:r w:rsidRPr="001C4A48">
        <w:rPr>
          <w:rFonts w:cstheme="minorHAnsi"/>
          <w:color w:val="222222"/>
          <w:sz w:val="28"/>
          <w:szCs w:val="28"/>
          <w:shd w:val="clear" w:color="auto" w:fill="FFFFFF"/>
          <w:lang w:val="en-US"/>
        </w:rPr>
        <w:t>m</w:t>
      </w:r>
      <w:r w:rsidRPr="001C4A48">
        <w:rPr>
          <w:rFonts w:cstheme="minorHAnsi"/>
          <w:color w:val="222222"/>
          <w:sz w:val="28"/>
          <w:szCs w:val="28"/>
          <w:shd w:val="clear" w:color="auto" w:fill="FFFFFF"/>
        </w:rPr>
        <w:t>/</w:t>
      </w:r>
      <w:r w:rsidRPr="001C4A48">
        <w:rPr>
          <w:rFonts w:cstheme="minorHAnsi"/>
          <w:color w:val="222222"/>
          <w:sz w:val="28"/>
          <w:szCs w:val="28"/>
          <w:shd w:val="clear" w:color="auto" w:fill="FFFFFF"/>
          <w:lang w:val="en-US"/>
        </w:rPr>
        <w:t>c</w:t>
      </w:r>
      <w:r w:rsidRPr="001C4A48">
        <w:rPr>
          <w:rFonts w:cstheme="minorHAnsi"/>
          <w:color w:val="222222"/>
          <w:sz w:val="28"/>
          <w:szCs w:val="28"/>
          <w:shd w:val="clear" w:color="auto" w:fill="FFFFFF"/>
        </w:rPr>
        <w:t>.</w:t>
      </w:r>
    </w:p>
    <w:p w:rsidR="00331705" w:rsidRPr="001C4A48" w:rsidRDefault="00331705" w:rsidP="008808CC">
      <w:pPr>
        <w:spacing w:line="360" w:lineRule="auto"/>
        <w:ind w:firstLine="709"/>
        <w:jc w:val="both"/>
        <w:rPr>
          <w:rFonts w:cstheme="minorHAnsi"/>
          <w:color w:val="222222"/>
          <w:sz w:val="28"/>
          <w:szCs w:val="28"/>
          <w:shd w:val="clear" w:color="auto" w:fill="FFFFFF"/>
        </w:rPr>
      </w:pPr>
      <w:r w:rsidRPr="001C4A48">
        <w:rPr>
          <w:rFonts w:cstheme="minorHAnsi"/>
          <w:color w:val="222222"/>
          <w:sz w:val="28"/>
          <w:szCs w:val="28"/>
          <w:shd w:val="clear" w:color="auto" w:fill="FFFFFF"/>
        </w:rPr>
        <w:t>Целью представленной работы является создание имитационной модели функционирования ветропарка в условиях неоднородного в пространстве и во времени поля скоростей ветра.</w:t>
      </w:r>
    </w:p>
    <w:p w:rsidR="00331705" w:rsidRPr="001C4A48" w:rsidRDefault="00331705" w:rsidP="008808CC">
      <w:pPr>
        <w:spacing w:line="360" w:lineRule="auto"/>
        <w:ind w:firstLine="709"/>
        <w:jc w:val="both"/>
        <w:rPr>
          <w:rFonts w:cstheme="minorHAnsi"/>
          <w:color w:val="222222"/>
          <w:sz w:val="28"/>
          <w:szCs w:val="28"/>
          <w:shd w:val="clear" w:color="auto" w:fill="FFFFFF"/>
        </w:rPr>
      </w:pPr>
      <w:r w:rsidRPr="001C4A48">
        <w:rPr>
          <w:rFonts w:cstheme="minorHAnsi"/>
          <w:color w:val="222222"/>
          <w:sz w:val="28"/>
          <w:szCs w:val="28"/>
          <w:shd w:val="clear" w:color="auto" w:fill="FFFFFF"/>
        </w:rPr>
        <w:t>При этом в качестве математической модели ветрогенераторов принята модель асинхронной машины двойного питания. Статор этой машины непосредственно подключён к электрической сети, а ротор подключён к той же сети через систему выпрямитель-инвертор. Подобная схема позволяет за счёт изменения частоты вращения ротора максимизировать извлекаемую из ветра мощность.</w:t>
      </w:r>
    </w:p>
    <w:p w:rsidR="00331705" w:rsidRPr="001C4A48" w:rsidRDefault="00331705" w:rsidP="008808CC">
      <w:pPr>
        <w:jc w:val="both"/>
      </w:pPr>
    </w:p>
    <w:p w:rsidR="00331705" w:rsidRPr="001C4A48" w:rsidRDefault="00331705" w:rsidP="008808CC">
      <w:pPr>
        <w:jc w:val="both"/>
        <w:rPr>
          <w:sz w:val="28"/>
          <w:szCs w:val="28"/>
        </w:rPr>
      </w:pPr>
    </w:p>
    <w:p w:rsidR="00331705" w:rsidRPr="001C4A48" w:rsidRDefault="00331705" w:rsidP="008808CC">
      <w:pPr>
        <w:jc w:val="both"/>
        <w:rPr>
          <w:sz w:val="28"/>
          <w:szCs w:val="28"/>
        </w:rPr>
      </w:pPr>
    </w:p>
    <w:p w:rsidR="00331705" w:rsidRPr="001C4A48" w:rsidRDefault="00331705" w:rsidP="008808CC">
      <w:pPr>
        <w:jc w:val="both"/>
        <w:rPr>
          <w:sz w:val="28"/>
          <w:szCs w:val="28"/>
        </w:rPr>
      </w:pPr>
    </w:p>
    <w:p w:rsidR="00331705" w:rsidRPr="001C4A48" w:rsidRDefault="00331705" w:rsidP="008808CC">
      <w:pPr>
        <w:jc w:val="both"/>
        <w:rPr>
          <w:sz w:val="28"/>
          <w:szCs w:val="28"/>
        </w:rPr>
      </w:pPr>
    </w:p>
    <w:p w:rsidR="00331705" w:rsidRPr="001C4A48" w:rsidRDefault="00331705" w:rsidP="008808CC">
      <w:pPr>
        <w:jc w:val="both"/>
        <w:rPr>
          <w:sz w:val="28"/>
          <w:szCs w:val="28"/>
        </w:rPr>
      </w:pPr>
    </w:p>
    <w:p w:rsidR="00331705" w:rsidRPr="001C4A48" w:rsidRDefault="00331705" w:rsidP="008808CC">
      <w:pPr>
        <w:spacing w:line="360" w:lineRule="auto"/>
        <w:jc w:val="both"/>
        <w:rPr>
          <w:b/>
          <w:sz w:val="28"/>
          <w:szCs w:val="28"/>
        </w:rPr>
      </w:pPr>
      <w:r w:rsidRPr="001C4A48">
        <w:rPr>
          <w:b/>
          <w:sz w:val="28"/>
          <w:szCs w:val="28"/>
        </w:rPr>
        <w:lastRenderedPageBreak/>
        <w:t>1. Задачи математического моделирования ветропарков.</w:t>
      </w:r>
      <w:r w:rsidR="00F845C8" w:rsidRPr="001C4A48">
        <w:rPr>
          <w:b/>
          <w:sz w:val="28"/>
          <w:szCs w:val="28"/>
        </w:rPr>
        <w:br/>
        <w:t xml:space="preserve">   1.1 </w:t>
      </w:r>
      <w:r w:rsidRPr="001C4A48">
        <w:rPr>
          <w:b/>
          <w:sz w:val="28"/>
          <w:szCs w:val="28"/>
        </w:rPr>
        <w:t>Физические основы ветросиловых установок.</w:t>
      </w:r>
    </w:p>
    <w:p w:rsidR="00CA753E" w:rsidRPr="001C4A48" w:rsidRDefault="00CA753E" w:rsidP="008808CC">
      <w:pPr>
        <w:spacing w:line="360" w:lineRule="auto"/>
        <w:ind w:firstLine="709"/>
        <w:jc w:val="both"/>
        <w:rPr>
          <w:sz w:val="28"/>
          <w:szCs w:val="28"/>
        </w:rPr>
      </w:pPr>
      <w:r w:rsidRPr="001C4A48">
        <w:rPr>
          <w:sz w:val="28"/>
          <w:szCs w:val="28"/>
        </w:rPr>
        <w:t xml:space="preserve">Основы современной теории ветровых двигателей были заложены в работе геттингенского профессора </w:t>
      </w:r>
      <w:r w:rsidR="002E7564" w:rsidRPr="001C4A48">
        <w:rPr>
          <w:sz w:val="28"/>
          <w:szCs w:val="28"/>
        </w:rPr>
        <w:t xml:space="preserve">Альберта </w:t>
      </w:r>
      <w:r w:rsidRPr="001C4A48">
        <w:rPr>
          <w:sz w:val="28"/>
          <w:szCs w:val="28"/>
        </w:rPr>
        <w:t xml:space="preserve">Бетца </w:t>
      </w:r>
      <w:r w:rsidR="002E7564" w:rsidRPr="001C4A48">
        <w:rPr>
          <w:rFonts w:ascii="Arial" w:hAnsi="Arial" w:cs="Arial"/>
          <w:color w:val="222222"/>
          <w:sz w:val="21"/>
          <w:szCs w:val="21"/>
          <w:shd w:val="clear" w:color="auto" w:fill="FFFFFF"/>
        </w:rPr>
        <w:t>(</w:t>
      </w:r>
      <w:hyperlink r:id="rId9" w:tooltip="1885 год" w:history="1">
        <w:r w:rsidR="002E7564" w:rsidRPr="001C4A48">
          <w:rPr>
            <w:rStyle w:val="a3"/>
            <w:color w:val="auto"/>
            <w:sz w:val="28"/>
            <w:szCs w:val="28"/>
            <w:u w:val="none"/>
            <w:shd w:val="clear" w:color="auto" w:fill="FFFFFF"/>
          </w:rPr>
          <w:t>1885</w:t>
        </w:r>
      </w:hyperlink>
      <w:r w:rsidR="002E7564" w:rsidRPr="001C4A48">
        <w:rPr>
          <w:sz w:val="28"/>
          <w:szCs w:val="28"/>
          <w:shd w:val="clear" w:color="auto" w:fill="FFFFFF"/>
        </w:rPr>
        <w:t> – </w:t>
      </w:r>
      <w:hyperlink r:id="rId10" w:tooltip="1968 год" w:history="1">
        <w:r w:rsidR="002E7564" w:rsidRPr="001C4A48">
          <w:rPr>
            <w:rStyle w:val="a3"/>
            <w:color w:val="auto"/>
            <w:sz w:val="28"/>
            <w:szCs w:val="28"/>
            <w:u w:val="none"/>
            <w:shd w:val="clear" w:color="auto" w:fill="FFFFFF"/>
          </w:rPr>
          <w:t>1968</w:t>
        </w:r>
      </w:hyperlink>
      <w:r w:rsidR="002E7564" w:rsidRPr="001C4A48">
        <w:rPr>
          <w:rFonts w:ascii="Arial" w:hAnsi="Arial" w:cs="Arial"/>
          <w:color w:val="222222"/>
          <w:sz w:val="21"/>
          <w:szCs w:val="21"/>
          <w:shd w:val="clear" w:color="auto" w:fill="FFFFFF"/>
        </w:rPr>
        <w:t>)</w:t>
      </w:r>
      <w:r w:rsidRPr="001C4A48">
        <w:rPr>
          <w:sz w:val="28"/>
          <w:szCs w:val="28"/>
        </w:rPr>
        <w:t>.</w:t>
      </w:r>
      <w:r w:rsidR="00B50B73" w:rsidRPr="001C4A48">
        <w:rPr>
          <w:sz w:val="28"/>
          <w:szCs w:val="28"/>
        </w:rPr>
        <w:t xml:space="preserve"> Исследования Бетца опирались на работы Фредерика Ланчестера (</w:t>
      </w:r>
      <w:r w:rsidR="00D749D5" w:rsidRPr="001C4A48">
        <w:rPr>
          <w:sz w:val="28"/>
          <w:szCs w:val="28"/>
        </w:rPr>
        <w:t>1868</w:t>
      </w:r>
      <w:r w:rsidR="00B50B73" w:rsidRPr="001C4A48">
        <w:rPr>
          <w:color w:val="222222"/>
          <w:sz w:val="28"/>
          <w:szCs w:val="28"/>
          <w:shd w:val="clear" w:color="auto" w:fill="FFFFFF"/>
        </w:rPr>
        <w:t> – </w:t>
      </w:r>
      <w:r w:rsidR="00D749D5" w:rsidRPr="001C4A48">
        <w:rPr>
          <w:color w:val="222222"/>
          <w:sz w:val="28"/>
          <w:szCs w:val="28"/>
          <w:shd w:val="clear" w:color="auto" w:fill="FFFFFF"/>
        </w:rPr>
        <w:t>1946</w:t>
      </w:r>
      <w:r w:rsidR="00B50B73" w:rsidRPr="001C4A48">
        <w:rPr>
          <w:sz w:val="28"/>
          <w:szCs w:val="28"/>
        </w:rPr>
        <w:t>) и были продолжены Людвигом Прандтлем (1875</w:t>
      </w:r>
      <w:r w:rsidR="00B50B73" w:rsidRPr="001C4A48">
        <w:rPr>
          <w:color w:val="222222"/>
          <w:sz w:val="28"/>
          <w:szCs w:val="28"/>
          <w:shd w:val="clear" w:color="auto" w:fill="FFFFFF"/>
        </w:rPr>
        <w:t> – 1953</w:t>
      </w:r>
      <w:r w:rsidR="00B50B73" w:rsidRPr="001C4A48">
        <w:rPr>
          <w:sz w:val="28"/>
          <w:szCs w:val="28"/>
        </w:rPr>
        <w:t>).</w:t>
      </w:r>
    </w:p>
    <w:p w:rsidR="00BE0B55" w:rsidRPr="001C4A48" w:rsidRDefault="00AB5A92" w:rsidP="008808CC">
      <w:pPr>
        <w:spacing w:line="360" w:lineRule="auto"/>
        <w:ind w:firstLine="709"/>
        <w:jc w:val="both"/>
        <w:rPr>
          <w:rFonts w:eastAsiaTheme="minorEastAsia"/>
          <w:sz w:val="28"/>
          <w:szCs w:val="28"/>
        </w:rPr>
      </w:pPr>
      <w:r w:rsidRPr="001C4A48">
        <w:rPr>
          <w:sz w:val="28"/>
          <w:szCs w:val="28"/>
          <w:lang w:val="en-US"/>
        </w:rPr>
        <w:t>A</w:t>
      </w:r>
      <w:r w:rsidRPr="001C4A48">
        <w:rPr>
          <w:sz w:val="28"/>
          <w:szCs w:val="28"/>
        </w:rPr>
        <w:t xml:space="preserve">. </w:t>
      </w:r>
      <w:r w:rsidR="008668D4" w:rsidRPr="001C4A48">
        <w:rPr>
          <w:sz w:val="28"/>
          <w:szCs w:val="28"/>
        </w:rPr>
        <w:t xml:space="preserve">Бетц </w:t>
      </w:r>
      <w:r w:rsidR="00083134" w:rsidRPr="001C4A48">
        <w:rPr>
          <w:sz w:val="28"/>
          <w:szCs w:val="28"/>
        </w:rPr>
        <w:t xml:space="preserve"> [3] </w:t>
      </w:r>
      <w:r w:rsidR="008668D4" w:rsidRPr="001C4A48">
        <w:rPr>
          <w:sz w:val="28"/>
          <w:szCs w:val="28"/>
        </w:rPr>
        <w:t>и</w:t>
      </w:r>
      <w:r w:rsidR="000B0302" w:rsidRPr="001C4A48">
        <w:rPr>
          <w:sz w:val="28"/>
          <w:szCs w:val="28"/>
        </w:rPr>
        <w:t>сследуе</w:t>
      </w:r>
      <w:r w:rsidR="008668D4" w:rsidRPr="001C4A48">
        <w:rPr>
          <w:sz w:val="28"/>
          <w:szCs w:val="28"/>
        </w:rPr>
        <w:t>т</w:t>
      </w:r>
      <w:r w:rsidR="000B0302" w:rsidRPr="001C4A48">
        <w:rPr>
          <w:sz w:val="28"/>
          <w:szCs w:val="28"/>
        </w:rPr>
        <w:t xml:space="preserve"> простейшую модель использовани</w:t>
      </w:r>
      <w:r w:rsidR="008668D4" w:rsidRPr="001C4A48">
        <w:rPr>
          <w:sz w:val="28"/>
          <w:szCs w:val="28"/>
        </w:rPr>
        <w:t>я</w:t>
      </w:r>
      <w:r w:rsidR="000B0302" w:rsidRPr="001C4A48">
        <w:rPr>
          <w:sz w:val="28"/>
          <w:szCs w:val="28"/>
        </w:rPr>
        <w:t xml:space="preserve"> кинетической энергии воздуха. </w:t>
      </w:r>
      <w:r w:rsidR="008668D4" w:rsidRPr="001C4A48">
        <w:rPr>
          <w:sz w:val="28"/>
          <w:szCs w:val="28"/>
        </w:rPr>
        <w:t xml:space="preserve">На </w:t>
      </w:r>
      <w:r w:rsidR="000B0302" w:rsidRPr="001C4A48">
        <w:rPr>
          <w:sz w:val="28"/>
          <w:szCs w:val="28"/>
        </w:rPr>
        <w:t>плоск</w:t>
      </w:r>
      <w:r w:rsidR="008668D4" w:rsidRPr="001C4A48">
        <w:rPr>
          <w:sz w:val="28"/>
          <w:szCs w:val="28"/>
        </w:rPr>
        <w:t>ую</w:t>
      </w:r>
      <w:r w:rsidR="000B0302" w:rsidRPr="001C4A48">
        <w:rPr>
          <w:sz w:val="28"/>
          <w:szCs w:val="28"/>
        </w:rPr>
        <w:t xml:space="preserve"> пластин</w:t>
      </w:r>
      <w:r w:rsidR="008668D4" w:rsidRPr="001C4A48">
        <w:rPr>
          <w:sz w:val="28"/>
          <w:szCs w:val="28"/>
        </w:rPr>
        <w:t>у</w:t>
      </w:r>
      <w:r w:rsidR="000B0302" w:rsidRPr="001C4A48">
        <w:rPr>
          <w:sz w:val="28"/>
          <w:szCs w:val="28"/>
        </w:rPr>
        <w:t xml:space="preserve"> прямоугольной формы с площадью </w:t>
      </w:r>
      <m:oMath>
        <m:r>
          <w:rPr>
            <w:rFonts w:ascii="Cambria Math" w:hAnsi="Cambria Math"/>
            <w:sz w:val="28"/>
            <w:szCs w:val="28"/>
          </w:rPr>
          <m:t>F</m:t>
        </m:r>
      </m:oMath>
      <w:r w:rsidR="000B0302" w:rsidRPr="001C4A48">
        <w:rPr>
          <w:sz w:val="28"/>
          <w:szCs w:val="28"/>
        </w:rPr>
        <w:t xml:space="preserve">. </w:t>
      </w:r>
      <w:r w:rsidR="008668D4" w:rsidRPr="001C4A48">
        <w:rPr>
          <w:sz w:val="28"/>
          <w:szCs w:val="28"/>
        </w:rPr>
        <w:t xml:space="preserve">дует ветер со скорость </w:t>
      </w:r>
      <m:oMath>
        <m:r>
          <w:rPr>
            <w:rFonts w:ascii="Cambria Math" w:hAnsi="Cambria Math"/>
            <w:sz w:val="28"/>
            <w:szCs w:val="28"/>
          </w:rPr>
          <m:t>v</m:t>
        </m:r>
      </m:oMath>
      <w:r w:rsidR="008668D4" w:rsidRPr="001C4A48">
        <w:rPr>
          <w:sz w:val="28"/>
          <w:szCs w:val="28"/>
        </w:rPr>
        <w:t xml:space="preserve"> </w:t>
      </w:r>
      <w:r w:rsidR="00A2269D" w:rsidRPr="001C4A48">
        <w:rPr>
          <w:sz w:val="28"/>
          <w:szCs w:val="28"/>
        </w:rPr>
        <w:t>.</w:t>
      </w:r>
      <w:r w:rsidR="000B0302" w:rsidRPr="001C4A48">
        <w:rPr>
          <w:sz w:val="28"/>
          <w:szCs w:val="28"/>
        </w:rPr>
        <w:t>Со</w:t>
      </w:r>
      <w:r w:rsidR="00A2269D" w:rsidRPr="001C4A48">
        <w:rPr>
          <w:sz w:val="28"/>
          <w:szCs w:val="28"/>
        </w:rPr>
        <w:t>гласно молекулярн</w:t>
      </w:r>
      <w:r w:rsidR="000B0302" w:rsidRPr="001C4A48">
        <w:rPr>
          <w:sz w:val="28"/>
          <w:szCs w:val="28"/>
        </w:rPr>
        <w:t>о</w:t>
      </w:r>
      <w:r w:rsidR="00A2269D" w:rsidRPr="001C4A48">
        <w:rPr>
          <w:sz w:val="28"/>
          <w:szCs w:val="28"/>
        </w:rPr>
        <w:t xml:space="preserve">-кинетической теории газов </w:t>
      </w:r>
      <w:r w:rsidR="000B0302" w:rsidRPr="001C4A48">
        <w:rPr>
          <w:sz w:val="28"/>
          <w:szCs w:val="28"/>
        </w:rPr>
        <w:t xml:space="preserve">сила давления ветра на пластинку </w:t>
      </w:r>
      <m:oMath>
        <m:r>
          <w:rPr>
            <w:rFonts w:ascii="Cambria Math" w:hAnsi="Cambria Math"/>
            <w:sz w:val="28"/>
            <w:szCs w:val="28"/>
            <w:lang w:val="en-US"/>
          </w:rPr>
          <m:t>W</m:t>
        </m:r>
      </m:oMath>
      <w:r w:rsidR="000B0302" w:rsidRPr="001C4A48">
        <w:rPr>
          <w:sz w:val="28"/>
          <w:szCs w:val="28"/>
        </w:rPr>
        <w:t xml:space="preserve"> будет пропорциональна квадрату скорости </w:t>
      </w:r>
      <m:oMath>
        <m:r>
          <w:rPr>
            <w:rFonts w:ascii="Cambria Math" w:hAnsi="Cambria Math"/>
            <w:sz w:val="28"/>
            <w:szCs w:val="28"/>
            <w:lang w:val="en-US"/>
          </w:rPr>
          <m:t>v</m:t>
        </m:r>
      </m:oMath>
      <w:r w:rsidR="000B0302" w:rsidRPr="001C4A48">
        <w:rPr>
          <w:rFonts w:eastAsiaTheme="minorEastAsia"/>
          <w:sz w:val="28"/>
          <w:szCs w:val="28"/>
        </w:rPr>
        <w:t xml:space="preserve">, площади </w:t>
      </w:r>
      <m:oMath>
        <m:r>
          <w:rPr>
            <w:rFonts w:ascii="Cambria Math" w:eastAsiaTheme="minorEastAsia" w:hAnsi="Cambria Math"/>
            <w:sz w:val="28"/>
            <w:szCs w:val="28"/>
          </w:rPr>
          <m:t>F</m:t>
        </m:r>
      </m:oMath>
      <w:r w:rsidR="000B0302" w:rsidRPr="001C4A48">
        <w:rPr>
          <w:rFonts w:eastAsiaTheme="minorEastAsia"/>
          <w:sz w:val="28"/>
          <w:szCs w:val="28"/>
        </w:rPr>
        <w:t xml:space="preserve"> и плотности</w:t>
      </w:r>
      <w:r w:rsidR="00943CE1" w:rsidRPr="001C4A48">
        <w:rPr>
          <w:rFonts w:eastAsiaTheme="minorEastAsia"/>
          <w:sz w:val="28"/>
          <w:szCs w:val="28"/>
        </w:rPr>
        <w:t xml:space="preserve"> </w:t>
      </w:r>
      <w:r w:rsidR="000B0302" w:rsidRPr="001C4A48">
        <w:rPr>
          <w:rFonts w:eastAsiaTheme="minorEastAsia"/>
          <w:sz w:val="28"/>
          <w:szCs w:val="28"/>
        </w:rPr>
        <w:t>воздуха</w:t>
      </w:r>
    </w:p>
    <w:p w:rsidR="00BE0B55" w:rsidRPr="001C4A48" w:rsidRDefault="000B0302" w:rsidP="008808CC">
      <w:pPr>
        <w:spacing w:line="360" w:lineRule="auto"/>
        <w:ind w:firstLine="709"/>
        <w:jc w:val="both"/>
        <w:rPr>
          <w:rFonts w:eastAsiaTheme="minorEastAsia"/>
          <w:sz w:val="28"/>
          <w:szCs w:val="28"/>
        </w:rPr>
      </w:pPr>
      <m:oMath>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w</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2</m:t>
            </m:r>
          </m:sup>
        </m:sSup>
        <m:r>
          <w:rPr>
            <w:rFonts w:ascii="Cambria Math" w:hAnsi="Cambria Math"/>
            <w:sz w:val="28"/>
            <w:szCs w:val="28"/>
          </w:rPr>
          <m:t>*F*</m:t>
        </m:r>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2</m:t>
            </m:r>
          </m:den>
        </m:f>
      </m:oMath>
      <w:r w:rsidR="00C02EA6" w:rsidRPr="001C4A48">
        <w:rPr>
          <w:rFonts w:eastAsiaTheme="minorEastAsia"/>
          <w:sz w:val="28"/>
          <w:szCs w:val="28"/>
        </w:rPr>
        <w:t xml:space="preserve">      </w:t>
      </w:r>
      <w:r w:rsidR="00BE0B55" w:rsidRPr="001C4A48">
        <w:rPr>
          <w:rFonts w:eastAsiaTheme="minorEastAsia"/>
          <w:sz w:val="28"/>
          <w:szCs w:val="28"/>
        </w:rPr>
        <w:tab/>
      </w:r>
      <w:r w:rsidR="00BE0B55" w:rsidRPr="001C4A48">
        <w:rPr>
          <w:rFonts w:eastAsiaTheme="minorEastAsia"/>
          <w:sz w:val="28"/>
          <w:szCs w:val="28"/>
        </w:rPr>
        <w:tab/>
      </w:r>
      <w:r w:rsidR="00BE0B55" w:rsidRPr="001C4A48">
        <w:rPr>
          <w:rFonts w:eastAsiaTheme="minorEastAsia"/>
          <w:sz w:val="28"/>
          <w:szCs w:val="28"/>
        </w:rPr>
        <w:tab/>
      </w:r>
      <w:r w:rsidR="00BE0B55" w:rsidRPr="001C4A48">
        <w:rPr>
          <w:rFonts w:eastAsiaTheme="minorEastAsia"/>
          <w:sz w:val="28"/>
          <w:szCs w:val="28"/>
        </w:rPr>
        <w:tab/>
      </w:r>
      <w:r w:rsidR="00BE0B55" w:rsidRPr="001C4A48">
        <w:rPr>
          <w:rFonts w:eastAsiaTheme="minorEastAsia"/>
          <w:sz w:val="28"/>
          <w:szCs w:val="28"/>
        </w:rPr>
        <w:tab/>
      </w:r>
      <w:r w:rsidR="00BE0B55" w:rsidRPr="001C4A48">
        <w:rPr>
          <w:rFonts w:eastAsiaTheme="minorEastAsia"/>
          <w:sz w:val="28"/>
          <w:szCs w:val="28"/>
        </w:rPr>
        <w:tab/>
      </w:r>
      <w:r w:rsidR="008808CC" w:rsidRPr="001C4A48">
        <w:rPr>
          <w:rFonts w:eastAsiaTheme="minorEastAsia"/>
          <w:sz w:val="28"/>
          <w:szCs w:val="28"/>
        </w:rPr>
        <w:tab/>
      </w:r>
      <w:r w:rsidR="006B0946" w:rsidRPr="001C4A48">
        <w:rPr>
          <w:rFonts w:eastAsiaTheme="minorEastAsia"/>
          <w:sz w:val="28"/>
          <w:szCs w:val="28"/>
        </w:rPr>
        <w:tab/>
      </w:r>
      <w:r w:rsidR="00C02EA6" w:rsidRPr="001C4A48">
        <w:rPr>
          <w:rFonts w:eastAsiaTheme="minorEastAsia"/>
          <w:sz w:val="28"/>
          <w:szCs w:val="28"/>
        </w:rPr>
        <w:t>(1.1)</w:t>
      </w:r>
    </w:p>
    <w:p w:rsidR="00BE0B55" w:rsidRPr="001C4A48" w:rsidRDefault="000B0302" w:rsidP="008808CC">
      <w:pPr>
        <w:spacing w:line="360" w:lineRule="auto"/>
        <w:jc w:val="both"/>
        <w:rPr>
          <w:sz w:val="28"/>
          <w:szCs w:val="28"/>
        </w:rPr>
      </w:pPr>
      <w:r w:rsidRPr="001C4A48">
        <w:rPr>
          <w:rFonts w:eastAsiaTheme="minorEastAsia"/>
          <w:sz w:val="28"/>
          <w:szCs w:val="28"/>
        </w:rPr>
        <w:t xml:space="preserve">Здесь коэффициент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w</m:t>
            </m:r>
          </m:sub>
        </m:sSub>
      </m:oMath>
      <w:r w:rsidRPr="001C4A48">
        <w:rPr>
          <w:rFonts w:eastAsiaTheme="minorEastAsia"/>
          <w:sz w:val="28"/>
          <w:szCs w:val="28"/>
        </w:rPr>
        <w:t xml:space="preserve"> </w:t>
      </w:r>
      <w:r w:rsidR="00C02EA6" w:rsidRPr="001C4A48">
        <w:rPr>
          <w:rFonts w:eastAsiaTheme="minorEastAsia"/>
          <w:sz w:val="28"/>
          <w:szCs w:val="28"/>
        </w:rPr>
        <w:t>з</w:t>
      </w:r>
      <w:r w:rsidRPr="001C4A48">
        <w:rPr>
          <w:rFonts w:eastAsiaTheme="minorEastAsia"/>
          <w:sz w:val="28"/>
          <w:szCs w:val="28"/>
        </w:rPr>
        <w:t>ависит от формы тела.</w:t>
      </w:r>
      <w:r w:rsidR="00C02EA6" w:rsidRPr="001C4A48">
        <w:rPr>
          <w:sz w:val="28"/>
          <w:szCs w:val="28"/>
        </w:rPr>
        <w:t xml:space="preserve"> </w:t>
      </w:r>
    </w:p>
    <w:p w:rsidR="00BE0B55" w:rsidRPr="001C4A48" w:rsidRDefault="00C02EA6" w:rsidP="008808CC">
      <w:pPr>
        <w:spacing w:line="360" w:lineRule="auto"/>
        <w:ind w:firstLine="709"/>
        <w:jc w:val="both"/>
        <w:rPr>
          <w:sz w:val="28"/>
          <w:szCs w:val="28"/>
        </w:rPr>
      </w:pPr>
      <w:r w:rsidRPr="001C4A48">
        <w:rPr>
          <w:sz w:val="28"/>
          <w:szCs w:val="28"/>
        </w:rPr>
        <w:t>П</w:t>
      </w:r>
      <w:r w:rsidR="000B0302" w:rsidRPr="001C4A48">
        <w:rPr>
          <w:sz w:val="28"/>
          <w:szCs w:val="28"/>
        </w:rPr>
        <w:t>ри сообщении пластинке некоторой скорости</w:t>
      </w:r>
      <w:r w:rsidRPr="001C4A48">
        <w:rPr>
          <w:sz w:val="28"/>
          <w:szCs w:val="28"/>
        </w:rPr>
        <w:t xml:space="preserve"> по направлению ветра</w:t>
      </w:r>
      <w:r w:rsidR="000B0302" w:rsidRPr="001C4A48">
        <w:rPr>
          <w:sz w:val="28"/>
          <w:szCs w:val="28"/>
        </w:rPr>
        <w:t xml:space="preserve"> </w:t>
      </w:r>
      <w:r w:rsidRPr="001C4A48">
        <w:rPr>
          <w:sz w:val="28"/>
          <w:szCs w:val="28"/>
        </w:rPr>
        <w:t xml:space="preserve">надо учитывать зависимость силы давления от </w:t>
      </w:r>
      <w:r w:rsidR="000B0302" w:rsidRPr="001C4A48">
        <w:rPr>
          <w:sz w:val="28"/>
          <w:szCs w:val="28"/>
        </w:rPr>
        <w:t>относительн</w:t>
      </w:r>
      <w:r w:rsidRPr="001C4A48">
        <w:rPr>
          <w:sz w:val="28"/>
          <w:szCs w:val="28"/>
        </w:rPr>
        <w:t>ой</w:t>
      </w:r>
      <w:r w:rsidR="000B0302" w:rsidRPr="001C4A48">
        <w:rPr>
          <w:sz w:val="28"/>
          <w:szCs w:val="28"/>
        </w:rPr>
        <w:t xml:space="preserve"> </w:t>
      </w:r>
      <w:r w:rsidRPr="001C4A48">
        <w:rPr>
          <w:sz w:val="28"/>
          <w:szCs w:val="28"/>
        </w:rPr>
        <w:t>скорости ветра.</w:t>
      </w:r>
    </w:p>
    <w:p w:rsidR="006B0946" w:rsidRPr="001C4A48" w:rsidRDefault="000B0302" w:rsidP="008808CC">
      <w:pPr>
        <w:spacing w:line="360" w:lineRule="auto"/>
        <w:ind w:firstLine="709"/>
        <w:jc w:val="both"/>
        <w:rPr>
          <w:sz w:val="28"/>
          <w:szCs w:val="28"/>
        </w:rPr>
      </w:pPr>
      <m:oMath>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w</m:t>
            </m:r>
          </m:sub>
        </m:sSub>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v-</m:t>
                </m:r>
                <m:sSup>
                  <m:sSupPr>
                    <m:ctrlPr>
                      <w:rPr>
                        <w:rFonts w:ascii="Cambria Math" w:hAnsi="Cambria Math"/>
                        <w:i/>
                        <w:sz w:val="28"/>
                        <w:szCs w:val="28"/>
                      </w:rPr>
                    </m:ctrlPr>
                  </m:sSupPr>
                  <m:e>
                    <m:r>
                      <w:rPr>
                        <w:rFonts w:ascii="Cambria Math" w:hAnsi="Cambria Math"/>
                        <w:sz w:val="28"/>
                        <w:szCs w:val="28"/>
                        <w:lang w:val="en-US"/>
                      </w:rPr>
                      <m:t>v</m:t>
                    </m:r>
                  </m:e>
                  <m:sup>
                    <m:r>
                      <w:rPr>
                        <w:rFonts w:ascii="Cambria Math" w:hAnsi="Cambria Math"/>
                        <w:sz w:val="28"/>
                        <w:szCs w:val="28"/>
                      </w:rPr>
                      <m:t>'</m:t>
                    </m:r>
                  </m:sup>
                </m:sSup>
              </m:e>
            </m:d>
          </m:e>
          <m:sup>
            <m:r>
              <w:rPr>
                <w:rFonts w:ascii="Cambria Math" w:hAnsi="Cambria Math"/>
                <w:sz w:val="28"/>
                <w:szCs w:val="28"/>
              </w:rPr>
              <m:t>2</m:t>
            </m:r>
          </m:sup>
        </m:sSup>
        <m:r>
          <w:rPr>
            <w:rFonts w:ascii="Cambria Math" w:hAnsi="Cambria Math"/>
            <w:sz w:val="28"/>
            <w:szCs w:val="28"/>
          </w:rPr>
          <m:t>*F*</m:t>
        </m:r>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2</m:t>
            </m:r>
          </m:den>
        </m:f>
      </m:oMath>
      <w:r w:rsidR="00C02EA6" w:rsidRPr="001C4A48">
        <w:rPr>
          <w:sz w:val="28"/>
          <w:szCs w:val="28"/>
        </w:rPr>
        <w:t xml:space="preserve">       </w:t>
      </w:r>
      <w:r w:rsidR="00BE0B55" w:rsidRPr="001C4A48">
        <w:rPr>
          <w:sz w:val="28"/>
          <w:szCs w:val="28"/>
        </w:rPr>
        <w:tab/>
      </w:r>
      <w:r w:rsidR="00BE0B55" w:rsidRPr="001C4A48">
        <w:rPr>
          <w:sz w:val="28"/>
          <w:szCs w:val="28"/>
        </w:rPr>
        <w:tab/>
      </w:r>
      <w:r w:rsidR="00BE0B55" w:rsidRPr="001C4A48">
        <w:rPr>
          <w:sz w:val="28"/>
          <w:szCs w:val="28"/>
        </w:rPr>
        <w:tab/>
      </w:r>
      <w:r w:rsidR="00BE0B55" w:rsidRPr="001C4A48">
        <w:rPr>
          <w:sz w:val="28"/>
          <w:szCs w:val="28"/>
        </w:rPr>
        <w:tab/>
      </w:r>
      <w:r w:rsidR="006B0946" w:rsidRPr="001C4A48">
        <w:rPr>
          <w:sz w:val="28"/>
          <w:szCs w:val="28"/>
        </w:rPr>
        <w:tab/>
      </w:r>
      <w:r w:rsidR="008808CC" w:rsidRPr="001C4A48">
        <w:rPr>
          <w:sz w:val="28"/>
          <w:szCs w:val="28"/>
        </w:rPr>
        <w:tab/>
      </w:r>
      <w:r w:rsidR="00C02EA6" w:rsidRPr="001C4A48">
        <w:rPr>
          <w:sz w:val="28"/>
          <w:szCs w:val="28"/>
        </w:rPr>
        <w:t>(1.</w:t>
      </w:r>
      <w:r w:rsidR="006E151E" w:rsidRPr="001C4A48">
        <w:rPr>
          <w:sz w:val="28"/>
          <w:szCs w:val="28"/>
        </w:rPr>
        <w:t>2</w:t>
      </w:r>
      <w:r w:rsidR="00C02EA6" w:rsidRPr="001C4A48">
        <w:rPr>
          <w:sz w:val="28"/>
          <w:szCs w:val="28"/>
        </w:rPr>
        <w:t>)</w:t>
      </w:r>
    </w:p>
    <w:p w:rsidR="00BE0B55" w:rsidRPr="001C4A48" w:rsidRDefault="000B0302" w:rsidP="008808CC">
      <w:pPr>
        <w:spacing w:line="360" w:lineRule="auto"/>
        <w:jc w:val="both"/>
        <w:rPr>
          <w:rFonts w:eastAsiaTheme="minorEastAsia"/>
          <w:sz w:val="28"/>
          <w:szCs w:val="28"/>
        </w:rPr>
      </w:pPr>
      <w:r w:rsidRPr="001C4A48">
        <w:rPr>
          <w:rFonts w:eastAsiaTheme="minorEastAsia"/>
          <w:sz w:val="28"/>
          <w:szCs w:val="28"/>
        </w:rPr>
        <w:t>Мощность</w:t>
      </w:r>
      <w:r w:rsidR="00C02EA6" w:rsidRPr="001C4A48">
        <w:rPr>
          <w:rFonts w:eastAsiaTheme="minorEastAsia"/>
          <w:sz w:val="28"/>
          <w:szCs w:val="28"/>
        </w:rPr>
        <w:t>, получаемая пластиной</w:t>
      </w:r>
      <w:r w:rsidRPr="001C4A48">
        <w:rPr>
          <w:rFonts w:eastAsiaTheme="minorEastAsia"/>
          <w:sz w:val="28"/>
          <w:szCs w:val="28"/>
        </w:rPr>
        <w:t xml:space="preserve"> равна:</w:t>
      </w:r>
    </w:p>
    <w:p w:rsidR="006B0946" w:rsidRPr="001C4A48" w:rsidRDefault="000B0302" w:rsidP="008808CC">
      <w:pPr>
        <w:spacing w:line="360" w:lineRule="auto"/>
        <w:ind w:firstLine="708"/>
        <w:jc w:val="both"/>
        <w:rPr>
          <w:rFonts w:eastAsiaTheme="minorEastAsia"/>
          <w:sz w:val="28"/>
          <w:szCs w:val="28"/>
        </w:rPr>
      </w:pPr>
      <m:oMath>
        <m:r>
          <w:rPr>
            <w:rFonts w:ascii="Cambria Math" w:hAnsi="Cambria Math"/>
            <w:sz w:val="28"/>
            <w:szCs w:val="28"/>
          </w:rPr>
          <m:t>L=W*</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w</m:t>
            </m:r>
          </m:sub>
        </m:sSub>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v-</m:t>
                </m:r>
                <m:sSup>
                  <m:sSupPr>
                    <m:ctrlPr>
                      <w:rPr>
                        <w:rFonts w:ascii="Cambria Math" w:hAnsi="Cambria Math"/>
                        <w:i/>
                        <w:sz w:val="28"/>
                        <w:szCs w:val="28"/>
                      </w:rPr>
                    </m:ctrlPr>
                  </m:sSupPr>
                  <m:e>
                    <m:r>
                      <w:rPr>
                        <w:rFonts w:ascii="Cambria Math" w:hAnsi="Cambria Math"/>
                        <w:sz w:val="28"/>
                        <w:szCs w:val="28"/>
                        <w:lang w:val="en-US"/>
                      </w:rPr>
                      <m:t>v</m:t>
                    </m:r>
                  </m:e>
                  <m:sup>
                    <m:r>
                      <w:rPr>
                        <w:rFonts w:ascii="Cambria Math" w:hAnsi="Cambria Math"/>
                        <w:sz w:val="28"/>
                        <w:szCs w:val="28"/>
                      </w:rPr>
                      <m:t>'</m:t>
                    </m:r>
                  </m:sup>
                </m:sSup>
              </m:e>
            </m:d>
          </m:e>
          <m:sup>
            <m:r>
              <w:rPr>
                <w:rFonts w:ascii="Cambria Math" w:hAnsi="Cambria Math"/>
                <w:sz w:val="28"/>
                <w:szCs w:val="28"/>
              </w:rPr>
              <m:t>2</m:t>
            </m:r>
          </m:sup>
        </m:sSup>
        <m:r>
          <w:rPr>
            <w:rFonts w:ascii="Cambria Math" w:hAnsi="Cambria Math"/>
            <w:sz w:val="28"/>
            <w:szCs w:val="28"/>
          </w:rPr>
          <m:t>*F*</m:t>
        </m:r>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2</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m:t>
            </m:r>
          </m:sup>
        </m:sSup>
      </m:oMath>
      <w:r w:rsidR="00C02EA6" w:rsidRPr="001C4A48">
        <w:rPr>
          <w:rFonts w:eastAsiaTheme="minorEastAsia"/>
          <w:sz w:val="28"/>
          <w:szCs w:val="28"/>
        </w:rPr>
        <w:t xml:space="preserve">         </w:t>
      </w:r>
      <w:r w:rsidR="00BE0B55" w:rsidRPr="001C4A48">
        <w:rPr>
          <w:rFonts w:eastAsiaTheme="minorEastAsia"/>
          <w:sz w:val="28"/>
          <w:szCs w:val="28"/>
        </w:rPr>
        <w:tab/>
      </w:r>
      <w:r w:rsidR="00BE0B55" w:rsidRPr="001C4A48">
        <w:rPr>
          <w:rFonts w:eastAsiaTheme="minorEastAsia"/>
          <w:sz w:val="28"/>
          <w:szCs w:val="28"/>
        </w:rPr>
        <w:tab/>
      </w:r>
      <w:r w:rsidR="008808CC" w:rsidRPr="001C4A48">
        <w:rPr>
          <w:rFonts w:eastAsiaTheme="minorEastAsia"/>
          <w:sz w:val="28"/>
          <w:szCs w:val="28"/>
        </w:rPr>
        <w:tab/>
      </w:r>
      <w:r w:rsidR="006B0946" w:rsidRPr="001C4A48">
        <w:rPr>
          <w:rFonts w:eastAsiaTheme="minorEastAsia"/>
          <w:sz w:val="28"/>
          <w:szCs w:val="28"/>
        </w:rPr>
        <w:tab/>
      </w:r>
      <w:r w:rsidR="00C02EA6" w:rsidRPr="001C4A48">
        <w:rPr>
          <w:rFonts w:eastAsiaTheme="minorEastAsia"/>
          <w:sz w:val="28"/>
          <w:szCs w:val="28"/>
        </w:rPr>
        <w:t>(1.</w:t>
      </w:r>
      <w:r w:rsidR="006E151E" w:rsidRPr="001C4A48">
        <w:rPr>
          <w:rFonts w:eastAsiaTheme="minorEastAsia"/>
          <w:sz w:val="28"/>
          <w:szCs w:val="28"/>
        </w:rPr>
        <w:t>3</w:t>
      </w:r>
      <w:r w:rsidR="00C02EA6" w:rsidRPr="001C4A48">
        <w:rPr>
          <w:rFonts w:eastAsiaTheme="minorEastAsia"/>
          <w:sz w:val="28"/>
          <w:szCs w:val="28"/>
        </w:rPr>
        <w:t xml:space="preserve">) </w:t>
      </w:r>
    </w:p>
    <w:p w:rsidR="00BE0B55" w:rsidRPr="001C4A48" w:rsidRDefault="00EC4169" w:rsidP="008808CC">
      <w:pPr>
        <w:spacing w:line="360" w:lineRule="auto"/>
        <w:ind w:firstLine="709"/>
        <w:jc w:val="both"/>
        <w:rPr>
          <w:rFonts w:eastAsiaTheme="minorEastAsia"/>
          <w:sz w:val="28"/>
          <w:szCs w:val="28"/>
        </w:rPr>
      </w:pPr>
      <w:r w:rsidRPr="001C4A48">
        <w:rPr>
          <w:rFonts w:eastAsiaTheme="minorEastAsia"/>
          <w:sz w:val="28"/>
          <w:szCs w:val="28"/>
        </w:rPr>
        <w:t xml:space="preserve">Найдём </w:t>
      </w:r>
      <w:r w:rsidR="000B0302" w:rsidRPr="001C4A48">
        <w:rPr>
          <w:rFonts w:eastAsiaTheme="minorEastAsia"/>
          <w:sz w:val="28"/>
          <w:szCs w:val="28"/>
        </w:rPr>
        <w:t>значение</w:t>
      </w:r>
      <w:r w:rsidRPr="001C4A48">
        <w:rPr>
          <w:rFonts w:eastAsiaTheme="minorEastAsia"/>
          <w:sz w:val="28"/>
          <w:szCs w:val="28"/>
        </w:rPr>
        <w:t xml:space="preserve"> скорости пластины</w:t>
      </w:r>
      <w:r w:rsidR="000B0302" w:rsidRPr="001C4A48">
        <w:rPr>
          <w:rFonts w:eastAsiaTheme="minorEastAsia"/>
          <w:sz w:val="28"/>
          <w:szCs w:val="28"/>
        </w:rPr>
        <w:t>, при котором достигается максимум мощности</w:t>
      </w:r>
    </w:p>
    <w:p w:rsidR="006B0946" w:rsidRPr="001C4A48" w:rsidRDefault="00F05B07" w:rsidP="008808CC">
      <w:pPr>
        <w:spacing w:line="360" w:lineRule="auto"/>
        <w:ind w:firstLine="709"/>
        <w:jc w:val="both"/>
        <w:rPr>
          <w:rFonts w:eastAsiaTheme="minorEastAsia"/>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lang w:val="en-US"/>
                </w:rPr>
                <m:t>d</m:t>
              </m:r>
            </m:num>
            <m:den>
              <m:r>
                <m:rPr>
                  <m:sty m:val="p"/>
                </m:rPr>
                <w:rPr>
                  <w:rFonts w:ascii="Cambria Math" w:hAnsi="Cambria Math"/>
                  <w:sz w:val="28"/>
                  <w:szCs w:val="28"/>
                </w:rPr>
                <m:t>d</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v</m:t>
                  </m:r>
                </m:e>
                <m:sup>
                  <m:r>
                    <w:rPr>
                      <w:rFonts w:ascii="Cambria Math" w:eastAsiaTheme="minorEastAsia" w:hAnsi="Cambria Math"/>
                      <w:sz w:val="28"/>
                      <w:szCs w:val="28"/>
                    </w:rPr>
                    <m:t>'</m:t>
                  </m:r>
                </m:sup>
              </m:sSup>
            </m:den>
          </m:f>
          <m:d>
            <m:dPr>
              <m:ctrlPr>
                <w:rPr>
                  <w:rFonts w:ascii="Cambria Math" w:eastAsiaTheme="minorEastAsia" w:hAnsi="Cambria Math"/>
                  <w:i/>
                  <w:sz w:val="28"/>
                  <w:szCs w:val="28"/>
                </w:rPr>
              </m:ctrlPr>
            </m:dPr>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lang w:val="en-US"/>
                        </w:rPr>
                        <m:t>v</m:t>
                      </m:r>
                      <m:r>
                        <w:rPr>
                          <w:rFonts w:ascii="Cambria Math" w:eastAsiaTheme="minorEastAsia" w:hAnsi="Cambria Math"/>
                          <w:sz w:val="28"/>
                          <w:szCs w:val="28"/>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v</m:t>
                          </m:r>
                        </m:e>
                        <m:sup>
                          <m:r>
                            <w:rPr>
                              <w:rFonts w:ascii="Cambria Math" w:eastAsiaTheme="minorEastAsia" w:hAnsi="Cambria Math"/>
                              <w:sz w:val="28"/>
                              <w:szCs w:val="28"/>
                            </w:rPr>
                            <m:t>'</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v</m:t>
                  </m:r>
                </m:e>
                <m:sup>
                  <m:r>
                    <w:rPr>
                      <w:rFonts w:ascii="Cambria Math" w:eastAsiaTheme="minorEastAsia" w:hAnsi="Cambria Math"/>
                      <w:sz w:val="28"/>
                      <w:szCs w:val="28"/>
                    </w:rPr>
                    <m:t>'</m:t>
                  </m:r>
                </m:sup>
              </m:sSup>
            </m:e>
          </m:d>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lang w:val="en-US"/>
                    </w:rPr>
                    <m:t>v</m:t>
                  </m:r>
                  <m:r>
                    <w:rPr>
                      <w:rFonts w:ascii="Cambria Math" w:eastAsiaTheme="minorEastAsia" w:hAnsi="Cambria Math"/>
                      <w:sz w:val="28"/>
                      <w:szCs w:val="28"/>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v</m:t>
                      </m:r>
                    </m:e>
                    <m:sup>
                      <m:r>
                        <w:rPr>
                          <w:rFonts w:ascii="Cambria Math" w:eastAsiaTheme="minorEastAsia" w:hAnsi="Cambria Math"/>
                          <w:sz w:val="28"/>
                          <w:szCs w:val="28"/>
                        </w:rPr>
                        <m:t>'</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v</m:t>
              </m:r>
            </m:e>
            <m:sup>
              <m:r>
                <w:rPr>
                  <w:rFonts w:ascii="Cambria Math" w:eastAsiaTheme="minorEastAsia" w:hAnsi="Cambria Math"/>
                  <w:sz w:val="28"/>
                  <w:szCs w:val="28"/>
                </w:rPr>
                <m:t>'</m:t>
              </m:r>
            </m:sup>
          </m:sSup>
          <m:r>
            <w:rPr>
              <w:rFonts w:ascii="Cambria Math" w:eastAsiaTheme="minorEastAsia" w:hAnsi="Cambria Math"/>
              <w:sz w:val="28"/>
              <w:szCs w:val="28"/>
            </w:rPr>
            <m:t>*2</m:t>
          </m:r>
          <m:d>
            <m:dPr>
              <m:ctrlPr>
                <w:rPr>
                  <w:rFonts w:ascii="Cambria Math" w:eastAsiaTheme="minorEastAsia" w:hAnsi="Cambria Math"/>
                  <w:i/>
                  <w:sz w:val="28"/>
                  <w:szCs w:val="28"/>
                </w:rPr>
              </m:ctrlPr>
            </m:dPr>
            <m:e>
              <m:r>
                <w:rPr>
                  <w:rFonts w:ascii="Cambria Math" w:eastAsiaTheme="minorEastAsia" w:hAnsi="Cambria Math"/>
                  <w:sz w:val="28"/>
                  <w:szCs w:val="28"/>
                  <w:lang w:val="en-US"/>
                </w:rPr>
                <m:t>v</m:t>
              </m:r>
              <m:r>
                <w:rPr>
                  <w:rFonts w:ascii="Cambria Math" w:eastAsiaTheme="minorEastAsia" w:hAnsi="Cambria Math"/>
                  <w:sz w:val="28"/>
                  <w:szCs w:val="28"/>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v</m:t>
                  </m:r>
                </m:e>
                <m:sup>
                  <m:r>
                    <w:rPr>
                      <w:rFonts w:ascii="Cambria Math" w:eastAsiaTheme="minorEastAsia" w:hAnsi="Cambria Math"/>
                      <w:sz w:val="28"/>
                      <w:szCs w:val="28"/>
                    </w:rPr>
                    <m:t>'</m:t>
                  </m:r>
                </m:sup>
              </m:sSup>
            </m:e>
          </m:d>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lang w:val="en-US"/>
                </w:rPr>
                <m:t>v</m:t>
              </m:r>
              <m:r>
                <w:rPr>
                  <w:rFonts w:ascii="Cambria Math" w:eastAsiaTheme="minorEastAsia" w:hAnsi="Cambria Math"/>
                  <w:sz w:val="28"/>
                  <w:szCs w:val="28"/>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v</m:t>
                  </m:r>
                </m:e>
                <m:sup>
                  <m:r>
                    <w:rPr>
                      <w:rFonts w:ascii="Cambria Math" w:eastAsiaTheme="minorEastAsia" w:hAnsi="Cambria Math"/>
                      <w:sz w:val="28"/>
                      <w:szCs w:val="28"/>
                    </w:rPr>
                    <m:t>'</m:t>
                  </m:r>
                </m:sup>
              </m:sSup>
            </m:e>
          </m:d>
          <m:r>
            <w:rPr>
              <w:rFonts w:ascii="Cambria Math" w:eastAsiaTheme="minorEastAsia" w:hAnsi="Cambria Math"/>
              <w:sz w:val="28"/>
              <w:szCs w:val="28"/>
            </w:rPr>
            <m:t>*(v-3</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v</m:t>
              </m:r>
            </m:e>
            <m:sup>
              <m:r>
                <w:rPr>
                  <w:rFonts w:ascii="Cambria Math" w:eastAsiaTheme="minorEastAsia" w:hAnsi="Cambria Math"/>
                  <w:sz w:val="28"/>
                  <w:szCs w:val="28"/>
                </w:rPr>
                <m:t>'</m:t>
              </m:r>
            </m:sup>
          </m:sSup>
          <m:r>
            <w:rPr>
              <w:rFonts w:ascii="Cambria Math" w:eastAsiaTheme="minorEastAsia" w:hAnsi="Cambria Math"/>
              <w:sz w:val="28"/>
              <w:szCs w:val="28"/>
            </w:rPr>
            <m:t>)=0</m:t>
          </m:r>
          <m:r>
            <m:rPr>
              <m:sty m:val="p"/>
            </m:rPr>
            <w:rPr>
              <w:rFonts w:ascii="Cambria Math" w:eastAsiaTheme="minorEastAsia" w:hAnsi="Cambria Math"/>
              <w:sz w:val="28"/>
              <w:szCs w:val="28"/>
            </w:rPr>
            <w:br/>
          </m:r>
        </m:oMath>
      </m:oMathPara>
      <w:r w:rsidR="000B0302" w:rsidRPr="001C4A48">
        <w:rPr>
          <w:rFonts w:eastAsiaTheme="minorEastAsia"/>
          <w:sz w:val="28"/>
          <w:szCs w:val="28"/>
        </w:rPr>
        <w:t xml:space="preserve">Откуда </w:t>
      </w:r>
      <m:oMath>
        <m:sSup>
          <m:sSupPr>
            <m:ctrlPr>
              <w:rPr>
                <w:rFonts w:ascii="Cambria Math" w:eastAsiaTheme="minorEastAsia" w:hAnsi="Cambria Math"/>
                <w:i/>
                <w:sz w:val="28"/>
                <w:szCs w:val="28"/>
              </w:rPr>
            </m:ctrlPr>
          </m:sSupPr>
          <m:e>
            <m:r>
              <w:rPr>
                <w:rFonts w:ascii="Cambria Math" w:eastAsiaTheme="minorEastAsia" w:hAnsi="Cambria Math"/>
                <w:sz w:val="28"/>
                <w:szCs w:val="28"/>
                <w:lang w:val="en-US"/>
              </w:rPr>
              <m:t>v</m:t>
            </m:r>
          </m:e>
          <m:sup>
            <m:r>
              <w:rPr>
                <w:rFonts w:ascii="Cambria Math" w:eastAsiaTheme="minorEastAsia" w:hAnsi="Cambria Math"/>
                <w:sz w:val="28"/>
                <w:szCs w:val="28"/>
              </w:rPr>
              <m:t>'</m:t>
            </m:r>
          </m:sup>
        </m:sSup>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v</m:t>
            </m:r>
          </m:num>
          <m:den>
            <m:r>
              <w:rPr>
                <w:rFonts w:ascii="Cambria Math" w:eastAsiaTheme="minorEastAsia" w:hAnsi="Cambria Math"/>
                <w:sz w:val="28"/>
                <w:szCs w:val="28"/>
              </w:rPr>
              <m:t>3</m:t>
            </m:r>
          </m:den>
        </m:f>
        <m:r>
          <w:rPr>
            <w:rFonts w:ascii="Cambria Math" w:eastAsiaTheme="minorEastAsia" w:hAnsi="Cambria Math"/>
            <w:sz w:val="28"/>
            <w:szCs w:val="28"/>
          </w:rPr>
          <m:t xml:space="preserve"> </m:t>
        </m:r>
      </m:oMath>
      <w:r w:rsidR="00EC4169" w:rsidRPr="001C4A48">
        <w:rPr>
          <w:rFonts w:eastAsiaTheme="minorEastAsia"/>
          <w:sz w:val="28"/>
          <w:szCs w:val="28"/>
        </w:rPr>
        <w:t xml:space="preserve"> </w:t>
      </w:r>
      <m:oMath>
        <m:r>
          <w:rPr>
            <w:rFonts w:ascii="Cambria Math" w:eastAsiaTheme="minorEastAsia" w:hAnsi="Cambria Math"/>
            <w:sz w:val="28"/>
            <w:szCs w:val="28"/>
          </w:rPr>
          <m:t>и поскольку</m:t>
        </m:r>
      </m:oMath>
      <w:r w:rsidR="00EC4169" w:rsidRPr="001C4A48">
        <w:rPr>
          <w:rFonts w:eastAsiaTheme="minorEastAsia"/>
          <w:sz w:val="28"/>
          <w:szCs w:val="28"/>
        </w:rPr>
        <w:t xml:space="preserve"> знак </w:t>
      </w:r>
      <w:r w:rsidR="008707D7" w:rsidRPr="001C4A48">
        <w:rPr>
          <w:rFonts w:eastAsiaTheme="minorEastAsia"/>
          <w:sz w:val="28"/>
          <w:szCs w:val="28"/>
        </w:rPr>
        <w:t xml:space="preserve">производной в этой точке меняется </w:t>
      </w:r>
      <w:r w:rsidR="00EC4169" w:rsidRPr="001C4A48">
        <w:rPr>
          <w:rFonts w:eastAsiaTheme="minorEastAsia"/>
          <w:sz w:val="28"/>
          <w:szCs w:val="28"/>
        </w:rPr>
        <w:t xml:space="preserve">с </w:t>
      </w:r>
      <w:r w:rsidR="008707D7" w:rsidRPr="001C4A48">
        <w:rPr>
          <w:rFonts w:eastAsiaTheme="minorEastAsia"/>
          <w:sz w:val="28"/>
          <w:szCs w:val="28"/>
        </w:rPr>
        <w:t>плюса на минус, то это точка максимума.</w:t>
      </w:r>
      <w:r w:rsidR="00EC4169" w:rsidRPr="001C4A48">
        <w:rPr>
          <w:sz w:val="28"/>
          <w:szCs w:val="28"/>
        </w:rPr>
        <w:t xml:space="preserve"> </w:t>
      </w:r>
      <w:r w:rsidR="000B0302" w:rsidRPr="001C4A48">
        <w:rPr>
          <w:sz w:val="28"/>
          <w:szCs w:val="28"/>
        </w:rPr>
        <w:t xml:space="preserve">Подставив найденное значение </w:t>
      </w:r>
      <m:oMath>
        <m:sSup>
          <m:sSupPr>
            <m:ctrlPr>
              <w:rPr>
                <w:rFonts w:ascii="Cambria Math" w:eastAsiaTheme="minorEastAsia" w:hAnsi="Cambria Math"/>
                <w:i/>
                <w:sz w:val="28"/>
                <w:szCs w:val="28"/>
              </w:rPr>
            </m:ctrlPr>
          </m:sSupPr>
          <m:e>
            <m:r>
              <w:rPr>
                <w:rFonts w:ascii="Cambria Math" w:eastAsiaTheme="minorEastAsia" w:hAnsi="Cambria Math"/>
                <w:sz w:val="28"/>
                <w:szCs w:val="28"/>
                <w:lang w:val="en-US"/>
              </w:rPr>
              <m:t>v</m:t>
            </m:r>
          </m:e>
          <m:sup>
            <m:r>
              <w:rPr>
                <w:rFonts w:ascii="Cambria Math" w:eastAsiaTheme="minorEastAsia" w:hAnsi="Cambria Math"/>
                <w:sz w:val="28"/>
                <w:szCs w:val="28"/>
              </w:rPr>
              <m:t>'</m:t>
            </m:r>
          </m:sup>
        </m:sSup>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v</m:t>
            </m:r>
          </m:num>
          <m:den>
            <m:r>
              <w:rPr>
                <w:rFonts w:ascii="Cambria Math" w:eastAsiaTheme="minorEastAsia" w:hAnsi="Cambria Math"/>
                <w:sz w:val="28"/>
                <w:szCs w:val="28"/>
              </w:rPr>
              <m:t>3</m:t>
            </m:r>
          </m:den>
        </m:f>
      </m:oMath>
      <w:r w:rsidR="000B0302" w:rsidRPr="001C4A48">
        <w:rPr>
          <w:rFonts w:eastAsiaTheme="minorEastAsia"/>
          <w:sz w:val="28"/>
          <w:szCs w:val="28"/>
        </w:rPr>
        <w:t xml:space="preserve"> в выражение для </w:t>
      </w:r>
      <m:oMath>
        <m:r>
          <w:rPr>
            <w:rFonts w:ascii="Cambria Math" w:eastAsiaTheme="minorEastAsia" w:hAnsi="Cambria Math"/>
            <w:sz w:val="28"/>
            <w:szCs w:val="28"/>
            <w:lang w:val="en-US"/>
          </w:rPr>
          <m:t>L</m:t>
        </m:r>
      </m:oMath>
      <w:r w:rsidR="00943CE1" w:rsidRPr="001C4A48">
        <w:rPr>
          <w:sz w:val="28"/>
          <w:szCs w:val="28"/>
        </w:rPr>
        <w:t xml:space="preserve">, </w:t>
      </w:r>
      <w:r w:rsidR="000B0302" w:rsidRPr="001C4A48">
        <w:rPr>
          <w:sz w:val="28"/>
          <w:szCs w:val="28"/>
        </w:rPr>
        <w:t xml:space="preserve">получим значение максимальной мощности </w:t>
      </w:r>
    </w:p>
    <w:p w:rsidR="000B0302" w:rsidRPr="001C4A48" w:rsidRDefault="00F05B07" w:rsidP="008808CC">
      <w:pPr>
        <w:spacing w:line="360"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max</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4</m:t>
            </m:r>
          </m:num>
          <m:den>
            <m:r>
              <w:rPr>
                <w:rFonts w:ascii="Cambria Math" w:hAnsi="Cambria Math"/>
                <w:sz w:val="28"/>
                <w:szCs w:val="28"/>
              </w:rPr>
              <m:t>27</m:t>
            </m:r>
          </m:den>
        </m:f>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rPr>
              <m:t>3</m:t>
            </m:r>
          </m:sup>
        </m:sSup>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w</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ρ</m:t>
            </m:r>
          </m:num>
          <m:den>
            <m:r>
              <w:rPr>
                <w:rFonts w:ascii="Cambria Math" w:hAnsi="Cambria Math"/>
                <w:sz w:val="28"/>
                <w:szCs w:val="28"/>
              </w:rPr>
              <m:t>2</m:t>
            </m:r>
          </m:den>
        </m:f>
        <m:r>
          <w:rPr>
            <w:rFonts w:ascii="Cambria Math" w:hAnsi="Cambria Math"/>
            <w:sz w:val="28"/>
            <w:szCs w:val="28"/>
          </w:rPr>
          <m:t>*</m:t>
        </m:r>
        <m:r>
          <w:rPr>
            <w:rFonts w:ascii="Cambria Math" w:hAnsi="Cambria Math"/>
            <w:sz w:val="28"/>
            <w:szCs w:val="28"/>
            <w:lang w:val="en-US"/>
          </w:rPr>
          <m:t>F</m:t>
        </m:r>
      </m:oMath>
      <w:r w:rsidR="00943CE1" w:rsidRPr="001C4A48">
        <w:rPr>
          <w:rFonts w:eastAsiaTheme="minorEastAsia"/>
          <w:sz w:val="28"/>
          <w:szCs w:val="28"/>
        </w:rPr>
        <w:t xml:space="preserve">              </w:t>
      </w:r>
      <w:r w:rsidR="006B0946" w:rsidRPr="001C4A48">
        <w:rPr>
          <w:rFonts w:eastAsiaTheme="minorEastAsia"/>
          <w:sz w:val="28"/>
          <w:szCs w:val="28"/>
        </w:rPr>
        <w:tab/>
      </w:r>
      <w:r w:rsidR="006B0946" w:rsidRPr="001C4A48">
        <w:rPr>
          <w:rFonts w:eastAsiaTheme="minorEastAsia"/>
          <w:sz w:val="28"/>
          <w:szCs w:val="28"/>
        </w:rPr>
        <w:tab/>
      </w:r>
      <w:r w:rsidR="006B0946" w:rsidRPr="001C4A48">
        <w:rPr>
          <w:rFonts w:eastAsiaTheme="minorEastAsia"/>
          <w:sz w:val="28"/>
          <w:szCs w:val="28"/>
        </w:rPr>
        <w:tab/>
      </w:r>
      <w:r w:rsidR="006B0946" w:rsidRPr="001C4A48">
        <w:rPr>
          <w:rFonts w:eastAsiaTheme="minorEastAsia"/>
          <w:sz w:val="28"/>
          <w:szCs w:val="28"/>
        </w:rPr>
        <w:tab/>
      </w:r>
      <w:r w:rsidR="00943CE1" w:rsidRPr="001C4A48">
        <w:rPr>
          <w:rFonts w:eastAsiaTheme="minorEastAsia"/>
          <w:sz w:val="28"/>
          <w:szCs w:val="28"/>
        </w:rPr>
        <w:t xml:space="preserve"> </w:t>
      </w:r>
      <w:r w:rsidR="006B0946" w:rsidRPr="001C4A48">
        <w:rPr>
          <w:rFonts w:eastAsiaTheme="minorEastAsia"/>
          <w:sz w:val="28"/>
          <w:szCs w:val="28"/>
        </w:rPr>
        <w:tab/>
      </w:r>
      <w:r w:rsidR="008808CC" w:rsidRPr="001C4A48">
        <w:rPr>
          <w:rFonts w:eastAsiaTheme="minorEastAsia"/>
          <w:sz w:val="28"/>
          <w:szCs w:val="28"/>
        </w:rPr>
        <w:tab/>
      </w:r>
      <w:r w:rsidR="00943CE1" w:rsidRPr="001C4A48">
        <w:rPr>
          <w:rFonts w:eastAsiaTheme="minorEastAsia"/>
          <w:sz w:val="28"/>
          <w:szCs w:val="28"/>
        </w:rPr>
        <w:t>(1.</w:t>
      </w:r>
      <w:r w:rsidR="006E151E" w:rsidRPr="001C4A48">
        <w:rPr>
          <w:rFonts w:eastAsiaTheme="minorEastAsia"/>
          <w:sz w:val="28"/>
          <w:szCs w:val="28"/>
        </w:rPr>
        <w:t>4</w:t>
      </w:r>
      <w:r w:rsidR="00943CE1" w:rsidRPr="001C4A48">
        <w:rPr>
          <w:rFonts w:eastAsiaTheme="minorEastAsia"/>
          <w:sz w:val="28"/>
          <w:szCs w:val="28"/>
        </w:rPr>
        <w:t>)</w:t>
      </w:r>
    </w:p>
    <w:p w:rsidR="000F328D" w:rsidRPr="001C4A48" w:rsidRDefault="006E151E" w:rsidP="008808CC">
      <w:pPr>
        <w:spacing w:line="360" w:lineRule="auto"/>
        <w:ind w:firstLine="709"/>
        <w:jc w:val="both"/>
        <w:rPr>
          <w:rFonts w:eastAsiaTheme="minorEastAsia"/>
          <w:sz w:val="28"/>
          <w:szCs w:val="28"/>
        </w:rPr>
      </w:pPr>
      <w:r w:rsidRPr="001C4A48">
        <w:rPr>
          <w:sz w:val="28"/>
          <w:szCs w:val="28"/>
        </w:rPr>
        <w:lastRenderedPageBreak/>
        <w:t xml:space="preserve">При одинаковой силе давления </w:t>
      </w:r>
      <w:r w:rsidRPr="001C4A48">
        <w:rPr>
          <w:i/>
          <w:sz w:val="28"/>
          <w:szCs w:val="28"/>
          <w:lang w:val="en-US"/>
        </w:rPr>
        <w:t>W</w:t>
      </w:r>
      <w:r w:rsidRPr="001C4A48">
        <w:rPr>
          <w:sz w:val="28"/>
          <w:szCs w:val="28"/>
        </w:rPr>
        <w:t xml:space="preserve"> располагаемая мощность ветра </w:t>
      </w:r>
      <m:oMath>
        <m:r>
          <w:rPr>
            <w:rFonts w:ascii="Cambria Math" w:hAnsi="Cambria Math"/>
            <w:sz w:val="28"/>
            <w:szCs w:val="28"/>
            <w:lang w:val="en-US"/>
          </w:rPr>
          <m:t>Wv</m:t>
        </m:r>
      </m:oMath>
      <w:r w:rsidRPr="001C4A48">
        <w:rPr>
          <w:sz w:val="28"/>
          <w:szCs w:val="28"/>
        </w:rPr>
        <w:t xml:space="preserve"> </w:t>
      </w:r>
      <w:r w:rsidR="00DB7B3E" w:rsidRPr="001C4A48">
        <w:rPr>
          <w:sz w:val="28"/>
          <w:szCs w:val="28"/>
        </w:rPr>
        <w:t xml:space="preserve">, а получаемая мощность </w:t>
      </w:r>
      <m:oMath>
        <m:r>
          <w:rPr>
            <w:rFonts w:ascii="Cambria Math" w:hAnsi="Cambria Math"/>
            <w:sz w:val="28"/>
            <w:szCs w:val="28"/>
            <w:lang w:val="en-US"/>
          </w:rPr>
          <m:t>Wv</m:t>
        </m:r>
        <m:r>
          <w:rPr>
            <w:rFonts w:ascii="Cambria Math" w:hAnsi="Cambria Math"/>
            <w:sz w:val="28"/>
            <w:szCs w:val="28"/>
          </w:rPr>
          <m:t xml:space="preserve"> / 3</m:t>
        </m:r>
      </m:oMath>
      <w:r w:rsidR="00DB7B3E" w:rsidRPr="001C4A48">
        <w:rPr>
          <w:sz w:val="28"/>
          <w:szCs w:val="28"/>
        </w:rPr>
        <w:t xml:space="preserve"> . </w:t>
      </w:r>
      <w:r w:rsidR="000B0302" w:rsidRPr="001C4A48">
        <w:rPr>
          <w:rFonts w:eastAsiaTheme="minorEastAsia"/>
          <w:sz w:val="28"/>
          <w:szCs w:val="28"/>
        </w:rPr>
        <w:t xml:space="preserve">Потери </w:t>
      </w:r>
      <m:oMath>
        <m:f>
          <m:fPr>
            <m:ctrlPr>
              <w:rPr>
                <w:rFonts w:ascii="Cambria Math" w:eastAsiaTheme="minorEastAsia" w:hAnsi="Cambria Math"/>
                <w:i/>
                <w:sz w:val="28"/>
                <w:szCs w:val="28"/>
              </w:rPr>
            </m:ctrlPr>
          </m:fPr>
          <m:num>
            <m:r>
              <w:rPr>
                <w:rFonts w:ascii="Cambria Math" w:eastAsiaTheme="minorEastAsia" w:hAnsi="Cambria Math"/>
                <w:sz w:val="28"/>
                <w:szCs w:val="28"/>
              </w:rPr>
              <m:t>2</m:t>
            </m:r>
          </m:num>
          <m:den>
            <m:r>
              <w:rPr>
                <w:rFonts w:ascii="Cambria Math" w:eastAsiaTheme="minorEastAsia" w:hAnsi="Cambria Math"/>
                <w:sz w:val="28"/>
                <w:szCs w:val="28"/>
              </w:rPr>
              <m:t>3</m:t>
            </m:r>
          </m:den>
        </m:f>
      </m:oMath>
      <w:r w:rsidR="000B0302" w:rsidRPr="001C4A48">
        <w:rPr>
          <w:rFonts w:eastAsiaTheme="minorEastAsia"/>
          <w:sz w:val="28"/>
          <w:szCs w:val="28"/>
        </w:rPr>
        <w:t xml:space="preserve"> мощности обусловлены образованием вихрей.</w:t>
      </w:r>
    </w:p>
    <w:p w:rsidR="00DB7B3E" w:rsidRPr="001C4A48" w:rsidRDefault="000B0302" w:rsidP="008808CC">
      <w:pPr>
        <w:spacing w:line="360" w:lineRule="auto"/>
        <w:ind w:firstLine="709"/>
        <w:jc w:val="both"/>
        <w:rPr>
          <w:rFonts w:eastAsiaTheme="minorEastAsia"/>
          <w:sz w:val="28"/>
          <w:szCs w:val="28"/>
        </w:rPr>
      </w:pPr>
      <w:r w:rsidRPr="001C4A48">
        <w:rPr>
          <w:rFonts w:eastAsiaTheme="minorEastAsia"/>
          <w:sz w:val="28"/>
          <w:szCs w:val="28"/>
        </w:rPr>
        <w:t>Дальнейшие рассуждения связаны с тем фактом, что столь низкий КПД можно значительно повысить лишь иначе выбрав форму тела, находящегося под потоком воздуха. Т.е. при тех же экономических затратах.</w:t>
      </w:r>
      <w:r w:rsidR="000F328D" w:rsidRPr="001C4A48">
        <w:rPr>
          <w:rFonts w:eastAsiaTheme="minorEastAsia"/>
          <w:sz w:val="28"/>
          <w:szCs w:val="28"/>
        </w:rPr>
        <w:t xml:space="preserve"> </w:t>
      </w:r>
      <w:r w:rsidRPr="001C4A48">
        <w:rPr>
          <w:rFonts w:eastAsiaTheme="minorEastAsia"/>
          <w:sz w:val="28"/>
          <w:szCs w:val="28"/>
        </w:rPr>
        <w:t>Пусть форма тела такова, что оказываемое ветром давление по направлению не совпадает с направлением скорости самого ветра относительно тела.</w:t>
      </w:r>
      <w:r w:rsidRPr="001C4A48">
        <w:rPr>
          <w:rFonts w:eastAsiaTheme="minorEastAsia"/>
          <w:sz w:val="28"/>
          <w:szCs w:val="28"/>
        </w:rPr>
        <w:br/>
        <w:t xml:space="preserve">                                    </w:t>
      </w:r>
      <w:r w:rsidRPr="001C4A48">
        <w:rPr>
          <w:noProof/>
          <w:sz w:val="28"/>
          <w:szCs w:val="28"/>
        </w:rPr>
        <w:drawing>
          <wp:inline distT="0" distB="0" distL="0" distR="0" wp14:anchorId="2D319006" wp14:editId="616F0A2C">
            <wp:extent cx="2200275" cy="15716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0275" cy="1571625"/>
                    </a:xfrm>
                    <a:prstGeom prst="rect">
                      <a:avLst/>
                    </a:prstGeom>
                  </pic:spPr>
                </pic:pic>
              </a:graphicData>
            </a:graphic>
          </wp:inline>
        </w:drawing>
      </w:r>
    </w:p>
    <w:p w:rsidR="00DB7B3E" w:rsidRPr="001C4A48" w:rsidRDefault="00DB7B3E" w:rsidP="008808CC">
      <w:pPr>
        <w:spacing w:line="360" w:lineRule="auto"/>
        <w:ind w:firstLine="709"/>
        <w:jc w:val="both"/>
        <w:rPr>
          <w:rFonts w:eastAsiaTheme="minorEastAsia"/>
          <w:sz w:val="28"/>
          <w:szCs w:val="28"/>
        </w:rPr>
      </w:pPr>
      <w:r w:rsidRPr="001C4A48">
        <w:rPr>
          <w:rFonts w:eastAsiaTheme="minorEastAsia"/>
          <w:sz w:val="28"/>
          <w:szCs w:val="28"/>
        </w:rPr>
        <w:t xml:space="preserve">         Рис. 1.1. Разложение сил, действующих на крыло.</w:t>
      </w:r>
    </w:p>
    <w:p w:rsidR="000B0302" w:rsidRPr="001C4A48" w:rsidRDefault="000B0302" w:rsidP="008808CC">
      <w:pPr>
        <w:spacing w:line="360" w:lineRule="auto"/>
        <w:ind w:firstLine="709"/>
        <w:jc w:val="both"/>
        <w:rPr>
          <w:rFonts w:eastAsiaTheme="minorEastAsia"/>
          <w:sz w:val="28"/>
          <w:szCs w:val="28"/>
        </w:rPr>
      </w:pPr>
      <w:r w:rsidRPr="001C4A48">
        <w:rPr>
          <w:rFonts w:eastAsiaTheme="minorEastAsia"/>
          <w:sz w:val="28"/>
          <w:szCs w:val="28"/>
        </w:rPr>
        <w:t>То, что сила давления направлена именно таким образом обусловлено свойствами обтекания воздухом поверхности тела.</w:t>
      </w:r>
      <w:r w:rsidR="00DB7B3E" w:rsidRPr="001C4A48">
        <w:rPr>
          <w:rFonts w:eastAsiaTheme="minorEastAsia"/>
          <w:sz w:val="28"/>
          <w:szCs w:val="28"/>
        </w:rPr>
        <w:t xml:space="preserve"> Линии тока воздуха над крылом длиннее, чем под крылом</w:t>
      </w:r>
      <w:r w:rsidR="00E9330C" w:rsidRPr="001C4A48">
        <w:rPr>
          <w:rFonts w:eastAsiaTheme="minorEastAsia"/>
          <w:sz w:val="28"/>
          <w:szCs w:val="28"/>
        </w:rPr>
        <w:t xml:space="preserve"> (рис. 1.2)</w:t>
      </w:r>
      <w:r w:rsidR="00DB7B3E" w:rsidRPr="001C4A48">
        <w:rPr>
          <w:rFonts w:eastAsiaTheme="minorEastAsia"/>
          <w:sz w:val="28"/>
          <w:szCs w:val="28"/>
        </w:rPr>
        <w:t>. В силу неразрывности линий тока плотность над крылом меньше плотности под крылом. Соответственно, давление сверху меньше давления снизу.</w:t>
      </w:r>
    </w:p>
    <w:p w:rsidR="00E9330C" w:rsidRPr="001C4A48" w:rsidRDefault="00E9330C" w:rsidP="008808CC">
      <w:pPr>
        <w:spacing w:line="360" w:lineRule="auto"/>
        <w:ind w:firstLine="709"/>
        <w:jc w:val="both"/>
        <w:rPr>
          <w:rFonts w:eastAsiaTheme="minorEastAsia"/>
          <w:sz w:val="28"/>
          <w:szCs w:val="28"/>
        </w:rPr>
      </w:pPr>
      <w:r w:rsidRPr="001C4A48">
        <w:rPr>
          <w:noProof/>
          <w:sz w:val="28"/>
          <w:szCs w:val="28"/>
        </w:rPr>
        <w:drawing>
          <wp:inline distT="0" distB="0" distL="0" distR="0" wp14:anchorId="0B2D9BFF" wp14:editId="6FC64998">
            <wp:extent cx="3411110" cy="1705555"/>
            <wp:effectExtent l="0" t="0" r="0" b="9525"/>
            <wp:docPr id="8" name="Рисунок 8" descr="http://www.rcdesign.ru/var/rcd/storage/images/articles/avia/wings_profile/ris2/27438-1-rus-RU/ris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cdesign.ru/var/rcd/storage/images/articles/avia/wings_profile/ris2/27438-1-rus-RU/ris2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3573" cy="1721787"/>
                    </a:xfrm>
                    <a:prstGeom prst="rect">
                      <a:avLst/>
                    </a:prstGeom>
                    <a:noFill/>
                    <a:ln>
                      <a:noFill/>
                    </a:ln>
                  </pic:spPr>
                </pic:pic>
              </a:graphicData>
            </a:graphic>
          </wp:inline>
        </w:drawing>
      </w:r>
    </w:p>
    <w:p w:rsidR="00E9330C" w:rsidRPr="001C4A48" w:rsidRDefault="00E9330C" w:rsidP="008808CC">
      <w:pPr>
        <w:spacing w:line="360" w:lineRule="auto"/>
        <w:ind w:firstLine="709"/>
        <w:jc w:val="both"/>
        <w:rPr>
          <w:rFonts w:eastAsiaTheme="minorEastAsia"/>
          <w:sz w:val="28"/>
          <w:szCs w:val="28"/>
        </w:rPr>
      </w:pPr>
      <w:r w:rsidRPr="001C4A48">
        <w:rPr>
          <w:rFonts w:eastAsiaTheme="minorEastAsia"/>
          <w:sz w:val="28"/>
          <w:szCs w:val="28"/>
        </w:rPr>
        <w:t>Рис. 1.2. Крыло в воздушном потоке.</w:t>
      </w:r>
    </w:p>
    <w:p w:rsidR="00B76ED2" w:rsidRPr="001C4A48" w:rsidRDefault="00E9330C" w:rsidP="008808CC">
      <w:pPr>
        <w:spacing w:line="360" w:lineRule="auto"/>
        <w:ind w:firstLine="709"/>
        <w:jc w:val="both"/>
        <w:rPr>
          <w:sz w:val="28"/>
          <w:szCs w:val="28"/>
        </w:rPr>
      </w:pPr>
      <w:r w:rsidRPr="001C4A48">
        <w:rPr>
          <w:sz w:val="28"/>
          <w:szCs w:val="28"/>
        </w:rPr>
        <w:t>Геометрическая сумма векторов на рис. (1.1) даёт</w:t>
      </w:r>
      <w:r w:rsidR="002C1B09" w:rsidRPr="001C4A48">
        <w:rPr>
          <w:sz w:val="28"/>
          <w:szCs w:val="28"/>
        </w:rPr>
        <w:t xml:space="preserve"> вектор силы давления </w:t>
      </w:r>
      <m:oMath>
        <m:r>
          <w:rPr>
            <w:rFonts w:ascii="Cambria Math" w:hAnsi="Cambria Math"/>
            <w:sz w:val="28"/>
            <w:szCs w:val="28"/>
            <w:lang w:val="en-US"/>
          </w:rPr>
          <m:t>P</m:t>
        </m:r>
      </m:oMath>
      <w:r w:rsidR="002C1B09" w:rsidRPr="001C4A48">
        <w:rPr>
          <w:sz w:val="28"/>
          <w:szCs w:val="28"/>
        </w:rPr>
        <w:t xml:space="preserve">, </w:t>
      </w:r>
      <w:r w:rsidRPr="001C4A48">
        <w:rPr>
          <w:i/>
          <w:sz w:val="28"/>
          <w:szCs w:val="28"/>
          <w:lang w:val="en-US"/>
        </w:rPr>
        <w:t>W</w:t>
      </w:r>
      <w:r w:rsidR="002C1B09" w:rsidRPr="001C4A48">
        <w:rPr>
          <w:sz w:val="28"/>
          <w:szCs w:val="28"/>
        </w:rPr>
        <w:t xml:space="preserve"> – это </w:t>
      </w:r>
      <w:r w:rsidRPr="001C4A48">
        <w:rPr>
          <w:sz w:val="28"/>
          <w:szCs w:val="28"/>
        </w:rPr>
        <w:t>сила лобового с</w:t>
      </w:r>
      <w:r w:rsidR="002C1B09" w:rsidRPr="001C4A48">
        <w:rPr>
          <w:sz w:val="28"/>
          <w:szCs w:val="28"/>
        </w:rPr>
        <w:t xml:space="preserve">опротивления, </w:t>
      </w:r>
      <w:r w:rsidR="002C1B09" w:rsidRPr="001C4A48">
        <w:rPr>
          <w:i/>
          <w:sz w:val="28"/>
          <w:szCs w:val="28"/>
          <w:lang w:val="en-US"/>
        </w:rPr>
        <w:t>A</w:t>
      </w:r>
      <w:r w:rsidRPr="001C4A48">
        <w:rPr>
          <w:sz w:val="28"/>
          <w:szCs w:val="28"/>
        </w:rPr>
        <w:t xml:space="preserve"> </w:t>
      </w:r>
      <w:r w:rsidR="002C1B09" w:rsidRPr="001C4A48">
        <w:rPr>
          <w:sz w:val="28"/>
          <w:szCs w:val="28"/>
        </w:rPr>
        <w:t xml:space="preserve">– подъёмная сила. </w:t>
      </w:r>
      <w:r w:rsidR="00B76ED2" w:rsidRPr="001C4A48">
        <w:rPr>
          <w:sz w:val="28"/>
          <w:szCs w:val="28"/>
        </w:rPr>
        <w:t>Точное определение подъёмной силы крыла даёт теорема Н.Е. Жуковского [</w:t>
      </w:r>
      <w:r w:rsidR="00E3058F" w:rsidRPr="001C4A48">
        <w:rPr>
          <w:sz w:val="28"/>
          <w:szCs w:val="28"/>
        </w:rPr>
        <w:t>3</w:t>
      </w:r>
      <w:r w:rsidR="00B76ED2" w:rsidRPr="001C4A48">
        <w:rPr>
          <w:sz w:val="28"/>
          <w:szCs w:val="28"/>
        </w:rPr>
        <w:t>].</w:t>
      </w:r>
    </w:p>
    <w:p w:rsidR="002F3F02" w:rsidRPr="001C4A48" w:rsidRDefault="002C1B09" w:rsidP="008808CC">
      <w:pPr>
        <w:spacing w:line="360" w:lineRule="auto"/>
        <w:ind w:firstLine="709"/>
        <w:jc w:val="both"/>
        <w:rPr>
          <w:rFonts w:eastAsiaTheme="minorEastAsia"/>
          <w:sz w:val="28"/>
          <w:szCs w:val="28"/>
        </w:rPr>
      </w:pPr>
      <w:r w:rsidRPr="001C4A48">
        <w:rPr>
          <w:sz w:val="28"/>
          <w:szCs w:val="28"/>
        </w:rPr>
        <w:lastRenderedPageBreak/>
        <w:t xml:space="preserve">Только сила </w:t>
      </w:r>
      <w:r w:rsidRPr="001C4A48">
        <w:rPr>
          <w:i/>
          <w:sz w:val="28"/>
          <w:szCs w:val="28"/>
          <w:lang w:val="en-US"/>
        </w:rPr>
        <w:t>W</w:t>
      </w:r>
      <w:r w:rsidRPr="001C4A48">
        <w:rPr>
          <w:sz w:val="28"/>
          <w:szCs w:val="28"/>
        </w:rPr>
        <w:t xml:space="preserve"> влияет на образование вихрей. </w:t>
      </w:r>
      <w:r w:rsidR="002F3F02" w:rsidRPr="001C4A48">
        <w:rPr>
          <w:sz w:val="28"/>
          <w:szCs w:val="28"/>
        </w:rPr>
        <w:t xml:space="preserve">Мощность, затрачиваемая на преодоление лобового сопротивления равна </w:t>
      </w:r>
      <m:oMath>
        <m:r>
          <w:rPr>
            <w:rFonts w:ascii="Cambria Math" w:hAnsi="Cambria Math"/>
            <w:sz w:val="28"/>
            <w:szCs w:val="28"/>
          </w:rPr>
          <m:t xml:space="preserve">L=W*v </m:t>
        </m:r>
      </m:oMath>
      <w:r w:rsidR="002F3F02" w:rsidRPr="001C4A48">
        <w:rPr>
          <w:sz w:val="28"/>
          <w:szCs w:val="28"/>
        </w:rPr>
        <w:t xml:space="preserve"> , где </w:t>
      </w:r>
      <m:oMath>
        <m:r>
          <w:rPr>
            <w:rFonts w:ascii="Cambria Math" w:hAnsi="Cambria Math"/>
            <w:sz w:val="28"/>
            <w:szCs w:val="28"/>
          </w:rPr>
          <m:t>v</m:t>
        </m:r>
      </m:oMath>
      <w:r w:rsidR="002F3F02" w:rsidRPr="001C4A48">
        <w:rPr>
          <w:rFonts w:eastAsiaTheme="minorEastAsia"/>
          <w:sz w:val="28"/>
          <w:szCs w:val="28"/>
        </w:rPr>
        <w:t xml:space="preserve"> – скорость ветра относительно тела.</w:t>
      </w:r>
    </w:p>
    <w:p w:rsidR="002F3F02" w:rsidRPr="001C4A48" w:rsidRDefault="002F3F02" w:rsidP="008808CC">
      <w:pPr>
        <w:spacing w:line="360" w:lineRule="auto"/>
        <w:ind w:firstLine="709"/>
        <w:jc w:val="both"/>
        <w:rPr>
          <w:rFonts w:eastAsiaTheme="minorEastAsia"/>
          <w:sz w:val="28"/>
          <w:szCs w:val="28"/>
        </w:rPr>
      </w:pPr>
      <w:r w:rsidRPr="001C4A48">
        <w:rPr>
          <w:rFonts w:eastAsiaTheme="minorEastAsia"/>
          <w:sz w:val="28"/>
          <w:szCs w:val="28"/>
        </w:rPr>
        <w:t xml:space="preserve"> Очевидно, что для повышения КПД необходимо использовать такую форму тела, которая давала бы максимально возможную подъёмную силу и минимально возможную силу лобового сопротивления. Отношение </w:t>
      </w:r>
      <m:oMath>
        <m:r>
          <w:rPr>
            <w:rFonts w:ascii="Cambria Math" w:eastAsiaTheme="minorEastAsia" w:hAnsi="Cambria Math"/>
            <w:sz w:val="28"/>
            <w:szCs w:val="28"/>
          </w:rPr>
          <m:t>ε=</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W</m:t>
            </m:r>
          </m:num>
          <m:den>
            <m:r>
              <w:rPr>
                <w:rFonts w:ascii="Cambria Math" w:eastAsiaTheme="minorEastAsia" w:hAnsi="Cambria Math"/>
                <w:sz w:val="28"/>
                <w:szCs w:val="28"/>
                <w:lang w:val="en-US"/>
              </w:rPr>
              <m:t>A</m:t>
            </m:r>
          </m:den>
        </m:f>
      </m:oMath>
      <w:r w:rsidRPr="001C4A48">
        <w:rPr>
          <w:rFonts w:eastAsiaTheme="minorEastAsia"/>
          <w:sz w:val="28"/>
          <w:szCs w:val="28"/>
        </w:rPr>
        <w:t xml:space="preserve"> называют обратным качеством крыла.</w:t>
      </w:r>
    </w:p>
    <w:p w:rsidR="006B0946" w:rsidRPr="001C4A48" w:rsidRDefault="00B76ED2" w:rsidP="008808CC">
      <w:pPr>
        <w:spacing w:line="360" w:lineRule="auto"/>
        <w:ind w:firstLine="709"/>
        <w:jc w:val="both"/>
        <w:rPr>
          <w:rFonts w:eastAsiaTheme="minorEastAsia"/>
          <w:sz w:val="28"/>
          <w:szCs w:val="28"/>
        </w:rPr>
      </w:pPr>
      <w:r w:rsidRPr="001C4A48">
        <w:rPr>
          <w:rFonts w:eastAsiaTheme="minorEastAsia"/>
          <w:sz w:val="28"/>
          <w:szCs w:val="28"/>
        </w:rPr>
        <w:t>Аналогично с вычислением силы давления, мы можем вычислить подъё</w:t>
      </w:r>
      <w:r w:rsidR="006B0946" w:rsidRPr="001C4A48">
        <w:rPr>
          <w:rFonts w:eastAsiaTheme="minorEastAsia"/>
          <w:sz w:val="28"/>
          <w:szCs w:val="28"/>
        </w:rPr>
        <w:t>мную силу и силу сопротивления:</w:t>
      </w:r>
    </w:p>
    <w:p w:rsidR="00B76ED2" w:rsidRPr="001C4A48" w:rsidRDefault="00B76ED2" w:rsidP="008808CC">
      <w:pPr>
        <w:spacing w:line="360" w:lineRule="auto"/>
        <w:ind w:left="708" w:firstLine="709"/>
        <w:jc w:val="both"/>
        <w:rPr>
          <w:rFonts w:eastAsiaTheme="minorEastAsia"/>
          <w:sz w:val="28"/>
          <w:szCs w:val="28"/>
        </w:rPr>
      </w:pPr>
      <m:oMathPara>
        <m:oMathParaPr>
          <m:jc m:val="left"/>
        </m:oMathParaPr>
        <m:oMath>
          <m:r>
            <w:rPr>
              <w:rFonts w:ascii="Cambria Math" w:hAnsi="Cambria Math"/>
              <w:sz w:val="28"/>
              <w:szCs w:val="28"/>
            </w:rPr>
            <m:t xml:space="preserve">A= </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C</m:t>
              </m:r>
            </m:e>
            <m:sub>
              <m:r>
                <w:rPr>
                  <w:rFonts w:ascii="Cambria Math" w:eastAsiaTheme="minorEastAsia" w:hAnsi="Cambria Math"/>
                  <w:sz w:val="28"/>
                  <w:szCs w:val="28"/>
                </w:rPr>
                <m:t>a</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ρ</m:t>
              </m:r>
            </m:num>
            <m:den>
              <m:r>
                <w:rPr>
                  <w:rFonts w:ascii="Cambria Math" w:eastAsiaTheme="minorEastAsia" w:hAnsi="Cambria Math"/>
                  <w:sz w:val="28"/>
                  <w:szCs w:val="28"/>
                </w:rPr>
                <m:t>2</m:t>
              </m:r>
            </m:den>
          </m:f>
          <m:r>
            <w:rPr>
              <w:rFonts w:ascii="Cambria Math" w:eastAsiaTheme="minorEastAsia" w:hAnsi="Cambria Math"/>
              <w:sz w:val="28"/>
              <w:szCs w:val="28"/>
            </w:rPr>
            <m:t>*F*</m:t>
          </m:r>
          <m:sSup>
            <m:sSupPr>
              <m:ctrlPr>
                <w:rPr>
                  <w:rFonts w:ascii="Cambria Math" w:eastAsiaTheme="minorEastAsia" w:hAnsi="Cambria Math"/>
                  <w:i/>
                  <w:sz w:val="28"/>
                  <w:szCs w:val="28"/>
                </w:rPr>
              </m:ctrlPr>
            </m:sSupPr>
            <m:e>
              <m:r>
                <w:rPr>
                  <w:rFonts w:ascii="Cambria Math" w:eastAsiaTheme="minorEastAsia" w:hAnsi="Cambria Math"/>
                  <w:sz w:val="28"/>
                  <w:szCs w:val="28"/>
                </w:rPr>
                <m:t>v</m:t>
              </m:r>
            </m:e>
            <m:sup>
              <m:r>
                <w:rPr>
                  <w:rFonts w:ascii="Cambria Math" w:eastAsiaTheme="minorEastAsia" w:hAnsi="Cambria Math"/>
                  <w:sz w:val="28"/>
                  <w:szCs w:val="28"/>
                </w:rPr>
                <m:t>2</m:t>
              </m:r>
            </m:sup>
          </m:sSup>
          <m:r>
            <m:rPr>
              <m:sty m:val="p"/>
            </m:rPr>
            <w:rPr>
              <w:rFonts w:ascii="Cambria Math" w:eastAsiaTheme="minorEastAsia" w:hAnsi="Cambria Math"/>
              <w:sz w:val="28"/>
              <w:szCs w:val="28"/>
            </w:rPr>
            <w:br/>
          </m:r>
        </m:oMath>
        <m:oMath>
          <m:r>
            <w:rPr>
              <w:rFonts w:ascii="Cambria Math" w:hAnsi="Cambria Math"/>
              <w:sz w:val="28"/>
              <w:szCs w:val="28"/>
            </w:rPr>
            <m:t xml:space="preserve">W= </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C</m:t>
              </m:r>
            </m:e>
            <m:sub>
              <m:r>
                <w:rPr>
                  <w:rFonts w:ascii="Cambria Math" w:eastAsiaTheme="minorEastAsia" w:hAnsi="Cambria Math"/>
                  <w:sz w:val="28"/>
                  <w:szCs w:val="28"/>
                </w:rPr>
                <m:t>w</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ρ</m:t>
              </m:r>
            </m:num>
            <m:den>
              <m:r>
                <w:rPr>
                  <w:rFonts w:ascii="Cambria Math" w:eastAsiaTheme="minorEastAsia" w:hAnsi="Cambria Math"/>
                  <w:sz w:val="28"/>
                  <w:szCs w:val="28"/>
                </w:rPr>
                <m:t>2</m:t>
              </m:r>
            </m:den>
          </m:f>
          <m:r>
            <w:rPr>
              <w:rFonts w:ascii="Cambria Math" w:eastAsiaTheme="minorEastAsia" w:hAnsi="Cambria Math"/>
              <w:sz w:val="28"/>
              <w:szCs w:val="28"/>
            </w:rPr>
            <m:t>*F*</m:t>
          </m:r>
          <m:sSup>
            <m:sSupPr>
              <m:ctrlPr>
                <w:rPr>
                  <w:rFonts w:ascii="Cambria Math" w:eastAsiaTheme="minorEastAsia" w:hAnsi="Cambria Math"/>
                  <w:i/>
                  <w:sz w:val="28"/>
                  <w:szCs w:val="28"/>
                </w:rPr>
              </m:ctrlPr>
            </m:sSupPr>
            <m:e>
              <m:r>
                <w:rPr>
                  <w:rFonts w:ascii="Cambria Math" w:eastAsiaTheme="minorEastAsia" w:hAnsi="Cambria Math"/>
                  <w:sz w:val="28"/>
                  <w:szCs w:val="28"/>
                </w:rPr>
                <m:t>v</m:t>
              </m:r>
            </m:e>
            <m:sup>
              <m:r>
                <w:rPr>
                  <w:rFonts w:ascii="Cambria Math" w:eastAsiaTheme="minorEastAsia" w:hAnsi="Cambria Math"/>
                  <w:sz w:val="28"/>
                  <w:szCs w:val="28"/>
                </w:rPr>
                <m:t>2</m:t>
              </m:r>
            </m:sup>
          </m:sSup>
        </m:oMath>
      </m:oMathPara>
    </w:p>
    <w:p w:rsidR="00B76ED2" w:rsidRPr="001C4A48" w:rsidRDefault="00F05B07" w:rsidP="008808CC">
      <w:pPr>
        <w:spacing w:line="360" w:lineRule="auto"/>
        <w:jc w:val="both"/>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a</m:t>
            </m:r>
          </m:sub>
        </m:sSub>
      </m:oMath>
      <w:r w:rsidR="00B76ED2" w:rsidRPr="001C4A48">
        <w:rPr>
          <w:rFonts w:eastAsiaTheme="minorEastAsia"/>
          <w:sz w:val="28"/>
          <w:szCs w:val="28"/>
        </w:rPr>
        <w:t xml:space="preserve"> и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C</m:t>
            </m:r>
          </m:e>
          <m:sub>
            <m:r>
              <w:rPr>
                <w:rFonts w:ascii="Cambria Math" w:eastAsiaTheme="minorEastAsia" w:hAnsi="Cambria Math"/>
                <w:sz w:val="28"/>
                <w:szCs w:val="28"/>
                <w:lang w:val="en-US"/>
              </w:rPr>
              <m:t>w</m:t>
            </m:r>
          </m:sub>
        </m:sSub>
      </m:oMath>
      <w:r w:rsidR="00B76ED2" w:rsidRPr="001C4A48">
        <w:rPr>
          <w:rFonts w:eastAsiaTheme="minorEastAsia"/>
          <w:sz w:val="28"/>
          <w:szCs w:val="28"/>
        </w:rPr>
        <w:t xml:space="preserve"> коэффициенты, выражающие зависимость силы от формы тела. </w:t>
      </w:r>
      <m:oMath>
        <m:r>
          <w:rPr>
            <w:rFonts w:ascii="Cambria Math" w:eastAsiaTheme="minorEastAsia" w:hAnsi="Cambria Math"/>
            <w:sz w:val="28"/>
            <w:szCs w:val="28"/>
            <w:lang w:val="en-US"/>
          </w:rPr>
          <m:t>F</m:t>
        </m:r>
      </m:oMath>
      <w:r w:rsidR="00B76ED2" w:rsidRPr="001C4A48">
        <w:rPr>
          <w:rFonts w:eastAsiaTheme="minorEastAsia"/>
          <w:sz w:val="28"/>
          <w:szCs w:val="28"/>
        </w:rPr>
        <w:t xml:space="preserve"> – наибольшая проекция крыла.</w:t>
      </w:r>
    </w:p>
    <w:p w:rsidR="00E9330C" w:rsidRPr="001C4A48" w:rsidRDefault="009F12AE" w:rsidP="008808CC">
      <w:pPr>
        <w:spacing w:line="360" w:lineRule="auto"/>
        <w:ind w:firstLine="709"/>
        <w:jc w:val="both"/>
        <w:rPr>
          <w:rFonts w:eastAsiaTheme="minorEastAsia"/>
          <w:sz w:val="28"/>
          <w:szCs w:val="28"/>
        </w:rPr>
      </w:pPr>
      <w:r w:rsidRPr="001C4A48">
        <w:rPr>
          <w:rFonts w:eastAsiaTheme="minorEastAsia"/>
          <w:sz w:val="28"/>
          <w:szCs w:val="28"/>
        </w:rPr>
        <w:t xml:space="preserve">На рис. 1.2 обозначен через </w:t>
      </w:r>
      <m:oMath>
        <m:r>
          <w:rPr>
            <w:rFonts w:ascii="Cambria Math" w:eastAsiaTheme="minorEastAsia" w:hAnsi="Cambria Math"/>
            <w:sz w:val="28"/>
            <w:szCs w:val="28"/>
          </w:rPr>
          <m:t>α</m:t>
        </m:r>
      </m:oMath>
      <w:r w:rsidR="00E9330C" w:rsidRPr="001C4A48">
        <w:rPr>
          <w:rFonts w:eastAsiaTheme="minorEastAsia"/>
          <w:sz w:val="28"/>
          <w:szCs w:val="28"/>
        </w:rPr>
        <w:t xml:space="preserve"> – «угол атаки», т.е. угол между хордой профиля крыла (отрезок, соединяющий крайние, при вертикальной проекции, точки крыла) и невозмущёнными линиями течения воздуха.</w:t>
      </w:r>
      <w:r w:rsidR="00B76ED2" w:rsidRPr="001C4A48">
        <w:rPr>
          <w:rFonts w:eastAsiaTheme="minorEastAsia"/>
          <w:sz w:val="28"/>
          <w:szCs w:val="28"/>
        </w:rPr>
        <w:t xml:space="preserve"> Изменяя угол атаки, можно менять соотношение </w:t>
      </w:r>
      <w:r w:rsidRPr="001C4A48">
        <w:rPr>
          <w:rFonts w:eastAsiaTheme="minorEastAsia"/>
          <w:sz w:val="28"/>
          <w:szCs w:val="28"/>
        </w:rPr>
        <w:t>между подъёмной силой и силой лобового сопротивления, то есть направление силы нормального давления на крыло.</w:t>
      </w:r>
    </w:p>
    <w:p w:rsidR="003753E5" w:rsidRPr="001C4A48" w:rsidRDefault="009F12AE" w:rsidP="008808CC">
      <w:pPr>
        <w:spacing w:line="360" w:lineRule="auto"/>
        <w:ind w:firstLine="709"/>
        <w:jc w:val="both"/>
        <w:rPr>
          <w:rFonts w:eastAsiaTheme="minorEastAsia"/>
          <w:sz w:val="28"/>
          <w:szCs w:val="28"/>
        </w:rPr>
      </w:pPr>
      <w:r w:rsidRPr="001C4A48">
        <w:rPr>
          <w:rFonts w:eastAsiaTheme="minorEastAsia"/>
          <w:sz w:val="28"/>
          <w:szCs w:val="28"/>
        </w:rPr>
        <w:t xml:space="preserve">Для дальнейшего рассмотрим следующую модель движения крыла в потоке воздуха. </w:t>
      </w:r>
    </w:p>
    <w:p w:rsidR="003753E5" w:rsidRPr="001C4A48" w:rsidRDefault="003753E5" w:rsidP="008808CC">
      <w:pPr>
        <w:spacing w:line="360" w:lineRule="auto"/>
        <w:ind w:firstLine="709"/>
        <w:jc w:val="both"/>
        <w:rPr>
          <w:rFonts w:eastAsiaTheme="minorEastAsia"/>
          <w:sz w:val="28"/>
          <w:szCs w:val="28"/>
        </w:rPr>
      </w:pPr>
      <m:oMathPara>
        <m:oMath>
          <m:r>
            <m:rPr>
              <m:sty m:val="p"/>
            </m:rPr>
            <w:rPr>
              <w:rFonts w:ascii="Cambria Math" w:hAnsi="Cambria Math"/>
              <w:noProof/>
              <w:sz w:val="28"/>
              <w:szCs w:val="28"/>
            </w:rPr>
            <w:drawing>
              <wp:inline distT="0" distB="0" distL="0" distR="0" wp14:anchorId="1EFEF08C" wp14:editId="355EE8C0">
                <wp:extent cx="1169582" cy="15240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81783" cy="1539898"/>
                        </a:xfrm>
                        <a:prstGeom prst="rect">
                          <a:avLst/>
                        </a:prstGeom>
                      </pic:spPr>
                    </pic:pic>
                  </a:graphicData>
                </a:graphic>
              </wp:inline>
            </w:drawing>
          </m:r>
        </m:oMath>
      </m:oMathPara>
    </w:p>
    <w:p w:rsidR="003753E5" w:rsidRPr="001C4A48" w:rsidRDefault="003753E5" w:rsidP="008808CC">
      <w:pPr>
        <w:spacing w:line="360" w:lineRule="auto"/>
        <w:ind w:firstLine="709"/>
        <w:jc w:val="both"/>
        <w:rPr>
          <w:rFonts w:eastAsiaTheme="minorEastAsia"/>
          <w:sz w:val="28"/>
          <w:szCs w:val="28"/>
        </w:rPr>
      </w:pPr>
      <w:r w:rsidRPr="001C4A48">
        <w:rPr>
          <w:rFonts w:eastAsiaTheme="minorEastAsia"/>
          <w:sz w:val="28"/>
          <w:szCs w:val="28"/>
        </w:rPr>
        <w:t>Рис. 1.3. Относительная скорость ветра.</w:t>
      </w:r>
    </w:p>
    <w:p w:rsidR="003753E5" w:rsidRPr="001C4A48" w:rsidRDefault="000B0302" w:rsidP="008808CC">
      <w:pPr>
        <w:spacing w:line="360" w:lineRule="auto"/>
        <w:ind w:firstLine="709"/>
        <w:jc w:val="both"/>
        <w:rPr>
          <w:rFonts w:eastAsiaTheme="minorEastAsia"/>
          <w:sz w:val="28"/>
          <w:szCs w:val="28"/>
        </w:rPr>
      </w:pPr>
      <w:r w:rsidRPr="001C4A48">
        <w:rPr>
          <w:rFonts w:eastAsiaTheme="minorEastAsia"/>
          <w:sz w:val="28"/>
          <w:szCs w:val="28"/>
        </w:rPr>
        <w:lastRenderedPageBreak/>
        <w:t xml:space="preserve">Поставим крыло под поток ветра скорости </w:t>
      </w:r>
      <m:oMath>
        <m:r>
          <w:rPr>
            <w:rFonts w:ascii="Cambria Math" w:eastAsiaTheme="minorEastAsia" w:hAnsi="Cambria Math"/>
            <w:sz w:val="28"/>
            <w:szCs w:val="28"/>
            <w:lang w:val="en-US"/>
          </w:rPr>
          <m:t>v</m:t>
        </m:r>
        <m:r>
          <w:rPr>
            <w:rFonts w:ascii="Cambria Math" w:eastAsiaTheme="minorEastAsia" w:hAnsi="Cambria Math"/>
            <w:sz w:val="28"/>
            <w:szCs w:val="28"/>
          </w:rPr>
          <m:t xml:space="preserve"> </m:t>
        </m:r>
      </m:oMath>
      <w:r w:rsidRPr="001C4A48">
        <w:rPr>
          <w:rFonts w:eastAsiaTheme="minorEastAsia"/>
          <w:sz w:val="28"/>
          <w:szCs w:val="28"/>
        </w:rPr>
        <w:t xml:space="preserve">и будем перемещать его в направлении, перпендикулярном этому потоку со скоростью </w:t>
      </w:r>
      <m:oMath>
        <m:r>
          <w:rPr>
            <w:rFonts w:ascii="Cambria Math" w:eastAsiaTheme="minorEastAsia" w:hAnsi="Cambria Math"/>
            <w:sz w:val="28"/>
            <w:szCs w:val="28"/>
            <w:lang w:val="en-US"/>
          </w:rPr>
          <m:t>u</m:t>
        </m:r>
      </m:oMath>
      <w:r w:rsidRPr="001C4A48">
        <w:rPr>
          <w:rFonts w:eastAsiaTheme="minorEastAsia"/>
          <w:sz w:val="28"/>
          <w:szCs w:val="28"/>
        </w:rPr>
        <w:t xml:space="preserve">. В таком случае скорость ветра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V</m:t>
            </m:r>
          </m:e>
        </m:acc>
        <m:r>
          <w:rPr>
            <w:rFonts w:ascii="Cambria Math" w:eastAsiaTheme="minorEastAsia" w:hAnsi="Cambria Math"/>
            <w:sz w:val="28"/>
            <w:szCs w:val="28"/>
          </w:rPr>
          <m:t xml:space="preserve"> </m:t>
        </m:r>
      </m:oMath>
      <w:r w:rsidRPr="001C4A48">
        <w:rPr>
          <w:rFonts w:eastAsiaTheme="minorEastAsia"/>
          <w:sz w:val="28"/>
          <w:szCs w:val="28"/>
        </w:rPr>
        <w:t xml:space="preserve">относительно </w:t>
      </w:r>
      <w:r w:rsidR="009F12AE" w:rsidRPr="001C4A48">
        <w:rPr>
          <w:rFonts w:eastAsiaTheme="minorEastAsia"/>
          <w:sz w:val="28"/>
          <w:szCs w:val="28"/>
        </w:rPr>
        <w:t>крыла</w:t>
      </w:r>
      <w:r w:rsidRPr="001C4A48">
        <w:rPr>
          <w:rFonts w:eastAsiaTheme="minorEastAsia"/>
          <w:sz w:val="28"/>
          <w:szCs w:val="28"/>
        </w:rPr>
        <w:t xml:space="preserve"> будет равна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v</m:t>
            </m:r>
          </m:e>
        </m:acc>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r>
              <w:rPr>
                <w:rFonts w:ascii="Cambria Math" w:eastAsiaTheme="minorEastAsia" w:hAnsi="Cambria Math"/>
                <w:sz w:val="28"/>
                <w:szCs w:val="28"/>
              </w:rPr>
              <m:t>u</m:t>
            </m:r>
          </m:e>
        </m:acc>
        <m:r>
          <w:rPr>
            <w:rFonts w:ascii="Cambria Math" w:eastAsiaTheme="minorEastAsia" w:hAnsi="Cambria Math"/>
            <w:sz w:val="28"/>
            <w:szCs w:val="28"/>
          </w:rPr>
          <m:t xml:space="preserve"> </m:t>
        </m:r>
      </m:oMath>
      <w:r w:rsidR="003753E5" w:rsidRPr="001C4A48">
        <w:rPr>
          <w:rFonts w:eastAsiaTheme="minorEastAsia"/>
          <w:sz w:val="28"/>
          <w:szCs w:val="28"/>
        </w:rPr>
        <w:t xml:space="preserve">, </w:t>
      </w:r>
    </w:p>
    <w:p w:rsidR="009F12AE" w:rsidRPr="001C4A48" w:rsidRDefault="00F05B07" w:rsidP="008808CC">
      <w:pPr>
        <w:spacing w:line="360" w:lineRule="auto"/>
        <w:ind w:firstLine="709"/>
        <w:jc w:val="both"/>
        <w:rPr>
          <w:rFonts w:eastAsiaTheme="minorEastAsia"/>
          <w:sz w:val="28"/>
          <w:szCs w:val="28"/>
        </w:rPr>
      </w:pPr>
      <m:oMath>
        <m:d>
          <m:dPr>
            <m:begChr m:val="|"/>
            <m:endChr m:val="|"/>
            <m:ctrlPr>
              <w:rPr>
                <w:rFonts w:ascii="Cambria Math" w:hAnsi="Cambria Math"/>
                <w:i/>
                <w:sz w:val="28"/>
                <w:szCs w:val="28"/>
              </w:rPr>
            </m:ctrlPr>
          </m:dPr>
          <m:e>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V</m:t>
                </m:r>
              </m:e>
            </m:acc>
          </m:e>
        </m:d>
        <m:r>
          <w:rPr>
            <w:rFonts w:ascii="Cambria Math" w:hAnsi="Cambria Math"/>
            <w:sz w:val="28"/>
            <w:szCs w:val="28"/>
          </w:rPr>
          <m:t>=</m:t>
        </m:r>
        <m:rad>
          <m:radPr>
            <m:degHide m:val="1"/>
            <m:ctrlPr>
              <w:rPr>
                <w:rFonts w:ascii="Cambria Math" w:hAnsi="Cambria Math"/>
                <w:i/>
                <w:sz w:val="28"/>
                <w:szCs w:val="28"/>
              </w:rPr>
            </m:ctrlPr>
          </m:radPr>
          <m:deg/>
          <m:e>
            <m:sSup>
              <m:sSupPr>
                <m:ctrlPr>
                  <w:rPr>
                    <w:rFonts w:ascii="Cambria Math" w:hAnsi="Cambria Math"/>
                    <w:i/>
                    <w:sz w:val="28"/>
                    <w:szCs w:val="28"/>
                  </w:rPr>
                </m:ctrlPr>
              </m:sSupPr>
              <m:e>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u</m:t>
                    </m:r>
                  </m:e>
                </m:acc>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v</m:t>
                    </m:r>
                  </m:e>
                </m:acc>
              </m:e>
              <m:sup>
                <m:r>
                  <w:rPr>
                    <w:rFonts w:ascii="Cambria Math" w:hAnsi="Cambria Math"/>
                    <w:sz w:val="28"/>
                    <w:szCs w:val="28"/>
                  </w:rPr>
                  <m:t>2</m:t>
                </m:r>
              </m:sup>
            </m:sSup>
          </m:e>
        </m:rad>
      </m:oMath>
      <w:r w:rsidR="003753E5" w:rsidRPr="001C4A48">
        <w:rPr>
          <w:rFonts w:eastAsiaTheme="minorEastAsia"/>
          <w:sz w:val="28"/>
          <w:szCs w:val="28"/>
        </w:rPr>
        <w:t xml:space="preserve"> , </w:t>
      </w:r>
      <m:oMath>
        <m:r>
          <w:rPr>
            <w:rFonts w:ascii="Cambria Math" w:hAnsi="Cambria Math"/>
            <w:sz w:val="28"/>
            <w:szCs w:val="28"/>
          </w:rPr>
          <m:t>tg</m:t>
        </m:r>
        <m:d>
          <m:dPr>
            <m:ctrlPr>
              <w:rPr>
                <w:rFonts w:ascii="Cambria Math" w:hAnsi="Cambria Math"/>
                <w:i/>
                <w:sz w:val="28"/>
                <w:szCs w:val="28"/>
              </w:rPr>
            </m:ctrlPr>
          </m:dPr>
          <m:e>
            <m:r>
              <w:rPr>
                <w:rFonts w:ascii="Cambria Math" w:eastAsiaTheme="minorEastAsia" w:hAnsi="Cambria Math"/>
                <w:sz w:val="28"/>
                <w:szCs w:val="28"/>
              </w:rPr>
              <m:t>β</m:t>
            </m:r>
            <m:ctrlPr>
              <w:rPr>
                <w:rFonts w:ascii="Cambria Math" w:eastAsiaTheme="minorEastAsia" w:hAnsi="Cambria Math"/>
                <w:i/>
                <w:sz w:val="28"/>
                <w:szCs w:val="28"/>
              </w:rPr>
            </m:ctrlP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u</m:t>
                </m:r>
              </m:e>
            </m:acc>
            <m:r>
              <w:rPr>
                <w:rFonts w:ascii="Cambria Math" w:eastAsiaTheme="minorEastAsia" w:hAnsi="Cambria Math"/>
                <w:sz w:val="28"/>
                <w:szCs w:val="28"/>
              </w:rPr>
              <m:t>|</m:t>
            </m:r>
          </m:num>
          <m:den>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v</m:t>
                </m:r>
              </m:e>
            </m:acc>
            <m:r>
              <w:rPr>
                <w:rFonts w:ascii="Cambria Math" w:eastAsiaTheme="minorEastAsia" w:hAnsi="Cambria Math"/>
                <w:sz w:val="28"/>
                <w:szCs w:val="28"/>
              </w:rPr>
              <m:t>|</m:t>
            </m:r>
          </m:den>
        </m:f>
      </m:oMath>
      <w:r w:rsidR="003753E5" w:rsidRPr="001C4A48">
        <w:rPr>
          <w:rFonts w:eastAsiaTheme="minorEastAsia"/>
          <w:sz w:val="28"/>
          <w:szCs w:val="28"/>
        </w:rPr>
        <w:t xml:space="preserve"> .</w:t>
      </w:r>
    </w:p>
    <w:p w:rsidR="000B0302" w:rsidRPr="001C4A48" w:rsidRDefault="000B0302" w:rsidP="008808CC">
      <w:pPr>
        <w:spacing w:line="360" w:lineRule="auto"/>
        <w:ind w:firstLine="709"/>
        <w:jc w:val="both"/>
        <w:rPr>
          <w:rFonts w:eastAsiaTheme="minorEastAsia"/>
          <w:sz w:val="28"/>
          <w:szCs w:val="28"/>
        </w:rPr>
      </w:pPr>
      <w:r w:rsidRPr="001C4A48">
        <w:rPr>
          <w:rFonts w:eastAsiaTheme="minorEastAsia"/>
          <w:sz w:val="28"/>
          <w:szCs w:val="28"/>
        </w:rPr>
        <w:t xml:space="preserve">Движущая сила, как и ранее, будет перпендикулярна к скорости ветра относительно тела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V</m:t>
            </m:r>
          </m:e>
        </m:acc>
      </m:oMath>
      <w:r w:rsidRPr="001C4A48">
        <w:rPr>
          <w:rFonts w:eastAsiaTheme="minorEastAsia"/>
          <w:sz w:val="28"/>
          <w:szCs w:val="28"/>
        </w:rPr>
        <w:t xml:space="preserve">. Отсюда получаем, что угол между движущей силой </w:t>
      </w:r>
      <m:oMath>
        <m:r>
          <w:rPr>
            <w:rFonts w:ascii="Cambria Math" w:eastAsiaTheme="minorEastAsia" w:hAnsi="Cambria Math"/>
            <w:sz w:val="28"/>
            <w:szCs w:val="28"/>
            <w:lang w:val="en-US"/>
          </w:rPr>
          <m:t>A</m:t>
        </m:r>
      </m:oMath>
      <w:r w:rsidRPr="001C4A48">
        <w:rPr>
          <w:rFonts w:eastAsiaTheme="minorEastAsia"/>
          <w:sz w:val="28"/>
          <w:szCs w:val="28"/>
        </w:rPr>
        <w:t xml:space="preserve"> и направлением, по которому мы смещаем крыло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u</m:t>
            </m:r>
          </m:e>
        </m:acc>
      </m:oMath>
      <w:r w:rsidRPr="001C4A48">
        <w:rPr>
          <w:rFonts w:eastAsiaTheme="minorEastAsia"/>
          <w:sz w:val="28"/>
          <w:szCs w:val="28"/>
        </w:rPr>
        <w:t xml:space="preserve">, также равен </w:t>
      </w:r>
      <m:oMath>
        <m:r>
          <w:rPr>
            <w:rFonts w:ascii="Cambria Math" w:eastAsiaTheme="minorEastAsia" w:hAnsi="Cambria Math"/>
            <w:sz w:val="28"/>
            <w:szCs w:val="28"/>
          </w:rPr>
          <m:t>β</m:t>
        </m:r>
      </m:oMath>
      <w:r w:rsidR="003753E5" w:rsidRPr="001C4A48">
        <w:rPr>
          <w:rFonts w:eastAsiaTheme="minorEastAsia"/>
          <w:sz w:val="28"/>
          <w:szCs w:val="28"/>
        </w:rPr>
        <w:t>, то есть это угол атаки (рис. 1.4)</w:t>
      </w:r>
      <w:r w:rsidRPr="001C4A48">
        <w:rPr>
          <w:rFonts w:eastAsiaTheme="minorEastAsia"/>
          <w:sz w:val="28"/>
          <w:szCs w:val="28"/>
        </w:rPr>
        <w:t>.</w:t>
      </w:r>
    </w:p>
    <w:p w:rsidR="003753E5" w:rsidRPr="001C4A48" w:rsidRDefault="000B0302" w:rsidP="008808CC">
      <w:pPr>
        <w:spacing w:line="360" w:lineRule="auto"/>
        <w:ind w:firstLine="709"/>
        <w:jc w:val="both"/>
        <w:rPr>
          <w:rFonts w:eastAsiaTheme="minorEastAsia"/>
          <w:sz w:val="28"/>
          <w:szCs w:val="28"/>
        </w:rPr>
      </w:pPr>
      <w:r w:rsidRPr="001C4A48">
        <w:rPr>
          <w:noProof/>
          <w:sz w:val="28"/>
          <w:szCs w:val="28"/>
        </w:rPr>
        <w:drawing>
          <wp:inline distT="0" distB="0" distL="0" distR="0" wp14:anchorId="1F3140EE" wp14:editId="3F94B038">
            <wp:extent cx="3036414" cy="1708467"/>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0759" cy="1716538"/>
                    </a:xfrm>
                    <a:prstGeom prst="rect">
                      <a:avLst/>
                    </a:prstGeom>
                  </pic:spPr>
                </pic:pic>
              </a:graphicData>
            </a:graphic>
          </wp:inline>
        </w:drawing>
      </w:r>
    </w:p>
    <w:p w:rsidR="003753E5" w:rsidRPr="001C4A48" w:rsidRDefault="003753E5" w:rsidP="008808CC">
      <w:pPr>
        <w:spacing w:line="360" w:lineRule="auto"/>
        <w:ind w:firstLine="709"/>
        <w:jc w:val="both"/>
        <w:rPr>
          <w:rFonts w:eastAsiaTheme="minorEastAsia"/>
          <w:sz w:val="28"/>
          <w:szCs w:val="28"/>
        </w:rPr>
      </w:pPr>
      <w:r w:rsidRPr="001C4A48">
        <w:rPr>
          <w:rFonts w:eastAsiaTheme="minorEastAsia"/>
          <w:sz w:val="28"/>
          <w:szCs w:val="28"/>
        </w:rPr>
        <w:t>Рис. 1.4. Крыло с произвольным углом атаки.</w:t>
      </w:r>
    </w:p>
    <w:p w:rsidR="00D22FE0" w:rsidRPr="001C4A48" w:rsidRDefault="000B0302" w:rsidP="008808CC">
      <w:pPr>
        <w:spacing w:line="360" w:lineRule="auto"/>
        <w:ind w:firstLine="709"/>
        <w:jc w:val="both"/>
        <w:rPr>
          <w:rFonts w:eastAsiaTheme="minorEastAsia"/>
          <w:sz w:val="28"/>
          <w:szCs w:val="28"/>
        </w:rPr>
      </w:pPr>
      <w:r w:rsidRPr="001C4A48">
        <w:rPr>
          <w:rFonts w:eastAsiaTheme="minorEastAsia"/>
          <w:sz w:val="28"/>
          <w:szCs w:val="28"/>
        </w:rPr>
        <w:t xml:space="preserve">Вычисляя проекции векторов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A</m:t>
            </m:r>
          </m:e>
        </m:acc>
      </m:oMath>
      <w:r w:rsidRPr="001C4A48">
        <w:rPr>
          <w:rFonts w:eastAsiaTheme="minorEastAsia"/>
          <w:sz w:val="28"/>
          <w:szCs w:val="28"/>
        </w:rPr>
        <w:t xml:space="preserve"> и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W</m:t>
            </m:r>
          </m:e>
        </m:acc>
      </m:oMath>
      <w:r w:rsidRPr="001C4A48">
        <w:rPr>
          <w:rFonts w:eastAsiaTheme="minorEastAsia"/>
          <w:sz w:val="28"/>
          <w:szCs w:val="28"/>
        </w:rPr>
        <w:t xml:space="preserve"> на направление вектора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u</m:t>
            </m:r>
          </m:e>
        </m:acc>
      </m:oMath>
      <w:r w:rsidRPr="001C4A48">
        <w:rPr>
          <w:rFonts w:eastAsiaTheme="minorEastAsia"/>
          <w:sz w:val="28"/>
          <w:szCs w:val="28"/>
        </w:rPr>
        <w:t xml:space="preserve"> , получаем, что компонента силы, выполняющая полезную работу, имеет вид:</w:t>
      </w:r>
      <w:r w:rsidR="00D22FE0" w:rsidRPr="001C4A48">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1</m:t>
            </m:r>
          </m:sub>
        </m:sSub>
        <m:r>
          <w:rPr>
            <w:rFonts w:ascii="Cambria Math" w:hAnsi="Cambria Math"/>
            <w:sz w:val="28"/>
            <w:szCs w:val="28"/>
          </w:rPr>
          <m:t>=A*</m:t>
        </m:r>
        <m:func>
          <m:funcPr>
            <m:ctrlPr>
              <w:rPr>
                <w:rFonts w:ascii="Cambria Math" w:hAnsi="Cambria Math"/>
                <w:sz w:val="28"/>
                <w:szCs w:val="28"/>
              </w:rPr>
            </m:ctrlPr>
          </m:funcPr>
          <m:fName>
            <m:r>
              <m:rPr>
                <m:sty m:val="p"/>
              </m:rPr>
              <w:rPr>
                <w:rFonts w:ascii="Cambria Math" w:hAnsi="Cambria Math"/>
                <w:sz w:val="28"/>
                <w:szCs w:val="28"/>
              </w:rPr>
              <m:t>cos</m:t>
            </m:r>
            <m:ctrlPr>
              <w:rPr>
                <w:rFonts w:ascii="Cambria Math" w:hAnsi="Cambria Math"/>
                <w:i/>
                <w:sz w:val="28"/>
                <w:szCs w:val="28"/>
              </w:rPr>
            </m:ctrlPr>
          </m:fName>
          <m:e>
            <m:d>
              <m:dPr>
                <m:ctrlPr>
                  <w:rPr>
                    <w:rFonts w:ascii="Cambria Math" w:hAnsi="Cambria Math"/>
                    <w:i/>
                    <w:sz w:val="28"/>
                    <w:szCs w:val="28"/>
                  </w:rPr>
                </m:ctrlPr>
              </m:dPr>
              <m:e>
                <m:r>
                  <w:rPr>
                    <w:rFonts w:ascii="Cambria Math" w:eastAsiaTheme="minorEastAsia" w:hAnsi="Cambria Math"/>
                    <w:sz w:val="28"/>
                    <w:szCs w:val="28"/>
                  </w:rPr>
                  <m:t>β</m:t>
                </m:r>
              </m:e>
            </m:d>
          </m:e>
        </m:func>
      </m:oMath>
      <w:r w:rsidR="003753E5" w:rsidRPr="001C4A48">
        <w:rPr>
          <w:rFonts w:eastAsiaTheme="minorEastAsia"/>
          <w:sz w:val="28"/>
          <w:szCs w:val="28"/>
        </w:rPr>
        <w:t xml:space="preserve"> ,</w:t>
      </w:r>
      <w:r w:rsidR="00D22FE0" w:rsidRPr="001C4A48">
        <w:rPr>
          <w:rFonts w:eastAsiaTheme="minorEastAsia"/>
          <w:sz w:val="28"/>
          <w:szCs w:val="28"/>
        </w:rPr>
        <w:t xml:space="preserve"> </w:t>
      </w:r>
      <w:r w:rsidRPr="001C4A48">
        <w:rPr>
          <w:rFonts w:eastAsiaTheme="minorEastAsia"/>
          <w:sz w:val="28"/>
          <w:szCs w:val="28"/>
        </w:rPr>
        <w:t>компонент</w:t>
      </w:r>
      <w:r w:rsidR="006B0946" w:rsidRPr="001C4A48">
        <w:rPr>
          <w:rFonts w:eastAsiaTheme="minorEastAsia"/>
          <w:sz w:val="28"/>
          <w:szCs w:val="28"/>
        </w:rPr>
        <w:t>а силы, препятствующая движению</w:t>
      </w:r>
      <w:r w:rsidR="00D22FE0" w:rsidRPr="001C4A48">
        <w:rPr>
          <w:rFonts w:eastAsiaTheme="minorEastAsia"/>
          <w:sz w:val="28"/>
          <w:szCs w:val="28"/>
        </w:rPr>
        <w:t xml:space="preserve"> </w:t>
      </w:r>
    </w:p>
    <w:p w:rsidR="00930FCE" w:rsidRPr="001C4A48" w:rsidRDefault="00F05B07" w:rsidP="008808CC">
      <w:pPr>
        <w:spacing w:line="360" w:lineRule="auto"/>
        <w:jc w:val="both"/>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2</m:t>
            </m:r>
          </m:sub>
        </m:sSub>
        <m:r>
          <w:rPr>
            <w:rFonts w:ascii="Cambria Math" w:hAnsi="Cambria Math"/>
            <w:sz w:val="28"/>
            <w:szCs w:val="28"/>
          </w:rPr>
          <m:t>=</m:t>
        </m:r>
        <m:r>
          <w:rPr>
            <w:rFonts w:ascii="Cambria Math" w:hAnsi="Cambria Math"/>
            <w:sz w:val="28"/>
            <w:szCs w:val="28"/>
            <w:lang w:val="en-US"/>
          </w:rPr>
          <m:t>W</m:t>
        </m:r>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sin</m:t>
            </m:r>
            <m:ctrlPr>
              <w:rPr>
                <w:rFonts w:ascii="Cambria Math" w:hAnsi="Cambria Math"/>
                <w:i/>
                <w:sz w:val="28"/>
                <w:szCs w:val="28"/>
              </w:rPr>
            </m:ctrlPr>
          </m:fName>
          <m:e>
            <m:d>
              <m:dPr>
                <m:ctrlPr>
                  <w:rPr>
                    <w:rFonts w:ascii="Cambria Math" w:hAnsi="Cambria Math"/>
                    <w:i/>
                    <w:sz w:val="28"/>
                    <w:szCs w:val="28"/>
                  </w:rPr>
                </m:ctrlPr>
              </m:dPr>
              <m:e>
                <m:r>
                  <w:rPr>
                    <w:rFonts w:ascii="Cambria Math" w:eastAsiaTheme="minorEastAsia" w:hAnsi="Cambria Math"/>
                    <w:sz w:val="28"/>
                    <w:szCs w:val="28"/>
                  </w:rPr>
                  <m:t>β</m:t>
                </m:r>
              </m:e>
            </m:d>
          </m:e>
        </m:func>
      </m:oMath>
      <w:r w:rsidR="00D22FE0" w:rsidRPr="001C4A48">
        <w:rPr>
          <w:rFonts w:eastAsiaTheme="minorEastAsia"/>
          <w:sz w:val="28"/>
          <w:szCs w:val="28"/>
        </w:rPr>
        <w:t xml:space="preserve"> </w:t>
      </w:r>
    </w:p>
    <w:p w:rsidR="00930FCE" w:rsidRPr="001C4A48" w:rsidRDefault="00C96AEA" w:rsidP="008808CC">
      <w:pPr>
        <w:spacing w:line="360" w:lineRule="auto"/>
        <w:jc w:val="both"/>
        <w:rPr>
          <w:rFonts w:eastAsiaTheme="minorEastAsia"/>
          <w:sz w:val="28"/>
          <w:szCs w:val="28"/>
        </w:rPr>
      </w:pPr>
      <w:r w:rsidRPr="001C4A48">
        <w:rPr>
          <w:rFonts w:eastAsiaTheme="minorEastAsia"/>
          <w:sz w:val="28"/>
          <w:szCs w:val="28"/>
        </w:rPr>
        <w:t xml:space="preserve">               </w:t>
      </w:r>
      <w:r w:rsidR="00930FCE" w:rsidRPr="001C4A48">
        <w:rPr>
          <w:noProof/>
          <w:sz w:val="28"/>
          <w:szCs w:val="28"/>
        </w:rPr>
        <w:drawing>
          <wp:inline distT="0" distB="0" distL="0" distR="0" wp14:anchorId="1BA1EAE3" wp14:editId="2DBCB96B">
            <wp:extent cx="1435234" cy="177579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44458" cy="1787210"/>
                    </a:xfrm>
                    <a:prstGeom prst="rect">
                      <a:avLst/>
                    </a:prstGeom>
                  </pic:spPr>
                </pic:pic>
              </a:graphicData>
            </a:graphic>
          </wp:inline>
        </w:drawing>
      </w:r>
    </w:p>
    <w:p w:rsidR="00930FCE" w:rsidRPr="001C4A48" w:rsidRDefault="00930FCE" w:rsidP="008808CC">
      <w:pPr>
        <w:spacing w:line="360" w:lineRule="auto"/>
        <w:jc w:val="both"/>
        <w:rPr>
          <w:rFonts w:eastAsiaTheme="minorEastAsia"/>
          <w:sz w:val="28"/>
          <w:szCs w:val="28"/>
        </w:rPr>
      </w:pPr>
      <w:r w:rsidRPr="001C4A48">
        <w:rPr>
          <w:rFonts w:eastAsiaTheme="minorEastAsia"/>
          <w:sz w:val="28"/>
          <w:szCs w:val="28"/>
        </w:rPr>
        <w:t xml:space="preserve">Рис. 1.5. </w:t>
      </w:r>
      <w:r w:rsidR="00922A11" w:rsidRPr="001C4A48">
        <w:rPr>
          <w:rFonts w:eastAsiaTheme="minorEastAsia"/>
          <w:sz w:val="28"/>
          <w:szCs w:val="28"/>
        </w:rPr>
        <w:t>В</w:t>
      </w:r>
      <w:r w:rsidRPr="001C4A48">
        <w:rPr>
          <w:rFonts w:eastAsiaTheme="minorEastAsia"/>
          <w:sz w:val="28"/>
          <w:szCs w:val="28"/>
        </w:rPr>
        <w:t>ычислению силы в направлении движения крыла.</w:t>
      </w:r>
    </w:p>
    <w:p w:rsidR="003753E5" w:rsidRPr="001C4A48" w:rsidRDefault="000B0302" w:rsidP="008808CC">
      <w:pPr>
        <w:spacing w:line="360" w:lineRule="auto"/>
        <w:ind w:firstLine="709"/>
        <w:jc w:val="both"/>
        <w:rPr>
          <w:rFonts w:eastAsiaTheme="minorEastAsia"/>
          <w:sz w:val="28"/>
          <w:szCs w:val="28"/>
        </w:rPr>
      </w:pPr>
      <w:r w:rsidRPr="001C4A48">
        <w:rPr>
          <w:rFonts w:eastAsiaTheme="minorEastAsia"/>
          <w:sz w:val="28"/>
          <w:szCs w:val="28"/>
        </w:rPr>
        <w:t>Таким образом, в направлении движения крыла будет действовать сила:</w:t>
      </w:r>
      <w:r w:rsidR="00930FCE" w:rsidRPr="001C4A48">
        <w:rPr>
          <w:rFonts w:eastAsiaTheme="minorEastAsia"/>
          <w:sz w:val="28"/>
          <w:szCs w:val="28"/>
        </w:rPr>
        <w:t xml:space="preserve"> </w:t>
      </w:r>
    </w:p>
    <w:p w:rsidR="000B0302" w:rsidRPr="001C4A48" w:rsidRDefault="000B0302" w:rsidP="008808CC">
      <w:pPr>
        <w:spacing w:line="360" w:lineRule="auto"/>
        <w:jc w:val="both"/>
        <w:rPr>
          <w:rFonts w:eastAsiaTheme="minorEastAsia"/>
          <w:sz w:val="28"/>
          <w:szCs w:val="28"/>
        </w:rPr>
      </w:pPr>
      <m:oMath>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2</m:t>
            </m:r>
          </m:sub>
        </m:sSub>
        <m:r>
          <w:rPr>
            <w:rFonts w:ascii="Cambria Math" w:hAnsi="Cambria Math"/>
            <w:sz w:val="28"/>
            <w:szCs w:val="28"/>
          </w:rPr>
          <m:t>=A*</m:t>
        </m:r>
        <m:func>
          <m:funcPr>
            <m:ctrlPr>
              <w:rPr>
                <w:rFonts w:ascii="Cambria Math" w:hAnsi="Cambria Math"/>
                <w:sz w:val="28"/>
                <w:szCs w:val="28"/>
              </w:rPr>
            </m:ctrlPr>
          </m:funcPr>
          <m:fName>
            <m:r>
              <m:rPr>
                <m:sty m:val="p"/>
              </m:rPr>
              <w:rPr>
                <w:rFonts w:ascii="Cambria Math" w:hAnsi="Cambria Math"/>
                <w:sz w:val="28"/>
                <w:szCs w:val="28"/>
              </w:rPr>
              <m:t>cos</m:t>
            </m:r>
            <m:ctrlPr>
              <w:rPr>
                <w:rFonts w:ascii="Cambria Math" w:hAnsi="Cambria Math"/>
                <w:i/>
                <w:sz w:val="28"/>
                <w:szCs w:val="28"/>
              </w:rPr>
            </m:ctrlPr>
          </m:fName>
          <m:e>
            <m:d>
              <m:dPr>
                <m:ctrlPr>
                  <w:rPr>
                    <w:rFonts w:ascii="Cambria Math" w:hAnsi="Cambria Math"/>
                    <w:i/>
                    <w:sz w:val="28"/>
                    <w:szCs w:val="28"/>
                  </w:rPr>
                </m:ctrlPr>
              </m:dPr>
              <m:e>
                <m:r>
                  <w:rPr>
                    <w:rFonts w:ascii="Cambria Math" w:eastAsiaTheme="minorEastAsia" w:hAnsi="Cambria Math"/>
                    <w:sz w:val="28"/>
                    <w:szCs w:val="28"/>
                  </w:rPr>
                  <m:t>β</m:t>
                </m:r>
              </m:e>
            </m:d>
          </m:e>
        </m:func>
        <m:r>
          <w:rPr>
            <w:rFonts w:ascii="Cambria Math" w:hAnsi="Cambria Math"/>
            <w:sz w:val="28"/>
            <w:szCs w:val="28"/>
          </w:rPr>
          <m:t>-</m:t>
        </m:r>
        <m:r>
          <w:rPr>
            <w:rFonts w:ascii="Cambria Math" w:hAnsi="Cambria Math"/>
            <w:sz w:val="28"/>
            <w:szCs w:val="28"/>
            <w:lang w:val="en-US"/>
          </w:rPr>
          <m:t>W</m:t>
        </m:r>
        <m:r>
          <w:rPr>
            <w:rFonts w:ascii="Cambria Math" w:hAnsi="Cambria Math"/>
            <w:sz w:val="28"/>
            <w:szCs w:val="28"/>
          </w:rPr>
          <m:t>*</m:t>
        </m:r>
        <m:r>
          <m:rPr>
            <m:sty m:val="p"/>
          </m:rPr>
          <w:rPr>
            <w:rFonts w:ascii="Cambria Math" w:hAnsi="Cambria Math"/>
            <w:sz w:val="28"/>
            <w:szCs w:val="28"/>
          </w:rPr>
          <m:t>s</m:t>
        </m:r>
        <m:r>
          <w:rPr>
            <w:rFonts w:ascii="Cambria Math" w:hAnsi="Cambria Math"/>
            <w:sz w:val="28"/>
            <w:szCs w:val="28"/>
          </w:rPr>
          <m:t>i</m:t>
        </m:r>
        <m:func>
          <m:funcPr>
            <m:ctrlPr>
              <w:rPr>
                <w:rFonts w:ascii="Cambria Math" w:hAnsi="Cambria Math"/>
                <w:sz w:val="28"/>
                <w:szCs w:val="28"/>
              </w:rPr>
            </m:ctrlPr>
          </m:funcPr>
          <m:fName>
            <m:r>
              <w:rPr>
                <w:rFonts w:ascii="Cambria Math" w:hAnsi="Cambria Math"/>
                <w:sz w:val="28"/>
                <w:szCs w:val="28"/>
              </w:rPr>
              <m:t>n</m:t>
            </m:r>
            <m:ctrlPr>
              <w:rPr>
                <w:rFonts w:ascii="Cambria Math" w:hAnsi="Cambria Math"/>
                <w:i/>
                <w:sz w:val="28"/>
                <w:szCs w:val="28"/>
              </w:rPr>
            </m:ctrlPr>
          </m:fName>
          <m:e>
            <m:d>
              <m:dPr>
                <m:ctrlPr>
                  <w:rPr>
                    <w:rFonts w:ascii="Cambria Math" w:hAnsi="Cambria Math"/>
                    <w:i/>
                    <w:sz w:val="28"/>
                    <w:szCs w:val="28"/>
                  </w:rPr>
                </m:ctrlPr>
              </m:dPr>
              <m:e>
                <m:r>
                  <w:rPr>
                    <w:rFonts w:ascii="Cambria Math" w:eastAsiaTheme="minorEastAsia" w:hAnsi="Cambria Math"/>
                    <w:sz w:val="28"/>
                    <w:szCs w:val="28"/>
                  </w:rPr>
                  <m:t>β</m:t>
                </m:r>
              </m:e>
            </m:d>
          </m:e>
        </m:func>
        <m:r>
          <w:rPr>
            <w:rFonts w:ascii="Cambria Math" w:hAnsi="Cambria Math"/>
            <w:sz w:val="28"/>
            <w:szCs w:val="28"/>
          </w:rPr>
          <m:t>=A*</m:t>
        </m:r>
        <m:func>
          <m:funcPr>
            <m:ctrlPr>
              <w:rPr>
                <w:rFonts w:ascii="Cambria Math" w:hAnsi="Cambria Math"/>
                <w:sz w:val="28"/>
                <w:szCs w:val="28"/>
              </w:rPr>
            </m:ctrlPr>
          </m:funcPr>
          <m:fName>
            <m:r>
              <m:rPr>
                <m:sty m:val="p"/>
              </m:rPr>
              <w:rPr>
                <w:rFonts w:ascii="Cambria Math" w:hAnsi="Cambria Math"/>
                <w:sz w:val="28"/>
                <w:szCs w:val="28"/>
              </w:rPr>
              <m:t>cos</m:t>
            </m:r>
            <m:ctrlPr>
              <w:rPr>
                <w:rFonts w:ascii="Cambria Math" w:hAnsi="Cambria Math"/>
                <w:i/>
                <w:sz w:val="28"/>
                <w:szCs w:val="28"/>
              </w:rPr>
            </m:ctrlPr>
          </m:fName>
          <m:e>
            <m:d>
              <m:dPr>
                <m:ctrlPr>
                  <w:rPr>
                    <w:rFonts w:ascii="Cambria Math" w:hAnsi="Cambria Math"/>
                    <w:i/>
                    <w:sz w:val="28"/>
                    <w:szCs w:val="28"/>
                  </w:rPr>
                </m:ctrlPr>
              </m:dPr>
              <m:e>
                <m:r>
                  <w:rPr>
                    <w:rFonts w:ascii="Cambria Math" w:eastAsiaTheme="minorEastAsia" w:hAnsi="Cambria Math"/>
                    <w:sz w:val="28"/>
                    <w:szCs w:val="28"/>
                  </w:rPr>
                  <m:t>β</m:t>
                </m:r>
              </m:e>
            </m:d>
          </m:e>
        </m:func>
        <m:d>
          <m:dPr>
            <m:ctrlPr>
              <w:rPr>
                <w:rFonts w:ascii="Cambria Math" w:hAnsi="Cambria Math"/>
                <w:i/>
                <w:sz w:val="28"/>
                <w:szCs w:val="28"/>
              </w:rPr>
            </m:ctrlPr>
          </m:dPr>
          <m:e>
            <m:r>
              <w:rPr>
                <w:rFonts w:ascii="Cambria Math" w:hAnsi="Cambria Math"/>
                <w:sz w:val="28"/>
                <w:szCs w:val="28"/>
              </w:rPr>
              <m:t>1-ε*tg</m:t>
            </m:r>
            <m:d>
              <m:dPr>
                <m:ctrlPr>
                  <w:rPr>
                    <w:rFonts w:ascii="Cambria Math" w:hAnsi="Cambria Math"/>
                    <w:i/>
                    <w:sz w:val="28"/>
                    <w:szCs w:val="28"/>
                  </w:rPr>
                </m:ctrlPr>
              </m:dPr>
              <m:e>
                <m:r>
                  <w:rPr>
                    <w:rFonts w:ascii="Cambria Math" w:eastAsiaTheme="minorEastAsia" w:hAnsi="Cambria Math"/>
                    <w:sz w:val="28"/>
                    <w:szCs w:val="28"/>
                  </w:rPr>
                  <m:t>β</m:t>
                </m:r>
              </m:e>
            </m:d>
          </m:e>
        </m:d>
      </m:oMath>
      <w:r w:rsidR="00D22FE0" w:rsidRPr="001C4A48">
        <w:rPr>
          <w:rFonts w:eastAsiaTheme="minorEastAsia"/>
          <w:sz w:val="28"/>
          <w:szCs w:val="28"/>
        </w:rPr>
        <w:t xml:space="preserve">      (1.5)</w:t>
      </w:r>
    </w:p>
    <w:p w:rsidR="006B0946" w:rsidRPr="001C4A48" w:rsidRDefault="000B0302" w:rsidP="008808CC">
      <w:pPr>
        <w:spacing w:line="360" w:lineRule="auto"/>
        <w:jc w:val="both"/>
        <w:rPr>
          <w:rFonts w:eastAsiaTheme="minorEastAsia"/>
          <w:sz w:val="28"/>
          <w:szCs w:val="28"/>
        </w:rPr>
      </w:pPr>
      <w:r w:rsidRPr="001C4A48">
        <w:rPr>
          <w:rFonts w:eastAsiaTheme="minorEastAsia"/>
          <w:sz w:val="28"/>
          <w:szCs w:val="28"/>
        </w:rPr>
        <w:t>Полезная работа:</w:t>
      </w:r>
    </w:p>
    <w:p w:rsidR="00D22FE0" w:rsidRPr="001C4A48" w:rsidRDefault="00D22FE0" w:rsidP="008808CC">
      <w:pPr>
        <w:spacing w:line="360" w:lineRule="auto"/>
        <w:ind w:firstLine="708"/>
        <w:jc w:val="both"/>
        <w:rPr>
          <w:rFonts w:eastAsiaTheme="minorEastAsia"/>
          <w:sz w:val="28"/>
          <w:szCs w:val="28"/>
        </w:rPr>
      </w:pPr>
      <w:r w:rsidRPr="001C4A48">
        <w:rPr>
          <w:rFonts w:eastAsiaTheme="minorEastAsia"/>
          <w:sz w:val="28"/>
          <w:szCs w:val="28"/>
        </w:rPr>
        <w:lastRenderedPageBreak/>
        <w:t xml:space="preserve"> </w:t>
      </w:r>
      <m:oMath>
        <m:sSub>
          <m:sSubPr>
            <m:ctrlPr>
              <w:rPr>
                <w:rFonts w:ascii="Cambria Math" w:hAnsi="Cambria Math"/>
                <w:i/>
                <w:sz w:val="28"/>
                <w:szCs w:val="28"/>
              </w:rPr>
            </m:ctrlPr>
          </m:sSubPr>
          <m:e>
            <m:r>
              <w:rPr>
                <w:rFonts w:ascii="Cambria Math" w:hAnsi="Cambria Math"/>
                <w:sz w:val="28"/>
                <w:szCs w:val="28"/>
                <w:lang w:val="en-US"/>
              </w:rPr>
              <m:t>L</m:t>
            </m:r>
          </m:e>
          <m:sub>
            <m:acc>
              <m:accPr>
                <m:chr m:val="⃑"/>
                <m:ctrlPr>
                  <w:rPr>
                    <w:rFonts w:ascii="Cambria Math" w:hAnsi="Cambria Math"/>
                    <w:i/>
                    <w:sz w:val="28"/>
                    <w:szCs w:val="28"/>
                  </w:rPr>
                </m:ctrlPr>
              </m:accPr>
              <m:e>
                <m:r>
                  <w:rPr>
                    <w:rFonts w:ascii="Cambria Math" w:hAnsi="Cambria Math"/>
                    <w:sz w:val="28"/>
                    <w:szCs w:val="28"/>
                  </w:rPr>
                  <m:t>N</m:t>
                </m:r>
              </m:e>
            </m:acc>
          </m:sub>
        </m:sSub>
        <m:r>
          <w:rPr>
            <w:rFonts w:ascii="Cambria Math" w:hAnsi="Cambria Math"/>
            <w:sz w:val="28"/>
            <w:szCs w:val="28"/>
          </w:rPr>
          <m:t>=T*u=A*</m:t>
        </m:r>
        <m:func>
          <m:funcPr>
            <m:ctrlPr>
              <w:rPr>
                <w:rFonts w:ascii="Cambria Math" w:hAnsi="Cambria Math"/>
                <w:sz w:val="28"/>
                <w:szCs w:val="28"/>
              </w:rPr>
            </m:ctrlPr>
          </m:funcPr>
          <m:fName>
            <m:r>
              <m:rPr>
                <m:sty m:val="p"/>
              </m:rPr>
              <w:rPr>
                <w:rFonts w:ascii="Cambria Math" w:hAnsi="Cambria Math"/>
                <w:sz w:val="28"/>
                <w:szCs w:val="28"/>
              </w:rPr>
              <m:t>u</m:t>
            </m:r>
            <m:r>
              <w:rPr>
                <w:rFonts w:ascii="Cambria Math" w:hAnsi="Cambria Math"/>
                <w:sz w:val="28"/>
                <w:szCs w:val="28"/>
              </w:rPr>
              <m:t>*</m:t>
            </m:r>
            <m:r>
              <m:rPr>
                <m:sty m:val="p"/>
              </m:rPr>
              <w:rPr>
                <w:rFonts w:ascii="Cambria Math" w:hAnsi="Cambria Math"/>
                <w:sz w:val="28"/>
                <w:szCs w:val="28"/>
              </w:rPr>
              <m:t>cos</m:t>
            </m:r>
            <m:ctrlPr>
              <w:rPr>
                <w:rFonts w:ascii="Cambria Math" w:hAnsi="Cambria Math"/>
                <w:i/>
                <w:sz w:val="28"/>
                <w:szCs w:val="28"/>
              </w:rPr>
            </m:ctrlPr>
          </m:fName>
          <m:e>
            <m:d>
              <m:dPr>
                <m:ctrlPr>
                  <w:rPr>
                    <w:rFonts w:ascii="Cambria Math" w:hAnsi="Cambria Math"/>
                    <w:i/>
                    <w:sz w:val="28"/>
                    <w:szCs w:val="28"/>
                  </w:rPr>
                </m:ctrlPr>
              </m:dPr>
              <m:e>
                <m:r>
                  <w:rPr>
                    <w:rFonts w:ascii="Cambria Math" w:eastAsiaTheme="minorEastAsia" w:hAnsi="Cambria Math"/>
                    <w:sz w:val="28"/>
                    <w:szCs w:val="28"/>
                  </w:rPr>
                  <m:t>β</m:t>
                </m:r>
              </m:e>
            </m:d>
          </m:e>
        </m:func>
        <m:d>
          <m:dPr>
            <m:ctrlPr>
              <w:rPr>
                <w:rFonts w:ascii="Cambria Math" w:hAnsi="Cambria Math"/>
                <w:i/>
                <w:sz w:val="28"/>
                <w:szCs w:val="28"/>
              </w:rPr>
            </m:ctrlPr>
          </m:dPr>
          <m:e>
            <m:r>
              <w:rPr>
                <w:rFonts w:ascii="Cambria Math" w:hAnsi="Cambria Math"/>
                <w:sz w:val="28"/>
                <w:szCs w:val="28"/>
              </w:rPr>
              <m:t>1-ε*tg</m:t>
            </m:r>
            <m:d>
              <m:dPr>
                <m:ctrlPr>
                  <w:rPr>
                    <w:rFonts w:ascii="Cambria Math" w:hAnsi="Cambria Math"/>
                    <w:i/>
                    <w:sz w:val="28"/>
                    <w:szCs w:val="28"/>
                  </w:rPr>
                </m:ctrlPr>
              </m:dPr>
              <m:e>
                <m:r>
                  <w:rPr>
                    <w:rFonts w:ascii="Cambria Math" w:eastAsiaTheme="minorEastAsia" w:hAnsi="Cambria Math"/>
                    <w:sz w:val="28"/>
                    <w:szCs w:val="28"/>
                  </w:rPr>
                  <m:t>β</m:t>
                </m:r>
              </m:e>
            </m:d>
          </m:e>
        </m:d>
      </m:oMath>
      <w:r w:rsidR="006B0946" w:rsidRPr="001C4A48">
        <w:rPr>
          <w:rFonts w:eastAsiaTheme="minorEastAsia"/>
          <w:sz w:val="28"/>
          <w:szCs w:val="28"/>
        </w:rPr>
        <w:t xml:space="preserve"> </w:t>
      </w:r>
      <w:r w:rsidRPr="001C4A48">
        <w:rPr>
          <w:rFonts w:eastAsiaTheme="minorEastAsia"/>
          <w:sz w:val="28"/>
          <w:szCs w:val="28"/>
        </w:rPr>
        <w:t xml:space="preserve">                  </w:t>
      </w:r>
      <w:r w:rsidR="006B0946" w:rsidRPr="001C4A48">
        <w:rPr>
          <w:rFonts w:eastAsiaTheme="minorEastAsia"/>
          <w:sz w:val="28"/>
          <w:szCs w:val="28"/>
        </w:rPr>
        <w:tab/>
      </w:r>
      <w:r w:rsidR="006B0946" w:rsidRPr="001C4A48">
        <w:rPr>
          <w:rFonts w:eastAsiaTheme="minorEastAsia"/>
          <w:sz w:val="28"/>
          <w:szCs w:val="28"/>
        </w:rPr>
        <w:tab/>
      </w:r>
      <w:r w:rsidRPr="001C4A48">
        <w:rPr>
          <w:rFonts w:eastAsiaTheme="minorEastAsia"/>
          <w:sz w:val="28"/>
          <w:szCs w:val="28"/>
        </w:rPr>
        <w:t xml:space="preserve"> (1.6)</w:t>
      </w:r>
    </w:p>
    <w:p w:rsidR="00930FCE" w:rsidRPr="001C4A48" w:rsidRDefault="000B0302" w:rsidP="008808CC">
      <w:pPr>
        <w:spacing w:line="360" w:lineRule="auto"/>
        <w:ind w:firstLine="709"/>
        <w:jc w:val="both"/>
        <w:rPr>
          <w:rFonts w:eastAsiaTheme="minorEastAsia"/>
          <w:sz w:val="28"/>
          <w:szCs w:val="28"/>
        </w:rPr>
      </w:pPr>
      <w:r w:rsidRPr="001C4A48">
        <w:rPr>
          <w:rFonts w:eastAsiaTheme="minorEastAsia"/>
          <w:sz w:val="28"/>
          <w:szCs w:val="28"/>
        </w:rPr>
        <w:t xml:space="preserve">Складывая проекции векторов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A</m:t>
            </m:r>
          </m:e>
        </m:acc>
      </m:oMath>
      <w:r w:rsidRPr="001C4A48">
        <w:rPr>
          <w:rFonts w:eastAsiaTheme="minorEastAsia"/>
          <w:sz w:val="28"/>
          <w:szCs w:val="28"/>
        </w:rPr>
        <w:t xml:space="preserve"> и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W</m:t>
            </m:r>
          </m:e>
        </m:acc>
      </m:oMath>
      <w:r w:rsidRPr="001C4A48">
        <w:rPr>
          <w:rFonts w:eastAsiaTheme="minorEastAsia"/>
          <w:sz w:val="28"/>
          <w:szCs w:val="28"/>
        </w:rPr>
        <w:t xml:space="preserve"> на направление вектора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lang w:val="en-US"/>
              </w:rPr>
              <m:t>v</m:t>
            </m:r>
          </m:e>
        </m:acc>
      </m:oMath>
      <w:r w:rsidRPr="001C4A48">
        <w:rPr>
          <w:rFonts w:eastAsiaTheme="minorEastAsia"/>
          <w:sz w:val="28"/>
          <w:szCs w:val="28"/>
        </w:rPr>
        <w:t>, получаем, что ветер действует с силой:</w:t>
      </w:r>
      <w:r w:rsidRPr="001C4A48">
        <w:rPr>
          <w:rFonts w:eastAsiaTheme="minorEastAsia"/>
          <w:sz w:val="28"/>
          <w:szCs w:val="28"/>
        </w:rPr>
        <w:br/>
      </w:r>
      <m:oMath>
        <m:r>
          <w:rPr>
            <w:rFonts w:ascii="Cambria Math" w:hAnsi="Cambria Math"/>
            <w:sz w:val="28"/>
            <w:szCs w:val="28"/>
            <w:lang w:val="en-US"/>
          </w:rPr>
          <m:t>S</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rPr>
              <m:t>2</m:t>
            </m:r>
          </m:sub>
        </m:sSub>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sin</m:t>
            </m:r>
            <m:ctrlPr>
              <w:rPr>
                <w:rFonts w:ascii="Cambria Math" w:hAnsi="Cambria Math"/>
                <w:i/>
                <w:sz w:val="28"/>
                <w:szCs w:val="28"/>
              </w:rPr>
            </m:ctrlPr>
          </m:fName>
          <m:e>
            <m:d>
              <m:dPr>
                <m:ctrlPr>
                  <w:rPr>
                    <w:rFonts w:ascii="Cambria Math" w:hAnsi="Cambria Math"/>
                    <w:i/>
                    <w:sz w:val="28"/>
                    <w:szCs w:val="28"/>
                  </w:rPr>
                </m:ctrlPr>
              </m:dPr>
              <m:e>
                <m:r>
                  <w:rPr>
                    <w:rFonts w:ascii="Cambria Math" w:eastAsiaTheme="minorEastAsia" w:hAnsi="Cambria Math"/>
                    <w:sz w:val="28"/>
                    <w:szCs w:val="28"/>
                  </w:rPr>
                  <m:t>β</m:t>
                </m:r>
              </m:e>
            </m:d>
          </m:e>
        </m:func>
        <m:r>
          <w:rPr>
            <w:rFonts w:ascii="Cambria Math" w:hAnsi="Cambria Math"/>
            <w:sz w:val="28"/>
            <w:szCs w:val="28"/>
          </w:rPr>
          <m:t>-</m:t>
        </m:r>
        <m:r>
          <w:rPr>
            <w:rFonts w:ascii="Cambria Math" w:hAnsi="Cambria Math"/>
            <w:sz w:val="28"/>
            <w:szCs w:val="28"/>
            <w:lang w:val="en-US"/>
          </w:rPr>
          <m:t>W</m:t>
        </m:r>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cos</m:t>
            </m:r>
            <m:ctrlPr>
              <w:rPr>
                <w:rFonts w:ascii="Cambria Math" w:hAnsi="Cambria Math"/>
                <w:i/>
                <w:sz w:val="28"/>
                <w:szCs w:val="28"/>
              </w:rPr>
            </m:ctrlPr>
          </m:fName>
          <m:e>
            <m:d>
              <m:dPr>
                <m:ctrlPr>
                  <w:rPr>
                    <w:rFonts w:ascii="Cambria Math" w:hAnsi="Cambria Math"/>
                    <w:i/>
                    <w:sz w:val="28"/>
                    <w:szCs w:val="28"/>
                  </w:rPr>
                </m:ctrlPr>
              </m:dPr>
              <m:e>
                <m:r>
                  <w:rPr>
                    <w:rFonts w:ascii="Cambria Math" w:eastAsiaTheme="minorEastAsia" w:hAnsi="Cambria Math"/>
                    <w:sz w:val="28"/>
                    <w:szCs w:val="28"/>
                  </w:rPr>
                  <m:t>β</m:t>
                </m:r>
              </m:e>
            </m:d>
          </m:e>
        </m:func>
        <m:r>
          <w:rPr>
            <w:rFonts w:ascii="Cambria Math" w:hAnsi="Cambria Math"/>
            <w:sz w:val="28"/>
            <w:szCs w:val="28"/>
          </w:rPr>
          <m:t>=A*</m:t>
        </m:r>
        <m:func>
          <m:funcPr>
            <m:ctrlPr>
              <w:rPr>
                <w:rFonts w:ascii="Cambria Math" w:hAnsi="Cambria Math"/>
                <w:sz w:val="28"/>
                <w:szCs w:val="28"/>
              </w:rPr>
            </m:ctrlPr>
          </m:funcPr>
          <m:fName>
            <m:r>
              <m:rPr>
                <m:sty m:val="p"/>
              </m:rPr>
              <w:rPr>
                <w:rFonts w:ascii="Cambria Math" w:hAnsi="Cambria Math"/>
                <w:sz w:val="28"/>
                <w:szCs w:val="28"/>
              </w:rPr>
              <m:t>sin</m:t>
            </m:r>
            <m:ctrlPr>
              <w:rPr>
                <w:rFonts w:ascii="Cambria Math" w:hAnsi="Cambria Math"/>
                <w:i/>
                <w:sz w:val="28"/>
                <w:szCs w:val="28"/>
              </w:rPr>
            </m:ctrlPr>
          </m:fName>
          <m:e>
            <m:d>
              <m:dPr>
                <m:ctrlPr>
                  <w:rPr>
                    <w:rFonts w:ascii="Cambria Math" w:hAnsi="Cambria Math"/>
                    <w:i/>
                    <w:sz w:val="28"/>
                    <w:szCs w:val="28"/>
                  </w:rPr>
                </m:ctrlPr>
              </m:dPr>
              <m:e>
                <m:r>
                  <w:rPr>
                    <w:rFonts w:ascii="Cambria Math" w:eastAsiaTheme="minorEastAsia" w:hAnsi="Cambria Math"/>
                    <w:sz w:val="28"/>
                    <w:szCs w:val="28"/>
                  </w:rPr>
                  <m:t>β</m:t>
                </m:r>
              </m:e>
            </m:d>
          </m:e>
        </m:func>
        <m:d>
          <m:dPr>
            <m:ctrlPr>
              <w:rPr>
                <w:rFonts w:ascii="Cambria Math" w:hAnsi="Cambria Math"/>
                <w:i/>
                <w:sz w:val="28"/>
                <w:szCs w:val="28"/>
              </w:rPr>
            </m:ctrlPr>
          </m:dPr>
          <m:e>
            <m:r>
              <w:rPr>
                <w:rFonts w:ascii="Cambria Math" w:hAnsi="Cambria Math"/>
                <w:sz w:val="28"/>
                <w:szCs w:val="28"/>
              </w:rPr>
              <m:t>1-ε*ctg</m:t>
            </m:r>
            <m:d>
              <m:dPr>
                <m:ctrlPr>
                  <w:rPr>
                    <w:rFonts w:ascii="Cambria Math" w:hAnsi="Cambria Math"/>
                    <w:i/>
                    <w:sz w:val="28"/>
                    <w:szCs w:val="28"/>
                  </w:rPr>
                </m:ctrlPr>
              </m:dPr>
              <m:e>
                <m:r>
                  <w:rPr>
                    <w:rFonts w:ascii="Cambria Math" w:eastAsiaTheme="minorEastAsia" w:hAnsi="Cambria Math"/>
                    <w:sz w:val="28"/>
                    <w:szCs w:val="28"/>
                  </w:rPr>
                  <m:t>β</m:t>
                </m:r>
              </m:e>
            </m:d>
          </m:e>
        </m:d>
      </m:oMath>
      <w:r w:rsidR="00930FCE" w:rsidRPr="001C4A48">
        <w:rPr>
          <w:rFonts w:eastAsiaTheme="minorEastAsia"/>
          <w:sz w:val="28"/>
          <w:szCs w:val="28"/>
        </w:rPr>
        <w:t xml:space="preserve">   </w:t>
      </w:r>
    </w:p>
    <w:p w:rsidR="006B0946" w:rsidRPr="001C4A48" w:rsidRDefault="00963F4E" w:rsidP="008808CC">
      <w:pPr>
        <w:spacing w:line="360" w:lineRule="auto"/>
        <w:jc w:val="both"/>
        <w:rPr>
          <w:rFonts w:eastAsiaTheme="minorEastAsia"/>
          <w:sz w:val="28"/>
          <w:szCs w:val="28"/>
        </w:rPr>
      </w:pPr>
      <w:r w:rsidRPr="001C4A48">
        <w:rPr>
          <w:rFonts w:eastAsiaTheme="minorEastAsia"/>
          <w:sz w:val="28"/>
          <w:szCs w:val="28"/>
        </w:rPr>
        <w:t>В</w:t>
      </w:r>
      <w:r w:rsidR="00930FCE" w:rsidRPr="001C4A48">
        <w:rPr>
          <w:rFonts w:eastAsiaTheme="minorEastAsia"/>
          <w:sz w:val="28"/>
          <w:szCs w:val="28"/>
        </w:rPr>
        <w:t>етер располагает энергией</w:t>
      </w:r>
    </w:p>
    <w:p w:rsidR="006B0946" w:rsidRPr="001C4A48" w:rsidRDefault="00930FCE" w:rsidP="008808CC">
      <w:pPr>
        <w:spacing w:line="360" w:lineRule="auto"/>
        <w:ind w:firstLine="708"/>
        <w:jc w:val="both"/>
        <w:rPr>
          <w:rFonts w:eastAsiaTheme="minorEastAsia"/>
          <w:sz w:val="28"/>
          <w:szCs w:val="28"/>
        </w:rPr>
      </w:pPr>
      <w:r w:rsidRPr="001C4A48">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w</m:t>
            </m:r>
          </m:sub>
        </m:sSub>
        <m:r>
          <w:rPr>
            <w:rFonts w:ascii="Cambria Math" w:hAnsi="Cambria Math"/>
            <w:sz w:val="28"/>
            <w:szCs w:val="28"/>
          </w:rPr>
          <m:t>=S*v=A*v</m:t>
        </m:r>
        <m:func>
          <m:funcPr>
            <m:ctrlPr>
              <w:rPr>
                <w:rFonts w:ascii="Cambria Math" w:hAnsi="Cambria Math"/>
                <w:sz w:val="28"/>
                <w:szCs w:val="28"/>
              </w:rPr>
            </m:ctrlPr>
          </m:funcPr>
          <m:fName>
            <m:r>
              <w:rPr>
                <w:rFonts w:ascii="Cambria Math" w:hAnsi="Cambria Math"/>
                <w:sz w:val="28"/>
                <w:szCs w:val="28"/>
              </w:rPr>
              <m:t>*</m:t>
            </m:r>
            <m:r>
              <m:rPr>
                <m:sty m:val="p"/>
              </m:rPr>
              <w:rPr>
                <w:rFonts w:ascii="Cambria Math" w:hAnsi="Cambria Math"/>
                <w:sz w:val="28"/>
                <w:szCs w:val="28"/>
              </w:rPr>
              <m:t>sin</m:t>
            </m:r>
            <m:ctrlPr>
              <w:rPr>
                <w:rFonts w:ascii="Cambria Math" w:hAnsi="Cambria Math"/>
                <w:i/>
                <w:sz w:val="28"/>
                <w:szCs w:val="28"/>
              </w:rPr>
            </m:ctrlPr>
          </m:fName>
          <m:e>
            <m:d>
              <m:dPr>
                <m:ctrlPr>
                  <w:rPr>
                    <w:rFonts w:ascii="Cambria Math" w:hAnsi="Cambria Math"/>
                    <w:i/>
                    <w:sz w:val="28"/>
                    <w:szCs w:val="28"/>
                  </w:rPr>
                </m:ctrlPr>
              </m:dPr>
              <m:e>
                <m:r>
                  <w:rPr>
                    <w:rFonts w:ascii="Cambria Math" w:eastAsiaTheme="minorEastAsia" w:hAnsi="Cambria Math"/>
                    <w:sz w:val="28"/>
                    <w:szCs w:val="28"/>
                  </w:rPr>
                  <m:t>β</m:t>
                </m:r>
              </m:e>
            </m:d>
          </m:e>
        </m:func>
        <m:d>
          <m:dPr>
            <m:ctrlPr>
              <w:rPr>
                <w:rFonts w:ascii="Cambria Math" w:hAnsi="Cambria Math"/>
                <w:i/>
                <w:sz w:val="28"/>
                <w:szCs w:val="28"/>
              </w:rPr>
            </m:ctrlPr>
          </m:dPr>
          <m:e>
            <m:r>
              <w:rPr>
                <w:rFonts w:ascii="Cambria Math" w:hAnsi="Cambria Math"/>
                <w:sz w:val="28"/>
                <w:szCs w:val="28"/>
              </w:rPr>
              <m:t>1+ε*ctg</m:t>
            </m:r>
            <m:d>
              <m:dPr>
                <m:ctrlPr>
                  <w:rPr>
                    <w:rFonts w:ascii="Cambria Math" w:hAnsi="Cambria Math"/>
                    <w:i/>
                    <w:sz w:val="28"/>
                    <w:szCs w:val="28"/>
                  </w:rPr>
                </m:ctrlPr>
              </m:dPr>
              <m:e>
                <m:r>
                  <w:rPr>
                    <w:rFonts w:ascii="Cambria Math" w:eastAsiaTheme="minorEastAsia" w:hAnsi="Cambria Math"/>
                    <w:sz w:val="28"/>
                    <w:szCs w:val="28"/>
                  </w:rPr>
                  <m:t>β</m:t>
                </m:r>
              </m:e>
            </m:d>
          </m:e>
        </m:d>
      </m:oMath>
      <w:r w:rsidR="00922A11" w:rsidRPr="001C4A48">
        <w:rPr>
          <w:rFonts w:eastAsiaTheme="minorEastAsia"/>
          <w:sz w:val="28"/>
          <w:szCs w:val="28"/>
        </w:rPr>
        <w:t xml:space="preserve">  </w:t>
      </w:r>
      <w:r w:rsidR="006B0946" w:rsidRPr="001C4A48">
        <w:rPr>
          <w:rFonts w:eastAsiaTheme="minorEastAsia"/>
          <w:sz w:val="28"/>
          <w:szCs w:val="28"/>
        </w:rPr>
        <w:tab/>
      </w:r>
      <w:r w:rsidR="006B0946" w:rsidRPr="001C4A48">
        <w:rPr>
          <w:rFonts w:eastAsiaTheme="minorEastAsia"/>
          <w:sz w:val="28"/>
          <w:szCs w:val="28"/>
        </w:rPr>
        <w:tab/>
      </w:r>
      <w:r w:rsidR="006B0946" w:rsidRPr="001C4A48">
        <w:rPr>
          <w:rFonts w:eastAsiaTheme="minorEastAsia"/>
          <w:sz w:val="28"/>
          <w:szCs w:val="28"/>
        </w:rPr>
        <w:tab/>
      </w:r>
      <w:r w:rsidR="008808CC" w:rsidRPr="001C4A48">
        <w:rPr>
          <w:rFonts w:eastAsiaTheme="minorEastAsia"/>
          <w:sz w:val="28"/>
          <w:szCs w:val="28"/>
        </w:rPr>
        <w:t xml:space="preserve">          </w:t>
      </w:r>
      <w:r w:rsidR="006B0946" w:rsidRPr="001C4A48">
        <w:rPr>
          <w:rFonts w:eastAsiaTheme="minorEastAsia"/>
          <w:sz w:val="28"/>
          <w:szCs w:val="28"/>
        </w:rPr>
        <w:tab/>
      </w:r>
      <w:r w:rsidR="00922A11" w:rsidRPr="001C4A48">
        <w:rPr>
          <w:rFonts w:eastAsiaTheme="minorEastAsia"/>
          <w:sz w:val="28"/>
          <w:szCs w:val="28"/>
        </w:rPr>
        <w:t xml:space="preserve">(1.7) </w:t>
      </w:r>
    </w:p>
    <w:p w:rsidR="00E35F99" w:rsidRPr="001C4A48" w:rsidRDefault="00930FCE" w:rsidP="008808CC">
      <w:pPr>
        <w:spacing w:line="360" w:lineRule="auto"/>
        <w:jc w:val="both"/>
        <w:rPr>
          <w:rFonts w:eastAsiaTheme="minorEastAsia"/>
          <w:sz w:val="28"/>
          <w:szCs w:val="28"/>
        </w:rPr>
      </w:pPr>
      <w:r w:rsidRPr="001C4A48">
        <w:rPr>
          <w:rFonts w:eastAsiaTheme="minorEastAsia"/>
          <w:sz w:val="28"/>
          <w:szCs w:val="28"/>
        </w:rPr>
        <w:t>Учитывая</w:t>
      </w:r>
      <w:r w:rsidR="000B0302" w:rsidRPr="001C4A48">
        <w:rPr>
          <w:rFonts w:eastAsiaTheme="minorEastAsia"/>
          <w:sz w:val="28"/>
          <w:szCs w:val="28"/>
        </w:rPr>
        <w:t xml:space="preserve">, что </w:t>
      </w:r>
      <m:oMath>
        <m:func>
          <m:funcPr>
            <m:ctrlPr>
              <w:rPr>
                <w:rFonts w:ascii="Cambria Math" w:hAnsi="Cambria Math"/>
                <w:sz w:val="28"/>
                <w:szCs w:val="28"/>
              </w:rPr>
            </m:ctrlPr>
          </m:funcPr>
          <m:fName>
            <m:r>
              <m:rPr>
                <m:sty m:val="p"/>
              </m:rPr>
              <w:rPr>
                <w:rFonts w:ascii="Cambria Math" w:hAnsi="Cambria Math"/>
                <w:sz w:val="28"/>
                <w:szCs w:val="28"/>
              </w:rPr>
              <m:t>u</m:t>
            </m:r>
            <m:r>
              <w:rPr>
                <w:rFonts w:ascii="Cambria Math" w:hAnsi="Cambria Math"/>
                <w:sz w:val="28"/>
                <w:szCs w:val="28"/>
              </w:rPr>
              <m:t>*</m:t>
            </m:r>
            <m:r>
              <m:rPr>
                <m:sty m:val="p"/>
              </m:rPr>
              <w:rPr>
                <w:rFonts w:ascii="Cambria Math" w:hAnsi="Cambria Math"/>
                <w:sz w:val="28"/>
                <w:szCs w:val="28"/>
              </w:rPr>
              <m:t>cos</m:t>
            </m:r>
            <m:ctrlPr>
              <w:rPr>
                <w:rFonts w:ascii="Cambria Math" w:hAnsi="Cambria Math"/>
                <w:i/>
                <w:sz w:val="28"/>
                <w:szCs w:val="28"/>
              </w:rPr>
            </m:ctrlPr>
          </m:fName>
          <m:e>
            <m:d>
              <m:dPr>
                <m:ctrlPr>
                  <w:rPr>
                    <w:rFonts w:ascii="Cambria Math" w:hAnsi="Cambria Math"/>
                    <w:i/>
                    <w:sz w:val="28"/>
                    <w:szCs w:val="28"/>
                  </w:rPr>
                </m:ctrlPr>
              </m:dPr>
              <m:e>
                <m:r>
                  <w:rPr>
                    <w:rFonts w:ascii="Cambria Math" w:eastAsiaTheme="minorEastAsia" w:hAnsi="Cambria Math"/>
                    <w:sz w:val="28"/>
                    <w:szCs w:val="28"/>
                  </w:rPr>
                  <m:t>β</m:t>
                </m:r>
              </m:e>
            </m:d>
          </m:e>
        </m:func>
        <m:r>
          <w:rPr>
            <w:rFonts w:ascii="Cambria Math" w:hAnsi="Cambria Math"/>
            <w:sz w:val="28"/>
            <w:szCs w:val="28"/>
          </w:rPr>
          <m:t>=v</m:t>
        </m:r>
        <m:func>
          <m:funcPr>
            <m:ctrlPr>
              <w:rPr>
                <w:rFonts w:ascii="Cambria Math" w:hAnsi="Cambria Math"/>
                <w:sz w:val="28"/>
                <w:szCs w:val="28"/>
              </w:rPr>
            </m:ctrlPr>
          </m:funcPr>
          <m:fName>
            <m:r>
              <w:rPr>
                <w:rFonts w:ascii="Cambria Math" w:hAnsi="Cambria Math"/>
                <w:sz w:val="28"/>
                <w:szCs w:val="28"/>
              </w:rPr>
              <m:t>*</m:t>
            </m:r>
            <m:r>
              <m:rPr>
                <m:sty m:val="p"/>
              </m:rPr>
              <w:rPr>
                <w:rFonts w:ascii="Cambria Math" w:hAnsi="Cambria Math"/>
                <w:sz w:val="28"/>
                <w:szCs w:val="28"/>
              </w:rPr>
              <m:t>sin</m:t>
            </m:r>
            <m:ctrlPr>
              <w:rPr>
                <w:rFonts w:ascii="Cambria Math" w:hAnsi="Cambria Math"/>
                <w:i/>
                <w:sz w:val="28"/>
                <w:szCs w:val="28"/>
              </w:rPr>
            </m:ctrlPr>
          </m:fName>
          <m:e>
            <m:d>
              <m:dPr>
                <m:ctrlPr>
                  <w:rPr>
                    <w:rFonts w:ascii="Cambria Math" w:hAnsi="Cambria Math"/>
                    <w:i/>
                    <w:sz w:val="28"/>
                    <w:szCs w:val="28"/>
                  </w:rPr>
                </m:ctrlPr>
              </m:dPr>
              <m:e>
                <m:r>
                  <w:rPr>
                    <w:rFonts w:ascii="Cambria Math" w:eastAsiaTheme="minorEastAsia" w:hAnsi="Cambria Math"/>
                    <w:sz w:val="28"/>
                    <w:szCs w:val="28"/>
                  </w:rPr>
                  <m:t>β</m:t>
                </m:r>
              </m:e>
            </m:d>
          </m:e>
        </m:func>
        <m:r>
          <w:rPr>
            <w:rFonts w:ascii="Cambria Math" w:hAnsi="Cambria Math"/>
            <w:sz w:val="28"/>
            <w:szCs w:val="28"/>
          </w:rPr>
          <m:t xml:space="preserve"> </m:t>
        </m:r>
      </m:oMath>
      <w:r w:rsidR="000B0302" w:rsidRPr="001C4A48">
        <w:rPr>
          <w:rFonts w:eastAsiaTheme="minorEastAsia"/>
          <w:sz w:val="28"/>
          <w:szCs w:val="28"/>
        </w:rPr>
        <w:t xml:space="preserve"> </w:t>
      </w:r>
      <w:r w:rsidR="00E35F99" w:rsidRPr="001C4A48">
        <w:rPr>
          <w:rFonts w:eastAsiaTheme="minorEastAsia"/>
          <w:sz w:val="28"/>
          <w:szCs w:val="28"/>
        </w:rPr>
        <w:t xml:space="preserve">, </w:t>
      </w:r>
      <w:r w:rsidR="000B0302" w:rsidRPr="001C4A48">
        <w:rPr>
          <w:rFonts w:eastAsiaTheme="minorEastAsia"/>
          <w:sz w:val="28"/>
          <w:szCs w:val="28"/>
        </w:rPr>
        <w:t>получаем, что:</w:t>
      </w:r>
    </w:p>
    <w:p w:rsidR="006B0946" w:rsidRPr="001C4A48" w:rsidRDefault="00E35F99" w:rsidP="008808CC">
      <w:pPr>
        <w:spacing w:line="360" w:lineRule="auto"/>
        <w:ind w:firstLine="708"/>
        <w:jc w:val="both"/>
        <w:rPr>
          <w:rFonts w:eastAsiaTheme="minorEastAsia"/>
          <w:sz w:val="28"/>
          <w:szCs w:val="28"/>
        </w:rPr>
      </w:pP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W</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1-ε*tg</m:t>
            </m:r>
            <m:d>
              <m:dPr>
                <m:ctrlPr>
                  <w:rPr>
                    <w:rFonts w:ascii="Cambria Math" w:hAnsi="Cambria Math"/>
                    <w:i/>
                    <w:sz w:val="28"/>
                    <w:szCs w:val="28"/>
                  </w:rPr>
                </m:ctrlPr>
              </m:dPr>
              <m:e>
                <m:r>
                  <w:rPr>
                    <w:rFonts w:ascii="Cambria Math" w:hAnsi="Cambria Math"/>
                    <w:sz w:val="28"/>
                    <w:szCs w:val="28"/>
                  </w:rPr>
                  <m:t>β</m:t>
                </m:r>
              </m:e>
            </m:d>
          </m:num>
          <m:den>
            <m:r>
              <w:rPr>
                <w:rFonts w:ascii="Cambria Math" w:hAnsi="Cambria Math"/>
                <w:sz w:val="28"/>
                <w:szCs w:val="28"/>
              </w:rPr>
              <m:t>1+ε*ctg</m:t>
            </m:r>
            <m:d>
              <m:dPr>
                <m:ctrlPr>
                  <w:rPr>
                    <w:rFonts w:ascii="Cambria Math" w:hAnsi="Cambria Math"/>
                    <w:i/>
                    <w:sz w:val="28"/>
                    <w:szCs w:val="28"/>
                  </w:rPr>
                </m:ctrlPr>
              </m:dPr>
              <m:e>
                <m:r>
                  <w:rPr>
                    <w:rFonts w:ascii="Cambria Math" w:hAnsi="Cambria Math"/>
                    <w:sz w:val="28"/>
                    <w:szCs w:val="28"/>
                  </w:rPr>
                  <m:t>β</m:t>
                </m:r>
              </m:e>
            </m: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W</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1-ε*</m:t>
            </m:r>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v</m:t>
                </m:r>
              </m:den>
            </m:f>
          </m:num>
          <m:den>
            <m:r>
              <w:rPr>
                <w:rFonts w:ascii="Cambria Math" w:hAnsi="Cambria Math"/>
                <w:sz w:val="28"/>
                <w:szCs w:val="28"/>
              </w:rPr>
              <m:t>1+ε*</m:t>
            </m:r>
            <m:f>
              <m:fPr>
                <m:ctrlPr>
                  <w:rPr>
                    <w:rFonts w:ascii="Cambria Math" w:hAnsi="Cambria Math"/>
                    <w:i/>
                    <w:sz w:val="28"/>
                    <w:szCs w:val="28"/>
                  </w:rPr>
                </m:ctrlPr>
              </m:fPr>
              <m:num>
                <m:r>
                  <w:rPr>
                    <w:rFonts w:ascii="Cambria Math" w:hAnsi="Cambria Math"/>
                    <w:sz w:val="28"/>
                    <w:szCs w:val="28"/>
                  </w:rPr>
                  <m:t>v</m:t>
                </m:r>
              </m:num>
              <m:den>
                <m:r>
                  <w:rPr>
                    <w:rFonts w:ascii="Cambria Math" w:hAnsi="Cambria Math"/>
                    <w:sz w:val="28"/>
                    <w:szCs w:val="28"/>
                  </w:rPr>
                  <m:t>u</m:t>
                </m:r>
              </m:den>
            </m:f>
          </m:den>
        </m:f>
      </m:oMath>
      <w:r w:rsidRPr="001C4A48">
        <w:rPr>
          <w:rFonts w:eastAsiaTheme="minorEastAsia"/>
          <w:sz w:val="28"/>
          <w:szCs w:val="28"/>
        </w:rPr>
        <w:t xml:space="preserve"> </w:t>
      </w:r>
      <w:r w:rsidR="006B0946" w:rsidRPr="001C4A48">
        <w:rPr>
          <w:rFonts w:eastAsiaTheme="minorEastAsia"/>
          <w:sz w:val="28"/>
          <w:szCs w:val="28"/>
        </w:rPr>
        <w:tab/>
      </w:r>
      <w:r w:rsidR="006B0946" w:rsidRPr="001C4A48">
        <w:rPr>
          <w:rFonts w:eastAsiaTheme="minorEastAsia"/>
          <w:sz w:val="28"/>
          <w:szCs w:val="28"/>
        </w:rPr>
        <w:tab/>
      </w:r>
      <w:r w:rsidR="006B0946" w:rsidRPr="001C4A48">
        <w:rPr>
          <w:rFonts w:eastAsiaTheme="minorEastAsia"/>
          <w:sz w:val="28"/>
          <w:szCs w:val="28"/>
        </w:rPr>
        <w:tab/>
      </w:r>
      <w:r w:rsidR="006B0946" w:rsidRPr="001C4A48">
        <w:rPr>
          <w:rFonts w:eastAsiaTheme="minorEastAsia"/>
          <w:sz w:val="28"/>
          <w:szCs w:val="28"/>
        </w:rPr>
        <w:tab/>
      </w:r>
      <w:r w:rsidR="006B0946" w:rsidRPr="001C4A48">
        <w:rPr>
          <w:rFonts w:eastAsiaTheme="minorEastAsia"/>
          <w:sz w:val="28"/>
          <w:szCs w:val="28"/>
        </w:rPr>
        <w:tab/>
      </w:r>
      <w:r w:rsidR="006B0946" w:rsidRPr="001C4A48">
        <w:rPr>
          <w:rFonts w:eastAsiaTheme="minorEastAsia"/>
          <w:sz w:val="28"/>
          <w:szCs w:val="28"/>
        </w:rPr>
        <w:tab/>
      </w:r>
      <w:r w:rsidRPr="001C4A48">
        <w:rPr>
          <w:rFonts w:eastAsiaTheme="minorEastAsia"/>
          <w:sz w:val="28"/>
          <w:szCs w:val="28"/>
        </w:rPr>
        <w:t xml:space="preserve">(1.8) </w:t>
      </w:r>
    </w:p>
    <w:p w:rsidR="006B0946" w:rsidRPr="001C4A48" w:rsidRDefault="00E35F99" w:rsidP="008808CC">
      <w:pPr>
        <w:spacing w:line="360" w:lineRule="auto"/>
        <w:jc w:val="both"/>
        <w:rPr>
          <w:rFonts w:eastAsiaTheme="minorEastAsia"/>
          <w:sz w:val="28"/>
          <w:szCs w:val="28"/>
        </w:rPr>
      </w:pPr>
      <w:r w:rsidRPr="001C4A48">
        <w:rPr>
          <w:rFonts w:eastAsiaTheme="minorEastAsia"/>
          <w:sz w:val="28"/>
          <w:szCs w:val="28"/>
        </w:rPr>
        <w:t xml:space="preserve">и </w:t>
      </w:r>
      <w:r w:rsidR="000B0302" w:rsidRPr="001C4A48">
        <w:rPr>
          <w:rFonts w:eastAsiaTheme="minorEastAsia"/>
          <w:sz w:val="28"/>
          <w:szCs w:val="28"/>
        </w:rPr>
        <w:t>КПД</w:t>
      </w:r>
      <w:r w:rsidRPr="001C4A48">
        <w:rPr>
          <w:rFonts w:eastAsiaTheme="minorEastAsia"/>
          <w:sz w:val="28"/>
          <w:szCs w:val="28"/>
        </w:rPr>
        <w:t xml:space="preserve"> равен  </w:t>
      </w:r>
    </w:p>
    <w:p w:rsidR="00E35F99" w:rsidRPr="001C4A48" w:rsidRDefault="00E35F99" w:rsidP="008808CC">
      <w:pPr>
        <w:spacing w:line="360" w:lineRule="auto"/>
        <w:ind w:firstLine="708"/>
        <w:jc w:val="both"/>
        <w:rPr>
          <w:rFonts w:eastAsiaTheme="minorEastAsia"/>
          <w:sz w:val="28"/>
          <w:szCs w:val="28"/>
        </w:rPr>
      </w:pPr>
      <w:r w:rsidRPr="001C4A48">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1-ε*</m:t>
            </m:r>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v</m:t>
                </m:r>
              </m:den>
            </m:f>
          </m:num>
          <m:den>
            <m:r>
              <w:rPr>
                <w:rFonts w:ascii="Cambria Math" w:hAnsi="Cambria Math"/>
                <w:sz w:val="28"/>
                <w:szCs w:val="28"/>
              </w:rPr>
              <m:t>1+ε*</m:t>
            </m:r>
            <m:f>
              <m:fPr>
                <m:ctrlPr>
                  <w:rPr>
                    <w:rFonts w:ascii="Cambria Math" w:hAnsi="Cambria Math"/>
                    <w:i/>
                    <w:sz w:val="28"/>
                    <w:szCs w:val="28"/>
                  </w:rPr>
                </m:ctrlPr>
              </m:fPr>
              <m:num>
                <m:r>
                  <w:rPr>
                    <w:rFonts w:ascii="Cambria Math" w:hAnsi="Cambria Math"/>
                    <w:sz w:val="28"/>
                    <w:szCs w:val="28"/>
                  </w:rPr>
                  <m:t>v</m:t>
                </m:r>
              </m:num>
              <m:den>
                <m:r>
                  <w:rPr>
                    <w:rFonts w:ascii="Cambria Math" w:hAnsi="Cambria Math"/>
                    <w:sz w:val="28"/>
                    <w:szCs w:val="28"/>
                  </w:rPr>
                  <m:t>u</m:t>
                </m:r>
              </m:den>
            </m:f>
          </m:den>
        </m:f>
      </m:oMath>
      <w:r w:rsidR="006B0946" w:rsidRPr="001C4A48">
        <w:rPr>
          <w:rFonts w:eastAsiaTheme="minorEastAsia"/>
          <w:sz w:val="28"/>
          <w:szCs w:val="28"/>
        </w:rPr>
        <w:t xml:space="preserve"> </w:t>
      </w:r>
      <w:r w:rsidR="006B0946" w:rsidRPr="001C4A48">
        <w:rPr>
          <w:rFonts w:eastAsiaTheme="minorEastAsia"/>
          <w:sz w:val="28"/>
          <w:szCs w:val="28"/>
        </w:rPr>
        <w:tab/>
      </w:r>
      <w:r w:rsidR="006B0946" w:rsidRPr="001C4A48">
        <w:rPr>
          <w:rFonts w:eastAsiaTheme="minorEastAsia"/>
          <w:sz w:val="28"/>
          <w:szCs w:val="28"/>
        </w:rPr>
        <w:tab/>
      </w:r>
      <w:r w:rsidR="006B0946" w:rsidRPr="001C4A48">
        <w:rPr>
          <w:rFonts w:eastAsiaTheme="minorEastAsia"/>
          <w:sz w:val="28"/>
          <w:szCs w:val="28"/>
        </w:rPr>
        <w:tab/>
      </w:r>
      <w:r w:rsidR="006B0946" w:rsidRPr="001C4A48">
        <w:rPr>
          <w:rFonts w:eastAsiaTheme="minorEastAsia"/>
          <w:sz w:val="28"/>
          <w:szCs w:val="28"/>
        </w:rPr>
        <w:tab/>
      </w:r>
      <w:r w:rsidR="006B0946" w:rsidRPr="001C4A48">
        <w:rPr>
          <w:rFonts w:eastAsiaTheme="minorEastAsia"/>
          <w:sz w:val="28"/>
          <w:szCs w:val="28"/>
        </w:rPr>
        <w:tab/>
      </w:r>
      <w:r w:rsidR="006B0946" w:rsidRPr="001C4A48">
        <w:rPr>
          <w:rFonts w:eastAsiaTheme="minorEastAsia"/>
          <w:sz w:val="28"/>
          <w:szCs w:val="28"/>
        </w:rPr>
        <w:tab/>
      </w:r>
      <w:r w:rsidR="006B0946" w:rsidRPr="001C4A48">
        <w:rPr>
          <w:rFonts w:eastAsiaTheme="minorEastAsia"/>
          <w:sz w:val="28"/>
          <w:szCs w:val="28"/>
        </w:rPr>
        <w:tab/>
      </w:r>
      <w:r w:rsidR="006B0946" w:rsidRPr="001C4A48">
        <w:rPr>
          <w:rFonts w:eastAsiaTheme="minorEastAsia"/>
          <w:sz w:val="28"/>
          <w:szCs w:val="28"/>
        </w:rPr>
        <w:tab/>
      </w:r>
      <w:r w:rsidR="006B0946" w:rsidRPr="001C4A48">
        <w:rPr>
          <w:rFonts w:eastAsiaTheme="minorEastAsia"/>
          <w:sz w:val="28"/>
          <w:szCs w:val="28"/>
        </w:rPr>
        <w:tab/>
      </w:r>
      <w:r w:rsidR="006B0946" w:rsidRPr="001C4A48">
        <w:rPr>
          <w:rFonts w:eastAsiaTheme="minorEastAsia"/>
          <w:sz w:val="28"/>
          <w:szCs w:val="28"/>
        </w:rPr>
        <w:tab/>
      </w:r>
      <w:r w:rsidRPr="001C4A48">
        <w:rPr>
          <w:rFonts w:eastAsiaTheme="minorEastAsia"/>
          <w:sz w:val="28"/>
          <w:szCs w:val="28"/>
        </w:rPr>
        <w:t>(1.9)</w:t>
      </w:r>
    </w:p>
    <w:p w:rsidR="00B90DA1" w:rsidRPr="001C4A48" w:rsidRDefault="000B0302" w:rsidP="008808CC">
      <w:pPr>
        <w:spacing w:line="360" w:lineRule="auto"/>
        <w:ind w:firstLine="709"/>
        <w:jc w:val="both"/>
        <w:rPr>
          <w:rFonts w:eastAsiaTheme="minorEastAsia"/>
          <w:color w:val="A6A6A6" w:themeColor="background1" w:themeShade="A6"/>
          <w:sz w:val="28"/>
          <w:szCs w:val="28"/>
        </w:rPr>
      </w:pPr>
      <w:r w:rsidRPr="001C4A48">
        <w:rPr>
          <w:rFonts w:eastAsiaTheme="minorEastAsia"/>
          <w:sz w:val="28"/>
          <w:szCs w:val="28"/>
        </w:rPr>
        <w:t>Поскольку</w:t>
      </w:r>
      <w:r w:rsidR="00B90DA1" w:rsidRPr="001C4A48">
        <w:rPr>
          <w:rFonts w:eastAsiaTheme="minorEastAsia"/>
          <w:sz w:val="28"/>
          <w:szCs w:val="28"/>
        </w:rPr>
        <w:t xml:space="preserve"> параметр</w:t>
      </w:r>
      <w:r w:rsidRPr="001C4A48">
        <w:rPr>
          <w:rFonts w:eastAsiaTheme="minorEastAsia"/>
          <w:sz w:val="28"/>
          <w:szCs w:val="28"/>
        </w:rPr>
        <w:t xml:space="preserve"> </w:t>
      </w:r>
      <m:oMath>
        <m:r>
          <w:rPr>
            <w:rFonts w:ascii="Cambria Math" w:hAnsi="Cambria Math"/>
            <w:sz w:val="28"/>
            <w:szCs w:val="28"/>
          </w:rPr>
          <m:t>ε</m:t>
        </m:r>
      </m:oMath>
      <w:r w:rsidRPr="001C4A48">
        <w:rPr>
          <w:rFonts w:eastAsiaTheme="minorEastAsia"/>
          <w:sz w:val="28"/>
          <w:szCs w:val="28"/>
        </w:rPr>
        <w:t xml:space="preserve"> обычно очень мал (от 0.02 до 0.1), то КПД бывает низким тогда, когда отношение </w:t>
      </w:r>
      <m:oMath>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v</m:t>
            </m:r>
          </m:den>
        </m:f>
      </m:oMath>
      <w:r w:rsidRPr="001C4A48">
        <w:rPr>
          <w:rFonts w:eastAsiaTheme="minorEastAsia"/>
          <w:sz w:val="28"/>
          <w:szCs w:val="28"/>
        </w:rPr>
        <w:t xml:space="preserve"> либо очень велико, либо очень мало. </w:t>
      </w:r>
    </w:p>
    <w:p w:rsidR="000B0302" w:rsidRPr="001C4A48" w:rsidRDefault="000B0302" w:rsidP="008808CC">
      <w:pPr>
        <w:spacing w:line="360" w:lineRule="auto"/>
        <w:ind w:firstLine="709"/>
        <w:jc w:val="both"/>
        <w:rPr>
          <w:rFonts w:eastAsiaTheme="minorEastAsia"/>
          <w:sz w:val="28"/>
          <w:szCs w:val="28"/>
        </w:rPr>
      </w:pPr>
      <w:r w:rsidRPr="001C4A48">
        <w:rPr>
          <w:sz w:val="28"/>
          <w:szCs w:val="28"/>
        </w:rPr>
        <w:t xml:space="preserve">Обозначим через </w:t>
      </w:r>
      <w:r w:rsidRPr="001C4A48">
        <w:rPr>
          <w:i/>
          <w:sz w:val="28"/>
          <w:szCs w:val="28"/>
          <w:lang w:val="en-US"/>
        </w:rPr>
        <w:t>m</w:t>
      </w:r>
      <w:r w:rsidRPr="001C4A48">
        <w:rPr>
          <w:sz w:val="28"/>
          <w:szCs w:val="28"/>
        </w:rPr>
        <w:t xml:space="preserve"> массу воздуха, проходящую через диск ветряного колеса за время </w:t>
      </w:r>
      <w:r w:rsidRPr="001C4A48">
        <w:rPr>
          <w:i/>
          <w:sz w:val="28"/>
          <w:szCs w:val="28"/>
          <w:lang w:val="en-US"/>
        </w:rPr>
        <w:t>t</w:t>
      </w:r>
      <w:r w:rsidRPr="001C4A48">
        <w:rPr>
          <w:sz w:val="28"/>
          <w:szCs w:val="28"/>
        </w:rPr>
        <w:t xml:space="preserve"> = 1 сек. При этом поток воздуха теряет часть своей кинетической энергии, т.е. происходит уменьшение скорости потока от </w:t>
      </w:r>
      <m:oMath>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rPr>
              <m:t>1</m:t>
            </m:r>
          </m:sub>
        </m:sSub>
      </m:oMath>
      <w:r w:rsidRPr="001C4A48">
        <w:rPr>
          <w:rFonts w:eastAsiaTheme="minorEastAsia"/>
          <w:sz w:val="28"/>
          <w:szCs w:val="28"/>
        </w:rPr>
        <w:t xml:space="preserve"> до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v</m:t>
            </m:r>
          </m:e>
          <m:sub>
            <m:r>
              <w:rPr>
                <w:rFonts w:ascii="Cambria Math" w:eastAsiaTheme="minorEastAsia" w:hAnsi="Cambria Math"/>
                <w:sz w:val="28"/>
                <w:szCs w:val="28"/>
              </w:rPr>
              <m:t>2</m:t>
            </m:r>
          </m:sub>
        </m:sSub>
      </m:oMath>
      <w:r w:rsidRPr="001C4A48">
        <w:rPr>
          <w:rFonts w:eastAsiaTheme="minorEastAsia"/>
          <w:sz w:val="28"/>
          <w:szCs w:val="28"/>
        </w:rPr>
        <w:t>.</w:t>
      </w:r>
      <w:r w:rsidR="00E35F99" w:rsidRPr="001C4A48">
        <w:rPr>
          <w:rFonts w:eastAsiaTheme="minorEastAsia"/>
          <w:sz w:val="28"/>
          <w:szCs w:val="28"/>
        </w:rPr>
        <w:t xml:space="preserve"> </w:t>
      </w:r>
      <w:r w:rsidRPr="001C4A48">
        <w:rPr>
          <w:rFonts w:eastAsiaTheme="minorEastAsia"/>
          <w:sz w:val="28"/>
          <w:szCs w:val="28"/>
        </w:rPr>
        <w:t xml:space="preserve">Соответственно, доступная для получения ветрогенератором мощность равна </w:t>
      </w:r>
    </w:p>
    <w:p w:rsidR="00B90DA1" w:rsidRPr="001C4A48" w:rsidRDefault="000B0302" w:rsidP="008808CC">
      <w:pPr>
        <w:spacing w:line="360" w:lineRule="auto"/>
        <w:ind w:firstLine="708"/>
        <w:jc w:val="both"/>
        <w:rPr>
          <w:rFonts w:eastAsiaTheme="minorEastAsia"/>
          <w:sz w:val="28"/>
          <w:szCs w:val="28"/>
        </w:rPr>
      </w:pPr>
      <m:oMath>
        <m:r>
          <w:rPr>
            <w:rFonts w:ascii="Cambria Math" w:eastAsiaTheme="minorEastAsia" w:hAnsi="Cambria Math"/>
            <w:sz w:val="28"/>
            <w:szCs w:val="28"/>
          </w:rPr>
          <m:t>L=</m:t>
        </m:r>
        <m:f>
          <m:fPr>
            <m:ctrlPr>
              <w:rPr>
                <w:rFonts w:ascii="Cambria Math" w:eastAsiaTheme="minorEastAsia" w:hAnsi="Cambria Math"/>
                <w:i/>
                <w:sz w:val="28"/>
                <w:szCs w:val="28"/>
              </w:rPr>
            </m:ctrlPr>
          </m:fPr>
          <m:num>
            <m:r>
              <w:rPr>
                <w:rFonts w:ascii="Cambria Math" w:eastAsiaTheme="minorEastAsia" w:hAnsi="Cambria Math"/>
                <w:sz w:val="28"/>
                <w:szCs w:val="28"/>
                <w:lang w:val="en-US"/>
              </w:rPr>
              <m:t>m</m:t>
            </m:r>
          </m:num>
          <m:den>
            <m:r>
              <w:rPr>
                <w:rFonts w:ascii="Cambria Math" w:eastAsiaTheme="minorEastAsia" w:hAnsi="Cambria Math"/>
                <w:sz w:val="28"/>
                <w:szCs w:val="28"/>
              </w:rPr>
              <m:t>2</m:t>
            </m:r>
          </m:den>
        </m:f>
        <m:d>
          <m:dPr>
            <m:ctrlPr>
              <w:rPr>
                <w:rFonts w:ascii="Cambria Math" w:eastAsiaTheme="minorEastAsia" w:hAnsi="Cambria Math"/>
                <w:i/>
                <w:sz w:val="28"/>
                <w:szCs w:val="28"/>
                <w:lang w:val="en-US"/>
              </w:rPr>
            </m:ctrlPr>
          </m:dPr>
          <m:e>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v</m:t>
                </m:r>
              </m:e>
              <m:sub>
                <m:r>
                  <w:rPr>
                    <w:rFonts w:ascii="Cambria Math" w:eastAsiaTheme="minorEastAsia" w:hAnsi="Cambria Math"/>
                    <w:sz w:val="28"/>
                    <w:szCs w:val="28"/>
                  </w:rPr>
                  <m:t>1</m:t>
                </m:r>
              </m:sub>
              <m:sup>
                <m:r>
                  <w:rPr>
                    <w:rFonts w:ascii="Cambria Math" w:eastAsiaTheme="minorEastAsia" w:hAnsi="Cambria Math"/>
                    <w:sz w:val="28"/>
                    <w:szCs w:val="28"/>
                  </w:rPr>
                  <m:t>2</m:t>
                </m:r>
              </m:sup>
            </m:sSubSup>
            <m:r>
              <w:rPr>
                <w:rFonts w:ascii="Cambria Math" w:eastAsiaTheme="minorEastAsia" w:hAnsi="Cambria Math"/>
                <w:sz w:val="28"/>
                <w:szCs w:val="28"/>
              </w:rPr>
              <m:t>-</m:t>
            </m:r>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v</m:t>
                </m:r>
              </m:e>
              <m:sub>
                <m:r>
                  <w:rPr>
                    <w:rFonts w:ascii="Cambria Math" w:eastAsiaTheme="minorEastAsia" w:hAnsi="Cambria Math"/>
                    <w:sz w:val="28"/>
                    <w:szCs w:val="28"/>
                  </w:rPr>
                  <m:t>2</m:t>
                </m:r>
              </m:sub>
              <m:sup>
                <m:r>
                  <w:rPr>
                    <w:rFonts w:ascii="Cambria Math" w:eastAsiaTheme="minorEastAsia" w:hAnsi="Cambria Math"/>
                    <w:sz w:val="28"/>
                    <w:szCs w:val="28"/>
                  </w:rPr>
                  <m:t>2</m:t>
                </m:r>
              </m:sup>
            </m:sSubSup>
          </m:e>
        </m:d>
      </m:oMath>
      <w:r w:rsidR="00E35F99" w:rsidRPr="001C4A48">
        <w:rPr>
          <w:rFonts w:eastAsiaTheme="minorEastAsia"/>
          <w:sz w:val="28"/>
          <w:szCs w:val="28"/>
        </w:rPr>
        <w:t xml:space="preserve"> </w:t>
      </w:r>
      <w:r w:rsidR="00B90DA1" w:rsidRPr="001C4A48">
        <w:rPr>
          <w:rFonts w:eastAsiaTheme="minorEastAsia"/>
          <w:sz w:val="28"/>
          <w:szCs w:val="28"/>
        </w:rPr>
        <w:t>.</w:t>
      </w:r>
      <w:r w:rsidR="00E35F99" w:rsidRPr="001C4A48">
        <w:rPr>
          <w:rFonts w:eastAsiaTheme="minorEastAsia"/>
          <w:sz w:val="28"/>
          <w:szCs w:val="28"/>
        </w:rPr>
        <w:t xml:space="preserve"> </w:t>
      </w:r>
      <w:r w:rsidR="00B90DA1" w:rsidRPr="001C4A48">
        <w:rPr>
          <w:rFonts w:eastAsiaTheme="minorEastAsia"/>
          <w:sz w:val="28"/>
          <w:szCs w:val="28"/>
        </w:rPr>
        <w:t xml:space="preserve">                            </w:t>
      </w:r>
      <w:r w:rsidR="006B0946" w:rsidRPr="001C4A48">
        <w:rPr>
          <w:rFonts w:eastAsiaTheme="minorEastAsia"/>
          <w:sz w:val="28"/>
          <w:szCs w:val="28"/>
        </w:rPr>
        <w:tab/>
      </w:r>
      <w:r w:rsidR="006B0946" w:rsidRPr="001C4A48">
        <w:rPr>
          <w:rFonts w:eastAsiaTheme="minorEastAsia"/>
          <w:sz w:val="28"/>
          <w:szCs w:val="28"/>
        </w:rPr>
        <w:tab/>
      </w:r>
      <w:r w:rsidR="006B0946" w:rsidRPr="001C4A48">
        <w:rPr>
          <w:rFonts w:eastAsiaTheme="minorEastAsia"/>
          <w:sz w:val="28"/>
          <w:szCs w:val="28"/>
        </w:rPr>
        <w:tab/>
      </w:r>
      <w:r w:rsidR="006B0946" w:rsidRPr="001C4A48">
        <w:rPr>
          <w:rFonts w:eastAsiaTheme="minorEastAsia"/>
          <w:sz w:val="28"/>
          <w:szCs w:val="28"/>
        </w:rPr>
        <w:tab/>
      </w:r>
      <w:r w:rsidR="006B0946" w:rsidRPr="001C4A48">
        <w:rPr>
          <w:rFonts w:eastAsiaTheme="minorEastAsia"/>
          <w:sz w:val="28"/>
          <w:szCs w:val="28"/>
        </w:rPr>
        <w:tab/>
      </w:r>
      <w:r w:rsidR="006B0946" w:rsidRPr="001C4A48">
        <w:rPr>
          <w:rFonts w:eastAsiaTheme="minorEastAsia"/>
          <w:sz w:val="28"/>
          <w:szCs w:val="28"/>
        </w:rPr>
        <w:tab/>
      </w:r>
      <w:r w:rsidR="00B90DA1" w:rsidRPr="001C4A48">
        <w:rPr>
          <w:rFonts w:eastAsiaTheme="minorEastAsia"/>
          <w:sz w:val="28"/>
          <w:szCs w:val="28"/>
        </w:rPr>
        <w:t xml:space="preserve"> (1.10)</w:t>
      </w:r>
    </w:p>
    <w:p w:rsidR="000B0302" w:rsidRPr="001C4A48" w:rsidRDefault="00E35F99" w:rsidP="008808CC">
      <w:pPr>
        <w:spacing w:line="360" w:lineRule="auto"/>
        <w:ind w:firstLine="709"/>
        <w:jc w:val="both"/>
        <w:rPr>
          <w:rFonts w:eastAsiaTheme="minorEastAsia"/>
          <w:sz w:val="28"/>
          <w:szCs w:val="28"/>
        </w:rPr>
      </w:pPr>
      <w:r w:rsidRPr="001C4A48">
        <w:rPr>
          <w:rFonts w:eastAsiaTheme="minorEastAsia"/>
          <w:sz w:val="28"/>
          <w:szCs w:val="28"/>
        </w:rPr>
        <w:t>Перейдём к задаче</w:t>
      </w:r>
      <w:r w:rsidR="000B0302" w:rsidRPr="001C4A48">
        <w:rPr>
          <w:rFonts w:eastAsiaTheme="minorEastAsia"/>
          <w:sz w:val="28"/>
          <w:szCs w:val="28"/>
        </w:rPr>
        <w:t xml:space="preserve"> об извлечении максимальн</w:t>
      </w:r>
      <w:r w:rsidRPr="001C4A48">
        <w:rPr>
          <w:rFonts w:eastAsiaTheme="minorEastAsia"/>
          <w:sz w:val="28"/>
          <w:szCs w:val="28"/>
        </w:rPr>
        <w:t>ой</w:t>
      </w:r>
      <w:r w:rsidR="000B0302" w:rsidRPr="001C4A48">
        <w:rPr>
          <w:rFonts w:eastAsiaTheme="minorEastAsia"/>
          <w:sz w:val="28"/>
          <w:szCs w:val="28"/>
        </w:rPr>
        <w:t xml:space="preserve"> мощности, при фиксированно</w:t>
      </w:r>
      <w:r w:rsidRPr="001C4A48">
        <w:rPr>
          <w:rFonts w:eastAsiaTheme="minorEastAsia"/>
          <w:sz w:val="28"/>
          <w:szCs w:val="28"/>
        </w:rPr>
        <w:t xml:space="preserve">й </w:t>
      </w:r>
      <w:r w:rsidR="000B0302" w:rsidRPr="001C4A48">
        <w:rPr>
          <w:rFonts w:eastAsiaTheme="minorEastAsia"/>
          <w:sz w:val="28"/>
          <w:szCs w:val="28"/>
        </w:rPr>
        <w:t>площад</w:t>
      </w:r>
      <w:r w:rsidRPr="001C4A48">
        <w:rPr>
          <w:rFonts w:eastAsiaTheme="minorEastAsia"/>
          <w:sz w:val="28"/>
          <w:szCs w:val="28"/>
        </w:rPr>
        <w:t>и</w:t>
      </w:r>
      <w:r w:rsidR="000B0302" w:rsidRPr="001C4A48">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0</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π*</m:t>
            </m:r>
            <m:sSup>
              <m:sSupPr>
                <m:ctrlPr>
                  <w:rPr>
                    <w:rFonts w:ascii="Cambria Math" w:eastAsiaTheme="minorEastAsia" w:hAnsi="Cambria Math"/>
                    <w:i/>
                    <w:sz w:val="28"/>
                    <w:szCs w:val="28"/>
                  </w:rPr>
                </m:ctrlPr>
              </m:sSupPr>
              <m:e>
                <m:r>
                  <w:rPr>
                    <w:rFonts w:ascii="Cambria Math" w:eastAsiaTheme="minorEastAsia" w:hAnsi="Cambria Math"/>
                    <w:sz w:val="28"/>
                    <w:szCs w:val="28"/>
                  </w:rPr>
                  <m:t>D</m:t>
                </m:r>
              </m:e>
              <m:sup>
                <m:r>
                  <w:rPr>
                    <w:rFonts w:ascii="Cambria Math" w:eastAsiaTheme="minorEastAsia" w:hAnsi="Cambria Math"/>
                    <w:sz w:val="28"/>
                    <w:szCs w:val="28"/>
                  </w:rPr>
                  <m:t>2</m:t>
                </m:r>
              </m:sup>
            </m:sSup>
          </m:num>
          <m:den>
            <m:r>
              <w:rPr>
                <w:rFonts w:ascii="Cambria Math" w:eastAsiaTheme="minorEastAsia" w:hAnsi="Cambria Math"/>
                <w:sz w:val="28"/>
                <w:szCs w:val="28"/>
              </w:rPr>
              <m:t>4</m:t>
            </m:r>
          </m:den>
        </m:f>
      </m:oMath>
      <w:r w:rsidR="000B0302" w:rsidRPr="001C4A48">
        <w:rPr>
          <w:rFonts w:eastAsiaTheme="minorEastAsia"/>
          <w:sz w:val="28"/>
          <w:szCs w:val="28"/>
        </w:rPr>
        <w:t xml:space="preserve"> и фиксированной скорости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v</m:t>
            </m:r>
          </m:e>
          <m:sub>
            <m:r>
              <w:rPr>
                <w:rFonts w:ascii="Cambria Math" w:eastAsiaTheme="minorEastAsia" w:hAnsi="Cambria Math"/>
                <w:sz w:val="28"/>
                <w:szCs w:val="28"/>
              </w:rPr>
              <m:t>1</m:t>
            </m:r>
          </m:sub>
        </m:sSub>
      </m:oMath>
      <w:r w:rsidR="000B0302" w:rsidRPr="001C4A48">
        <w:rPr>
          <w:rFonts w:eastAsiaTheme="minorEastAsia"/>
          <w:sz w:val="28"/>
          <w:szCs w:val="28"/>
        </w:rPr>
        <w:t>.</w:t>
      </w:r>
    </w:p>
    <w:p w:rsidR="000B0302" w:rsidRPr="001C4A48" w:rsidRDefault="00B90DA1" w:rsidP="008808CC">
      <w:pPr>
        <w:spacing w:line="360" w:lineRule="auto"/>
        <w:ind w:firstLine="709"/>
        <w:jc w:val="both"/>
        <w:rPr>
          <w:rFonts w:eastAsiaTheme="minorEastAsia"/>
          <w:sz w:val="28"/>
          <w:szCs w:val="28"/>
        </w:rPr>
      </w:pPr>
      <w:r w:rsidRPr="001C4A48">
        <w:rPr>
          <w:rFonts w:eastAsiaTheme="minorEastAsia"/>
          <w:sz w:val="28"/>
          <w:szCs w:val="28"/>
        </w:rPr>
        <w:t>Ч</w:t>
      </w:r>
      <w:r w:rsidR="000B0302" w:rsidRPr="001C4A48">
        <w:rPr>
          <w:rFonts w:eastAsiaTheme="minorEastAsia"/>
          <w:sz w:val="28"/>
          <w:szCs w:val="28"/>
        </w:rPr>
        <w:t xml:space="preserve">тобы знать </w:t>
      </w:r>
      <m:oMath>
        <m:r>
          <w:rPr>
            <w:rFonts w:ascii="Cambria Math" w:eastAsiaTheme="minorEastAsia" w:hAnsi="Cambria Math"/>
            <w:sz w:val="28"/>
            <w:szCs w:val="28"/>
            <w:lang w:val="en-US"/>
          </w:rPr>
          <m:t>m</m:t>
        </m:r>
      </m:oMath>
      <w:r w:rsidR="000B0302" w:rsidRPr="001C4A48">
        <w:rPr>
          <w:rFonts w:eastAsiaTheme="minorEastAsia"/>
          <w:sz w:val="28"/>
          <w:szCs w:val="28"/>
        </w:rPr>
        <w:t xml:space="preserve">, необходимо знать скорость </w:t>
      </w:r>
      <m:oMath>
        <m:sSup>
          <m:sSupPr>
            <m:ctrlPr>
              <w:rPr>
                <w:rFonts w:ascii="Cambria Math" w:eastAsiaTheme="minorEastAsia" w:hAnsi="Cambria Math"/>
                <w:i/>
                <w:sz w:val="28"/>
                <w:szCs w:val="28"/>
              </w:rPr>
            </m:ctrlPr>
          </m:sSupPr>
          <m:e>
            <m:r>
              <w:rPr>
                <w:rFonts w:ascii="Cambria Math" w:eastAsiaTheme="minorEastAsia" w:hAnsi="Cambria Math"/>
                <w:sz w:val="28"/>
                <w:szCs w:val="28"/>
                <w:lang w:val="en-US"/>
              </w:rPr>
              <m:t>v</m:t>
            </m:r>
          </m:e>
          <m:sup>
            <m:r>
              <w:rPr>
                <w:rFonts w:ascii="Cambria Math" w:eastAsiaTheme="minorEastAsia" w:hAnsi="Cambria Math"/>
                <w:sz w:val="28"/>
                <w:szCs w:val="28"/>
              </w:rPr>
              <m:t>'</m:t>
            </m:r>
          </m:sup>
        </m:sSup>
      </m:oMath>
      <w:r w:rsidR="000B0302" w:rsidRPr="001C4A48">
        <w:rPr>
          <w:rFonts w:eastAsiaTheme="minorEastAsia"/>
          <w:sz w:val="28"/>
          <w:szCs w:val="28"/>
        </w:rPr>
        <w:t xml:space="preserve">, с которой воздух проходит непосредственно сквозь колесо. Тогда </w:t>
      </w:r>
      <m:oMath>
        <m:r>
          <w:rPr>
            <w:rFonts w:ascii="Cambria Math" w:eastAsiaTheme="minorEastAsia" w:hAnsi="Cambria Math"/>
            <w:sz w:val="28"/>
            <w:szCs w:val="28"/>
            <w:lang w:val="en-US"/>
          </w:rPr>
          <m:t>m</m:t>
        </m:r>
      </m:oMath>
      <w:r w:rsidR="000B0302" w:rsidRPr="001C4A48">
        <w:rPr>
          <w:rFonts w:eastAsiaTheme="minorEastAsia"/>
          <w:sz w:val="28"/>
          <w:szCs w:val="28"/>
        </w:rPr>
        <w:t xml:space="preserve"> можно будет выразить следующим образом:</w:t>
      </w:r>
    </w:p>
    <w:p w:rsidR="000B0302" w:rsidRPr="001C4A48" w:rsidRDefault="000B0302" w:rsidP="008808CC">
      <w:pPr>
        <w:spacing w:line="360" w:lineRule="auto"/>
        <w:ind w:firstLine="708"/>
        <w:jc w:val="both"/>
        <w:rPr>
          <w:rFonts w:eastAsiaTheme="minorEastAsia"/>
          <w:sz w:val="28"/>
          <w:szCs w:val="28"/>
        </w:rPr>
      </w:pPr>
      <m:oMath>
        <m:r>
          <w:rPr>
            <w:rFonts w:ascii="Cambria Math" w:eastAsiaTheme="minorEastAsia" w:hAnsi="Cambria Math"/>
            <w:sz w:val="28"/>
            <w:szCs w:val="28"/>
            <w:lang w:val="en-US"/>
          </w:rPr>
          <m:t>m</m:t>
        </m:r>
        <m:r>
          <w:rPr>
            <w:rFonts w:ascii="Cambria Math" w:eastAsiaTheme="minorEastAsia" w:hAnsi="Cambria Math"/>
            <w:sz w:val="28"/>
            <w:szCs w:val="28"/>
          </w:rPr>
          <m:t>=</m:t>
        </m:r>
        <m:r>
          <w:rPr>
            <w:rFonts w:ascii="Cambria Math" w:hAnsi="Cambria Math"/>
            <w:sz w:val="28"/>
            <w:szCs w:val="28"/>
          </w:rPr>
          <m:t>ρ*</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0</m:t>
            </m:r>
          </m:sub>
        </m:sSub>
        <m:r>
          <m:rPr>
            <m:sty m:val="p"/>
          </m:rP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v</m:t>
            </m:r>
          </m:e>
          <m:sup>
            <m:r>
              <w:rPr>
                <w:rFonts w:ascii="Cambria Math" w:eastAsiaTheme="minorEastAsia" w:hAnsi="Cambria Math"/>
                <w:sz w:val="28"/>
                <w:szCs w:val="28"/>
              </w:rPr>
              <m:t>'</m:t>
            </m:r>
          </m:sup>
        </m:sSup>
      </m:oMath>
      <w:r w:rsidR="00B90DA1" w:rsidRPr="001C4A48">
        <w:rPr>
          <w:rFonts w:eastAsiaTheme="minorEastAsia"/>
          <w:sz w:val="28"/>
          <w:szCs w:val="28"/>
        </w:rPr>
        <w:t xml:space="preserve"> ,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v</m:t>
            </m:r>
          </m:e>
          <m:sub>
            <m:r>
              <w:rPr>
                <w:rFonts w:ascii="Cambria Math" w:eastAsiaTheme="minorEastAsia" w:hAnsi="Cambria Math"/>
                <w:sz w:val="28"/>
                <w:szCs w:val="28"/>
              </w:rPr>
              <m:t>1</m:t>
            </m:r>
          </m:sub>
        </m:sSub>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v</m:t>
            </m:r>
          </m:e>
          <m:sup>
            <m:r>
              <w:rPr>
                <w:rFonts w:ascii="Cambria Math" w:eastAsiaTheme="minorEastAsia" w:hAnsi="Cambria Math"/>
                <w:sz w:val="28"/>
                <w:szCs w:val="28"/>
              </w:rPr>
              <m:t>'</m:t>
            </m:r>
          </m:sup>
        </m:s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2</m:t>
            </m:r>
          </m:sub>
        </m:sSub>
      </m:oMath>
      <w:r w:rsidR="00B90DA1" w:rsidRPr="001C4A48">
        <w:rPr>
          <w:rFonts w:eastAsiaTheme="minorEastAsia"/>
          <w:sz w:val="28"/>
          <w:szCs w:val="28"/>
        </w:rPr>
        <w:t xml:space="preserve"> .                   </w:t>
      </w:r>
      <w:r w:rsidR="006B0946" w:rsidRPr="001C4A48">
        <w:rPr>
          <w:rFonts w:eastAsiaTheme="minorEastAsia"/>
          <w:sz w:val="28"/>
          <w:szCs w:val="28"/>
        </w:rPr>
        <w:tab/>
      </w:r>
      <w:r w:rsidR="006B0946" w:rsidRPr="001C4A48">
        <w:rPr>
          <w:rFonts w:eastAsiaTheme="minorEastAsia"/>
          <w:sz w:val="28"/>
          <w:szCs w:val="28"/>
        </w:rPr>
        <w:tab/>
      </w:r>
      <w:r w:rsidR="006B0946" w:rsidRPr="001C4A48">
        <w:rPr>
          <w:rFonts w:eastAsiaTheme="minorEastAsia"/>
          <w:sz w:val="28"/>
          <w:szCs w:val="28"/>
        </w:rPr>
        <w:tab/>
      </w:r>
      <w:r w:rsidR="006B0946" w:rsidRPr="001C4A48">
        <w:rPr>
          <w:rFonts w:eastAsiaTheme="minorEastAsia"/>
          <w:sz w:val="28"/>
          <w:szCs w:val="28"/>
        </w:rPr>
        <w:tab/>
      </w:r>
      <w:r w:rsidR="00B90DA1" w:rsidRPr="001C4A48">
        <w:rPr>
          <w:rFonts w:eastAsiaTheme="minorEastAsia"/>
          <w:sz w:val="28"/>
          <w:szCs w:val="28"/>
        </w:rPr>
        <w:t>(1.11)</w:t>
      </w:r>
    </w:p>
    <w:p w:rsidR="000B0302" w:rsidRPr="001C4A48" w:rsidRDefault="000B0302" w:rsidP="008808CC">
      <w:pPr>
        <w:spacing w:line="360" w:lineRule="auto"/>
        <w:ind w:firstLine="709"/>
        <w:jc w:val="both"/>
        <w:rPr>
          <w:rFonts w:eastAsiaTheme="minorEastAsia"/>
          <w:sz w:val="28"/>
          <w:szCs w:val="28"/>
        </w:rPr>
      </w:pPr>
      <w:r w:rsidRPr="001C4A48">
        <w:rPr>
          <w:rFonts w:eastAsiaTheme="minorEastAsia"/>
          <w:sz w:val="28"/>
          <w:szCs w:val="28"/>
        </w:rPr>
        <w:t xml:space="preserve">Так как, с одной стороны, уменьшая скорость воздуха от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v</m:t>
            </m:r>
          </m:e>
          <m:sub>
            <m:r>
              <w:rPr>
                <w:rFonts w:ascii="Cambria Math" w:eastAsiaTheme="minorEastAsia" w:hAnsi="Cambria Math"/>
                <w:sz w:val="28"/>
                <w:szCs w:val="28"/>
              </w:rPr>
              <m:t>1</m:t>
            </m:r>
          </m:sub>
        </m:sSub>
      </m:oMath>
      <w:r w:rsidRPr="001C4A48">
        <w:rPr>
          <w:rFonts w:eastAsiaTheme="minorEastAsia"/>
          <w:sz w:val="28"/>
          <w:szCs w:val="28"/>
        </w:rPr>
        <w:t xml:space="preserve"> до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v</m:t>
            </m:r>
          </m:e>
          <m:sub>
            <m:r>
              <w:rPr>
                <w:rFonts w:ascii="Cambria Math" w:eastAsiaTheme="minorEastAsia" w:hAnsi="Cambria Math"/>
                <w:sz w:val="28"/>
                <w:szCs w:val="28"/>
              </w:rPr>
              <m:t>2</m:t>
            </m:r>
          </m:sub>
        </m:sSub>
      </m:oMath>
      <w:r w:rsidRPr="001C4A48">
        <w:rPr>
          <w:rFonts w:eastAsiaTheme="minorEastAsia"/>
          <w:sz w:val="28"/>
          <w:szCs w:val="28"/>
        </w:rPr>
        <w:t xml:space="preserve"> колесо ветрогенератора получает при этом (в идеальном случае) мощность, равную</w:t>
      </w:r>
      <w:r w:rsidR="00B90DA1" w:rsidRPr="001C4A48">
        <w:rPr>
          <w:rFonts w:eastAsiaTheme="minorEastAsia"/>
          <w:sz w:val="28"/>
          <w:szCs w:val="28"/>
        </w:rPr>
        <w:t xml:space="preserve">  </w:t>
      </w:r>
      <m:oMath>
        <m:r>
          <w:rPr>
            <w:rFonts w:ascii="Cambria Math" w:eastAsiaTheme="minorEastAsia" w:hAnsi="Cambria Math"/>
            <w:sz w:val="28"/>
            <w:szCs w:val="28"/>
          </w:rPr>
          <w:lastRenderedPageBreak/>
          <m:t>L=</m:t>
        </m:r>
        <m:f>
          <m:fPr>
            <m:ctrlPr>
              <w:rPr>
                <w:rFonts w:ascii="Cambria Math" w:eastAsiaTheme="minorEastAsia" w:hAnsi="Cambria Math"/>
                <w:i/>
                <w:sz w:val="28"/>
                <w:szCs w:val="28"/>
              </w:rPr>
            </m:ctrlPr>
          </m:fPr>
          <m:num>
            <m:r>
              <w:rPr>
                <w:rFonts w:ascii="Cambria Math" w:eastAsiaTheme="minorEastAsia" w:hAnsi="Cambria Math"/>
                <w:sz w:val="28"/>
                <w:szCs w:val="28"/>
                <w:lang w:val="en-US"/>
              </w:rPr>
              <m:t>m</m:t>
            </m:r>
          </m:num>
          <m:den>
            <m:r>
              <w:rPr>
                <w:rFonts w:ascii="Cambria Math" w:eastAsiaTheme="minorEastAsia" w:hAnsi="Cambria Math"/>
                <w:sz w:val="28"/>
                <w:szCs w:val="28"/>
              </w:rPr>
              <m:t>2</m:t>
            </m:r>
          </m:den>
        </m:f>
        <m:d>
          <m:dPr>
            <m:ctrlPr>
              <w:rPr>
                <w:rFonts w:ascii="Cambria Math" w:eastAsiaTheme="minorEastAsia" w:hAnsi="Cambria Math"/>
                <w:i/>
                <w:sz w:val="28"/>
                <w:szCs w:val="28"/>
                <w:lang w:val="en-US"/>
              </w:rPr>
            </m:ctrlPr>
          </m:dPr>
          <m:e>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v</m:t>
                </m:r>
              </m:e>
              <m:sub>
                <m:r>
                  <w:rPr>
                    <w:rFonts w:ascii="Cambria Math" w:eastAsiaTheme="minorEastAsia" w:hAnsi="Cambria Math"/>
                    <w:sz w:val="28"/>
                    <w:szCs w:val="28"/>
                  </w:rPr>
                  <m:t>1</m:t>
                </m:r>
              </m:sub>
              <m:sup>
                <m:r>
                  <w:rPr>
                    <w:rFonts w:ascii="Cambria Math" w:eastAsiaTheme="minorEastAsia" w:hAnsi="Cambria Math"/>
                    <w:sz w:val="28"/>
                    <w:szCs w:val="28"/>
                  </w:rPr>
                  <m:t>2</m:t>
                </m:r>
              </m:sup>
            </m:sSubSup>
            <m:r>
              <w:rPr>
                <w:rFonts w:ascii="Cambria Math" w:eastAsiaTheme="minorEastAsia" w:hAnsi="Cambria Math"/>
                <w:sz w:val="28"/>
                <w:szCs w:val="28"/>
              </w:rPr>
              <m:t>-</m:t>
            </m:r>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v</m:t>
                </m:r>
              </m:e>
              <m:sub>
                <m:r>
                  <w:rPr>
                    <w:rFonts w:ascii="Cambria Math" w:eastAsiaTheme="minorEastAsia" w:hAnsi="Cambria Math"/>
                    <w:sz w:val="28"/>
                    <w:szCs w:val="28"/>
                  </w:rPr>
                  <m:t>2</m:t>
                </m:r>
              </m:sub>
              <m:sup>
                <m:r>
                  <w:rPr>
                    <w:rFonts w:ascii="Cambria Math" w:eastAsiaTheme="minorEastAsia" w:hAnsi="Cambria Math"/>
                    <w:sz w:val="28"/>
                    <w:szCs w:val="28"/>
                  </w:rPr>
                  <m:t>2</m:t>
                </m:r>
              </m:sup>
            </m:sSubSup>
          </m:e>
        </m:d>
      </m:oMath>
      <w:r w:rsidR="00B90DA1" w:rsidRPr="001C4A48">
        <w:rPr>
          <w:rFonts w:eastAsiaTheme="minorEastAsia"/>
          <w:sz w:val="28"/>
          <w:szCs w:val="28"/>
        </w:rPr>
        <w:t xml:space="preserve"> </w:t>
      </w:r>
      <w:r w:rsidRPr="001C4A48">
        <w:rPr>
          <w:rFonts w:eastAsiaTheme="minorEastAsia"/>
          <w:sz w:val="28"/>
          <w:szCs w:val="28"/>
        </w:rPr>
        <w:t xml:space="preserve">, а с другой стороны, ветер, проходящий через колесо со скоростью </w:t>
      </w:r>
      <m:oMath>
        <m:sSup>
          <m:sSupPr>
            <m:ctrlPr>
              <w:rPr>
                <w:rFonts w:ascii="Cambria Math" w:eastAsiaTheme="minorEastAsia" w:hAnsi="Cambria Math"/>
                <w:i/>
                <w:sz w:val="28"/>
                <w:szCs w:val="28"/>
              </w:rPr>
            </m:ctrlPr>
          </m:sSupPr>
          <m:e>
            <m:r>
              <w:rPr>
                <w:rFonts w:ascii="Cambria Math" w:eastAsiaTheme="minorEastAsia" w:hAnsi="Cambria Math"/>
                <w:sz w:val="28"/>
                <w:szCs w:val="28"/>
              </w:rPr>
              <m:t>v</m:t>
            </m:r>
          </m:e>
          <m:sup>
            <m:r>
              <w:rPr>
                <w:rFonts w:ascii="Cambria Math" w:eastAsiaTheme="minorEastAsia" w:hAnsi="Cambria Math"/>
                <w:sz w:val="28"/>
                <w:szCs w:val="28"/>
              </w:rPr>
              <m:t>'</m:t>
            </m:r>
          </m:sup>
        </m:sSup>
      </m:oMath>
      <w:r w:rsidRPr="001C4A48">
        <w:rPr>
          <w:rFonts w:eastAsiaTheme="minorEastAsia"/>
          <w:sz w:val="28"/>
          <w:szCs w:val="28"/>
        </w:rPr>
        <w:t xml:space="preserve"> встречает на своём пути силу сопротивления, равную </w:t>
      </w:r>
      <m:oMath>
        <m:r>
          <w:rPr>
            <w:rFonts w:ascii="Cambria Math" w:eastAsiaTheme="minorEastAsia" w:hAnsi="Cambria Math"/>
            <w:sz w:val="28"/>
            <w:szCs w:val="28"/>
            <w:lang w:val="en-US"/>
          </w:rPr>
          <m:t>S</m:t>
        </m:r>
      </m:oMath>
      <w:r w:rsidRPr="001C4A48">
        <w:rPr>
          <w:rFonts w:eastAsiaTheme="minorEastAsia"/>
          <w:sz w:val="28"/>
          <w:szCs w:val="28"/>
        </w:rPr>
        <w:t>, а потому, расходуемая ветром мощность должна быть равна:</w:t>
      </w:r>
      <w:r w:rsidR="00B90DA1" w:rsidRPr="001C4A48">
        <w:rPr>
          <w:rFonts w:eastAsiaTheme="minorEastAsia"/>
          <w:sz w:val="28"/>
          <w:szCs w:val="28"/>
        </w:rPr>
        <w:t xml:space="preserve"> </w:t>
      </w:r>
      <m:oMath>
        <m:r>
          <w:rPr>
            <w:rFonts w:ascii="Cambria Math" w:eastAsiaTheme="minorEastAsia" w:hAnsi="Cambria Math"/>
            <w:sz w:val="28"/>
            <w:szCs w:val="28"/>
          </w:rPr>
          <m:t>L=S*</m:t>
        </m:r>
        <m:sSup>
          <m:sSupPr>
            <m:ctrlPr>
              <w:rPr>
                <w:rFonts w:ascii="Cambria Math" w:eastAsiaTheme="minorEastAsia" w:hAnsi="Cambria Math"/>
                <w:i/>
                <w:sz w:val="28"/>
                <w:szCs w:val="28"/>
              </w:rPr>
            </m:ctrlPr>
          </m:sSupPr>
          <m:e>
            <m:r>
              <w:rPr>
                <w:rFonts w:ascii="Cambria Math" w:eastAsiaTheme="minorEastAsia" w:hAnsi="Cambria Math"/>
                <w:sz w:val="28"/>
                <w:szCs w:val="28"/>
              </w:rPr>
              <m:t>v</m:t>
            </m:r>
          </m:e>
          <m:sup>
            <m:r>
              <w:rPr>
                <w:rFonts w:ascii="Cambria Math" w:eastAsiaTheme="minorEastAsia" w:hAnsi="Cambria Math"/>
                <w:sz w:val="28"/>
                <w:szCs w:val="28"/>
              </w:rPr>
              <m:t>'</m:t>
            </m:r>
          </m:sup>
        </m:sSup>
      </m:oMath>
    </w:p>
    <w:p w:rsidR="00D22232" w:rsidRPr="001C4A48" w:rsidRDefault="000B0302" w:rsidP="008808CC">
      <w:pPr>
        <w:spacing w:line="360" w:lineRule="auto"/>
        <w:ind w:firstLine="709"/>
        <w:jc w:val="both"/>
        <w:rPr>
          <w:rFonts w:eastAsiaTheme="minorEastAsia"/>
          <w:sz w:val="28"/>
          <w:szCs w:val="28"/>
        </w:rPr>
      </w:pPr>
      <w:r w:rsidRPr="001C4A48">
        <w:rPr>
          <w:rFonts w:eastAsiaTheme="minorEastAsia"/>
          <w:sz w:val="28"/>
          <w:szCs w:val="28"/>
        </w:rPr>
        <w:t>Приравнивая одно к другому, получаем</w:t>
      </w:r>
      <w:r w:rsidR="00B90DA1" w:rsidRPr="001C4A48">
        <w:rPr>
          <w:rFonts w:eastAsiaTheme="minorEastAsia"/>
          <w:sz w:val="28"/>
          <w:szCs w:val="28"/>
        </w:rPr>
        <w:t xml:space="preserve"> </w:t>
      </w:r>
      <m:oMath>
        <m:f>
          <m:fPr>
            <m:ctrlPr>
              <w:rPr>
                <w:rFonts w:ascii="Cambria Math" w:eastAsiaTheme="minorEastAsia" w:hAnsi="Cambria Math"/>
                <w:i/>
                <w:sz w:val="28"/>
                <w:szCs w:val="28"/>
              </w:rPr>
            </m:ctrlPr>
          </m:fPr>
          <m:num>
            <m:r>
              <w:rPr>
                <w:rFonts w:ascii="Cambria Math" w:eastAsiaTheme="minorEastAsia" w:hAnsi="Cambria Math"/>
                <w:sz w:val="28"/>
                <w:szCs w:val="28"/>
                <w:lang w:val="en-US"/>
              </w:rPr>
              <m:t>m</m:t>
            </m:r>
          </m:num>
          <m:den>
            <m:r>
              <w:rPr>
                <w:rFonts w:ascii="Cambria Math" w:eastAsiaTheme="minorEastAsia" w:hAnsi="Cambria Math"/>
                <w:sz w:val="28"/>
                <w:szCs w:val="28"/>
              </w:rPr>
              <m:t>2</m:t>
            </m:r>
          </m:den>
        </m:f>
        <m:d>
          <m:dPr>
            <m:ctrlPr>
              <w:rPr>
                <w:rFonts w:ascii="Cambria Math" w:eastAsiaTheme="minorEastAsia" w:hAnsi="Cambria Math"/>
                <w:i/>
                <w:sz w:val="28"/>
                <w:szCs w:val="28"/>
                <w:lang w:val="en-US"/>
              </w:rPr>
            </m:ctrlPr>
          </m:dPr>
          <m:e>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v</m:t>
                </m:r>
              </m:e>
              <m:sub>
                <m:r>
                  <w:rPr>
                    <w:rFonts w:ascii="Cambria Math" w:eastAsiaTheme="minorEastAsia" w:hAnsi="Cambria Math"/>
                    <w:sz w:val="28"/>
                    <w:szCs w:val="28"/>
                  </w:rPr>
                  <m:t>1</m:t>
                </m:r>
              </m:sub>
              <m:sup>
                <m:r>
                  <w:rPr>
                    <w:rFonts w:ascii="Cambria Math" w:eastAsiaTheme="minorEastAsia" w:hAnsi="Cambria Math"/>
                    <w:sz w:val="28"/>
                    <w:szCs w:val="28"/>
                  </w:rPr>
                  <m:t>2</m:t>
                </m:r>
              </m:sup>
            </m:sSubSup>
            <m:r>
              <w:rPr>
                <w:rFonts w:ascii="Cambria Math" w:eastAsiaTheme="minorEastAsia" w:hAnsi="Cambria Math"/>
                <w:sz w:val="28"/>
                <w:szCs w:val="28"/>
              </w:rPr>
              <m:t>-</m:t>
            </m:r>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v</m:t>
                </m:r>
              </m:e>
              <m:sub>
                <m:r>
                  <w:rPr>
                    <w:rFonts w:ascii="Cambria Math" w:eastAsiaTheme="minorEastAsia" w:hAnsi="Cambria Math"/>
                    <w:sz w:val="28"/>
                    <w:szCs w:val="28"/>
                  </w:rPr>
                  <m:t>2</m:t>
                </m:r>
              </m:sub>
              <m:sup>
                <m:r>
                  <w:rPr>
                    <w:rFonts w:ascii="Cambria Math" w:eastAsiaTheme="minorEastAsia" w:hAnsi="Cambria Math"/>
                    <w:sz w:val="28"/>
                    <w:szCs w:val="28"/>
                  </w:rPr>
                  <m:t>2</m:t>
                </m:r>
              </m:sup>
            </m:sSubSup>
          </m:e>
        </m:d>
        <m:r>
          <w:rPr>
            <w:rFonts w:ascii="Cambria Math" w:eastAsiaTheme="minorEastAsia" w:hAnsi="Cambria Math"/>
            <w:sz w:val="28"/>
            <w:szCs w:val="28"/>
          </w:rPr>
          <m:t>=S</m:t>
        </m:r>
        <m:sSup>
          <m:sSupPr>
            <m:ctrlPr>
              <w:rPr>
                <w:rFonts w:ascii="Cambria Math" w:eastAsiaTheme="minorEastAsia" w:hAnsi="Cambria Math"/>
                <w:i/>
                <w:sz w:val="28"/>
                <w:szCs w:val="28"/>
              </w:rPr>
            </m:ctrlPr>
          </m:sSupPr>
          <m:e>
            <m:r>
              <w:rPr>
                <w:rFonts w:ascii="Cambria Math" w:eastAsiaTheme="minorEastAsia" w:hAnsi="Cambria Math"/>
                <w:sz w:val="28"/>
                <w:szCs w:val="28"/>
              </w:rPr>
              <m:t>v</m:t>
            </m:r>
          </m:e>
          <m:sup>
            <m:r>
              <w:rPr>
                <w:rFonts w:ascii="Cambria Math" w:eastAsiaTheme="minorEastAsia" w:hAnsi="Cambria Math"/>
                <w:sz w:val="28"/>
                <w:szCs w:val="28"/>
              </w:rPr>
              <m:t>'</m:t>
            </m:r>
          </m:sup>
        </m:sSup>
      </m:oMath>
      <w:r w:rsidR="006B0946" w:rsidRPr="001C4A48">
        <w:rPr>
          <w:rFonts w:eastAsiaTheme="minorEastAsia"/>
          <w:sz w:val="28"/>
          <w:szCs w:val="28"/>
        </w:rPr>
        <w:t xml:space="preserve">. </w:t>
      </w:r>
      <w:r w:rsidRPr="001C4A48">
        <w:rPr>
          <w:rFonts w:eastAsiaTheme="minorEastAsia"/>
          <w:sz w:val="28"/>
          <w:szCs w:val="28"/>
        </w:rPr>
        <w:t xml:space="preserve">Но по второму закону Ньютона сила </w:t>
      </w:r>
      <m:oMath>
        <m:r>
          <w:rPr>
            <w:rFonts w:ascii="Cambria Math" w:eastAsiaTheme="minorEastAsia" w:hAnsi="Cambria Math"/>
            <w:sz w:val="28"/>
            <w:szCs w:val="28"/>
          </w:rPr>
          <m:t>S</m:t>
        </m:r>
      </m:oMath>
      <w:r w:rsidRPr="001C4A48">
        <w:rPr>
          <w:rFonts w:eastAsiaTheme="minorEastAsia"/>
          <w:sz w:val="28"/>
          <w:szCs w:val="28"/>
        </w:rPr>
        <w:t xml:space="preserve"> должна уменьшать скорость ветра от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v</m:t>
            </m:r>
          </m:e>
          <m:sub>
            <m:r>
              <w:rPr>
                <w:rFonts w:ascii="Cambria Math" w:eastAsiaTheme="minorEastAsia" w:hAnsi="Cambria Math"/>
                <w:sz w:val="28"/>
                <w:szCs w:val="28"/>
              </w:rPr>
              <m:t>1</m:t>
            </m:r>
          </m:sub>
        </m:sSub>
      </m:oMath>
      <w:r w:rsidRPr="001C4A48">
        <w:rPr>
          <w:rFonts w:eastAsiaTheme="minorEastAsia"/>
          <w:sz w:val="28"/>
          <w:szCs w:val="28"/>
        </w:rPr>
        <w:t xml:space="preserve"> до </w:t>
      </w:r>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2</m:t>
            </m:r>
          </m:sub>
        </m:sSub>
      </m:oMath>
      <w:r w:rsidRPr="001C4A48">
        <w:rPr>
          <w:rFonts w:eastAsiaTheme="minorEastAsia"/>
          <w:sz w:val="28"/>
          <w:szCs w:val="28"/>
        </w:rPr>
        <w:t>, т.е.</w:t>
      </w:r>
      <w:r w:rsidR="00B90DA1" w:rsidRPr="001C4A48">
        <w:rPr>
          <w:rFonts w:eastAsiaTheme="minorEastAsia"/>
          <w:sz w:val="28"/>
          <w:szCs w:val="28"/>
        </w:rPr>
        <w:t xml:space="preserve"> </w:t>
      </w:r>
      <m:oMath>
        <m:r>
          <w:rPr>
            <w:rFonts w:ascii="Cambria Math" w:eastAsiaTheme="minorEastAsia" w:hAnsi="Cambria Math"/>
            <w:sz w:val="28"/>
            <w:szCs w:val="28"/>
          </w:rPr>
          <m:t>S=m(</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v</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2</m:t>
            </m:r>
          </m:sub>
        </m:sSub>
        <m:r>
          <w:rPr>
            <w:rFonts w:ascii="Cambria Math" w:eastAsiaTheme="minorEastAsia" w:hAnsi="Cambria Math"/>
            <w:sz w:val="28"/>
            <w:szCs w:val="28"/>
          </w:rPr>
          <m:t>)</m:t>
        </m:r>
      </m:oMath>
      <w:r w:rsidR="00B90DA1" w:rsidRPr="001C4A48">
        <w:rPr>
          <w:rFonts w:eastAsiaTheme="minorEastAsia"/>
          <w:sz w:val="28"/>
          <w:szCs w:val="28"/>
        </w:rPr>
        <w:t xml:space="preserve"> . </w:t>
      </w:r>
      <w:r w:rsidRPr="001C4A48">
        <w:rPr>
          <w:rFonts w:eastAsiaTheme="minorEastAsia"/>
          <w:sz w:val="28"/>
          <w:szCs w:val="28"/>
        </w:rPr>
        <w:t>Таким образом</w:t>
      </w:r>
      <w:r w:rsidR="006B0946" w:rsidRPr="001C4A48">
        <w:rPr>
          <w:rFonts w:eastAsiaTheme="minorEastAsia"/>
          <w:sz w:val="28"/>
          <w:szCs w:val="28"/>
        </w:rPr>
        <w:t>,</w:t>
      </w:r>
      <m:oMath>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lang w:val="en-US"/>
              </w:rPr>
              <m:t>m</m:t>
            </m:r>
          </m:num>
          <m:den>
            <m:r>
              <w:rPr>
                <w:rFonts w:ascii="Cambria Math" w:eastAsiaTheme="minorEastAsia" w:hAnsi="Cambria Math"/>
                <w:sz w:val="28"/>
                <w:szCs w:val="28"/>
              </w:rPr>
              <m:t>2</m:t>
            </m:r>
          </m:den>
        </m:f>
        <m:d>
          <m:dPr>
            <m:ctrlPr>
              <w:rPr>
                <w:rFonts w:ascii="Cambria Math" w:eastAsiaTheme="minorEastAsia" w:hAnsi="Cambria Math"/>
                <w:i/>
                <w:sz w:val="28"/>
                <w:szCs w:val="28"/>
                <w:lang w:val="en-US"/>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v</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2</m:t>
                </m:r>
              </m:sub>
            </m:sSub>
          </m:e>
        </m:d>
        <m:d>
          <m:dPr>
            <m:ctrlPr>
              <w:rPr>
                <w:rFonts w:ascii="Cambria Math" w:eastAsiaTheme="minorEastAsia" w:hAnsi="Cambria Math"/>
                <w:i/>
                <w:sz w:val="28"/>
                <w:szCs w:val="28"/>
                <w:lang w:val="en-US"/>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v</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2</m:t>
                </m:r>
              </m:sub>
            </m:sSub>
            <m:ctrlPr>
              <w:rPr>
                <w:rFonts w:ascii="Cambria Math" w:eastAsiaTheme="minorEastAsia" w:hAnsi="Cambria Math"/>
                <w:i/>
                <w:sz w:val="28"/>
                <w:szCs w:val="28"/>
              </w:rPr>
            </m:ctrlPr>
          </m:e>
        </m:d>
        <m:r>
          <w:rPr>
            <w:rFonts w:ascii="Cambria Math" w:eastAsiaTheme="minorEastAsia" w:hAnsi="Cambria Math"/>
            <w:sz w:val="28"/>
            <w:szCs w:val="28"/>
          </w:rPr>
          <m:t>=m(</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v</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2</m:t>
            </m:r>
          </m:sub>
        </m:sSub>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v</m:t>
            </m:r>
          </m:e>
          <m:sup>
            <m:r>
              <w:rPr>
                <w:rFonts w:ascii="Cambria Math" w:eastAsiaTheme="minorEastAsia" w:hAnsi="Cambria Math"/>
                <w:sz w:val="28"/>
                <w:szCs w:val="28"/>
              </w:rPr>
              <m:t>'</m:t>
            </m:r>
          </m:sup>
        </m:sSup>
      </m:oMath>
      <w:r w:rsidR="00B90DA1" w:rsidRPr="001C4A48">
        <w:rPr>
          <w:rFonts w:eastAsiaTheme="minorEastAsia"/>
          <w:sz w:val="28"/>
          <w:szCs w:val="28"/>
        </w:rPr>
        <w:t xml:space="preserve">,  </w:t>
      </w:r>
      <w:r w:rsidRPr="001C4A48">
        <w:rPr>
          <w:rFonts w:eastAsiaTheme="minorEastAsia"/>
          <w:sz w:val="28"/>
          <w:szCs w:val="28"/>
        </w:rPr>
        <w:t>откуда</w:t>
      </w:r>
    </w:p>
    <w:p w:rsidR="00A01671" w:rsidRPr="001C4A48" w:rsidRDefault="000B0302" w:rsidP="008808CC">
      <w:pPr>
        <w:spacing w:line="360" w:lineRule="auto"/>
        <w:ind w:firstLine="709"/>
        <w:jc w:val="both"/>
        <w:rPr>
          <w:rFonts w:eastAsiaTheme="minorEastAsia"/>
          <w:sz w:val="28"/>
          <w:szCs w:val="28"/>
        </w:rPr>
      </w:pPr>
      <w:r w:rsidRPr="001C4A48">
        <w:rPr>
          <w:rFonts w:eastAsiaTheme="minorEastAsia"/>
          <w:sz w:val="28"/>
          <w:szCs w:val="28"/>
        </w:rPr>
        <w:t xml:space="preserve"> </w:t>
      </w:r>
      <m:oMath>
        <m:sSup>
          <m:sSupPr>
            <m:ctrlPr>
              <w:rPr>
                <w:rFonts w:ascii="Cambria Math" w:eastAsiaTheme="minorEastAsia" w:hAnsi="Cambria Math"/>
                <w:i/>
                <w:sz w:val="28"/>
                <w:szCs w:val="28"/>
              </w:rPr>
            </m:ctrlPr>
          </m:sSupPr>
          <m:e>
            <m:r>
              <w:rPr>
                <w:rFonts w:ascii="Cambria Math" w:eastAsiaTheme="minorEastAsia" w:hAnsi="Cambria Math"/>
                <w:sz w:val="28"/>
                <w:szCs w:val="28"/>
              </w:rPr>
              <m:t>v</m:t>
            </m:r>
          </m:e>
          <m:sup>
            <m:r>
              <w:rPr>
                <w:rFonts w:ascii="Cambria Math" w:eastAsiaTheme="minorEastAsia" w:hAnsi="Cambria Math"/>
                <w:sz w:val="28"/>
                <w:szCs w:val="28"/>
              </w:rPr>
              <m:t>'</m:t>
            </m:r>
          </m:sup>
        </m:sSup>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v</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2</m:t>
                </m:r>
              </m:sub>
            </m:sSub>
          </m:num>
          <m:den>
            <m:r>
              <w:rPr>
                <w:rFonts w:ascii="Cambria Math" w:eastAsiaTheme="minorEastAsia" w:hAnsi="Cambria Math"/>
                <w:sz w:val="28"/>
                <w:szCs w:val="28"/>
              </w:rPr>
              <m:t>2</m:t>
            </m:r>
          </m:den>
        </m:f>
      </m:oMath>
      <w:r w:rsidR="00B90DA1" w:rsidRPr="001C4A48">
        <w:rPr>
          <w:rFonts w:eastAsiaTheme="minorEastAsia"/>
          <w:sz w:val="28"/>
          <w:szCs w:val="28"/>
        </w:rPr>
        <w:t xml:space="preserve">            </w:t>
      </w:r>
      <w:r w:rsidR="00D22232" w:rsidRPr="001C4A48">
        <w:rPr>
          <w:rFonts w:eastAsiaTheme="minorEastAsia"/>
          <w:sz w:val="28"/>
          <w:szCs w:val="28"/>
        </w:rPr>
        <w:tab/>
      </w:r>
      <w:r w:rsidR="00D22232" w:rsidRPr="001C4A48">
        <w:rPr>
          <w:rFonts w:eastAsiaTheme="minorEastAsia"/>
          <w:sz w:val="28"/>
          <w:szCs w:val="28"/>
        </w:rPr>
        <w:tab/>
      </w:r>
      <w:r w:rsidR="00D22232" w:rsidRPr="001C4A48">
        <w:rPr>
          <w:rFonts w:eastAsiaTheme="minorEastAsia"/>
          <w:sz w:val="28"/>
          <w:szCs w:val="28"/>
        </w:rPr>
        <w:tab/>
      </w:r>
      <w:r w:rsidR="00D22232" w:rsidRPr="001C4A48">
        <w:rPr>
          <w:rFonts w:eastAsiaTheme="minorEastAsia"/>
          <w:sz w:val="28"/>
          <w:szCs w:val="28"/>
        </w:rPr>
        <w:tab/>
      </w:r>
      <w:r w:rsidR="00D22232" w:rsidRPr="001C4A48">
        <w:rPr>
          <w:rFonts w:eastAsiaTheme="minorEastAsia"/>
          <w:sz w:val="28"/>
          <w:szCs w:val="28"/>
        </w:rPr>
        <w:tab/>
      </w:r>
      <w:r w:rsidR="00D22232" w:rsidRPr="001C4A48">
        <w:rPr>
          <w:rFonts w:eastAsiaTheme="minorEastAsia"/>
          <w:sz w:val="28"/>
          <w:szCs w:val="28"/>
        </w:rPr>
        <w:tab/>
      </w:r>
      <w:r w:rsidR="00D22232" w:rsidRPr="001C4A48">
        <w:rPr>
          <w:rFonts w:eastAsiaTheme="minorEastAsia"/>
          <w:sz w:val="28"/>
          <w:szCs w:val="28"/>
        </w:rPr>
        <w:tab/>
      </w:r>
      <w:r w:rsidR="00D22232" w:rsidRPr="001C4A48">
        <w:rPr>
          <w:rFonts w:eastAsiaTheme="minorEastAsia"/>
          <w:sz w:val="28"/>
          <w:szCs w:val="28"/>
        </w:rPr>
        <w:tab/>
      </w:r>
      <w:r w:rsidR="00D22232" w:rsidRPr="001C4A48">
        <w:rPr>
          <w:rFonts w:eastAsiaTheme="minorEastAsia"/>
          <w:sz w:val="28"/>
          <w:szCs w:val="28"/>
        </w:rPr>
        <w:tab/>
      </w:r>
      <w:r w:rsidR="00B90DA1" w:rsidRPr="001C4A48">
        <w:rPr>
          <w:rFonts w:eastAsiaTheme="minorEastAsia"/>
          <w:sz w:val="28"/>
          <w:szCs w:val="28"/>
        </w:rPr>
        <w:t>(1.12)</w:t>
      </w:r>
    </w:p>
    <w:p w:rsidR="00A01671" w:rsidRPr="001C4A48" w:rsidRDefault="000B0302" w:rsidP="008808CC">
      <w:pPr>
        <w:spacing w:line="360" w:lineRule="auto"/>
        <w:ind w:firstLine="709"/>
        <w:jc w:val="both"/>
        <w:rPr>
          <w:rFonts w:eastAsiaTheme="minorEastAsia"/>
          <w:sz w:val="28"/>
          <w:szCs w:val="28"/>
        </w:rPr>
      </w:pPr>
      <w:r w:rsidRPr="001C4A48">
        <w:rPr>
          <w:rFonts w:eastAsiaTheme="minorEastAsia"/>
          <w:sz w:val="28"/>
          <w:szCs w:val="28"/>
        </w:rPr>
        <w:t xml:space="preserve"> Используя вышеизложенн</w:t>
      </w:r>
      <w:r w:rsidR="00A01671" w:rsidRPr="001C4A48">
        <w:rPr>
          <w:rFonts w:eastAsiaTheme="minorEastAsia"/>
          <w:sz w:val="28"/>
          <w:szCs w:val="28"/>
        </w:rPr>
        <w:t>ые соотношения, получим</w:t>
      </w:r>
      <w:r w:rsidRPr="001C4A48">
        <w:rPr>
          <w:rFonts w:eastAsiaTheme="minorEastAsia"/>
          <w:sz w:val="28"/>
          <w:szCs w:val="28"/>
        </w:rPr>
        <w:t>:</w:t>
      </w:r>
    </w:p>
    <w:p w:rsidR="000B0302" w:rsidRPr="001C4A48" w:rsidRDefault="008668D4" w:rsidP="008808CC">
      <w:pPr>
        <w:spacing w:line="360" w:lineRule="auto"/>
        <w:ind w:left="1" w:firstLine="708"/>
        <w:jc w:val="both"/>
        <w:rPr>
          <w:rFonts w:eastAsiaTheme="minorEastAsia"/>
          <w:sz w:val="28"/>
          <w:szCs w:val="28"/>
        </w:rPr>
      </w:pPr>
      <m:oMath>
        <m:r>
          <w:rPr>
            <w:rFonts w:ascii="Cambria Math" w:eastAsiaTheme="minorEastAsia" w:hAnsi="Cambria Math"/>
            <w:sz w:val="28"/>
            <w:szCs w:val="28"/>
            <w:lang w:val="en-US"/>
          </w:rPr>
          <m:t>m</m:t>
        </m:r>
        <m:r>
          <w:rPr>
            <w:rFonts w:ascii="Cambria Math" w:eastAsiaTheme="minorEastAsia" w:hAnsi="Cambria Math"/>
            <w:sz w:val="28"/>
            <w:szCs w:val="28"/>
          </w:rPr>
          <m:t>=</m:t>
        </m:r>
        <m:r>
          <w:rPr>
            <w:rFonts w:ascii="Cambria Math" w:hAnsi="Cambria Math"/>
            <w:sz w:val="28"/>
            <w:szCs w:val="28"/>
          </w:rPr>
          <m:t>ρ*</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0</m:t>
            </m:r>
          </m:sub>
        </m:sSub>
        <m:r>
          <m:rPr>
            <m:sty m:val="p"/>
          </m:rP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v</m:t>
            </m:r>
          </m:e>
          <m:sup>
            <m:r>
              <w:rPr>
                <w:rFonts w:ascii="Cambria Math" w:eastAsiaTheme="minorEastAsia" w:hAnsi="Cambria Math"/>
                <w:sz w:val="28"/>
                <w:szCs w:val="28"/>
              </w:rPr>
              <m:t>'</m:t>
            </m:r>
          </m:sup>
        </m:sSup>
        <m:r>
          <w:rPr>
            <w:rFonts w:ascii="Cambria Math" w:eastAsiaTheme="minorEastAsia" w:hAnsi="Cambria Math"/>
            <w:sz w:val="28"/>
            <w:szCs w:val="28"/>
          </w:rPr>
          <m:t>=</m:t>
        </m:r>
        <m:r>
          <w:rPr>
            <w:rFonts w:ascii="Cambria Math" w:hAnsi="Cambria Math"/>
            <w:sz w:val="28"/>
            <w:szCs w:val="28"/>
          </w:rPr>
          <m:t>ρ*</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0</m:t>
            </m:r>
          </m:sub>
        </m:sSub>
        <m:r>
          <m:rPr>
            <m:sty m:val="p"/>
          </m:rP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v</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2</m:t>
                </m:r>
              </m:sub>
            </m:sSub>
          </m:num>
          <m:den>
            <m:r>
              <w:rPr>
                <w:rFonts w:ascii="Cambria Math" w:eastAsiaTheme="minorEastAsia" w:hAnsi="Cambria Math"/>
                <w:sz w:val="28"/>
                <w:szCs w:val="28"/>
              </w:rPr>
              <m:t>2</m:t>
            </m:r>
          </m:den>
        </m:f>
      </m:oMath>
      <w:r w:rsidR="00A01671" w:rsidRPr="001C4A48">
        <w:rPr>
          <w:rFonts w:eastAsiaTheme="minorEastAsia"/>
          <w:sz w:val="28"/>
          <w:szCs w:val="28"/>
        </w:rPr>
        <w:t xml:space="preserve">                              </w:t>
      </w:r>
      <w:r w:rsidR="00D22232" w:rsidRPr="001C4A48">
        <w:rPr>
          <w:rFonts w:eastAsiaTheme="minorEastAsia"/>
          <w:sz w:val="28"/>
          <w:szCs w:val="28"/>
        </w:rPr>
        <w:tab/>
      </w:r>
      <w:r w:rsidR="00D22232" w:rsidRPr="001C4A48">
        <w:rPr>
          <w:rFonts w:eastAsiaTheme="minorEastAsia"/>
          <w:sz w:val="28"/>
          <w:szCs w:val="28"/>
        </w:rPr>
        <w:tab/>
      </w:r>
      <w:r w:rsidR="00C258A8" w:rsidRPr="001C4A48">
        <w:rPr>
          <w:rFonts w:eastAsiaTheme="minorEastAsia"/>
          <w:sz w:val="28"/>
          <w:szCs w:val="28"/>
        </w:rPr>
        <w:tab/>
      </w:r>
      <w:r w:rsidR="00A01671" w:rsidRPr="001C4A48">
        <w:rPr>
          <w:rFonts w:eastAsiaTheme="minorEastAsia"/>
          <w:sz w:val="28"/>
          <w:szCs w:val="28"/>
        </w:rPr>
        <w:t>(1.13)</w:t>
      </w:r>
    </w:p>
    <w:p w:rsidR="000B0302" w:rsidRPr="001C4A48" w:rsidRDefault="00D22232" w:rsidP="008808CC">
      <w:pPr>
        <w:spacing w:line="360" w:lineRule="auto"/>
        <w:jc w:val="both"/>
        <w:rPr>
          <w:rFonts w:eastAsiaTheme="minorEastAsia"/>
          <w:sz w:val="28"/>
          <w:szCs w:val="28"/>
        </w:rPr>
      </w:pPr>
      <w:r w:rsidRPr="001C4A48">
        <w:rPr>
          <w:rFonts w:eastAsiaTheme="minorEastAsia"/>
          <w:sz w:val="28"/>
          <w:szCs w:val="28"/>
        </w:rPr>
        <w:t>т.е.</w:t>
      </w:r>
      <w:r w:rsidR="000B0302" w:rsidRPr="001C4A48">
        <w:rPr>
          <w:rFonts w:eastAsiaTheme="minorEastAsia"/>
          <w:sz w:val="28"/>
          <w:szCs w:val="28"/>
        </w:rPr>
        <w:t xml:space="preserve"> </w:t>
      </w:r>
    </w:p>
    <w:p w:rsidR="00A01671" w:rsidRPr="001C4A48" w:rsidRDefault="000B0302" w:rsidP="008808CC">
      <w:pPr>
        <w:spacing w:line="360" w:lineRule="auto"/>
        <w:ind w:firstLine="708"/>
        <w:jc w:val="both"/>
        <w:rPr>
          <w:rFonts w:eastAsiaTheme="minorEastAsia"/>
          <w:i/>
          <w:sz w:val="28"/>
          <w:szCs w:val="28"/>
        </w:rPr>
      </w:pPr>
      <m:oMath>
        <m:r>
          <w:rPr>
            <w:rFonts w:ascii="Cambria Math" w:eastAsiaTheme="minorEastAsia" w:hAnsi="Cambria Math"/>
            <w:sz w:val="28"/>
            <w:szCs w:val="28"/>
          </w:rPr>
          <m:t>L=</m:t>
        </m:r>
        <m:f>
          <m:fPr>
            <m:ctrlPr>
              <w:rPr>
                <w:rFonts w:ascii="Cambria Math" w:eastAsiaTheme="minorEastAsia" w:hAnsi="Cambria Math"/>
                <w:i/>
                <w:sz w:val="28"/>
                <w:szCs w:val="28"/>
              </w:rPr>
            </m:ctrlPr>
          </m:fPr>
          <m:num>
            <m:r>
              <w:rPr>
                <w:rFonts w:ascii="Cambria Math" w:eastAsiaTheme="minorEastAsia" w:hAnsi="Cambria Math"/>
                <w:sz w:val="28"/>
                <w:szCs w:val="28"/>
                <w:lang w:val="en-US"/>
              </w:rPr>
              <m:t>m</m:t>
            </m:r>
          </m:num>
          <m:den>
            <m:r>
              <w:rPr>
                <w:rFonts w:ascii="Cambria Math" w:eastAsiaTheme="minorEastAsia" w:hAnsi="Cambria Math"/>
                <w:sz w:val="28"/>
                <w:szCs w:val="28"/>
              </w:rPr>
              <m:t>2</m:t>
            </m:r>
          </m:den>
        </m:f>
        <m:d>
          <m:dPr>
            <m:ctrlPr>
              <w:rPr>
                <w:rFonts w:ascii="Cambria Math" w:eastAsiaTheme="minorEastAsia" w:hAnsi="Cambria Math"/>
                <w:i/>
                <w:sz w:val="28"/>
                <w:szCs w:val="28"/>
                <w:lang w:val="en-US"/>
              </w:rPr>
            </m:ctrlPr>
          </m:dPr>
          <m:e>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v</m:t>
                </m:r>
              </m:e>
              <m:sub>
                <m:r>
                  <w:rPr>
                    <w:rFonts w:ascii="Cambria Math" w:eastAsiaTheme="minorEastAsia" w:hAnsi="Cambria Math"/>
                    <w:sz w:val="28"/>
                    <w:szCs w:val="28"/>
                  </w:rPr>
                  <m:t>1</m:t>
                </m:r>
              </m:sub>
              <m:sup>
                <m:r>
                  <w:rPr>
                    <w:rFonts w:ascii="Cambria Math" w:eastAsiaTheme="minorEastAsia" w:hAnsi="Cambria Math"/>
                    <w:sz w:val="28"/>
                    <w:szCs w:val="28"/>
                  </w:rPr>
                  <m:t>2</m:t>
                </m:r>
              </m:sup>
            </m:sSubSup>
            <m:r>
              <w:rPr>
                <w:rFonts w:ascii="Cambria Math" w:eastAsiaTheme="minorEastAsia" w:hAnsi="Cambria Math"/>
                <w:sz w:val="28"/>
                <w:szCs w:val="28"/>
              </w:rPr>
              <m:t>-</m:t>
            </m:r>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v</m:t>
                </m:r>
              </m:e>
              <m:sub>
                <m:r>
                  <w:rPr>
                    <w:rFonts w:ascii="Cambria Math" w:eastAsiaTheme="minorEastAsia" w:hAnsi="Cambria Math"/>
                    <w:sz w:val="28"/>
                    <w:szCs w:val="28"/>
                  </w:rPr>
                  <m:t>2</m:t>
                </m:r>
              </m:sub>
              <m:sup>
                <m:r>
                  <w:rPr>
                    <w:rFonts w:ascii="Cambria Math" w:eastAsiaTheme="minorEastAsia" w:hAnsi="Cambria Math"/>
                    <w:sz w:val="28"/>
                    <w:szCs w:val="28"/>
                  </w:rPr>
                  <m:t>2</m:t>
                </m:r>
              </m:sup>
            </m:sSubSup>
          </m:e>
        </m:d>
        <m:r>
          <w:rPr>
            <w:rFonts w:ascii="Cambria Math" w:eastAsiaTheme="minorEastAsia" w:hAnsi="Cambria Math"/>
            <w:sz w:val="28"/>
            <w:szCs w:val="28"/>
          </w:rPr>
          <m:t>=</m:t>
        </m:r>
        <m:r>
          <w:rPr>
            <w:rFonts w:ascii="Cambria Math" w:hAnsi="Cambria Math"/>
            <w:sz w:val="28"/>
            <w:szCs w:val="28"/>
          </w:rPr>
          <m:t>ρ*</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0</m:t>
            </m:r>
          </m:sub>
        </m:sSub>
        <m:r>
          <m:rPr>
            <m:sty m:val="p"/>
          </m:rP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v</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2</m:t>
                </m:r>
              </m:sub>
            </m:sSub>
          </m:num>
          <m:den>
            <m:r>
              <w:rPr>
                <w:rFonts w:ascii="Cambria Math" w:eastAsiaTheme="minorEastAsia" w:hAnsi="Cambria Math"/>
                <w:sz w:val="28"/>
                <w:szCs w:val="28"/>
              </w:rPr>
              <m:t>4</m:t>
            </m:r>
          </m:den>
        </m:f>
        <m:d>
          <m:dPr>
            <m:ctrlPr>
              <w:rPr>
                <w:rFonts w:ascii="Cambria Math" w:eastAsiaTheme="minorEastAsia" w:hAnsi="Cambria Math"/>
                <w:i/>
                <w:sz w:val="28"/>
                <w:szCs w:val="28"/>
                <w:lang w:val="en-US"/>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v</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2</m:t>
                </m:r>
              </m:sub>
            </m:sSub>
          </m:e>
        </m:d>
        <m:d>
          <m:dPr>
            <m:ctrlPr>
              <w:rPr>
                <w:rFonts w:ascii="Cambria Math" w:eastAsiaTheme="minorEastAsia" w:hAnsi="Cambria Math"/>
                <w:i/>
                <w:sz w:val="28"/>
                <w:szCs w:val="28"/>
                <w:lang w:val="en-US"/>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v</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2</m:t>
                </m:r>
              </m:sub>
            </m:sSub>
            <m:ctrlPr>
              <w:rPr>
                <w:rFonts w:ascii="Cambria Math" w:eastAsiaTheme="minorEastAsia" w:hAnsi="Cambria Math"/>
                <w:i/>
                <w:sz w:val="28"/>
                <w:szCs w:val="28"/>
              </w:rPr>
            </m:ctrlPr>
          </m:e>
        </m:d>
      </m:oMath>
      <w:r w:rsidR="00A01671" w:rsidRPr="001C4A48">
        <w:rPr>
          <w:rFonts w:eastAsiaTheme="minorEastAsia"/>
          <w:i/>
          <w:sz w:val="28"/>
          <w:szCs w:val="28"/>
        </w:rPr>
        <w:t xml:space="preserve">     </w:t>
      </w:r>
    </w:p>
    <w:p w:rsidR="00D22232" w:rsidRPr="001C4A48" w:rsidRDefault="00A01671" w:rsidP="008808CC">
      <w:pPr>
        <w:spacing w:line="360" w:lineRule="auto"/>
        <w:jc w:val="both"/>
        <w:rPr>
          <w:rFonts w:eastAsiaTheme="minorEastAsia"/>
          <w:sz w:val="28"/>
          <w:szCs w:val="28"/>
        </w:rPr>
      </w:pPr>
      <w:r w:rsidRPr="001C4A48">
        <w:rPr>
          <w:rFonts w:eastAsiaTheme="minorEastAsia"/>
          <w:sz w:val="28"/>
          <w:szCs w:val="28"/>
        </w:rPr>
        <w:t xml:space="preserve">или </w:t>
      </w:r>
    </w:p>
    <w:p w:rsidR="00A01671" w:rsidRPr="001C4A48" w:rsidRDefault="00A01671" w:rsidP="008808CC">
      <w:pPr>
        <w:spacing w:line="360" w:lineRule="auto"/>
        <w:ind w:firstLine="708"/>
        <w:jc w:val="both"/>
        <w:rPr>
          <w:rFonts w:eastAsiaTheme="minorEastAsia"/>
          <w:i/>
          <w:sz w:val="28"/>
          <w:szCs w:val="28"/>
        </w:rPr>
      </w:pPr>
      <m:oMath>
        <m:r>
          <w:rPr>
            <w:rFonts w:ascii="Cambria Math" w:eastAsiaTheme="minorEastAsia" w:hAnsi="Cambria Math"/>
            <w:sz w:val="28"/>
            <w:szCs w:val="28"/>
            <w:lang w:val="en-US"/>
          </w:rPr>
          <m:t>L</m:t>
        </m:r>
        <m:r>
          <w:rPr>
            <w:rFonts w:ascii="Cambria Math" w:eastAsiaTheme="minorEastAsia" w:hAnsi="Cambria Math"/>
            <w:sz w:val="28"/>
            <w:szCs w:val="28"/>
          </w:rPr>
          <m:t>=</m:t>
        </m:r>
        <m:r>
          <w:rPr>
            <w:rFonts w:ascii="Cambria Math" w:hAnsi="Cambria Math"/>
            <w:sz w:val="28"/>
            <w:szCs w:val="28"/>
          </w:rPr>
          <m:t>ρ</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0</m:t>
            </m:r>
          </m:sub>
        </m:sSub>
        <m:r>
          <m:rPr>
            <m:sty m:val="p"/>
          </m:rPr>
          <w:rPr>
            <w:rFonts w:ascii="Cambria Math" w:eastAsiaTheme="minorEastAsia" w:hAnsi="Cambria Math"/>
            <w:sz w:val="28"/>
            <w:szCs w:val="28"/>
          </w:rPr>
          <m:t xml:space="preserve"> </m:t>
        </m:r>
        <m:f>
          <m:fPr>
            <m:ctrlPr>
              <w:rPr>
                <w:rFonts w:ascii="Cambria Math" w:eastAsiaTheme="minorEastAsia" w:hAnsi="Cambria Math"/>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lang w:val="en-US"/>
                  </w:rPr>
                  <m:t>v</m:t>
                </m:r>
              </m:e>
              <m:sub>
                <m:r>
                  <w:rPr>
                    <w:rFonts w:ascii="Cambria Math" w:eastAsiaTheme="minorEastAsia" w:hAnsi="Cambria Math"/>
                    <w:sz w:val="28"/>
                    <w:szCs w:val="28"/>
                  </w:rPr>
                  <m:t>1</m:t>
                </m:r>
              </m:sub>
              <m:sup>
                <m:r>
                  <w:rPr>
                    <w:rFonts w:ascii="Cambria Math" w:eastAsiaTheme="minorEastAsia" w:hAnsi="Cambria Math"/>
                    <w:sz w:val="28"/>
                    <w:szCs w:val="28"/>
                  </w:rPr>
                  <m:t>3</m:t>
                </m:r>
              </m:sup>
            </m:sSubSup>
          </m:num>
          <m:den>
            <m:r>
              <w:rPr>
                <w:rFonts w:ascii="Cambria Math" w:eastAsiaTheme="minorEastAsia" w:hAnsi="Cambria Math"/>
                <w:sz w:val="28"/>
                <w:szCs w:val="28"/>
              </w:rPr>
              <m:t>4</m:t>
            </m:r>
          </m:den>
        </m:f>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1</m:t>
                    </m:r>
                  </m:sub>
                </m:sSub>
              </m:den>
            </m:f>
          </m:e>
        </m:d>
        <m:d>
          <m:dPr>
            <m:ctrlPr>
              <w:rPr>
                <w:rFonts w:ascii="Cambria Math" w:eastAsiaTheme="minorEastAsia" w:hAnsi="Cambria Math"/>
                <w:i/>
                <w:sz w:val="28"/>
                <w:szCs w:val="28"/>
              </w:rPr>
            </m:ctrlPr>
          </m:dPr>
          <m:e>
            <m:r>
              <w:rPr>
                <w:rFonts w:ascii="Cambria Math" w:eastAsiaTheme="minorEastAsia" w:hAnsi="Cambria Math"/>
                <w:sz w:val="28"/>
                <w:szCs w:val="28"/>
              </w:rPr>
              <m:t>1-</m:t>
            </m:r>
            <m:sSup>
              <m:sSupPr>
                <m:ctrlPr>
                  <w:rPr>
                    <w:rFonts w:ascii="Cambria Math" w:hAnsi="Cambria Math"/>
                    <w:i/>
                    <w:sz w:val="28"/>
                    <w:szCs w:val="28"/>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1</m:t>
                            </m:r>
                          </m:sub>
                        </m:sSub>
                      </m:den>
                    </m:f>
                  </m:e>
                </m:d>
                <m:ctrlPr>
                  <w:rPr>
                    <w:rFonts w:ascii="Cambria Math" w:hAnsi="Cambria Math"/>
                    <w:i/>
                    <w:sz w:val="28"/>
                    <w:szCs w:val="28"/>
                    <w:lang w:val="en-US"/>
                  </w:rPr>
                </m:ctrlPr>
              </m:e>
              <m:sup>
                <m:r>
                  <w:rPr>
                    <w:rFonts w:ascii="Cambria Math" w:eastAsiaTheme="minorEastAsia" w:hAnsi="Cambria Math"/>
                    <w:sz w:val="28"/>
                    <w:szCs w:val="28"/>
                  </w:rPr>
                  <m:t>2</m:t>
                </m:r>
                <m:ctrlPr>
                  <w:rPr>
                    <w:rFonts w:ascii="Cambria Math" w:hAnsi="Cambria Math"/>
                    <w:i/>
                    <w:sz w:val="28"/>
                    <w:szCs w:val="28"/>
                    <w:lang w:val="en-US"/>
                  </w:rPr>
                </m:ctrlPr>
              </m:sup>
            </m:sSup>
          </m:e>
        </m:d>
      </m:oMath>
      <w:r w:rsidR="00D22232" w:rsidRPr="001C4A48">
        <w:rPr>
          <w:rFonts w:eastAsiaTheme="minorEastAsia"/>
          <w:sz w:val="28"/>
          <w:szCs w:val="28"/>
        </w:rPr>
        <w:t xml:space="preserve"> </w:t>
      </w:r>
      <w:r w:rsidRPr="001C4A48">
        <w:rPr>
          <w:rFonts w:eastAsiaTheme="minorEastAsia"/>
          <w:sz w:val="28"/>
          <w:szCs w:val="28"/>
        </w:rPr>
        <w:t xml:space="preserve">                  </w:t>
      </w:r>
      <w:r w:rsidR="00D22232" w:rsidRPr="001C4A48">
        <w:rPr>
          <w:rFonts w:eastAsiaTheme="minorEastAsia"/>
          <w:sz w:val="28"/>
          <w:szCs w:val="28"/>
        </w:rPr>
        <w:tab/>
      </w:r>
      <w:r w:rsidR="00D22232" w:rsidRPr="001C4A48">
        <w:rPr>
          <w:rFonts w:eastAsiaTheme="minorEastAsia"/>
          <w:sz w:val="28"/>
          <w:szCs w:val="28"/>
        </w:rPr>
        <w:tab/>
      </w:r>
      <w:r w:rsidR="00D22232" w:rsidRPr="001C4A48">
        <w:rPr>
          <w:rFonts w:eastAsiaTheme="minorEastAsia"/>
          <w:sz w:val="28"/>
          <w:szCs w:val="28"/>
        </w:rPr>
        <w:tab/>
      </w:r>
      <w:r w:rsidR="00D22232" w:rsidRPr="001C4A48">
        <w:rPr>
          <w:rFonts w:eastAsiaTheme="minorEastAsia"/>
          <w:sz w:val="28"/>
          <w:szCs w:val="28"/>
        </w:rPr>
        <w:tab/>
      </w:r>
      <w:r w:rsidRPr="001C4A48">
        <w:rPr>
          <w:rFonts w:eastAsiaTheme="minorEastAsia"/>
          <w:sz w:val="28"/>
          <w:szCs w:val="28"/>
        </w:rPr>
        <w:t>(1.14)</w:t>
      </w:r>
    </w:p>
    <w:p w:rsidR="007201B8" w:rsidRPr="001C4A48" w:rsidRDefault="00A01671" w:rsidP="008808CC">
      <w:pPr>
        <w:spacing w:line="360" w:lineRule="auto"/>
        <w:ind w:firstLine="709"/>
        <w:jc w:val="both"/>
        <w:rPr>
          <w:rFonts w:eastAsiaTheme="minorEastAsia"/>
          <w:sz w:val="28"/>
          <w:szCs w:val="28"/>
        </w:rPr>
      </w:pPr>
      <w:r w:rsidRPr="001C4A48">
        <w:rPr>
          <w:rFonts w:eastAsiaTheme="minorEastAsia"/>
          <w:sz w:val="28"/>
          <w:szCs w:val="28"/>
        </w:rPr>
        <w:t xml:space="preserve">Обозначив через </w:t>
      </w:r>
      <w:r w:rsidRPr="001C4A48">
        <w:rPr>
          <w:rFonts w:eastAsiaTheme="minorEastAsia"/>
          <w:i/>
          <w:sz w:val="28"/>
          <w:szCs w:val="28"/>
          <w:lang w:val="en-US"/>
        </w:rPr>
        <w:t>r</w:t>
      </w:r>
      <w:r w:rsidRPr="001C4A48">
        <w:rPr>
          <w:rFonts w:eastAsiaTheme="minorEastAsia"/>
          <w:sz w:val="28"/>
          <w:szCs w:val="28"/>
        </w:rPr>
        <w:t xml:space="preserve"> отношение скоростей </w:t>
      </w:r>
      <m:oMath>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1</m:t>
                </m:r>
              </m:sub>
            </m:sSub>
          </m:den>
        </m:f>
        <m:r>
          <w:rPr>
            <w:rFonts w:ascii="Cambria Math" w:eastAsiaTheme="minorEastAsia" w:hAnsi="Cambria Math"/>
            <w:sz w:val="28"/>
            <w:szCs w:val="28"/>
          </w:rPr>
          <m:t xml:space="preserve"> , </m:t>
        </m:r>
      </m:oMath>
      <w:r w:rsidR="007201B8" w:rsidRPr="001C4A48">
        <w:rPr>
          <w:rFonts w:eastAsiaTheme="minorEastAsia"/>
          <w:sz w:val="28"/>
          <w:szCs w:val="28"/>
        </w:rPr>
        <w:t xml:space="preserve">  найдём максимум выражения </w:t>
      </w:r>
      <m:oMath>
        <m:d>
          <m:dPr>
            <m:ctrlPr>
              <w:rPr>
                <w:rFonts w:ascii="Cambria Math" w:eastAsiaTheme="minorEastAsia" w:hAnsi="Cambria Math"/>
                <w:i/>
                <w:sz w:val="28"/>
                <w:szCs w:val="28"/>
              </w:rPr>
            </m:ctrlPr>
          </m:dPr>
          <m:e>
            <m:r>
              <w:rPr>
                <w:rFonts w:ascii="Cambria Math" w:eastAsiaTheme="minorEastAsia" w:hAnsi="Cambria Math"/>
                <w:sz w:val="28"/>
                <w:szCs w:val="28"/>
              </w:rPr>
              <m:t>1+</m:t>
            </m:r>
            <m:r>
              <w:rPr>
                <w:rFonts w:ascii="Cambria Math" w:eastAsiaTheme="minorEastAsia" w:hAnsi="Cambria Math"/>
                <w:sz w:val="28"/>
                <w:szCs w:val="28"/>
                <w:lang w:val="en-US"/>
              </w:rPr>
              <m:t>r</m:t>
            </m:r>
          </m:e>
        </m:d>
        <m:d>
          <m:dPr>
            <m:ctrlPr>
              <w:rPr>
                <w:rFonts w:ascii="Cambria Math" w:eastAsiaTheme="minorEastAsia" w:hAnsi="Cambria Math"/>
                <w:i/>
                <w:sz w:val="28"/>
                <w:szCs w:val="28"/>
              </w:rPr>
            </m:ctrlPr>
          </m:dPr>
          <m:e>
            <m:r>
              <w:rPr>
                <w:rFonts w:ascii="Cambria Math" w:eastAsiaTheme="minorEastAsia" w:hAnsi="Cambria Math"/>
                <w:sz w:val="28"/>
                <w:szCs w:val="28"/>
              </w:rPr>
              <m:t>1-</m:t>
            </m:r>
            <m:sSup>
              <m:sSupPr>
                <m:ctrlPr>
                  <w:rPr>
                    <w:rFonts w:ascii="Cambria Math" w:hAnsi="Cambria Math"/>
                    <w:i/>
                    <w:sz w:val="28"/>
                    <w:szCs w:val="28"/>
                  </w:rPr>
                </m:ctrlPr>
              </m:sSupPr>
              <m:e>
                <m:r>
                  <w:rPr>
                    <w:rFonts w:ascii="Cambria Math" w:hAnsi="Cambria Math"/>
                    <w:sz w:val="28"/>
                    <w:szCs w:val="28"/>
                  </w:rPr>
                  <m:t>r</m:t>
                </m:r>
                <m:ctrlPr>
                  <w:rPr>
                    <w:rFonts w:ascii="Cambria Math" w:hAnsi="Cambria Math"/>
                    <w:i/>
                    <w:sz w:val="28"/>
                    <w:szCs w:val="28"/>
                    <w:lang w:val="en-US"/>
                  </w:rPr>
                </m:ctrlPr>
              </m:e>
              <m:sup>
                <m:r>
                  <w:rPr>
                    <w:rFonts w:ascii="Cambria Math" w:eastAsiaTheme="minorEastAsia" w:hAnsi="Cambria Math"/>
                    <w:sz w:val="28"/>
                    <w:szCs w:val="28"/>
                  </w:rPr>
                  <m:t>2</m:t>
                </m:r>
                <m:ctrlPr>
                  <w:rPr>
                    <w:rFonts w:ascii="Cambria Math" w:hAnsi="Cambria Math"/>
                    <w:i/>
                    <w:sz w:val="28"/>
                    <w:szCs w:val="28"/>
                    <w:lang w:val="en-US"/>
                  </w:rPr>
                </m:ctrlPr>
              </m:sup>
            </m:sSup>
          </m:e>
        </m:d>
      </m:oMath>
      <w:r w:rsidR="007201B8" w:rsidRPr="001C4A48">
        <w:rPr>
          <w:rFonts w:eastAsiaTheme="minorEastAsia"/>
          <w:sz w:val="28"/>
          <w:szCs w:val="28"/>
        </w:rPr>
        <w:t xml:space="preserve">  , </w:t>
      </w:r>
      <m:oMath>
        <m:f>
          <m:fPr>
            <m:ctrlPr>
              <w:rPr>
                <w:rFonts w:ascii="Cambria Math" w:eastAsiaTheme="minorEastAsia" w:hAnsi="Cambria Math"/>
                <w:i/>
                <w:sz w:val="28"/>
                <w:szCs w:val="28"/>
              </w:rPr>
            </m:ctrlPr>
          </m:fPr>
          <m:num>
            <m:r>
              <w:rPr>
                <w:rFonts w:ascii="Cambria Math" w:eastAsiaTheme="minorEastAsia" w:hAnsi="Cambria Math"/>
                <w:sz w:val="28"/>
                <w:szCs w:val="28"/>
              </w:rPr>
              <m:t>d</m:t>
            </m:r>
          </m:num>
          <m:den>
            <m:r>
              <w:rPr>
                <w:rFonts w:ascii="Cambria Math" w:eastAsiaTheme="minorEastAsia" w:hAnsi="Cambria Math"/>
                <w:sz w:val="28"/>
                <w:szCs w:val="28"/>
              </w:rPr>
              <m:t>dr</m:t>
            </m:r>
          </m:den>
        </m:f>
        <m:d>
          <m:dPr>
            <m:ctrlPr>
              <w:rPr>
                <w:rFonts w:ascii="Cambria Math" w:eastAsiaTheme="minorEastAsia" w:hAnsi="Cambria Math"/>
                <w:i/>
                <w:sz w:val="28"/>
                <w:szCs w:val="28"/>
              </w:rPr>
            </m:ctrlPr>
          </m:dPr>
          <m:e>
            <m:r>
              <w:rPr>
                <w:rFonts w:ascii="Cambria Math" w:eastAsiaTheme="minorEastAsia" w:hAnsi="Cambria Math"/>
                <w:sz w:val="28"/>
                <w:szCs w:val="28"/>
              </w:rPr>
              <m:t>1+</m:t>
            </m:r>
            <m:r>
              <w:rPr>
                <w:rFonts w:ascii="Cambria Math" w:eastAsiaTheme="minorEastAsia" w:hAnsi="Cambria Math"/>
                <w:sz w:val="28"/>
                <w:szCs w:val="28"/>
                <w:lang w:val="en-US"/>
              </w:rPr>
              <m:t>r</m:t>
            </m:r>
          </m:e>
        </m:d>
        <m:d>
          <m:dPr>
            <m:ctrlPr>
              <w:rPr>
                <w:rFonts w:ascii="Cambria Math" w:eastAsiaTheme="minorEastAsia" w:hAnsi="Cambria Math"/>
                <w:i/>
                <w:sz w:val="28"/>
                <w:szCs w:val="28"/>
              </w:rPr>
            </m:ctrlPr>
          </m:dPr>
          <m:e>
            <m:r>
              <w:rPr>
                <w:rFonts w:ascii="Cambria Math" w:eastAsiaTheme="minorEastAsia" w:hAnsi="Cambria Math"/>
                <w:sz w:val="28"/>
                <w:szCs w:val="28"/>
              </w:rPr>
              <m:t>1-</m:t>
            </m:r>
            <m:sSup>
              <m:sSupPr>
                <m:ctrlPr>
                  <w:rPr>
                    <w:rFonts w:ascii="Cambria Math" w:hAnsi="Cambria Math"/>
                    <w:i/>
                    <w:sz w:val="28"/>
                    <w:szCs w:val="28"/>
                  </w:rPr>
                </m:ctrlPr>
              </m:sSupPr>
              <m:e>
                <m:r>
                  <w:rPr>
                    <w:rFonts w:ascii="Cambria Math" w:hAnsi="Cambria Math"/>
                    <w:sz w:val="28"/>
                    <w:szCs w:val="28"/>
                  </w:rPr>
                  <m:t>r</m:t>
                </m:r>
                <m:ctrlPr>
                  <w:rPr>
                    <w:rFonts w:ascii="Cambria Math" w:hAnsi="Cambria Math"/>
                    <w:i/>
                    <w:sz w:val="28"/>
                    <w:szCs w:val="28"/>
                    <w:lang w:val="en-US"/>
                  </w:rPr>
                </m:ctrlPr>
              </m:e>
              <m:sup>
                <m:r>
                  <w:rPr>
                    <w:rFonts w:ascii="Cambria Math" w:eastAsiaTheme="minorEastAsia" w:hAnsi="Cambria Math"/>
                    <w:sz w:val="28"/>
                    <w:szCs w:val="28"/>
                  </w:rPr>
                  <m:t>2</m:t>
                </m:r>
                <m:ctrlPr>
                  <w:rPr>
                    <w:rFonts w:ascii="Cambria Math" w:hAnsi="Cambria Math"/>
                    <w:i/>
                    <w:sz w:val="28"/>
                    <w:szCs w:val="28"/>
                    <w:lang w:val="en-US"/>
                  </w:rPr>
                </m:ctrlPr>
              </m:sup>
            </m:sSup>
          </m:e>
        </m:d>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1+</m:t>
            </m:r>
            <m:r>
              <w:rPr>
                <w:rFonts w:ascii="Cambria Math" w:eastAsiaTheme="minorEastAsia" w:hAnsi="Cambria Math"/>
                <w:sz w:val="28"/>
                <w:szCs w:val="28"/>
                <w:lang w:val="en-US"/>
              </w:rPr>
              <m:t>r</m:t>
            </m:r>
          </m:e>
        </m:d>
        <m:d>
          <m:dPr>
            <m:ctrlPr>
              <w:rPr>
                <w:rFonts w:ascii="Cambria Math" w:eastAsiaTheme="minorEastAsia" w:hAnsi="Cambria Math"/>
                <w:i/>
                <w:sz w:val="28"/>
                <w:szCs w:val="28"/>
              </w:rPr>
            </m:ctrlPr>
          </m:dPr>
          <m:e>
            <m:r>
              <w:rPr>
                <w:rFonts w:ascii="Cambria Math" w:eastAsiaTheme="minorEastAsia" w:hAnsi="Cambria Math"/>
                <w:sz w:val="28"/>
                <w:szCs w:val="28"/>
              </w:rPr>
              <m:t>1-3</m:t>
            </m:r>
            <m:r>
              <w:rPr>
                <w:rFonts w:ascii="Cambria Math" w:eastAsiaTheme="minorEastAsia" w:hAnsi="Cambria Math"/>
                <w:sz w:val="28"/>
                <w:szCs w:val="28"/>
                <w:lang w:val="en-US"/>
              </w:rPr>
              <m:t>r</m:t>
            </m:r>
          </m:e>
        </m:d>
        <m:r>
          <w:rPr>
            <w:rFonts w:ascii="Cambria Math" w:eastAsiaTheme="minorEastAsia" w:hAnsi="Cambria Math"/>
            <w:sz w:val="28"/>
            <w:szCs w:val="28"/>
          </w:rPr>
          <m:t>=0</m:t>
        </m:r>
      </m:oMath>
      <w:r w:rsidR="00683DF6" w:rsidRPr="001C4A48">
        <w:rPr>
          <w:rFonts w:eastAsiaTheme="minorEastAsia"/>
          <w:sz w:val="28"/>
          <w:szCs w:val="28"/>
        </w:rPr>
        <w:t xml:space="preserve"> .  </w:t>
      </w:r>
    </w:p>
    <w:p w:rsidR="000B0302" w:rsidRPr="001C4A48" w:rsidRDefault="00683DF6" w:rsidP="008808CC">
      <w:pPr>
        <w:spacing w:line="360" w:lineRule="auto"/>
        <w:ind w:firstLine="709"/>
        <w:jc w:val="both"/>
        <w:rPr>
          <w:rFonts w:eastAsiaTheme="minorEastAsia"/>
          <w:sz w:val="28"/>
          <w:szCs w:val="28"/>
        </w:rPr>
      </w:pPr>
      <w:r w:rsidRPr="001C4A48">
        <w:rPr>
          <w:rFonts w:eastAsiaTheme="minorEastAsia"/>
          <w:sz w:val="28"/>
          <w:szCs w:val="28"/>
        </w:rPr>
        <w:t>Следовательно, м</w:t>
      </w:r>
      <w:r w:rsidR="007201B8" w:rsidRPr="001C4A48">
        <w:rPr>
          <w:rFonts w:eastAsiaTheme="minorEastAsia"/>
          <w:sz w:val="28"/>
          <w:szCs w:val="28"/>
        </w:rPr>
        <w:t xml:space="preserve">ощность будет максимальна при </w:t>
      </w:r>
      <m:oMath>
        <m:r>
          <w:rPr>
            <w:rFonts w:ascii="Cambria Math" w:eastAsiaTheme="minorEastAsia" w:hAnsi="Cambria Math"/>
            <w:sz w:val="28"/>
            <w:szCs w:val="28"/>
            <w:lang w:val="en-US"/>
          </w:rPr>
          <m:t>r</m:t>
        </m:r>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v</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1</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3</m:t>
            </m:r>
          </m:den>
        </m:f>
      </m:oMath>
      <w:r w:rsidRPr="001C4A48">
        <w:rPr>
          <w:rFonts w:eastAsiaTheme="minorEastAsia"/>
          <w:sz w:val="28"/>
          <w:szCs w:val="28"/>
        </w:rPr>
        <w:t xml:space="preserve"> .</w:t>
      </w:r>
    </w:p>
    <w:p w:rsidR="000B0302" w:rsidRPr="001C4A48" w:rsidRDefault="000B0302" w:rsidP="008808CC">
      <w:pPr>
        <w:spacing w:line="360" w:lineRule="auto"/>
        <w:ind w:firstLine="709"/>
        <w:jc w:val="both"/>
        <w:rPr>
          <w:rFonts w:eastAsiaTheme="minorEastAsia"/>
          <w:sz w:val="28"/>
          <w:szCs w:val="28"/>
        </w:rPr>
      </w:pPr>
      <w:r w:rsidRPr="001C4A48">
        <w:rPr>
          <w:rFonts w:eastAsiaTheme="minorEastAsia"/>
          <w:sz w:val="28"/>
          <w:szCs w:val="28"/>
        </w:rPr>
        <w:t>Величина максимальной мощности при этом</w:t>
      </w:r>
    </w:p>
    <w:p w:rsidR="000B0302" w:rsidRPr="001C4A48" w:rsidRDefault="00F05B07" w:rsidP="008808CC">
      <w:pPr>
        <w:spacing w:line="360" w:lineRule="auto"/>
        <w:ind w:firstLine="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L</m:t>
            </m:r>
          </m:e>
          <m:sub>
            <m:r>
              <w:rPr>
                <w:rFonts w:ascii="Cambria Math" w:eastAsiaTheme="minorEastAsia" w:hAnsi="Cambria Math"/>
                <w:sz w:val="28"/>
                <w:szCs w:val="28"/>
              </w:rPr>
              <m:t>max</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16</m:t>
            </m:r>
          </m:num>
          <m:den>
            <m:r>
              <w:rPr>
                <w:rFonts w:ascii="Cambria Math" w:eastAsiaTheme="minorEastAsia" w:hAnsi="Cambria Math"/>
                <w:sz w:val="28"/>
                <w:szCs w:val="28"/>
              </w:rPr>
              <m:t>27</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hAnsi="Cambria Math"/>
                <w:sz w:val="28"/>
                <w:szCs w:val="28"/>
              </w:rPr>
              <m:t>ρ</m:t>
            </m:r>
          </m:num>
          <m:den>
            <m:r>
              <w:rPr>
                <w:rFonts w:ascii="Cambria Math" w:eastAsiaTheme="minorEastAsia" w:hAnsi="Cambria Math"/>
                <w:sz w:val="28"/>
                <w:szCs w:val="28"/>
              </w:rPr>
              <m:t>2</m:t>
            </m:r>
          </m:den>
        </m:f>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0</m:t>
            </m:r>
          </m:sub>
        </m:sSub>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r>
              <w:rPr>
                <w:rFonts w:ascii="Cambria Math" w:eastAsiaTheme="minorEastAsia" w:hAnsi="Cambria Math"/>
                <w:sz w:val="28"/>
                <w:szCs w:val="28"/>
              </w:rPr>
              <m:t>1</m:t>
            </m:r>
          </m:sub>
          <m:sup>
            <m:r>
              <w:rPr>
                <w:rFonts w:ascii="Cambria Math" w:eastAsiaTheme="minorEastAsia" w:hAnsi="Cambria Math"/>
                <w:sz w:val="28"/>
                <w:szCs w:val="28"/>
              </w:rPr>
              <m:t>3</m:t>
            </m:r>
          </m:sup>
        </m:sSubSup>
      </m:oMath>
      <w:r w:rsidR="00683DF6" w:rsidRPr="001C4A48">
        <w:rPr>
          <w:rFonts w:eastAsiaTheme="minorEastAsia"/>
          <w:sz w:val="28"/>
          <w:szCs w:val="28"/>
        </w:rPr>
        <w:t xml:space="preserve"> .                                                  </w:t>
      </w:r>
      <w:r w:rsidR="0069532A" w:rsidRPr="001C4A48">
        <w:rPr>
          <w:rFonts w:eastAsiaTheme="minorEastAsia"/>
          <w:sz w:val="28"/>
          <w:szCs w:val="28"/>
        </w:rPr>
        <w:tab/>
      </w:r>
      <w:r w:rsidR="0069532A" w:rsidRPr="001C4A48">
        <w:rPr>
          <w:rFonts w:eastAsiaTheme="minorEastAsia"/>
          <w:sz w:val="28"/>
          <w:szCs w:val="28"/>
        </w:rPr>
        <w:tab/>
      </w:r>
      <w:r w:rsidR="0069532A" w:rsidRPr="001C4A48">
        <w:rPr>
          <w:rFonts w:eastAsiaTheme="minorEastAsia"/>
          <w:sz w:val="28"/>
          <w:szCs w:val="28"/>
        </w:rPr>
        <w:tab/>
      </w:r>
      <w:r w:rsidR="00683DF6" w:rsidRPr="001C4A48">
        <w:rPr>
          <w:rFonts w:eastAsiaTheme="minorEastAsia"/>
          <w:sz w:val="28"/>
          <w:szCs w:val="28"/>
        </w:rPr>
        <w:t>(1.15)</w:t>
      </w:r>
    </w:p>
    <w:p w:rsidR="00D34782" w:rsidRPr="001C4A48" w:rsidRDefault="00683DF6" w:rsidP="008808CC">
      <w:pPr>
        <w:spacing w:line="360" w:lineRule="auto"/>
        <w:ind w:firstLine="709"/>
        <w:jc w:val="both"/>
        <w:rPr>
          <w:color w:val="111111"/>
          <w:sz w:val="28"/>
          <w:szCs w:val="28"/>
        </w:rPr>
      </w:pPr>
      <w:r w:rsidRPr="001C4A48">
        <w:rPr>
          <w:color w:val="111111"/>
          <w:sz w:val="28"/>
          <w:szCs w:val="28"/>
        </w:rPr>
        <w:t>М</w:t>
      </w:r>
      <w:r w:rsidR="00D34782" w:rsidRPr="001C4A48">
        <w:rPr>
          <w:color w:val="111111"/>
          <w:sz w:val="28"/>
          <w:szCs w:val="28"/>
        </w:rPr>
        <w:t>ощност</w:t>
      </w:r>
      <w:r w:rsidRPr="001C4A48">
        <w:rPr>
          <w:color w:val="111111"/>
          <w:sz w:val="28"/>
          <w:szCs w:val="28"/>
        </w:rPr>
        <w:t xml:space="preserve">ь принимает </w:t>
      </w:r>
      <w:r w:rsidR="00D34782" w:rsidRPr="001C4A48">
        <w:rPr>
          <w:color w:val="111111"/>
          <w:sz w:val="28"/>
          <w:szCs w:val="28"/>
        </w:rPr>
        <w:t>высок</w:t>
      </w:r>
      <w:r w:rsidRPr="001C4A48">
        <w:rPr>
          <w:color w:val="111111"/>
          <w:sz w:val="28"/>
          <w:szCs w:val="28"/>
        </w:rPr>
        <w:t>ое значение</w:t>
      </w:r>
      <w:r w:rsidR="00D34782" w:rsidRPr="001C4A48">
        <w:rPr>
          <w:color w:val="111111"/>
          <w:sz w:val="28"/>
          <w:szCs w:val="28"/>
        </w:rPr>
        <w:t xml:space="preserve"> при большой скорости ветра и очень низк</w:t>
      </w:r>
      <w:r w:rsidRPr="001C4A48">
        <w:rPr>
          <w:color w:val="111111"/>
          <w:sz w:val="28"/>
          <w:szCs w:val="28"/>
        </w:rPr>
        <w:t>ое</w:t>
      </w:r>
      <w:r w:rsidR="00D34782" w:rsidRPr="001C4A48">
        <w:rPr>
          <w:color w:val="111111"/>
          <w:sz w:val="28"/>
          <w:szCs w:val="28"/>
        </w:rPr>
        <w:t xml:space="preserve"> при малой. </w:t>
      </w:r>
      <w:r w:rsidRPr="001C4A48">
        <w:rPr>
          <w:color w:val="111111"/>
          <w:sz w:val="28"/>
          <w:szCs w:val="28"/>
        </w:rPr>
        <w:t>Поэтому</w:t>
      </w:r>
      <w:r w:rsidR="00D34782" w:rsidRPr="001C4A48">
        <w:rPr>
          <w:color w:val="111111"/>
          <w:sz w:val="28"/>
          <w:szCs w:val="28"/>
        </w:rPr>
        <w:t xml:space="preserve"> для ветрогенератора существуют два режима работы</w:t>
      </w:r>
      <w:r w:rsidRPr="001C4A48">
        <w:rPr>
          <w:color w:val="111111"/>
          <w:sz w:val="28"/>
          <w:szCs w:val="28"/>
        </w:rPr>
        <w:t>: е</w:t>
      </w:r>
      <w:r w:rsidR="00D34782" w:rsidRPr="001C4A48">
        <w:rPr>
          <w:color w:val="111111"/>
          <w:sz w:val="28"/>
          <w:szCs w:val="28"/>
        </w:rPr>
        <w:t xml:space="preserve">сли ветер слаб, то задачей управления является </w:t>
      </w:r>
      <w:r w:rsidRPr="001C4A48">
        <w:rPr>
          <w:color w:val="111111"/>
          <w:sz w:val="28"/>
          <w:szCs w:val="28"/>
        </w:rPr>
        <w:t>максимизация</w:t>
      </w:r>
      <w:r w:rsidR="00D34782" w:rsidRPr="001C4A48">
        <w:rPr>
          <w:color w:val="111111"/>
          <w:sz w:val="28"/>
          <w:szCs w:val="28"/>
        </w:rPr>
        <w:t xml:space="preserve"> мощности ветрогенератора. Если же ветер силён, то задачей управления является ограничение частоты вращения ротора и мощности ветрогенератора.</w:t>
      </w:r>
    </w:p>
    <w:p w:rsidR="00683DF6" w:rsidRPr="001C4A48" w:rsidRDefault="00683DF6" w:rsidP="008808CC">
      <w:pPr>
        <w:shd w:val="clear" w:color="auto" w:fill="FFFFFF"/>
        <w:spacing w:line="360" w:lineRule="auto"/>
        <w:ind w:firstLine="709"/>
        <w:jc w:val="both"/>
        <w:rPr>
          <w:color w:val="111111"/>
          <w:sz w:val="28"/>
          <w:szCs w:val="28"/>
        </w:rPr>
      </w:pPr>
      <w:r w:rsidRPr="001C4A48">
        <w:rPr>
          <w:color w:val="111111"/>
          <w:sz w:val="28"/>
          <w:szCs w:val="28"/>
        </w:rPr>
        <w:lastRenderedPageBreak/>
        <w:t>Изменение угла поворота лопастей является очень действенным методом управления. Мощность ветрогенератора заметно снизится уже в случае поворота всего на один градус, а в случае поворота на 90 градусов вращение ротора и вовсе практически прекратится. Также поворот лопастей ветрогенератора можно применить в качестве мощного аэродинамического тормоза.</w:t>
      </w:r>
    </w:p>
    <w:p w:rsidR="00892A3E" w:rsidRPr="001C4A48" w:rsidRDefault="00892A3E" w:rsidP="008808CC">
      <w:pPr>
        <w:pStyle w:val="a4"/>
        <w:ind w:left="495"/>
        <w:jc w:val="both"/>
        <w:rPr>
          <w:b/>
          <w:sz w:val="28"/>
          <w:szCs w:val="28"/>
        </w:rPr>
      </w:pPr>
    </w:p>
    <w:p w:rsidR="00331705" w:rsidRPr="001C4A48" w:rsidRDefault="00331705" w:rsidP="00B87A3D">
      <w:pPr>
        <w:pStyle w:val="a4"/>
        <w:numPr>
          <w:ilvl w:val="1"/>
          <w:numId w:val="5"/>
        </w:numPr>
        <w:jc w:val="both"/>
        <w:rPr>
          <w:b/>
          <w:sz w:val="28"/>
          <w:szCs w:val="28"/>
        </w:rPr>
      </w:pPr>
      <w:r w:rsidRPr="001C4A48">
        <w:rPr>
          <w:b/>
          <w:sz w:val="28"/>
          <w:szCs w:val="28"/>
        </w:rPr>
        <w:t>Обзор работ по математиче</w:t>
      </w:r>
      <w:r w:rsidR="009E6103" w:rsidRPr="001C4A48">
        <w:rPr>
          <w:b/>
          <w:sz w:val="28"/>
          <w:szCs w:val="28"/>
        </w:rPr>
        <w:t>скому моделированию</w:t>
      </w:r>
      <w:r w:rsidR="00911D36" w:rsidRPr="001C4A48">
        <w:rPr>
          <w:b/>
          <w:sz w:val="28"/>
          <w:szCs w:val="28"/>
        </w:rPr>
        <w:t xml:space="preserve"> ветропарков</w:t>
      </w:r>
    </w:p>
    <w:p w:rsidR="000B0302" w:rsidRPr="001C4A48" w:rsidRDefault="0060516B" w:rsidP="0060516B">
      <w:pPr>
        <w:tabs>
          <w:tab w:val="left" w:pos="6808"/>
        </w:tabs>
        <w:jc w:val="both"/>
        <w:rPr>
          <w:b/>
          <w:sz w:val="28"/>
          <w:szCs w:val="28"/>
        </w:rPr>
      </w:pPr>
      <w:r w:rsidRPr="001C4A48">
        <w:rPr>
          <w:b/>
          <w:sz w:val="28"/>
          <w:szCs w:val="28"/>
        </w:rPr>
        <w:tab/>
      </w:r>
    </w:p>
    <w:p w:rsidR="00205624" w:rsidRPr="001C4A48" w:rsidRDefault="00205624" w:rsidP="008808CC">
      <w:pPr>
        <w:spacing w:line="360" w:lineRule="auto"/>
        <w:ind w:firstLine="709"/>
        <w:jc w:val="both"/>
        <w:rPr>
          <w:sz w:val="28"/>
          <w:szCs w:val="28"/>
        </w:rPr>
      </w:pPr>
      <w:r w:rsidRPr="001C4A48">
        <w:rPr>
          <w:sz w:val="28"/>
          <w:szCs w:val="28"/>
        </w:rPr>
        <w:t>Одной из основных целей первых работ по компьютерному моделированию ветропарков было изучение взаимовлияния ветровых электростанций и энергосистем</w:t>
      </w:r>
      <w:r w:rsidR="00704BE1" w:rsidRPr="001C4A48">
        <w:rPr>
          <w:sz w:val="28"/>
          <w:szCs w:val="28"/>
        </w:rPr>
        <w:t xml:space="preserve"> [</w:t>
      </w:r>
      <w:r w:rsidR="005A47C7" w:rsidRPr="001C4A48">
        <w:rPr>
          <w:sz w:val="28"/>
          <w:szCs w:val="28"/>
        </w:rPr>
        <w:t>4</w:t>
      </w:r>
      <w:r w:rsidR="00704BE1" w:rsidRPr="001C4A48">
        <w:rPr>
          <w:sz w:val="28"/>
          <w:szCs w:val="28"/>
        </w:rPr>
        <w:t>]</w:t>
      </w:r>
      <w:r w:rsidRPr="001C4A48">
        <w:rPr>
          <w:sz w:val="28"/>
          <w:szCs w:val="28"/>
        </w:rPr>
        <w:t xml:space="preserve">. </w:t>
      </w:r>
    </w:p>
    <w:p w:rsidR="00205624" w:rsidRPr="001C4A48" w:rsidRDefault="00205624" w:rsidP="008808CC">
      <w:pPr>
        <w:spacing w:line="360" w:lineRule="auto"/>
        <w:ind w:firstLine="709"/>
        <w:jc w:val="both"/>
        <w:rPr>
          <w:sz w:val="28"/>
          <w:szCs w:val="28"/>
        </w:rPr>
      </w:pPr>
      <w:r w:rsidRPr="001C4A48">
        <w:rPr>
          <w:sz w:val="28"/>
          <w:szCs w:val="28"/>
        </w:rPr>
        <w:t>Другая важная цель состояла в отработке методов агрегированного представления ветропарка в виде единственного генератора. Такое агрегирование необходимо для имитационного моделирования всей энергосистемы, объединяющей несколько тысяч обычных энергоблоков, мощностью от нескольких десятков до сотен мегаватт. Добавление к модели ещё десятков тысяч маломощных генераторов может сделать её практически бесполезной ввиду большого времени счёта.</w:t>
      </w:r>
    </w:p>
    <w:p w:rsidR="00205624" w:rsidRPr="001C4A48" w:rsidRDefault="00205624" w:rsidP="008808CC">
      <w:pPr>
        <w:spacing w:line="360" w:lineRule="auto"/>
        <w:ind w:firstLine="709"/>
        <w:jc w:val="both"/>
        <w:rPr>
          <w:rFonts w:cstheme="minorHAnsi"/>
          <w:sz w:val="28"/>
          <w:szCs w:val="28"/>
        </w:rPr>
      </w:pPr>
      <w:r w:rsidRPr="001C4A48">
        <w:rPr>
          <w:sz w:val="28"/>
          <w:szCs w:val="28"/>
        </w:rPr>
        <w:t xml:space="preserve">Датскими энергетическими компаниями </w:t>
      </w:r>
      <w:r w:rsidRPr="001C4A48">
        <w:rPr>
          <w:rFonts w:cstheme="minorHAnsi"/>
          <w:sz w:val="28"/>
          <w:szCs w:val="28"/>
          <w:lang w:val="en-US"/>
        </w:rPr>
        <w:t>NESA</w:t>
      </w:r>
      <w:r w:rsidRPr="001C4A48">
        <w:rPr>
          <w:rFonts w:cstheme="minorHAnsi"/>
          <w:sz w:val="28"/>
          <w:szCs w:val="28"/>
        </w:rPr>
        <w:t xml:space="preserve"> и</w:t>
      </w:r>
      <w:r w:rsidRPr="001C4A48">
        <w:rPr>
          <w:rFonts w:ascii="AdvTimes" w:hAnsi="AdvTimes" w:cs="AdvTimes"/>
          <w:sz w:val="20"/>
          <w:szCs w:val="20"/>
        </w:rPr>
        <w:t xml:space="preserve"> </w:t>
      </w:r>
      <w:r w:rsidRPr="001C4A48">
        <w:rPr>
          <w:rFonts w:cstheme="minorHAnsi"/>
          <w:sz w:val="28"/>
          <w:szCs w:val="28"/>
          <w:lang w:val="en-US"/>
        </w:rPr>
        <w:t>ELTRA</w:t>
      </w:r>
      <w:r w:rsidRPr="001C4A48">
        <w:rPr>
          <w:rFonts w:cstheme="minorHAnsi"/>
          <w:sz w:val="28"/>
          <w:szCs w:val="28"/>
        </w:rPr>
        <w:t xml:space="preserve"> были организованы исследования по моделированию крупной морской ветровой электростанции [</w:t>
      </w:r>
      <w:r w:rsidR="00390151" w:rsidRPr="001C4A48">
        <w:rPr>
          <w:rFonts w:cstheme="minorHAnsi"/>
          <w:sz w:val="28"/>
          <w:szCs w:val="28"/>
        </w:rPr>
        <w:t>5</w:t>
      </w:r>
      <w:r w:rsidRPr="001C4A48">
        <w:rPr>
          <w:rFonts w:cstheme="minorHAnsi"/>
          <w:sz w:val="28"/>
          <w:szCs w:val="28"/>
        </w:rPr>
        <w:t xml:space="preserve">]. Ветропарк насчитывал 80 ВЭУ общей мощностью в 150 МВт. </w:t>
      </w:r>
    </w:p>
    <w:p w:rsidR="00205624" w:rsidRPr="001C4A48" w:rsidRDefault="00205624" w:rsidP="008808CC">
      <w:pPr>
        <w:spacing w:line="360" w:lineRule="auto"/>
        <w:ind w:firstLine="709"/>
        <w:jc w:val="both"/>
        <w:rPr>
          <w:rFonts w:cstheme="minorHAnsi"/>
          <w:sz w:val="28"/>
          <w:szCs w:val="28"/>
        </w:rPr>
      </w:pPr>
      <w:r w:rsidRPr="001C4A48">
        <w:rPr>
          <w:rFonts w:cstheme="minorHAnsi"/>
          <w:sz w:val="28"/>
          <w:szCs w:val="28"/>
        </w:rPr>
        <w:t>Рассматривались ВЭУ с асинхронными генераторами с роторными сопротивлениями, с асинхронными генераторами двойного питания, с машинами переменного тока с возбуждением от постоянных магнитов и электронными преобразователями частоты.</w:t>
      </w:r>
    </w:p>
    <w:p w:rsidR="00205624" w:rsidRPr="001C4A48" w:rsidRDefault="00205624" w:rsidP="008808CC">
      <w:pPr>
        <w:spacing w:line="360" w:lineRule="auto"/>
        <w:ind w:firstLine="709"/>
        <w:jc w:val="both"/>
        <w:rPr>
          <w:rFonts w:cstheme="minorHAnsi"/>
          <w:sz w:val="28"/>
          <w:szCs w:val="28"/>
        </w:rPr>
      </w:pPr>
      <w:r w:rsidRPr="001C4A48">
        <w:rPr>
          <w:rFonts w:cstheme="minorHAnsi"/>
          <w:sz w:val="28"/>
          <w:szCs w:val="28"/>
        </w:rPr>
        <w:t xml:space="preserve">Площадь, занятая этими ВЭУ, располагалась внутри прямоугольника с размерами 4,5 х 6 км в районе, непригодном для крупнотоннажного судоходства. Для мелкосидящих судов и рыбной ловли наличие ветропарка не </w:t>
      </w:r>
      <w:r w:rsidRPr="001C4A48">
        <w:rPr>
          <w:rFonts w:cstheme="minorHAnsi"/>
          <w:sz w:val="28"/>
          <w:szCs w:val="28"/>
        </w:rPr>
        <w:lastRenderedPageBreak/>
        <w:t>создавало проблем, поскольку общая площадь ветряных башен составляла менее 1% от всего прямоугольника при диаметре башни 10 метров.</w:t>
      </w:r>
    </w:p>
    <w:p w:rsidR="00205624" w:rsidRPr="001C4A48" w:rsidRDefault="00205624" w:rsidP="008808CC">
      <w:pPr>
        <w:spacing w:line="360" w:lineRule="auto"/>
        <w:ind w:firstLine="709"/>
        <w:jc w:val="both"/>
        <w:rPr>
          <w:rFonts w:cstheme="minorHAnsi"/>
          <w:sz w:val="28"/>
          <w:szCs w:val="28"/>
        </w:rPr>
      </w:pPr>
      <w:r w:rsidRPr="001C4A48">
        <w:rPr>
          <w:rFonts w:cstheme="minorHAnsi"/>
          <w:sz w:val="28"/>
          <w:szCs w:val="28"/>
        </w:rPr>
        <w:t>В расчётах сопоставлялись реакции ветропарка и эквивалентного единичного агрегата на возмущения со стороны энергосистемы. Например, выполнялось короткое замыкание на одной из параллельных линий, соединяющих ветроэлектростанцию с энергосистемой. Возмущения скорости ветра предполагались пространственно</w:t>
      </w:r>
      <w:r w:rsidR="00390151" w:rsidRPr="001C4A48">
        <w:rPr>
          <w:rFonts w:cstheme="minorHAnsi"/>
          <w:sz w:val="28"/>
          <w:szCs w:val="28"/>
        </w:rPr>
        <w:t>-</w:t>
      </w:r>
      <w:r w:rsidRPr="001C4A48">
        <w:rPr>
          <w:rFonts w:cstheme="minorHAnsi"/>
          <w:sz w:val="28"/>
          <w:szCs w:val="28"/>
        </w:rPr>
        <w:t>однородными.</w:t>
      </w:r>
    </w:p>
    <w:p w:rsidR="00205624" w:rsidRPr="001C4A48" w:rsidRDefault="00205624" w:rsidP="008808CC">
      <w:pPr>
        <w:spacing w:line="360" w:lineRule="auto"/>
        <w:ind w:firstLine="709"/>
        <w:jc w:val="both"/>
        <w:rPr>
          <w:sz w:val="28"/>
          <w:szCs w:val="28"/>
        </w:rPr>
      </w:pPr>
      <w:r w:rsidRPr="001C4A48">
        <w:rPr>
          <w:sz w:val="28"/>
          <w:szCs w:val="28"/>
        </w:rPr>
        <w:t xml:space="preserve">Обширное исследование имитационной модели энергосистемы с ветровыми электростанциями было предпринято в Канаде в </w:t>
      </w:r>
      <w:r w:rsidRPr="001C4A48">
        <w:rPr>
          <w:sz w:val="28"/>
          <w:szCs w:val="28"/>
          <w:lang w:val="en-US"/>
        </w:rPr>
        <w:t>IREQ</w:t>
      </w:r>
      <w:r w:rsidRPr="001C4A48">
        <w:rPr>
          <w:sz w:val="28"/>
          <w:szCs w:val="28"/>
        </w:rPr>
        <w:t xml:space="preserve"> (</w:t>
      </w:r>
      <w:r w:rsidRPr="001C4A48">
        <w:rPr>
          <w:sz w:val="28"/>
          <w:szCs w:val="28"/>
          <w:lang w:val="en-US"/>
        </w:rPr>
        <w:t>Institut</w:t>
      </w:r>
      <w:r w:rsidRPr="001C4A48">
        <w:rPr>
          <w:sz w:val="28"/>
          <w:szCs w:val="28"/>
        </w:rPr>
        <w:t xml:space="preserve"> </w:t>
      </w:r>
      <w:r w:rsidRPr="001C4A48">
        <w:rPr>
          <w:sz w:val="28"/>
          <w:szCs w:val="28"/>
          <w:lang w:val="en-US"/>
        </w:rPr>
        <w:t>de</w:t>
      </w:r>
      <w:r w:rsidRPr="001C4A48">
        <w:rPr>
          <w:sz w:val="28"/>
          <w:szCs w:val="28"/>
        </w:rPr>
        <w:t xml:space="preserve"> </w:t>
      </w:r>
      <w:r w:rsidRPr="001C4A48">
        <w:rPr>
          <w:sz w:val="28"/>
          <w:szCs w:val="28"/>
          <w:lang w:val="en-US"/>
        </w:rPr>
        <w:t>Recherche</w:t>
      </w:r>
      <w:r w:rsidRPr="001C4A48">
        <w:rPr>
          <w:sz w:val="28"/>
          <w:szCs w:val="28"/>
        </w:rPr>
        <w:t xml:space="preserve"> </w:t>
      </w:r>
      <w:r w:rsidRPr="001C4A48">
        <w:rPr>
          <w:sz w:val="28"/>
          <w:szCs w:val="28"/>
          <w:lang w:val="en-US"/>
        </w:rPr>
        <w:t>d</w:t>
      </w:r>
      <w:r w:rsidRPr="001C4A48">
        <w:rPr>
          <w:sz w:val="28"/>
          <w:szCs w:val="28"/>
        </w:rPr>
        <w:t>’</w:t>
      </w:r>
      <w:r w:rsidRPr="001C4A48">
        <w:rPr>
          <w:sz w:val="28"/>
          <w:szCs w:val="28"/>
          <w:lang w:val="en-US"/>
        </w:rPr>
        <w:t>Hydro</w:t>
      </w:r>
      <w:r w:rsidRPr="001C4A48">
        <w:rPr>
          <w:sz w:val="28"/>
          <w:szCs w:val="28"/>
        </w:rPr>
        <w:t>-</w:t>
      </w:r>
      <w:r w:rsidRPr="001C4A48">
        <w:rPr>
          <w:sz w:val="28"/>
          <w:szCs w:val="28"/>
          <w:lang w:val="en-US"/>
        </w:rPr>
        <w:t>Qu</w:t>
      </w:r>
      <w:r w:rsidRPr="001C4A48">
        <w:rPr>
          <w:sz w:val="28"/>
          <w:szCs w:val="28"/>
        </w:rPr>
        <w:t>é</w:t>
      </w:r>
      <w:r w:rsidRPr="001C4A48">
        <w:rPr>
          <w:sz w:val="28"/>
          <w:szCs w:val="28"/>
          <w:lang w:val="en-US"/>
        </w:rPr>
        <w:t>bec</w:t>
      </w:r>
      <w:r w:rsidRPr="001C4A48">
        <w:rPr>
          <w:sz w:val="28"/>
          <w:szCs w:val="28"/>
        </w:rPr>
        <w:t xml:space="preserve">) </w:t>
      </w:r>
      <w:r w:rsidRPr="001C4A48">
        <w:rPr>
          <w:rFonts w:cstheme="minorHAnsi"/>
          <w:sz w:val="28"/>
          <w:szCs w:val="28"/>
        </w:rPr>
        <w:t>[</w:t>
      </w:r>
      <w:r w:rsidR="00160283" w:rsidRPr="001C4A48">
        <w:rPr>
          <w:rFonts w:cstheme="minorHAnsi"/>
          <w:sz w:val="28"/>
          <w:szCs w:val="28"/>
        </w:rPr>
        <w:t>6</w:t>
      </w:r>
      <w:r w:rsidRPr="001C4A48">
        <w:rPr>
          <w:rFonts w:cstheme="minorHAnsi"/>
          <w:sz w:val="28"/>
          <w:szCs w:val="28"/>
        </w:rPr>
        <w:t>]</w:t>
      </w:r>
      <w:r w:rsidRPr="001C4A48">
        <w:rPr>
          <w:sz w:val="28"/>
          <w:szCs w:val="28"/>
        </w:rPr>
        <w:t xml:space="preserve">. При этом детально моделировался ветропарк с 73 ВЭУ мощностью 1.5 МВт, то есть общей мощностью 109.5 МВт. Все ВЭУ были с асинхронными генераторами двойного питания. Электрическая сеть содержала 62 км кабелей и 17 км воздушных линий. </w:t>
      </w:r>
    </w:p>
    <w:p w:rsidR="00205624" w:rsidRPr="001C4A48" w:rsidRDefault="00205624" w:rsidP="008808CC">
      <w:pPr>
        <w:spacing w:line="360" w:lineRule="auto"/>
        <w:ind w:firstLine="709"/>
        <w:jc w:val="both"/>
        <w:rPr>
          <w:sz w:val="28"/>
          <w:szCs w:val="28"/>
        </w:rPr>
      </w:pPr>
      <w:r w:rsidRPr="001C4A48">
        <w:rPr>
          <w:sz w:val="28"/>
          <w:szCs w:val="28"/>
        </w:rPr>
        <w:t>В математической модели подробно учитывалась работа электронных ключей выпрямителей и инверторов. Расчёты выполнялись на кластере с 72 процессорами при шаге интегрирования 0.05 миллисекунд.</w:t>
      </w:r>
    </w:p>
    <w:p w:rsidR="00205624" w:rsidRPr="001C4A48" w:rsidRDefault="00205624" w:rsidP="008808CC">
      <w:pPr>
        <w:spacing w:line="360" w:lineRule="auto"/>
        <w:ind w:firstLine="709"/>
        <w:jc w:val="both"/>
        <w:rPr>
          <w:sz w:val="28"/>
          <w:szCs w:val="28"/>
        </w:rPr>
      </w:pPr>
      <w:r w:rsidRPr="001C4A48">
        <w:rPr>
          <w:sz w:val="28"/>
          <w:szCs w:val="28"/>
        </w:rPr>
        <w:t>Так как и в этом случае основной целью была проверка возможности агрегирования, то рассматривались только возмущения в принимающей энергосистеме, на линиях электропередачи и внутри ветровой электростанции.</w:t>
      </w:r>
    </w:p>
    <w:p w:rsidR="00205624" w:rsidRPr="001C4A48" w:rsidRDefault="00205624" w:rsidP="008808CC">
      <w:pPr>
        <w:spacing w:line="360" w:lineRule="auto"/>
        <w:ind w:firstLine="709"/>
        <w:jc w:val="both"/>
        <w:rPr>
          <w:sz w:val="28"/>
          <w:szCs w:val="28"/>
        </w:rPr>
      </w:pPr>
      <w:r w:rsidRPr="001C4A48">
        <w:rPr>
          <w:sz w:val="28"/>
          <w:szCs w:val="28"/>
        </w:rPr>
        <w:t>Надо отметить, что сама цель сопоставления результатов не агрегированного и агрегированного моделирования требует пространственной однородности поля скоростей ветра. В тоже время размеры современных ветропарков таковы, что вполне реальны пространственно-временные возмущения поля скоростей ветра. Исследование поведения ветропарка может представлять самостоятельный интерес.</w:t>
      </w:r>
    </w:p>
    <w:p w:rsidR="00205624" w:rsidRPr="001C4A48" w:rsidRDefault="00205624" w:rsidP="008808CC">
      <w:pPr>
        <w:spacing w:line="360" w:lineRule="auto"/>
        <w:ind w:firstLine="709"/>
        <w:jc w:val="both"/>
        <w:rPr>
          <w:sz w:val="28"/>
          <w:szCs w:val="28"/>
        </w:rPr>
      </w:pPr>
      <w:r w:rsidRPr="001C4A48">
        <w:rPr>
          <w:sz w:val="28"/>
          <w:szCs w:val="28"/>
        </w:rPr>
        <w:t>В МИИТе моделирование ВЭУ было выполнено в дипломных работах Дергаевой (2012) и Е.С Сытова (2014), а также в выпускной квалификационной работе Черкасова (2016).</w:t>
      </w:r>
    </w:p>
    <w:p w:rsidR="00205624" w:rsidRPr="001C4A48" w:rsidRDefault="00205624" w:rsidP="008808CC">
      <w:pPr>
        <w:spacing w:line="360" w:lineRule="auto"/>
        <w:ind w:firstLine="709"/>
        <w:jc w:val="both"/>
        <w:rPr>
          <w:sz w:val="28"/>
          <w:szCs w:val="28"/>
        </w:rPr>
      </w:pPr>
      <w:r w:rsidRPr="001C4A48">
        <w:rPr>
          <w:sz w:val="28"/>
          <w:szCs w:val="28"/>
        </w:rPr>
        <w:lastRenderedPageBreak/>
        <w:t>Во всех этих работах в качестве генератора ВЭУ моделировался асинхронный генератор с управляемыми роторными сопротивлениями и постоянной частотой вращения воздушной турбины.</w:t>
      </w:r>
    </w:p>
    <w:p w:rsidR="00205624" w:rsidRPr="001C4A48" w:rsidRDefault="00205624" w:rsidP="008808CC">
      <w:pPr>
        <w:spacing w:line="360" w:lineRule="auto"/>
        <w:ind w:firstLine="709"/>
        <w:jc w:val="both"/>
        <w:rPr>
          <w:sz w:val="28"/>
          <w:szCs w:val="28"/>
        </w:rPr>
      </w:pPr>
      <w:r w:rsidRPr="001C4A48">
        <w:rPr>
          <w:sz w:val="28"/>
          <w:szCs w:val="28"/>
        </w:rPr>
        <w:t>Возмущение со стороны ветра учитывалось непосредственным изменением ветровой мощности на валу установки.</w:t>
      </w:r>
    </w:p>
    <w:p w:rsidR="00205624" w:rsidRPr="001C4A48" w:rsidRDefault="00205624" w:rsidP="008808CC">
      <w:pPr>
        <w:spacing w:line="360" w:lineRule="auto"/>
        <w:ind w:firstLine="709"/>
        <w:jc w:val="both"/>
        <w:rPr>
          <w:sz w:val="28"/>
          <w:szCs w:val="28"/>
        </w:rPr>
      </w:pPr>
      <w:r w:rsidRPr="001C4A48">
        <w:rPr>
          <w:sz w:val="28"/>
          <w:szCs w:val="28"/>
        </w:rPr>
        <w:t>Дергаева и Сытов моделировали одиночные ВЭУ. В работе Дергаевой ВЭУ была подключена к энергосистеме через линию электропередачи. В работе Сытова ВЭУ была связана линией электропередачи с энергносистемой и с нагрузкой, которая была переменна во времени и мо</w:t>
      </w:r>
      <w:r w:rsidR="002C49F6" w:rsidRPr="001C4A48">
        <w:rPr>
          <w:sz w:val="28"/>
          <w:szCs w:val="28"/>
        </w:rPr>
        <w:t>гла перемещаться в пространстве</w:t>
      </w:r>
      <w:r w:rsidR="00E50E82" w:rsidRPr="001C4A48">
        <w:rPr>
          <w:sz w:val="28"/>
          <w:szCs w:val="28"/>
        </w:rPr>
        <w:t xml:space="preserve"> [7]</w:t>
      </w:r>
      <w:r w:rsidRPr="001C4A48">
        <w:rPr>
          <w:sz w:val="28"/>
          <w:szCs w:val="28"/>
        </w:rPr>
        <w:t>.</w:t>
      </w:r>
    </w:p>
    <w:p w:rsidR="00205624" w:rsidRPr="001C4A48" w:rsidRDefault="00205624" w:rsidP="008808CC">
      <w:pPr>
        <w:spacing w:line="360" w:lineRule="auto"/>
        <w:ind w:firstLine="709"/>
        <w:jc w:val="both"/>
        <w:rPr>
          <w:sz w:val="28"/>
          <w:szCs w:val="28"/>
        </w:rPr>
      </w:pPr>
      <w:r w:rsidRPr="001C4A48">
        <w:rPr>
          <w:sz w:val="28"/>
          <w:szCs w:val="28"/>
        </w:rPr>
        <w:t xml:space="preserve">Модель Черкасова включала в себя 10 линейно расположенных ВЭУ при основном возмущении в виде одиночной волны ветровой мощности. </w:t>
      </w:r>
    </w:p>
    <w:p w:rsidR="00205624" w:rsidRPr="001C4A48" w:rsidRDefault="00205624" w:rsidP="008808CC">
      <w:pPr>
        <w:spacing w:line="360" w:lineRule="auto"/>
        <w:ind w:firstLine="709"/>
        <w:jc w:val="both"/>
        <w:rPr>
          <w:sz w:val="28"/>
          <w:szCs w:val="28"/>
        </w:rPr>
      </w:pPr>
      <w:r w:rsidRPr="001C4A48">
        <w:rPr>
          <w:sz w:val="28"/>
          <w:szCs w:val="28"/>
        </w:rPr>
        <w:t>При исследовании такой модели ветропарка была показана целесообразность централизованного коллективного регулирования для стабилизации выходной мощности ветровой электростанции при пространственной и временной неоднородности ветровой мощности.</w:t>
      </w:r>
    </w:p>
    <w:p w:rsidR="00205624" w:rsidRPr="001C4A48" w:rsidRDefault="00205624" w:rsidP="008808CC">
      <w:pPr>
        <w:spacing w:line="360" w:lineRule="auto"/>
        <w:ind w:firstLine="709"/>
        <w:jc w:val="both"/>
        <w:rPr>
          <w:sz w:val="28"/>
          <w:szCs w:val="28"/>
        </w:rPr>
      </w:pPr>
      <w:r w:rsidRPr="001C4A48">
        <w:rPr>
          <w:sz w:val="28"/>
          <w:szCs w:val="28"/>
        </w:rPr>
        <w:t>Таким образом, в указанных выше работах возмущения со стороны воздушной среды представлялись в виде изменений механической мощности, а не поля скоростей ветра, не учитывалась возможность повышенного извлечения механической мощности из воздушного потока, рассматривались одиночные ВЭУ или ветропарки линейной структуры.</w:t>
      </w:r>
    </w:p>
    <w:p w:rsidR="00205624" w:rsidRPr="001C4A48" w:rsidRDefault="00205624" w:rsidP="008808CC">
      <w:pPr>
        <w:spacing w:line="360" w:lineRule="auto"/>
        <w:ind w:firstLine="709"/>
        <w:jc w:val="both"/>
        <w:rPr>
          <w:sz w:val="28"/>
          <w:szCs w:val="28"/>
        </w:rPr>
      </w:pPr>
      <w:r w:rsidRPr="001C4A48">
        <w:rPr>
          <w:sz w:val="28"/>
          <w:szCs w:val="28"/>
        </w:rPr>
        <w:t>В отличие от перечисленных исследований в данной работе поставлены задачи:</w:t>
      </w:r>
    </w:p>
    <w:p w:rsidR="00205624" w:rsidRPr="001C4A48" w:rsidRDefault="00205624" w:rsidP="008808CC">
      <w:pPr>
        <w:spacing w:line="360" w:lineRule="auto"/>
        <w:ind w:firstLine="709"/>
        <w:jc w:val="both"/>
        <w:rPr>
          <w:sz w:val="28"/>
          <w:szCs w:val="28"/>
        </w:rPr>
      </w:pPr>
      <w:r w:rsidRPr="001C4A48">
        <w:rPr>
          <w:sz w:val="28"/>
          <w:szCs w:val="28"/>
        </w:rPr>
        <w:t>моделировать ветропарки произвольной структуры с десятками ВЭУ;</w:t>
      </w:r>
    </w:p>
    <w:p w:rsidR="00205624" w:rsidRPr="001C4A48" w:rsidRDefault="00205624" w:rsidP="008808CC">
      <w:pPr>
        <w:spacing w:line="360" w:lineRule="auto"/>
        <w:ind w:firstLine="709"/>
        <w:jc w:val="both"/>
        <w:rPr>
          <w:sz w:val="28"/>
          <w:szCs w:val="28"/>
        </w:rPr>
      </w:pPr>
      <w:r w:rsidRPr="001C4A48">
        <w:rPr>
          <w:sz w:val="28"/>
          <w:szCs w:val="28"/>
        </w:rPr>
        <w:t>в качестве генераторов использовать перспективные асинхронные генераторы с двойным питанием мощностью 3.6 МВт;</w:t>
      </w:r>
    </w:p>
    <w:p w:rsidR="00205624" w:rsidRPr="001C4A48" w:rsidRDefault="00205624" w:rsidP="008808CC">
      <w:pPr>
        <w:spacing w:line="360" w:lineRule="auto"/>
        <w:ind w:firstLine="709"/>
        <w:jc w:val="both"/>
        <w:rPr>
          <w:sz w:val="28"/>
          <w:szCs w:val="28"/>
        </w:rPr>
      </w:pPr>
      <w:r w:rsidRPr="001C4A48">
        <w:rPr>
          <w:sz w:val="28"/>
          <w:szCs w:val="28"/>
        </w:rPr>
        <w:t>учитывать реалистическую модель преобразования скорости ветра в механическую мощность;</w:t>
      </w:r>
    </w:p>
    <w:p w:rsidR="004741E6" w:rsidRPr="001C4A48" w:rsidRDefault="00205624" w:rsidP="008808CC">
      <w:pPr>
        <w:spacing w:line="360" w:lineRule="auto"/>
        <w:ind w:firstLine="709"/>
        <w:jc w:val="both"/>
        <w:rPr>
          <w:sz w:val="28"/>
          <w:szCs w:val="28"/>
        </w:rPr>
      </w:pPr>
      <w:r w:rsidRPr="001C4A48">
        <w:rPr>
          <w:sz w:val="28"/>
          <w:szCs w:val="28"/>
        </w:rPr>
        <w:t>исследовать поведение ветропарка в условиях пространственной и временной неоднородности поля скоростей ветра.</w:t>
      </w:r>
    </w:p>
    <w:p w:rsidR="00C451C8" w:rsidRPr="001C4A48" w:rsidRDefault="00C451C8" w:rsidP="00C451C8">
      <w:pPr>
        <w:spacing w:line="360" w:lineRule="auto"/>
        <w:jc w:val="both"/>
        <w:rPr>
          <w:b/>
          <w:sz w:val="28"/>
          <w:szCs w:val="28"/>
        </w:rPr>
      </w:pPr>
      <w:r w:rsidRPr="001C4A48">
        <w:rPr>
          <w:b/>
          <w:sz w:val="28"/>
          <w:szCs w:val="28"/>
        </w:rPr>
        <w:lastRenderedPageBreak/>
        <w:t>2. Математическая модель ветропарка с асинхронными генераторами двойного питания.</w:t>
      </w:r>
    </w:p>
    <w:p w:rsidR="00C451C8" w:rsidRPr="001C4A48" w:rsidRDefault="00C451C8" w:rsidP="00C451C8">
      <w:pPr>
        <w:spacing w:line="360" w:lineRule="auto"/>
        <w:ind w:firstLine="709"/>
        <w:jc w:val="both"/>
        <w:rPr>
          <w:b/>
          <w:sz w:val="28"/>
          <w:szCs w:val="28"/>
        </w:rPr>
      </w:pPr>
      <w:r w:rsidRPr="001C4A48">
        <w:rPr>
          <w:b/>
          <w:sz w:val="28"/>
          <w:szCs w:val="28"/>
        </w:rPr>
        <w:t>2.1. Общая структура модели ветропарка.</w:t>
      </w:r>
    </w:p>
    <w:p w:rsidR="00C451C8" w:rsidRPr="001C4A48" w:rsidRDefault="00C451C8" w:rsidP="00C451C8">
      <w:pPr>
        <w:spacing w:line="360" w:lineRule="auto"/>
        <w:ind w:firstLine="709"/>
        <w:jc w:val="both"/>
        <w:rPr>
          <w:sz w:val="28"/>
          <w:szCs w:val="28"/>
        </w:rPr>
      </w:pPr>
      <w:r w:rsidRPr="001C4A48">
        <w:rPr>
          <w:sz w:val="28"/>
          <w:szCs w:val="28"/>
        </w:rPr>
        <w:t>Рассматриваемая в рамках данной ВКР математическая модель ветропарка является совокупностью шести моделей:</w:t>
      </w:r>
    </w:p>
    <w:p w:rsidR="00C451C8" w:rsidRPr="001C4A48" w:rsidRDefault="00C451C8" w:rsidP="00C451C8">
      <w:pPr>
        <w:spacing w:line="360" w:lineRule="auto"/>
        <w:ind w:firstLine="709"/>
        <w:jc w:val="both"/>
        <w:rPr>
          <w:sz w:val="28"/>
          <w:szCs w:val="28"/>
        </w:rPr>
      </w:pPr>
      <w:r w:rsidRPr="001C4A48">
        <w:rPr>
          <w:sz w:val="28"/>
          <w:szCs w:val="28"/>
        </w:rPr>
        <w:t>1)  Модель генератор-конвертор</w:t>
      </w:r>
      <w:r w:rsidRPr="001C4A48">
        <w:rPr>
          <w:b/>
          <w:sz w:val="28"/>
          <w:szCs w:val="28"/>
        </w:rPr>
        <w:t xml:space="preserve"> </w:t>
      </w:r>
      <w:r w:rsidRPr="001C4A48">
        <w:rPr>
          <w:sz w:val="28"/>
          <w:szCs w:val="28"/>
        </w:rPr>
        <w:t>и устройств измерения и защиты;</w:t>
      </w:r>
    </w:p>
    <w:p w:rsidR="00C451C8" w:rsidRPr="001C4A48" w:rsidRDefault="00C451C8" w:rsidP="00C451C8">
      <w:pPr>
        <w:spacing w:line="360" w:lineRule="auto"/>
        <w:ind w:firstLine="709"/>
        <w:jc w:val="both"/>
        <w:rPr>
          <w:sz w:val="28"/>
          <w:szCs w:val="28"/>
        </w:rPr>
      </w:pPr>
      <w:r w:rsidRPr="001C4A48">
        <w:rPr>
          <w:sz w:val="28"/>
          <w:szCs w:val="28"/>
        </w:rPr>
        <w:t>2) Модель системы управления;</w:t>
      </w:r>
    </w:p>
    <w:p w:rsidR="00C451C8" w:rsidRPr="001C4A48" w:rsidRDefault="00C451C8" w:rsidP="00C451C8">
      <w:pPr>
        <w:spacing w:line="360" w:lineRule="auto"/>
        <w:ind w:firstLine="709"/>
        <w:jc w:val="both"/>
        <w:rPr>
          <w:sz w:val="28"/>
          <w:szCs w:val="28"/>
        </w:rPr>
      </w:pPr>
      <w:r w:rsidRPr="001C4A48">
        <w:rPr>
          <w:sz w:val="28"/>
          <w:szCs w:val="28"/>
        </w:rPr>
        <w:t>3) Модель управления углом наклона лопастей воздушной турбины;</w:t>
      </w:r>
    </w:p>
    <w:p w:rsidR="00C451C8" w:rsidRPr="001C4A48" w:rsidRDefault="00C451C8" w:rsidP="00C451C8">
      <w:pPr>
        <w:spacing w:line="360" w:lineRule="auto"/>
        <w:ind w:firstLine="709"/>
        <w:jc w:val="both"/>
        <w:rPr>
          <w:sz w:val="28"/>
          <w:szCs w:val="28"/>
        </w:rPr>
      </w:pPr>
      <w:r w:rsidRPr="001C4A48">
        <w:rPr>
          <w:sz w:val="28"/>
          <w:szCs w:val="28"/>
        </w:rPr>
        <w:t>4) Модель движения ротора турбины;</w:t>
      </w:r>
    </w:p>
    <w:p w:rsidR="00C451C8" w:rsidRPr="001C4A48" w:rsidRDefault="00C451C8" w:rsidP="00C451C8">
      <w:pPr>
        <w:spacing w:line="360" w:lineRule="auto"/>
        <w:ind w:firstLine="709"/>
        <w:jc w:val="both"/>
        <w:rPr>
          <w:sz w:val="28"/>
          <w:szCs w:val="28"/>
        </w:rPr>
      </w:pPr>
      <w:r w:rsidRPr="001C4A48">
        <w:rPr>
          <w:sz w:val="28"/>
          <w:szCs w:val="28"/>
        </w:rPr>
        <w:t>5) Модель возмущения поля скоростей воздушной среды и извлечения механической мощности из воздушного потока;</w:t>
      </w:r>
    </w:p>
    <w:p w:rsidR="00C451C8" w:rsidRPr="001C4A48" w:rsidRDefault="00C451C8" w:rsidP="00C451C8">
      <w:pPr>
        <w:spacing w:line="360" w:lineRule="auto"/>
        <w:ind w:firstLine="709"/>
        <w:jc w:val="both"/>
        <w:rPr>
          <w:sz w:val="28"/>
          <w:szCs w:val="28"/>
        </w:rPr>
      </w:pPr>
      <w:r w:rsidRPr="001C4A48">
        <w:rPr>
          <w:sz w:val="28"/>
          <w:szCs w:val="28"/>
        </w:rPr>
        <w:t>6) Модель электрической сети ветроэлектропарка.</w:t>
      </w:r>
    </w:p>
    <w:p w:rsidR="00C451C8" w:rsidRPr="001C4A48" w:rsidRDefault="00C451C8" w:rsidP="00C451C8">
      <w:pPr>
        <w:pStyle w:val="a4"/>
        <w:tabs>
          <w:tab w:val="left" w:pos="2866"/>
        </w:tabs>
        <w:spacing w:line="360" w:lineRule="auto"/>
        <w:ind w:left="0" w:firstLine="709"/>
        <w:jc w:val="both"/>
        <w:rPr>
          <w:sz w:val="28"/>
          <w:szCs w:val="28"/>
        </w:rPr>
      </w:pPr>
      <w:r w:rsidRPr="001C4A48">
        <w:rPr>
          <w:sz w:val="28"/>
          <w:szCs w:val="28"/>
        </w:rPr>
        <w:t>Модели являются взаимозависимыми, т.е. для выполнения вычислений в некоторой из моделей используются переменные, значения которых определяется в других моделях. Схема взаимодействия моделей показана на рис. 2.1.</w:t>
      </w:r>
    </w:p>
    <w:p w:rsidR="00C451C8" w:rsidRPr="001C4A48" w:rsidRDefault="00C451C8" w:rsidP="00C451C8">
      <w:pPr>
        <w:tabs>
          <w:tab w:val="left" w:pos="2866"/>
        </w:tabs>
        <w:spacing w:line="360" w:lineRule="auto"/>
        <w:ind w:firstLine="709"/>
        <w:jc w:val="both"/>
        <w:rPr>
          <w:sz w:val="28"/>
          <w:szCs w:val="28"/>
        </w:rPr>
      </w:pPr>
      <w:r w:rsidRPr="001C4A48">
        <w:rPr>
          <w:noProof/>
        </w:rPr>
        <mc:AlternateContent>
          <mc:Choice Requires="wpg">
            <w:drawing>
              <wp:anchor distT="0" distB="0" distL="114300" distR="114300" simplePos="0" relativeHeight="251661312" behindDoc="0" locked="0" layoutInCell="1" allowOverlap="1" wp14:anchorId="105DF941" wp14:editId="002FF77A">
                <wp:simplePos x="0" y="0"/>
                <wp:positionH relativeFrom="column">
                  <wp:posOffset>-3810</wp:posOffset>
                </wp:positionH>
                <wp:positionV relativeFrom="paragraph">
                  <wp:posOffset>309245</wp:posOffset>
                </wp:positionV>
                <wp:extent cx="4342130" cy="3552825"/>
                <wp:effectExtent l="0" t="0" r="0" b="0"/>
                <wp:wrapNone/>
                <wp:docPr id="5" name="Группа 5"/>
                <wp:cNvGraphicFramePr/>
                <a:graphic xmlns:a="http://schemas.openxmlformats.org/drawingml/2006/main">
                  <a:graphicData uri="http://schemas.microsoft.com/office/word/2010/wordprocessingGroup">
                    <wpg:wgp>
                      <wpg:cNvGrpSpPr/>
                      <wpg:grpSpPr>
                        <a:xfrm>
                          <a:off x="0" y="0"/>
                          <a:ext cx="4342130" cy="3552825"/>
                          <a:chOff x="0" y="0"/>
                          <a:chExt cx="4342447" cy="3552825"/>
                        </a:xfrm>
                      </wpg:grpSpPr>
                      <wps:wsp>
                        <wps:cNvPr id="7" name="Надпись 7"/>
                        <wps:cNvSpPr txBox="1"/>
                        <wps:spPr>
                          <a:xfrm>
                            <a:off x="1023937" y="457200"/>
                            <a:ext cx="1027747" cy="457200"/>
                          </a:xfrm>
                          <a:prstGeom prst="rect">
                            <a:avLst/>
                          </a:prstGeom>
                          <a:noFill/>
                          <a:ln w="6350">
                            <a:noFill/>
                          </a:ln>
                        </wps:spPr>
                        <wps:txbx>
                          <w:txbxContent>
                            <w:p w:rsidR="0080163C" w:rsidRDefault="0080163C" w:rsidP="00C451C8">
                              <w:pPr>
                                <w:jc w:val="center"/>
                              </w:pPr>
                              <w:r>
                                <w:t>Текущее</w:t>
                              </w:r>
                            </w:p>
                            <w:p w:rsidR="0080163C" w:rsidRDefault="0080163C" w:rsidP="00C451C8">
                              <w:pPr>
                                <w:jc w:val="center"/>
                              </w:pPr>
                              <w:r>
                                <w:t>напряжение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Надпись 9"/>
                        <wps:cNvSpPr txBox="1"/>
                        <wps:spPr>
                          <a:xfrm>
                            <a:off x="338137" y="457200"/>
                            <a:ext cx="457132" cy="229552"/>
                          </a:xfrm>
                          <a:prstGeom prst="rect">
                            <a:avLst/>
                          </a:prstGeom>
                          <a:noFill/>
                          <a:ln w="6350">
                            <a:noFill/>
                          </a:ln>
                        </wps:spPr>
                        <wps:txbx>
                          <w:txbxContent>
                            <w:p w:rsidR="0080163C" w:rsidRDefault="0080163C" w:rsidP="00C451C8">
                              <w:r>
                                <w:t>Ток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571500" y="1695450"/>
                            <a:ext cx="1027430" cy="457200"/>
                          </a:xfrm>
                          <a:prstGeom prst="rect">
                            <a:avLst/>
                          </a:prstGeom>
                          <a:noFill/>
                          <a:ln w="6350">
                            <a:noFill/>
                          </a:ln>
                        </wps:spPr>
                        <wps:txbx>
                          <w:txbxContent>
                            <w:p w:rsidR="0080163C" w:rsidRDefault="0080163C" w:rsidP="00C451C8">
                              <w:pPr>
                                <w:jc w:val="center"/>
                              </w:pPr>
                              <w:r>
                                <w:t>Фактическая</w:t>
                              </w:r>
                            </w:p>
                            <w:p w:rsidR="0080163C" w:rsidRDefault="0080163C" w:rsidP="00C451C8">
                              <w:pPr>
                                <w:jc w:val="center"/>
                              </w:pPr>
                              <w:r>
                                <w:t>мощность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Надпись 11"/>
                        <wps:cNvSpPr txBox="1"/>
                        <wps:spPr>
                          <a:xfrm>
                            <a:off x="685800" y="1052512"/>
                            <a:ext cx="1027430" cy="457200"/>
                          </a:xfrm>
                          <a:prstGeom prst="rect">
                            <a:avLst/>
                          </a:prstGeom>
                          <a:noFill/>
                          <a:ln w="6350">
                            <a:noFill/>
                          </a:ln>
                        </wps:spPr>
                        <wps:txbx>
                          <w:txbxContent>
                            <w:p w:rsidR="0080163C" w:rsidRDefault="0080163C" w:rsidP="00C451C8">
                              <w:r>
                                <w:t>Параметры</w:t>
                              </w:r>
                            </w:p>
                            <w:p w:rsidR="0080163C" w:rsidRDefault="0080163C" w:rsidP="00C451C8">
                              <w:r>
                                <w:t>конверторов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Надпись 19"/>
                        <wps:cNvSpPr txBox="1"/>
                        <wps:spPr>
                          <a:xfrm>
                            <a:off x="1004684" y="2133600"/>
                            <a:ext cx="884872" cy="457200"/>
                          </a:xfrm>
                          <a:prstGeom prst="rect">
                            <a:avLst/>
                          </a:prstGeom>
                          <a:noFill/>
                          <a:ln w="6350">
                            <a:noFill/>
                          </a:ln>
                        </wps:spPr>
                        <wps:txbx>
                          <w:txbxContent>
                            <w:p w:rsidR="0080163C" w:rsidRDefault="0080163C" w:rsidP="00C451C8">
                              <w:pPr>
                                <w:jc w:val="center"/>
                              </w:pPr>
                              <w:r>
                                <w:t>Частота</w:t>
                              </w:r>
                            </w:p>
                            <w:p w:rsidR="0080163C" w:rsidRDefault="0080163C" w:rsidP="00C451C8">
                              <w:pPr>
                                <w:jc w:val="center"/>
                              </w:pPr>
                              <w:r>
                                <w:t>вращения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Надпись 21"/>
                        <wps:cNvSpPr txBox="1"/>
                        <wps:spPr>
                          <a:xfrm>
                            <a:off x="2967037" y="2133600"/>
                            <a:ext cx="884872" cy="457200"/>
                          </a:xfrm>
                          <a:prstGeom prst="rect">
                            <a:avLst/>
                          </a:prstGeom>
                          <a:noFill/>
                          <a:ln w="6350">
                            <a:noFill/>
                          </a:ln>
                        </wps:spPr>
                        <wps:txbx>
                          <w:txbxContent>
                            <w:p w:rsidR="0080163C" w:rsidRDefault="0080163C" w:rsidP="00C451C8">
                              <w:pPr>
                                <w:jc w:val="center"/>
                              </w:pPr>
                              <w:r>
                                <w:t>Частота</w:t>
                              </w:r>
                            </w:p>
                            <w:p w:rsidR="0080163C" w:rsidRDefault="0080163C" w:rsidP="00C451C8">
                              <w:pPr>
                                <w:jc w:val="center"/>
                              </w:pPr>
                              <w:r>
                                <w:t>вращения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Надпись 23"/>
                        <wps:cNvSpPr txBox="1"/>
                        <wps:spPr>
                          <a:xfrm>
                            <a:off x="2095500" y="1600200"/>
                            <a:ext cx="884872" cy="605790"/>
                          </a:xfrm>
                          <a:prstGeom prst="rect">
                            <a:avLst/>
                          </a:prstGeom>
                          <a:noFill/>
                          <a:ln w="6350">
                            <a:noFill/>
                          </a:ln>
                        </wps:spPr>
                        <wps:txbx>
                          <w:txbxContent>
                            <w:p w:rsidR="0080163C" w:rsidRDefault="0080163C" w:rsidP="00C451C8">
                              <w:pPr>
                                <w:jc w:val="center"/>
                              </w:pPr>
                              <w:r>
                                <w:t>Уставка</w:t>
                              </w:r>
                            </w:p>
                            <w:p w:rsidR="0080163C" w:rsidRDefault="0080163C" w:rsidP="00C451C8">
                              <w:pPr>
                                <w:jc w:val="center"/>
                              </w:pPr>
                              <w:r>
                                <w:t>частоты</w:t>
                              </w:r>
                            </w:p>
                            <w:p w:rsidR="0080163C" w:rsidRDefault="0080163C" w:rsidP="00C451C8">
                              <w:pPr>
                                <w:jc w:val="center"/>
                              </w:pPr>
                              <w:r>
                                <w:t>вращения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Надпись 24"/>
                        <wps:cNvSpPr txBox="1"/>
                        <wps:spPr>
                          <a:xfrm>
                            <a:off x="2171700" y="3095625"/>
                            <a:ext cx="1142047" cy="457200"/>
                          </a:xfrm>
                          <a:prstGeom prst="rect">
                            <a:avLst/>
                          </a:prstGeom>
                          <a:noFill/>
                          <a:ln w="6350">
                            <a:noFill/>
                          </a:ln>
                        </wps:spPr>
                        <wps:txbx>
                          <w:txbxContent>
                            <w:p w:rsidR="0080163C" w:rsidRDefault="0080163C" w:rsidP="00C451C8">
                              <w:pPr>
                                <w:jc w:val="center"/>
                              </w:pPr>
                              <w:r>
                                <w:t>Механическая</w:t>
                              </w:r>
                            </w:p>
                            <w:p w:rsidR="0080163C" w:rsidRDefault="0080163C" w:rsidP="00C451C8">
                              <w:pPr>
                                <w:jc w:val="center"/>
                              </w:pPr>
                              <w:r>
                                <w:t>мощность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Надпись 25"/>
                        <wps:cNvSpPr txBox="1"/>
                        <wps:spPr>
                          <a:xfrm>
                            <a:off x="2171700" y="2362200"/>
                            <a:ext cx="570547" cy="323850"/>
                          </a:xfrm>
                          <a:prstGeom prst="rect">
                            <a:avLst/>
                          </a:prstGeom>
                          <a:noFill/>
                          <a:ln w="6350">
                            <a:noFill/>
                          </a:ln>
                        </wps:spPr>
                        <wps:txbx>
                          <w:txbxContent>
                            <w:p w:rsidR="0080163C" w:rsidRDefault="0080163C" w:rsidP="00C451C8">
                              <w:r>
                                <w:t>Угол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3771900" y="1828800"/>
                            <a:ext cx="570547" cy="323850"/>
                          </a:xfrm>
                          <a:prstGeom prst="rect">
                            <a:avLst/>
                          </a:prstGeom>
                          <a:noFill/>
                          <a:ln w="6350">
                            <a:noFill/>
                          </a:ln>
                        </wps:spPr>
                        <wps:txbx>
                          <w:txbxContent>
                            <w:p w:rsidR="0080163C" w:rsidRDefault="0080163C" w:rsidP="00C451C8">
                              <w:r>
                                <w:t>Угол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 name="Группа 36"/>
                        <wpg:cNvGrpSpPr/>
                        <wpg:grpSpPr>
                          <a:xfrm>
                            <a:off x="0" y="0"/>
                            <a:ext cx="3881380" cy="3201634"/>
                            <a:chOff x="0" y="0"/>
                            <a:chExt cx="3881380" cy="3201634"/>
                          </a:xfrm>
                        </wpg:grpSpPr>
                        <wpg:grpSp>
                          <wpg:cNvPr id="37" name="Группа 37"/>
                          <wpg:cNvGrpSpPr/>
                          <wpg:grpSpPr>
                            <a:xfrm>
                              <a:off x="0" y="0"/>
                              <a:ext cx="3881380" cy="3201634"/>
                              <a:chOff x="0" y="0"/>
                              <a:chExt cx="3881380" cy="3201634"/>
                            </a:xfrm>
                          </wpg:grpSpPr>
                          <wpg:grpSp>
                            <wpg:cNvPr id="38" name="Группа 38"/>
                            <wpg:cNvGrpSpPr/>
                            <wpg:grpSpPr>
                              <a:xfrm>
                                <a:off x="0" y="0"/>
                                <a:ext cx="3881120" cy="3185795"/>
                                <a:chOff x="0" y="0"/>
                                <a:chExt cx="3881438" cy="3186113"/>
                              </a:xfrm>
                            </wpg:grpSpPr>
                            <wps:wsp>
                              <wps:cNvPr id="39" name="Надпись 39"/>
                              <wps:cNvSpPr txBox="1"/>
                              <wps:spPr>
                                <a:xfrm>
                                  <a:off x="0" y="1390650"/>
                                  <a:ext cx="685800" cy="342900"/>
                                </a:xfrm>
                                <a:prstGeom prst="rect">
                                  <a:avLst/>
                                </a:prstGeom>
                                <a:solidFill>
                                  <a:schemeClr val="lt1"/>
                                </a:solidFill>
                                <a:ln w="19050">
                                  <a:solidFill>
                                    <a:prstClr val="black"/>
                                  </a:solidFill>
                                </a:ln>
                              </wps:spPr>
                              <wps:txbx>
                                <w:txbxContent>
                                  <w:p w:rsidR="0080163C" w:rsidRPr="00B52886" w:rsidRDefault="0080163C" w:rsidP="00C451C8">
                                    <w:pPr>
                                      <w:jc w:val="center"/>
                                    </w:pPr>
                                    <w:r>
                                      <w:rPr>
                                        <w:rFonts w:cs="GEInspira-Bold"/>
                                        <w:bCs/>
                                        <w:sz w:val="28"/>
                                        <w:szCs w:val="28"/>
                                      </w:rPr>
                                      <w:t>1</w:t>
                                    </w:r>
                                  </w:p>
                                  <w:p w:rsidR="0080163C" w:rsidRDefault="0080163C" w:rsidP="00C451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Надпись 40"/>
                              <wps:cNvSpPr txBox="1"/>
                              <wps:spPr>
                                <a:xfrm>
                                  <a:off x="1600200" y="1390650"/>
                                  <a:ext cx="685800" cy="342900"/>
                                </a:xfrm>
                                <a:prstGeom prst="rect">
                                  <a:avLst/>
                                </a:prstGeom>
                                <a:solidFill>
                                  <a:schemeClr val="lt1"/>
                                </a:solidFill>
                                <a:ln w="19050">
                                  <a:solidFill>
                                    <a:prstClr val="black"/>
                                  </a:solidFill>
                                </a:ln>
                              </wps:spPr>
                              <wps:txbx>
                                <w:txbxContent>
                                  <w:p w:rsidR="0080163C" w:rsidRPr="00B52886" w:rsidRDefault="0080163C" w:rsidP="00C451C8">
                                    <w:pPr>
                                      <w:jc w:val="center"/>
                                    </w:pPr>
                                    <w:r>
                                      <w:rPr>
                                        <w:rFonts w:cs="GEInspira-Bold"/>
                                        <w:bCs/>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Надпись 41"/>
                              <wps:cNvSpPr txBox="1"/>
                              <wps:spPr>
                                <a:xfrm>
                                  <a:off x="1600200" y="2843213"/>
                                  <a:ext cx="685800" cy="342900"/>
                                </a:xfrm>
                                <a:prstGeom prst="rect">
                                  <a:avLst/>
                                </a:prstGeom>
                                <a:solidFill>
                                  <a:schemeClr val="lt1"/>
                                </a:solidFill>
                                <a:ln w="19050">
                                  <a:solidFill>
                                    <a:prstClr val="black"/>
                                  </a:solidFill>
                                </a:ln>
                              </wps:spPr>
                              <wps:txbx>
                                <w:txbxContent>
                                  <w:p w:rsidR="0080163C" w:rsidRPr="00B52886" w:rsidRDefault="0080163C" w:rsidP="00C451C8">
                                    <w:pPr>
                                      <w:jc w:val="center"/>
                                    </w:pPr>
                                    <w:r>
                                      <w:rPr>
                                        <w:rFonts w:cs="GEInspira-Bold"/>
                                        <w:bCs/>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Прямая со стрелкой 42"/>
                              <wps:cNvCnPr/>
                              <wps:spPr>
                                <a:xfrm flipH="1">
                                  <a:off x="457200" y="342900"/>
                                  <a:ext cx="914400" cy="1047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Прямая со стрелкой 43"/>
                              <wps:cNvCnPr/>
                              <wps:spPr>
                                <a:xfrm>
                                  <a:off x="342900" y="1733550"/>
                                  <a:ext cx="1257300" cy="12423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Прямая со стрелкой 44"/>
                              <wps:cNvCnPr/>
                              <wps:spPr>
                                <a:xfrm flipH="1">
                                  <a:off x="2286000" y="1733550"/>
                                  <a:ext cx="1143000" cy="12474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Прямая со стрелкой 45"/>
                              <wps:cNvCnPr/>
                              <wps:spPr>
                                <a:xfrm flipV="1">
                                  <a:off x="2286000" y="1733550"/>
                                  <a:ext cx="1257300" cy="13573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6" name="Группа 46"/>
                              <wpg:cNvGrpSpPr/>
                              <wpg:grpSpPr>
                                <a:xfrm>
                                  <a:off x="228600" y="0"/>
                                  <a:ext cx="3652838" cy="1719263"/>
                                  <a:chOff x="0" y="0"/>
                                  <a:chExt cx="3652838" cy="1719263"/>
                                </a:xfrm>
                              </wpg:grpSpPr>
                              <wps:wsp>
                                <wps:cNvPr id="47" name="Надпись 47"/>
                                <wps:cNvSpPr txBox="1"/>
                                <wps:spPr>
                                  <a:xfrm>
                                    <a:off x="2967038" y="1376363"/>
                                    <a:ext cx="685800" cy="342900"/>
                                  </a:xfrm>
                                  <a:prstGeom prst="rect">
                                    <a:avLst/>
                                  </a:prstGeom>
                                  <a:solidFill>
                                    <a:schemeClr val="lt1"/>
                                  </a:solidFill>
                                  <a:ln w="19050">
                                    <a:solidFill>
                                      <a:prstClr val="black"/>
                                    </a:solidFill>
                                  </a:ln>
                                </wps:spPr>
                                <wps:txbx>
                                  <w:txbxContent>
                                    <w:p w:rsidR="0080163C" w:rsidRPr="00B52886" w:rsidRDefault="0080163C" w:rsidP="00C451C8">
                                      <w:pPr>
                                        <w:jc w:val="center"/>
                                      </w:pPr>
                                      <w:r>
                                        <w:rPr>
                                          <w:rFonts w:cs="GEInspira-Bold"/>
                                          <w:bCs/>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Надпись 48"/>
                                <wps:cNvSpPr txBox="1"/>
                                <wps:spPr>
                                  <a:xfrm>
                                    <a:off x="1143000" y="0"/>
                                    <a:ext cx="1143000" cy="342900"/>
                                  </a:xfrm>
                                  <a:prstGeom prst="rect">
                                    <a:avLst/>
                                  </a:prstGeom>
                                  <a:solidFill>
                                    <a:schemeClr val="lt1"/>
                                  </a:solidFill>
                                  <a:ln w="19050">
                                    <a:solidFill>
                                      <a:prstClr val="black">
                                        <a:alpha val="99000"/>
                                      </a:prstClr>
                                    </a:solidFill>
                                  </a:ln>
                                </wps:spPr>
                                <wps:txbx>
                                  <w:txbxContent>
                                    <w:p w:rsidR="0080163C" w:rsidRPr="00B52886" w:rsidRDefault="0080163C" w:rsidP="00C451C8">
                                      <w:pPr>
                                        <w:jc w:val="center"/>
                                        <w:rPr>
                                          <w14:textOutline w14:w="9525" w14:cap="rnd" w14:cmpd="sng" w14:algn="ctr">
                                            <w14:noFill/>
                                            <w14:prstDash w14:val="solid"/>
                                            <w14:bevel/>
                                          </w14:textOutline>
                                        </w:rPr>
                                      </w:pPr>
                                      <w:r>
                                        <w:rPr>
                                          <w:rFonts w:cs="GEInspira-Bold"/>
                                          <w:bCs/>
                                          <w:sz w:val="28"/>
                                          <w:szCs w:val="28"/>
                                          <w14:textOutline w14:w="9525" w14:cap="rnd" w14:cmpd="sng" w14:algn="ctr">
                                            <w14:noFill/>
                                            <w14:prstDash w14:val="solid"/>
                                            <w14:bevel/>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Прямая со стрелкой 49"/>
                                <wps:cNvCnPr/>
                                <wps:spPr>
                                  <a:xfrm flipV="1">
                                    <a:off x="0" y="114300"/>
                                    <a:ext cx="1143000" cy="12617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Прямая со стрелкой 50"/>
                                <wps:cNvCnPr/>
                                <wps:spPr>
                                  <a:xfrm>
                                    <a:off x="1714500" y="342900"/>
                                    <a:ext cx="0" cy="10334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Прямая со стрелкой 51"/>
                                <wps:cNvCnPr/>
                                <wps:spPr>
                                  <a:xfrm>
                                    <a:off x="2057400" y="1485900"/>
                                    <a:ext cx="9096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Прямая со стрелкой 52"/>
                                <wps:cNvCnPr/>
                                <wps:spPr>
                                  <a:xfrm>
                                    <a:off x="457200" y="1600200"/>
                                    <a:ext cx="914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Прямая со стрелкой 53"/>
                                <wps:cNvCnPr/>
                                <wps:spPr>
                                  <a:xfrm flipH="1">
                                    <a:off x="457200" y="1485900"/>
                                    <a:ext cx="914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4" name="Прямая со стрелкой 54"/>
                              <wps:cNvCnPr/>
                              <wps:spPr>
                                <a:xfrm flipV="1">
                                  <a:off x="1828800" y="1738313"/>
                                  <a:ext cx="0" cy="1104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Прямая со стрелкой 55"/>
                              <wps:cNvCnPr/>
                              <wps:spPr>
                                <a:xfrm>
                                  <a:off x="2057400" y="1733550"/>
                                  <a:ext cx="9525" cy="1104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6" name="Надпись 56"/>
                            <wps:cNvSpPr txBox="1"/>
                            <wps:spPr>
                              <a:xfrm>
                                <a:off x="3195637" y="2843212"/>
                                <a:ext cx="685743" cy="358422"/>
                              </a:xfrm>
                              <a:prstGeom prst="rect">
                                <a:avLst/>
                              </a:prstGeom>
                              <a:solidFill>
                                <a:schemeClr val="lt1"/>
                              </a:solidFill>
                              <a:ln w="19050">
                                <a:solidFill>
                                  <a:prstClr val="black"/>
                                </a:solidFill>
                              </a:ln>
                            </wps:spPr>
                            <wps:txbx>
                              <w:txbxContent>
                                <w:p w:rsidR="0080163C" w:rsidRPr="00B52886" w:rsidRDefault="0080163C" w:rsidP="00C451C8">
                                  <w:pPr>
                                    <w:jc w:val="center"/>
                                    <w:rPr>
                                      <w:sz w:val="28"/>
                                      <w:szCs w:val="28"/>
                                    </w:rPr>
                                  </w:pPr>
                                  <w:r w:rsidRPr="00B52886">
                                    <w:rPr>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Прямая со стрелкой 57"/>
                            <wps:cNvCnPr/>
                            <wps:spPr>
                              <a:xfrm flipH="1">
                                <a:off x="2286000" y="3090862"/>
                                <a:ext cx="90982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8" name="Прямая со стрелкой 58"/>
                          <wps:cNvCnPr/>
                          <wps:spPr>
                            <a:xfrm>
                              <a:off x="3771900" y="1733550"/>
                              <a:ext cx="0" cy="11045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05DF941" id="Группа 5" o:spid="_x0000_s1026" style="position:absolute;left:0;text-align:left;margin-left:-.3pt;margin-top:24.35pt;width:341.9pt;height:279.75pt;z-index:251661312" coordsize="43424,3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">
                <v:shapetype id="_x0000_t202" coordsize="21600,21600" o:spt="202" path="m,l,21600r21600,l21600,xe">
                  <v:stroke joinstyle="miter"/>
                  <v:path gradientshapeok="t" o:connecttype="rect"/>
                </v:shapetype>
                <v:shape id="Надпись 7" o:spid="_x0000_s1027" type="#_x0000_t202" style="position:absolute;left:10239;top:4572;width:1027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rsidR="0080163C" w:rsidRDefault="0080163C" w:rsidP="00C451C8">
                        <w:pPr>
                          <w:jc w:val="center"/>
                        </w:pPr>
                        <w:r>
                          <w:t>Текущее</w:t>
                        </w:r>
                      </w:p>
                      <w:p w:rsidR="0080163C" w:rsidRDefault="0080163C" w:rsidP="00C451C8">
                        <w:pPr>
                          <w:jc w:val="center"/>
                        </w:pPr>
                        <w:r>
                          <w:t>напряжение</w:t>
                        </w:r>
                      </w:p>
                    </w:txbxContent>
                  </v:textbox>
                </v:shape>
                <v:shape id="Надпись 9" o:spid="_x0000_s1028" type="#_x0000_t202" style="position:absolute;left:3381;top:4572;width:4571;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80163C" w:rsidRDefault="0080163C" w:rsidP="00C451C8">
                        <w:r>
                          <w:t>Ток</w:t>
                        </w:r>
                      </w:p>
                    </w:txbxContent>
                  </v:textbox>
                </v:shape>
                <v:shape id="Надпись 10" o:spid="_x0000_s1029" type="#_x0000_t202" style="position:absolute;left:5715;top:16954;width:1027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rsidR="0080163C" w:rsidRDefault="0080163C" w:rsidP="00C451C8">
                        <w:pPr>
                          <w:jc w:val="center"/>
                        </w:pPr>
                        <w:r>
                          <w:t>Фактическая</w:t>
                        </w:r>
                      </w:p>
                      <w:p w:rsidR="0080163C" w:rsidRDefault="0080163C" w:rsidP="00C451C8">
                        <w:pPr>
                          <w:jc w:val="center"/>
                        </w:pPr>
                        <w:r>
                          <w:t>мощность</w:t>
                        </w:r>
                      </w:p>
                    </w:txbxContent>
                  </v:textbox>
                </v:shape>
                <v:shape id="Надпись 11" o:spid="_x0000_s1030" type="#_x0000_t202" style="position:absolute;left:6858;top:10525;width:1027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rsidR="0080163C" w:rsidRDefault="0080163C" w:rsidP="00C451C8">
                        <w:r>
                          <w:t>Параметры</w:t>
                        </w:r>
                      </w:p>
                      <w:p w:rsidR="0080163C" w:rsidRDefault="0080163C" w:rsidP="00C451C8">
                        <w:r>
                          <w:t>конверторов</w:t>
                        </w:r>
                      </w:p>
                    </w:txbxContent>
                  </v:textbox>
                </v:shape>
                <v:shape id="Надпись 19" o:spid="_x0000_s1031" type="#_x0000_t202" style="position:absolute;left:10046;top:21336;width:884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80163C" w:rsidRDefault="0080163C" w:rsidP="00C451C8">
                        <w:pPr>
                          <w:jc w:val="center"/>
                        </w:pPr>
                        <w:r>
                          <w:t>Частота</w:t>
                        </w:r>
                      </w:p>
                      <w:p w:rsidR="0080163C" w:rsidRDefault="0080163C" w:rsidP="00C451C8">
                        <w:pPr>
                          <w:jc w:val="center"/>
                        </w:pPr>
                        <w:r>
                          <w:t>вращения</w:t>
                        </w:r>
                      </w:p>
                    </w:txbxContent>
                  </v:textbox>
                </v:shape>
                <v:shape id="Надпись 21" o:spid="_x0000_s1032" type="#_x0000_t202" style="position:absolute;left:29670;top:21336;width:884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80163C" w:rsidRDefault="0080163C" w:rsidP="00C451C8">
                        <w:pPr>
                          <w:jc w:val="center"/>
                        </w:pPr>
                        <w:r>
                          <w:t>Частота</w:t>
                        </w:r>
                      </w:p>
                      <w:p w:rsidR="0080163C" w:rsidRDefault="0080163C" w:rsidP="00C451C8">
                        <w:pPr>
                          <w:jc w:val="center"/>
                        </w:pPr>
                        <w:r>
                          <w:t>вращения</w:t>
                        </w:r>
                      </w:p>
                    </w:txbxContent>
                  </v:textbox>
                </v:shape>
                <v:shape id="Надпись 23" o:spid="_x0000_s1033" type="#_x0000_t202" style="position:absolute;left:20955;top:16002;width:8848;height:6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rsidR="0080163C" w:rsidRDefault="0080163C" w:rsidP="00C451C8">
                        <w:pPr>
                          <w:jc w:val="center"/>
                        </w:pPr>
                        <w:r>
                          <w:t>Уставка</w:t>
                        </w:r>
                      </w:p>
                      <w:p w:rsidR="0080163C" w:rsidRDefault="0080163C" w:rsidP="00C451C8">
                        <w:pPr>
                          <w:jc w:val="center"/>
                        </w:pPr>
                        <w:r>
                          <w:t>частоты</w:t>
                        </w:r>
                      </w:p>
                      <w:p w:rsidR="0080163C" w:rsidRDefault="0080163C" w:rsidP="00C451C8">
                        <w:pPr>
                          <w:jc w:val="center"/>
                        </w:pPr>
                        <w:r>
                          <w:t>вращения</w:t>
                        </w:r>
                      </w:p>
                    </w:txbxContent>
                  </v:textbox>
                </v:shape>
                <v:shape id="Надпись 24" o:spid="_x0000_s1034" type="#_x0000_t202" style="position:absolute;left:21717;top:30956;width:1142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rsidR="0080163C" w:rsidRDefault="0080163C" w:rsidP="00C451C8">
                        <w:pPr>
                          <w:jc w:val="center"/>
                        </w:pPr>
                        <w:r>
                          <w:t>Механическая</w:t>
                        </w:r>
                      </w:p>
                      <w:p w:rsidR="0080163C" w:rsidRDefault="0080163C" w:rsidP="00C451C8">
                        <w:pPr>
                          <w:jc w:val="center"/>
                        </w:pPr>
                        <w:r>
                          <w:t>мощность</w:t>
                        </w:r>
                      </w:p>
                    </w:txbxContent>
                  </v:textbox>
                </v:shape>
                <v:shape id="Надпись 25" o:spid="_x0000_s1035" type="#_x0000_t202" style="position:absolute;left:21717;top:23622;width:570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80163C" w:rsidRDefault="0080163C" w:rsidP="00C451C8">
                        <w:r>
                          <w:t>Угол</w:t>
                        </w:r>
                      </w:p>
                    </w:txbxContent>
                  </v:textbox>
                </v:shape>
                <v:shape id="Надпись 28" o:spid="_x0000_s1036" type="#_x0000_t202" style="position:absolute;left:37719;top:18288;width:570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rsidR="0080163C" w:rsidRDefault="0080163C" w:rsidP="00C451C8">
                        <w:r>
                          <w:t>Угол</w:t>
                        </w:r>
                      </w:p>
                    </w:txbxContent>
                  </v:textbox>
                </v:shape>
                <v:group id="Группа 36" o:spid="_x0000_s1037" style="position:absolute;width:38813;height:32016" coordsize="38813,3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Группа 37" o:spid="_x0000_s1038" style="position:absolute;width:38813;height:32016" coordsize="38813,3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Группа 38" o:spid="_x0000_s1039" style="position:absolute;width:38811;height:31857" coordsize="38814,31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Надпись 39" o:spid="_x0000_s1040" type="#_x0000_t202" style="position:absolute;top:13906;width:685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" fillcolor="white [3201]" strokeweight="1.5pt">
                        <v:textbox>
                          <w:txbxContent>
                            <w:p w:rsidR="0080163C" w:rsidRPr="00B52886" w:rsidRDefault="0080163C" w:rsidP="00C451C8">
                              <w:pPr>
                                <w:jc w:val="center"/>
                              </w:pPr>
                              <w:r>
                                <w:rPr>
                                  <w:rFonts w:cs="GEInspira-Bold"/>
                                  <w:bCs/>
                                  <w:sz w:val="28"/>
                                  <w:szCs w:val="28"/>
                                </w:rPr>
                                <w:t>1</w:t>
                              </w:r>
                            </w:p>
                            <w:p w:rsidR="0080163C" w:rsidRDefault="0080163C" w:rsidP="00C451C8"/>
                          </w:txbxContent>
                        </v:textbox>
                      </v:shape>
                      <v:shape id="Надпись 40" o:spid="_x0000_s1041" type="#_x0000_t202" style="position:absolute;left:16002;top:13906;width:685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" fillcolor="white [3201]" strokeweight="1.5pt">
                        <v:textbox>
                          <w:txbxContent>
                            <w:p w:rsidR="0080163C" w:rsidRPr="00B52886" w:rsidRDefault="0080163C" w:rsidP="00C451C8">
                              <w:pPr>
                                <w:jc w:val="center"/>
                              </w:pPr>
                              <w:r>
                                <w:rPr>
                                  <w:rFonts w:cs="GEInspira-Bold"/>
                                  <w:bCs/>
                                  <w:sz w:val="28"/>
                                  <w:szCs w:val="28"/>
                                </w:rPr>
                                <w:t>2</w:t>
                              </w:r>
                            </w:p>
                          </w:txbxContent>
                        </v:textbox>
                      </v:shape>
                      <v:shape id="Надпись 41" o:spid="_x0000_s1042" type="#_x0000_t202" style="position:absolute;left:16002;top:28432;width:685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" fillcolor="white [3201]" strokeweight="1.5pt">
                        <v:textbox>
                          <w:txbxContent>
                            <w:p w:rsidR="0080163C" w:rsidRPr="00B52886" w:rsidRDefault="0080163C" w:rsidP="00C451C8">
                              <w:pPr>
                                <w:jc w:val="center"/>
                              </w:pPr>
                              <w:r>
                                <w:rPr>
                                  <w:rFonts w:cs="GEInspira-Bold"/>
                                  <w:bCs/>
                                  <w:sz w:val="28"/>
                                  <w:szCs w:val="28"/>
                                </w:rPr>
                                <w:t>3</w:t>
                              </w:r>
                            </w:p>
                          </w:txbxContent>
                        </v:textbox>
                      </v:shape>
                      <v:shapetype id="_x0000_t32" coordsize="21600,21600" o:spt="32" o:oned="t" path="m,l21600,21600e" filled="f">
                        <v:path arrowok="t" fillok="f" o:connecttype="none"/>
                        <o:lock v:ext="edit" shapetype="t"/>
                      </v:shapetype>
                      <v:shape id="Прямая со стрелкой 42" o:spid="_x0000_s1043" type="#_x0000_t32" style="position:absolute;left:4572;top:3429;width:9144;height:104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" strokecolor="black [3213]" strokeweight=".5pt">
                        <v:stroke endarrow="block" joinstyle="miter"/>
                      </v:shape>
                      <v:shape id="Прямая со стрелкой 43" o:spid="_x0000_s1044" type="#_x0000_t32" style="position:absolute;left:3429;top:17335;width:12573;height:124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" strokecolor="black [3213]" strokeweight=".5pt">
                        <v:stroke endarrow="block" joinstyle="miter"/>
                      </v:shape>
                      <v:shape id="Прямая со стрелкой 44" o:spid="_x0000_s1045" type="#_x0000_t32" style="position:absolute;left:22860;top:17335;width:11430;height:124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" strokecolor="black [3213]" strokeweight=".5pt">
                        <v:stroke endarrow="block" joinstyle="miter"/>
                      </v:shape>
                      <v:shape id="Прямая со стрелкой 45" o:spid="_x0000_s1046" type="#_x0000_t32" style="position:absolute;left:22860;top:17335;width:12573;height:13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" strokecolor="black [3213]" strokeweight=".5pt">
                        <v:stroke endarrow="block" joinstyle="miter"/>
                      </v:shape>
                      <v:group id="Группа 46" o:spid="_x0000_s1047" style="position:absolute;left:2286;width:36528;height:17192" coordsize="36528,1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Надпись 47" o:spid="_x0000_s1048" type="#_x0000_t202" style="position:absolute;left:29670;top:13763;width:685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" fillcolor="white [3201]" strokeweight="1.5pt">
                          <v:textbox>
                            <w:txbxContent>
                              <w:p w:rsidR="0080163C" w:rsidRPr="00B52886" w:rsidRDefault="0080163C" w:rsidP="00C451C8">
                                <w:pPr>
                                  <w:jc w:val="center"/>
                                </w:pPr>
                                <w:r>
                                  <w:rPr>
                                    <w:rFonts w:cs="GEInspira-Bold"/>
                                    <w:bCs/>
                                    <w:sz w:val="28"/>
                                    <w:szCs w:val="28"/>
                                  </w:rPr>
                                  <w:t>4</w:t>
                                </w:r>
                              </w:p>
                            </w:txbxContent>
                          </v:textbox>
                        </v:shape>
                        <v:shape id="Надпись 48" o:spid="_x0000_s1049" type="#_x0000_t202" style="position:absolute;left:11430;width:11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" fillcolor="white [3201]" strokeweight="1.5pt">
                          <v:stroke opacity="64764f"/>
                          <v:textbox>
                            <w:txbxContent>
                              <w:p w:rsidR="0080163C" w:rsidRPr="00B52886" w:rsidRDefault="0080163C" w:rsidP="00C451C8">
                                <w:pPr>
                                  <w:jc w:val="center"/>
                                  <w:rPr>
                                    <w14:textOutline w14:w="9525" w14:cap="rnd" w14:cmpd="sng" w14:algn="ctr">
                                      <w14:noFill/>
                                      <w14:prstDash w14:val="solid"/>
                                      <w14:bevel/>
                                    </w14:textOutline>
                                  </w:rPr>
                                </w:pPr>
                                <w:r>
                                  <w:rPr>
                                    <w:rFonts w:cs="GEInspira-Bold"/>
                                    <w:bCs/>
                                    <w:sz w:val="28"/>
                                    <w:szCs w:val="28"/>
                                    <w14:textOutline w14:w="9525" w14:cap="rnd" w14:cmpd="sng" w14:algn="ctr">
                                      <w14:noFill/>
                                      <w14:prstDash w14:val="solid"/>
                                      <w14:bevel/>
                                    </w14:textOutline>
                                  </w:rPr>
                                  <w:t>6</w:t>
                                </w:r>
                              </w:p>
                            </w:txbxContent>
                          </v:textbox>
                        </v:shape>
                        <v:shape id="Прямая со стрелкой 49" o:spid="_x0000_s1050" type="#_x0000_t32" style="position:absolute;top:1143;width:11430;height:126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" strokecolor="black [3213]" strokeweight=".5pt">
                          <v:stroke endarrow="block" joinstyle="miter"/>
                        </v:shape>
                        <v:shape id="Прямая со стрелкой 50" o:spid="_x0000_s1051" type="#_x0000_t32" style="position:absolute;left:17145;top:3429;width:0;height:10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" strokecolor="black [3213]" strokeweight=".5pt">
                          <v:stroke endarrow="block" joinstyle="miter"/>
                        </v:shape>
                        <v:shape id="Прямая со стрелкой 51" o:spid="_x0000_s1052" type="#_x0000_t32" style="position:absolute;left:20574;top:14859;width:9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" strokecolor="black [3213]" strokeweight=".5pt">
                          <v:stroke endarrow="block" joinstyle="miter"/>
                        </v:shape>
                        <v:shape id="Прямая со стрелкой 52" o:spid="_x0000_s1053" type="#_x0000_t32" style="position:absolute;left:4572;top:16002;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mzRxgAAANsAAAAPAAAAZHJzL2Rvd25yZXYueG1sRI9Pa8JA&#10;FMTvgt9heUJvdVOl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Bc5s0cYAAADbAAAA&#10;DwAAAAAAAAAAAAAAAAAHAgAAZHJzL2Rvd25yZXYueG1sUEsFBgAAAAADAAMAtwAAAPoCAAAAAA==&#10;" strokecolor="black [3213]" strokeweight=".5pt">
                          <v:stroke endarrow="block" joinstyle="miter"/>
                        </v:shape>
                        <v:shape id="Прямая со стрелкой 53" o:spid="_x0000_s1054" type="#_x0000_t32" style="position:absolute;left:4572;top:14859;width:91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" strokecolor="black [3213]" strokeweight=".5pt">
                          <v:stroke endarrow="block" joinstyle="miter"/>
                        </v:shape>
                      </v:group>
                      <v:shape id="Прямая со стрелкой 54" o:spid="_x0000_s1055" type="#_x0000_t32" style="position:absolute;left:18288;top:17383;width:0;height:110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" strokecolor="black [3213]" strokeweight=".5pt">
                        <v:stroke endarrow="block" joinstyle="miter"/>
                      </v:shape>
                      <v:shape id="Прямая со стрелкой 55" o:spid="_x0000_s1056" type="#_x0000_t32" style="position:absolute;left:20574;top:17335;width:95;height:11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" strokecolor="black [3213]" strokeweight=".5pt">
                        <v:stroke endarrow="block" joinstyle="miter"/>
                      </v:shape>
                    </v:group>
                    <v:shape id="Надпись 56" o:spid="_x0000_s1057" type="#_x0000_t202" style="position:absolute;left:31956;top:28432;width:6857;height:3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" fillcolor="white [3201]" strokeweight="1.5pt">
                      <v:textbox>
                        <w:txbxContent>
                          <w:p w:rsidR="0080163C" w:rsidRPr="00B52886" w:rsidRDefault="0080163C" w:rsidP="00C451C8">
                            <w:pPr>
                              <w:jc w:val="center"/>
                              <w:rPr>
                                <w:sz w:val="28"/>
                                <w:szCs w:val="28"/>
                              </w:rPr>
                            </w:pPr>
                            <w:r w:rsidRPr="00B52886">
                              <w:rPr>
                                <w:sz w:val="28"/>
                                <w:szCs w:val="28"/>
                              </w:rPr>
                              <w:t>5</w:t>
                            </w:r>
                          </w:p>
                        </w:txbxContent>
                      </v:textbox>
                    </v:shape>
                    <v:shape id="Прямая со стрелкой 57" o:spid="_x0000_s1058" type="#_x0000_t32" style="position:absolute;left:22860;top:30908;width:90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" strokecolor="black [3213]" strokeweight=".5pt">
                      <v:stroke endarrow="block" joinstyle="miter"/>
                    </v:shape>
                  </v:group>
                  <v:shape id="Прямая со стрелкой 58" o:spid="_x0000_s1059" type="#_x0000_t32" style="position:absolute;left:37719;top:17335;width:0;height:11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" strokecolor="black [3213]" strokeweight=".5pt">
                    <v:stroke endarrow="block" joinstyle="miter"/>
                  </v:shape>
                </v:group>
              </v:group>
            </w:pict>
          </mc:Fallback>
        </mc:AlternateContent>
      </w:r>
    </w:p>
    <w:p w:rsidR="00C451C8" w:rsidRPr="001C4A48" w:rsidRDefault="00C451C8" w:rsidP="00C451C8">
      <w:pPr>
        <w:tabs>
          <w:tab w:val="left" w:pos="2866"/>
        </w:tabs>
        <w:spacing w:line="360" w:lineRule="auto"/>
        <w:ind w:firstLine="709"/>
        <w:jc w:val="both"/>
        <w:rPr>
          <w:sz w:val="28"/>
          <w:szCs w:val="28"/>
        </w:rPr>
      </w:pPr>
    </w:p>
    <w:p w:rsidR="00C451C8" w:rsidRPr="001C4A48" w:rsidRDefault="00C451C8" w:rsidP="00C451C8">
      <w:pPr>
        <w:tabs>
          <w:tab w:val="left" w:pos="2866"/>
        </w:tabs>
        <w:spacing w:line="360" w:lineRule="auto"/>
        <w:ind w:firstLine="709"/>
        <w:jc w:val="both"/>
        <w:rPr>
          <w:sz w:val="28"/>
          <w:szCs w:val="28"/>
        </w:rPr>
      </w:pPr>
    </w:p>
    <w:p w:rsidR="00C451C8" w:rsidRPr="001C4A48" w:rsidRDefault="00C451C8" w:rsidP="00C451C8">
      <w:pPr>
        <w:tabs>
          <w:tab w:val="left" w:pos="2866"/>
        </w:tabs>
        <w:spacing w:line="360" w:lineRule="auto"/>
        <w:ind w:firstLine="709"/>
        <w:jc w:val="both"/>
        <w:rPr>
          <w:sz w:val="28"/>
          <w:szCs w:val="28"/>
        </w:rPr>
      </w:pPr>
    </w:p>
    <w:p w:rsidR="00C451C8" w:rsidRPr="001C4A48" w:rsidRDefault="00C451C8" w:rsidP="00C451C8">
      <w:pPr>
        <w:tabs>
          <w:tab w:val="left" w:pos="2866"/>
        </w:tabs>
        <w:spacing w:line="360" w:lineRule="auto"/>
        <w:ind w:firstLine="709"/>
        <w:jc w:val="both"/>
        <w:rPr>
          <w:sz w:val="28"/>
          <w:szCs w:val="28"/>
        </w:rPr>
      </w:pPr>
    </w:p>
    <w:p w:rsidR="00C451C8" w:rsidRPr="001C4A48" w:rsidRDefault="00C451C8" w:rsidP="00C451C8">
      <w:pPr>
        <w:tabs>
          <w:tab w:val="left" w:pos="2866"/>
        </w:tabs>
        <w:spacing w:line="360" w:lineRule="auto"/>
        <w:ind w:firstLine="709"/>
        <w:jc w:val="both"/>
        <w:rPr>
          <w:sz w:val="28"/>
          <w:szCs w:val="28"/>
        </w:rPr>
      </w:pPr>
    </w:p>
    <w:p w:rsidR="00C451C8" w:rsidRPr="001C4A48" w:rsidRDefault="00C451C8" w:rsidP="00C451C8">
      <w:pPr>
        <w:tabs>
          <w:tab w:val="left" w:pos="2866"/>
        </w:tabs>
        <w:spacing w:line="360" w:lineRule="auto"/>
        <w:ind w:firstLine="709"/>
        <w:jc w:val="both"/>
        <w:rPr>
          <w:sz w:val="28"/>
          <w:szCs w:val="28"/>
        </w:rPr>
      </w:pPr>
    </w:p>
    <w:p w:rsidR="00C451C8" w:rsidRPr="001C4A48" w:rsidRDefault="00C451C8" w:rsidP="00C451C8">
      <w:pPr>
        <w:tabs>
          <w:tab w:val="left" w:pos="2866"/>
        </w:tabs>
        <w:spacing w:line="360" w:lineRule="auto"/>
        <w:ind w:firstLine="709"/>
        <w:jc w:val="both"/>
        <w:rPr>
          <w:sz w:val="28"/>
          <w:szCs w:val="28"/>
        </w:rPr>
      </w:pPr>
    </w:p>
    <w:p w:rsidR="00C451C8" w:rsidRPr="001C4A48" w:rsidRDefault="00C451C8" w:rsidP="00C451C8">
      <w:pPr>
        <w:tabs>
          <w:tab w:val="left" w:pos="2866"/>
        </w:tabs>
        <w:spacing w:line="360" w:lineRule="auto"/>
        <w:ind w:firstLine="709"/>
        <w:jc w:val="both"/>
        <w:rPr>
          <w:sz w:val="28"/>
          <w:szCs w:val="28"/>
        </w:rPr>
      </w:pPr>
    </w:p>
    <w:p w:rsidR="00C451C8" w:rsidRPr="001C4A48" w:rsidRDefault="00C451C8" w:rsidP="00C451C8">
      <w:pPr>
        <w:tabs>
          <w:tab w:val="left" w:pos="2866"/>
        </w:tabs>
        <w:spacing w:line="360" w:lineRule="auto"/>
        <w:ind w:firstLine="709"/>
        <w:jc w:val="both"/>
        <w:rPr>
          <w:sz w:val="28"/>
          <w:szCs w:val="28"/>
        </w:rPr>
      </w:pPr>
    </w:p>
    <w:p w:rsidR="00C451C8" w:rsidRPr="001C4A48" w:rsidRDefault="00C451C8" w:rsidP="00C451C8">
      <w:pPr>
        <w:tabs>
          <w:tab w:val="left" w:pos="2866"/>
        </w:tabs>
        <w:spacing w:line="360" w:lineRule="auto"/>
        <w:ind w:firstLine="709"/>
        <w:jc w:val="both"/>
        <w:rPr>
          <w:sz w:val="28"/>
          <w:szCs w:val="28"/>
          <w:lang w:val="en-US"/>
        </w:rPr>
      </w:pPr>
    </w:p>
    <w:p w:rsidR="00C451C8" w:rsidRPr="001C4A48" w:rsidRDefault="00C451C8" w:rsidP="00C451C8">
      <w:pPr>
        <w:spacing w:line="360" w:lineRule="auto"/>
        <w:ind w:firstLine="709"/>
        <w:jc w:val="both"/>
        <w:rPr>
          <w:b/>
          <w:sz w:val="28"/>
          <w:szCs w:val="28"/>
        </w:rPr>
      </w:pPr>
    </w:p>
    <w:p w:rsidR="00C451C8" w:rsidRPr="001C4A48" w:rsidRDefault="00C451C8" w:rsidP="00C451C8">
      <w:pPr>
        <w:spacing w:line="360" w:lineRule="auto"/>
        <w:ind w:firstLine="709"/>
        <w:jc w:val="both"/>
        <w:rPr>
          <w:b/>
          <w:sz w:val="28"/>
          <w:szCs w:val="28"/>
        </w:rPr>
      </w:pPr>
    </w:p>
    <w:p w:rsidR="00C451C8" w:rsidRPr="001C4A48" w:rsidRDefault="00C451C8" w:rsidP="00C451C8">
      <w:pPr>
        <w:spacing w:line="360" w:lineRule="auto"/>
        <w:ind w:firstLine="709"/>
        <w:jc w:val="both"/>
        <w:rPr>
          <w:sz w:val="28"/>
          <w:szCs w:val="28"/>
        </w:rPr>
      </w:pPr>
      <w:r w:rsidRPr="001C4A48">
        <w:rPr>
          <w:sz w:val="28"/>
          <w:szCs w:val="28"/>
        </w:rPr>
        <w:t>Рис. 2.1. Взаимодействие моделей.</w:t>
      </w:r>
    </w:p>
    <w:p w:rsidR="00C451C8" w:rsidRPr="001C4A48" w:rsidRDefault="00C451C8" w:rsidP="00C451C8">
      <w:pPr>
        <w:spacing w:line="360" w:lineRule="auto"/>
        <w:ind w:firstLine="709"/>
        <w:jc w:val="both"/>
        <w:rPr>
          <w:sz w:val="28"/>
          <w:szCs w:val="28"/>
        </w:rPr>
      </w:pPr>
      <w:r w:rsidRPr="001C4A48">
        <w:rPr>
          <w:sz w:val="28"/>
          <w:szCs w:val="28"/>
        </w:rPr>
        <w:lastRenderedPageBreak/>
        <w:t xml:space="preserve">Первые четыре модели содержат </w:t>
      </w:r>
      <m:oMath>
        <m:r>
          <w:rPr>
            <w:rFonts w:ascii="Cambria Math" w:hAnsi="Cambria Math"/>
            <w:sz w:val="28"/>
            <w:szCs w:val="28"/>
          </w:rPr>
          <m:t>15</m:t>
        </m:r>
      </m:oMath>
      <w:r w:rsidRPr="001C4A48">
        <w:rPr>
          <w:sz w:val="28"/>
          <w:szCs w:val="28"/>
        </w:rPr>
        <w:t xml:space="preserve"> обыкновенных дифференциальных уравнений, расчётные формулы и нелинейные</w:t>
      </w:r>
      <w:r w:rsidR="00C33EE4" w:rsidRPr="001C4A48">
        <w:rPr>
          <w:sz w:val="28"/>
          <w:szCs w:val="28"/>
        </w:rPr>
        <w:t xml:space="preserve"> характеристики</w:t>
      </w:r>
      <w:r w:rsidRPr="001C4A48">
        <w:rPr>
          <w:sz w:val="28"/>
          <w:szCs w:val="28"/>
        </w:rPr>
        <w:t>, последние две представляют собой расчёт по формулам.</w:t>
      </w:r>
    </w:p>
    <w:p w:rsidR="00C451C8" w:rsidRPr="001C4A48" w:rsidRDefault="00C451C8" w:rsidP="00C451C8">
      <w:pPr>
        <w:spacing w:line="360" w:lineRule="auto"/>
        <w:ind w:firstLine="709"/>
        <w:jc w:val="both"/>
        <w:rPr>
          <w:b/>
          <w:sz w:val="28"/>
          <w:szCs w:val="28"/>
        </w:rPr>
      </w:pPr>
    </w:p>
    <w:p w:rsidR="00C451C8" w:rsidRPr="001C4A48" w:rsidRDefault="00C451C8" w:rsidP="00C451C8">
      <w:pPr>
        <w:spacing w:line="360" w:lineRule="auto"/>
        <w:ind w:firstLine="709"/>
        <w:jc w:val="both"/>
        <w:rPr>
          <w:b/>
          <w:sz w:val="28"/>
          <w:szCs w:val="28"/>
        </w:rPr>
      </w:pPr>
      <w:r w:rsidRPr="001C4A48">
        <w:rPr>
          <w:b/>
          <w:sz w:val="28"/>
          <w:szCs w:val="28"/>
        </w:rPr>
        <w:t>2.2. Модель генератор-конвертор и устройств измерения и защиты</w:t>
      </w:r>
    </w:p>
    <w:p w:rsidR="00C451C8" w:rsidRPr="001C4A48" w:rsidRDefault="00C451C8" w:rsidP="00C451C8">
      <w:pPr>
        <w:spacing w:line="360" w:lineRule="auto"/>
        <w:ind w:firstLine="709"/>
        <w:jc w:val="both"/>
        <w:rPr>
          <w:b/>
          <w:sz w:val="28"/>
          <w:szCs w:val="28"/>
        </w:rPr>
      </w:pPr>
      <w:r w:rsidRPr="001C4A48">
        <w:rPr>
          <w:b/>
          <w:sz w:val="28"/>
          <w:szCs w:val="28"/>
        </w:rPr>
        <w:t>2.2.1. Включение асинхронного генератора двойного питания (АГДП)</w:t>
      </w:r>
      <w:r w:rsidRPr="001C4A48">
        <w:rPr>
          <w:sz w:val="28"/>
          <w:szCs w:val="28"/>
        </w:rPr>
        <w:t xml:space="preserve"> </w:t>
      </w:r>
      <w:r w:rsidRPr="001C4A48">
        <w:rPr>
          <w:b/>
          <w:sz w:val="28"/>
          <w:szCs w:val="28"/>
        </w:rPr>
        <w:t>в электрическую сеть.</w:t>
      </w:r>
    </w:p>
    <w:p w:rsidR="00C451C8" w:rsidRPr="001C4A48" w:rsidRDefault="00C451C8" w:rsidP="00C451C8">
      <w:pPr>
        <w:spacing w:line="360" w:lineRule="auto"/>
        <w:jc w:val="both"/>
        <w:rPr>
          <w:b/>
          <w:sz w:val="28"/>
          <w:szCs w:val="28"/>
        </w:rPr>
      </w:pPr>
      <w:r w:rsidRPr="001C4A48">
        <w:rPr>
          <w:b/>
          <w:noProof/>
          <w:sz w:val="28"/>
          <w:szCs w:val="28"/>
        </w:rPr>
        <w:drawing>
          <wp:inline distT="0" distB="0" distL="0" distR="0" wp14:anchorId="4B35B406" wp14:editId="66482691">
            <wp:extent cx="5934075" cy="3405505"/>
            <wp:effectExtent l="0" t="0" r="9525" b="444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405505"/>
                    </a:xfrm>
                    <a:prstGeom prst="rect">
                      <a:avLst/>
                    </a:prstGeom>
                    <a:noFill/>
                    <a:ln>
                      <a:noFill/>
                    </a:ln>
                  </pic:spPr>
                </pic:pic>
              </a:graphicData>
            </a:graphic>
          </wp:inline>
        </w:drawing>
      </w:r>
    </w:p>
    <w:p w:rsidR="00C451C8" w:rsidRPr="001C4A48" w:rsidRDefault="00C451C8" w:rsidP="00C451C8">
      <w:pPr>
        <w:spacing w:line="360" w:lineRule="auto"/>
        <w:ind w:firstLine="709"/>
        <w:jc w:val="both"/>
        <w:rPr>
          <w:sz w:val="28"/>
          <w:szCs w:val="28"/>
        </w:rPr>
      </w:pPr>
      <w:r w:rsidRPr="001C4A48">
        <w:rPr>
          <w:sz w:val="28"/>
          <w:szCs w:val="28"/>
        </w:rPr>
        <w:t>Рис. 2.2. Схема асинхронного генератора двойного питания (АГДП).</w:t>
      </w:r>
    </w:p>
    <w:p w:rsidR="00C451C8" w:rsidRPr="001C4A48" w:rsidRDefault="00C451C8" w:rsidP="00C451C8">
      <w:pPr>
        <w:spacing w:line="360" w:lineRule="auto"/>
        <w:ind w:firstLine="709"/>
        <w:jc w:val="both"/>
        <w:rPr>
          <w:sz w:val="28"/>
          <w:szCs w:val="28"/>
        </w:rPr>
      </w:pPr>
    </w:p>
    <w:p w:rsidR="00C451C8" w:rsidRPr="001C4A48" w:rsidRDefault="00C451C8" w:rsidP="00C451C8">
      <w:pPr>
        <w:spacing w:line="360" w:lineRule="auto"/>
        <w:ind w:firstLine="709"/>
        <w:jc w:val="both"/>
        <w:rPr>
          <w:sz w:val="28"/>
          <w:szCs w:val="28"/>
        </w:rPr>
      </w:pPr>
      <w:r w:rsidRPr="001C4A48">
        <w:rPr>
          <w:sz w:val="28"/>
          <w:szCs w:val="28"/>
        </w:rPr>
        <w:t>Воздушная турбина через повышающую передачу (мультипликатор) приводит во вращение ротор генератора. Статор генератора через трансформатор подключён к сети переменного тока стандартной частоты.</w:t>
      </w:r>
    </w:p>
    <w:p w:rsidR="00C451C8" w:rsidRPr="001C4A48" w:rsidRDefault="00C451C8" w:rsidP="00C451C8">
      <w:pPr>
        <w:spacing w:line="360" w:lineRule="auto"/>
        <w:ind w:firstLine="709"/>
        <w:jc w:val="both"/>
        <w:rPr>
          <w:sz w:val="28"/>
          <w:szCs w:val="28"/>
        </w:rPr>
      </w:pPr>
      <w:r w:rsidRPr="001C4A48">
        <w:rPr>
          <w:sz w:val="28"/>
          <w:szCs w:val="28"/>
        </w:rPr>
        <w:t>Переменный ток роторных обмоток через контактные кольца и фильтр поступает на роторный конвертор, обычно работающий в режиме выпрямителя. Выпрямленный ток заряжает конденсатор. Постоянный ток поступает на сетевой конвертор, обычно работающий в режиме инвертора. Инвертор преобразует постоянный ток в переменный ток стандартной частоты, который через фильтр и трансформатор поступает в сеть.</w:t>
      </w:r>
    </w:p>
    <w:p w:rsidR="00C451C8" w:rsidRPr="001C4A48" w:rsidRDefault="00C451C8" w:rsidP="00C451C8">
      <w:pPr>
        <w:spacing w:line="360" w:lineRule="auto"/>
        <w:ind w:firstLine="709"/>
        <w:jc w:val="both"/>
        <w:rPr>
          <w:sz w:val="28"/>
          <w:szCs w:val="28"/>
        </w:rPr>
      </w:pPr>
      <w:r w:rsidRPr="001C4A48">
        <w:rPr>
          <w:sz w:val="28"/>
          <w:szCs w:val="28"/>
        </w:rPr>
        <w:lastRenderedPageBreak/>
        <w:t>При высоких оборотах ротора мощность поступает в сеть и от ротора, и от статора. При низких оборотах сетевой и роторный конвертор меняются ролями. Тогда ток в сеть поступает только от статора. Частота вращения ротора равна разности частот тока статора и тока ротора. Изменяя частоту тока роторного инвертора, можно влиять на частоту вращения ротора.</w:t>
      </w:r>
    </w:p>
    <w:p w:rsidR="00C451C8" w:rsidRPr="001C4A48" w:rsidRDefault="00C451C8" w:rsidP="00C451C8">
      <w:pPr>
        <w:spacing w:line="360" w:lineRule="auto"/>
        <w:ind w:firstLine="709"/>
        <w:jc w:val="both"/>
        <w:rPr>
          <w:sz w:val="28"/>
          <w:szCs w:val="28"/>
        </w:rPr>
      </w:pPr>
      <w:r w:rsidRPr="001C4A48">
        <w:rPr>
          <w:sz w:val="28"/>
          <w:szCs w:val="28"/>
        </w:rPr>
        <w:t>Шунтирующее устройство защищает роторный конвертор от повышенной токовой нагрузки, а также используется для создания тормозного эффекта при коротких замыканиях в электрической сети [8].</w:t>
      </w:r>
    </w:p>
    <w:p w:rsidR="00C451C8" w:rsidRPr="001C4A48" w:rsidRDefault="00C451C8" w:rsidP="00C451C8">
      <w:pPr>
        <w:spacing w:line="360" w:lineRule="auto"/>
        <w:ind w:firstLine="709"/>
        <w:jc w:val="both"/>
        <w:rPr>
          <w:sz w:val="28"/>
          <w:szCs w:val="28"/>
        </w:rPr>
      </w:pPr>
      <w:r w:rsidRPr="001C4A48">
        <w:rPr>
          <w:sz w:val="28"/>
          <w:szCs w:val="28"/>
        </w:rPr>
        <w:t>Как показано в п. 1.1, для извлечения максимальной ветровой мощности частота вращения ротора турбины и соответствующая ей частота вращения ротора генератора зависит от скорости ветра.  Благодаря гибкому управлению частотой вращения в широком диапазоне АГДП нашёл применение в ВЭУ повышенной мощности [9].</w:t>
      </w:r>
    </w:p>
    <w:p w:rsidR="00C451C8" w:rsidRPr="001C4A48" w:rsidRDefault="00C451C8" w:rsidP="00C451C8">
      <w:pPr>
        <w:spacing w:line="360" w:lineRule="auto"/>
        <w:ind w:firstLine="709"/>
        <w:jc w:val="both"/>
        <w:rPr>
          <w:sz w:val="28"/>
          <w:szCs w:val="28"/>
        </w:rPr>
      </w:pPr>
    </w:p>
    <w:p w:rsidR="00C451C8" w:rsidRPr="001C4A48" w:rsidRDefault="00C451C8" w:rsidP="00C451C8">
      <w:pPr>
        <w:spacing w:line="360" w:lineRule="auto"/>
        <w:ind w:firstLine="709"/>
        <w:jc w:val="both"/>
        <w:rPr>
          <w:b/>
          <w:sz w:val="28"/>
          <w:szCs w:val="28"/>
        </w:rPr>
      </w:pPr>
      <w:r w:rsidRPr="001C4A48">
        <w:rPr>
          <w:b/>
          <w:sz w:val="28"/>
          <w:szCs w:val="28"/>
        </w:rPr>
        <w:t>2.2.2. Математическая модель системы генератор-конвертор и эквивалентного источника тока.</w:t>
      </w:r>
    </w:p>
    <w:p w:rsidR="00C451C8" w:rsidRPr="001C4A48" w:rsidRDefault="00C451C8" w:rsidP="00C451C8">
      <w:pPr>
        <w:jc w:val="both"/>
        <w:rPr>
          <w:b/>
        </w:rPr>
      </w:pPr>
    </w:p>
    <w:p w:rsidR="00C451C8" w:rsidRPr="001C4A48" w:rsidRDefault="00C451C8" w:rsidP="00C451C8">
      <w:pPr>
        <w:jc w:val="both"/>
        <w:rPr>
          <w:b/>
        </w:rPr>
      </w:pPr>
      <w:r w:rsidRPr="001C4A48">
        <w:rPr>
          <w:b/>
          <w:noProof/>
        </w:rPr>
        <w:drawing>
          <wp:inline distT="0" distB="0" distL="0" distR="0" wp14:anchorId="78FC6F79" wp14:editId="074D7D41">
            <wp:extent cx="5503252" cy="3171825"/>
            <wp:effectExtent l="0" t="0" r="254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8133" cy="3191929"/>
                    </a:xfrm>
                    <a:prstGeom prst="rect">
                      <a:avLst/>
                    </a:prstGeom>
                    <a:noFill/>
                    <a:ln>
                      <a:noFill/>
                    </a:ln>
                  </pic:spPr>
                </pic:pic>
              </a:graphicData>
            </a:graphic>
          </wp:inline>
        </w:drawing>
      </w:r>
    </w:p>
    <w:p w:rsidR="00C451C8" w:rsidRPr="001C4A48" w:rsidRDefault="00C451C8" w:rsidP="00C451C8">
      <w:pPr>
        <w:jc w:val="both"/>
        <w:rPr>
          <w:sz w:val="28"/>
          <w:szCs w:val="28"/>
        </w:rPr>
      </w:pPr>
    </w:p>
    <w:p w:rsidR="00C451C8" w:rsidRPr="001C4A48" w:rsidRDefault="00C451C8" w:rsidP="00C451C8">
      <w:pPr>
        <w:jc w:val="both"/>
        <w:rPr>
          <w:sz w:val="28"/>
          <w:szCs w:val="28"/>
        </w:rPr>
      </w:pPr>
      <w:r w:rsidRPr="001C4A48">
        <w:rPr>
          <w:sz w:val="28"/>
          <w:szCs w:val="28"/>
        </w:rPr>
        <w:t>Рис.2.3. Модель системы генератор-конвертор [</w:t>
      </w:r>
      <w:r w:rsidR="00E3058F" w:rsidRPr="001C4A48">
        <w:rPr>
          <w:sz w:val="28"/>
          <w:szCs w:val="28"/>
        </w:rPr>
        <w:t>10</w:t>
      </w:r>
      <w:r w:rsidRPr="001C4A48">
        <w:rPr>
          <w:sz w:val="28"/>
          <w:szCs w:val="28"/>
        </w:rPr>
        <w:t>].</w:t>
      </w:r>
    </w:p>
    <w:p w:rsidR="00C451C8" w:rsidRPr="001C4A48" w:rsidRDefault="00C451C8" w:rsidP="00C451C8">
      <w:pPr>
        <w:jc w:val="both"/>
        <w:rPr>
          <w:sz w:val="28"/>
          <w:szCs w:val="28"/>
        </w:rPr>
      </w:pPr>
    </w:p>
    <w:p w:rsidR="00C451C8" w:rsidRPr="001C4A48" w:rsidRDefault="00C451C8" w:rsidP="00C451C8">
      <w:pPr>
        <w:spacing w:line="360" w:lineRule="auto"/>
        <w:ind w:firstLine="709"/>
        <w:jc w:val="both"/>
        <w:rPr>
          <w:sz w:val="28"/>
          <w:szCs w:val="28"/>
        </w:rPr>
      </w:pPr>
      <w:r w:rsidRPr="001C4A48">
        <w:rPr>
          <w:sz w:val="28"/>
          <w:szCs w:val="28"/>
        </w:rPr>
        <w:lastRenderedPageBreak/>
        <w:t xml:space="preserve">Представленная на рис. 2.3 схема отражает функциональные свойства асинхронного генератора двойного питания (АГДП) и способ присоединения генератора к модели электрической сети в виде управляемого источника тока. Такой способ предполагает вычисление активной и реактивной мощности генератора. При известном напряжении на его зажимах можно вычислить уходящий в сеть ток генератора. Это позволяет в уравнениях электрической сети заменить генератор эквивалентным реальным источником тока </w:t>
      </w:r>
      <w:r w:rsidRPr="001C4A48">
        <w:rPr>
          <w:i/>
          <w:sz w:val="28"/>
          <w:szCs w:val="28"/>
          <w:lang w:val="en-US"/>
        </w:rPr>
        <w:t>I</w:t>
      </w:r>
      <w:r w:rsidRPr="001C4A48">
        <w:rPr>
          <w:i/>
          <w:sz w:val="28"/>
          <w:szCs w:val="28"/>
          <w:vertAlign w:val="subscript"/>
          <w:lang w:val="en-US"/>
        </w:rPr>
        <w:t>sorc</w:t>
      </w:r>
      <w:r w:rsidRPr="001C4A48">
        <w:rPr>
          <w:i/>
          <w:sz w:val="28"/>
          <w:szCs w:val="28"/>
        </w:rPr>
        <w:t xml:space="preserve"> = </w:t>
      </w:r>
      <w:r w:rsidRPr="001C4A48">
        <w:rPr>
          <w:i/>
          <w:sz w:val="28"/>
          <w:szCs w:val="28"/>
          <w:lang w:val="en-US"/>
        </w:rPr>
        <w:t>I</w:t>
      </w:r>
      <w:r w:rsidRPr="001C4A48">
        <w:rPr>
          <w:i/>
          <w:sz w:val="28"/>
          <w:szCs w:val="28"/>
          <w:vertAlign w:val="subscript"/>
          <w:lang w:val="en-US"/>
        </w:rPr>
        <w:t>real</w:t>
      </w:r>
      <w:r w:rsidRPr="001C4A48">
        <w:rPr>
          <w:i/>
          <w:sz w:val="28"/>
          <w:szCs w:val="28"/>
        </w:rPr>
        <w:t xml:space="preserve"> + </w:t>
      </w:r>
      <w:r w:rsidRPr="001C4A48">
        <w:rPr>
          <w:i/>
          <w:sz w:val="28"/>
          <w:szCs w:val="28"/>
          <w:lang w:val="en-US"/>
        </w:rPr>
        <w:t>j</w:t>
      </w:r>
      <w:r w:rsidRPr="001C4A48">
        <w:rPr>
          <w:i/>
          <w:sz w:val="28"/>
          <w:szCs w:val="28"/>
        </w:rPr>
        <w:t xml:space="preserve"> </w:t>
      </w:r>
      <w:r w:rsidRPr="001C4A48">
        <w:rPr>
          <w:i/>
          <w:sz w:val="28"/>
          <w:szCs w:val="28"/>
          <w:lang w:val="en-US"/>
        </w:rPr>
        <w:t>I</w:t>
      </w:r>
      <w:r w:rsidRPr="001C4A48">
        <w:rPr>
          <w:i/>
          <w:sz w:val="28"/>
          <w:szCs w:val="28"/>
          <w:vertAlign w:val="subscript"/>
          <w:lang w:val="en-US"/>
        </w:rPr>
        <w:t>imag</w:t>
      </w:r>
      <w:r w:rsidRPr="001C4A48">
        <w:rPr>
          <w:sz w:val="28"/>
          <w:szCs w:val="28"/>
        </w:rPr>
        <w:t xml:space="preserve"> </w:t>
      </w:r>
      <w:r w:rsidRPr="001C4A48">
        <w:rPr>
          <w:sz w:val="28"/>
          <w:szCs w:val="28"/>
          <w:lang w:val="en-US"/>
        </w:rPr>
        <w:t>c</w:t>
      </w:r>
      <w:r w:rsidRPr="001C4A48">
        <w:rPr>
          <w:sz w:val="28"/>
          <w:szCs w:val="28"/>
        </w:rPr>
        <w:t xml:space="preserve"> характеристическим сопротивлением </w:t>
      </w:r>
      <w:r w:rsidRPr="001C4A48">
        <w:rPr>
          <w:i/>
          <w:sz w:val="28"/>
          <w:szCs w:val="28"/>
          <w:lang w:val="en-US"/>
        </w:rPr>
        <w:t>jX</w:t>
      </w:r>
      <w:r w:rsidRPr="001C4A48">
        <w:rPr>
          <w:i/>
          <w:sz w:val="28"/>
          <w:szCs w:val="28"/>
        </w:rPr>
        <w:t>”</w:t>
      </w:r>
      <w:r w:rsidRPr="001C4A48">
        <w:rPr>
          <w:sz w:val="28"/>
          <w:szCs w:val="28"/>
        </w:rPr>
        <w:t>.  Заметим, что внутреннее сопротивление источника тока считается бесконечно большим.</w:t>
      </w:r>
    </w:p>
    <w:p w:rsidR="00C451C8" w:rsidRPr="001C4A48" w:rsidRDefault="00C451C8" w:rsidP="00C451C8">
      <w:pPr>
        <w:spacing w:line="360" w:lineRule="auto"/>
        <w:ind w:firstLine="709"/>
        <w:jc w:val="both"/>
        <w:rPr>
          <w:sz w:val="28"/>
          <w:szCs w:val="28"/>
        </w:rPr>
      </w:pPr>
      <w:r w:rsidRPr="001C4A48">
        <w:rPr>
          <w:sz w:val="28"/>
          <w:szCs w:val="28"/>
        </w:rPr>
        <w:t xml:space="preserve">На рис. 2.3 показано формирование реактивной составляющей тока генератора в зависимости от управляющего сигнала </w:t>
      </w:r>
      <w:r w:rsidRPr="001C4A48">
        <w:rPr>
          <w:position w:val="-14"/>
          <w:sz w:val="28"/>
          <w:szCs w:val="28"/>
        </w:rPr>
        <w:object w:dxaOrig="5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pt;height:20.4pt" o:ole="">
            <v:imagedata r:id="rId18" o:title=""/>
          </v:shape>
          <o:OLEObject Type="Embed" ProgID="Equation.DSMT4" ShapeID="_x0000_i1025" DrawAspect="Content" ObjectID="_1620839777" r:id="rId19"/>
        </w:object>
      </w:r>
      <w:r w:rsidRPr="001C4A48">
        <w:rPr>
          <w:sz w:val="28"/>
          <w:szCs w:val="28"/>
        </w:rPr>
        <w:t xml:space="preserve"> с учётом инерционности электромагнитных процессов генератора.</w:t>
      </w:r>
    </w:p>
    <w:p w:rsidR="00C451C8" w:rsidRPr="001C4A48" w:rsidRDefault="00C451C8" w:rsidP="00C451C8">
      <w:pPr>
        <w:spacing w:line="360" w:lineRule="auto"/>
        <w:ind w:firstLine="709"/>
        <w:jc w:val="both"/>
        <w:rPr>
          <w:sz w:val="28"/>
          <w:szCs w:val="28"/>
        </w:rPr>
      </w:pPr>
      <w:r w:rsidRPr="001C4A48">
        <w:rPr>
          <w:sz w:val="28"/>
          <w:szCs w:val="28"/>
        </w:rPr>
        <w:t xml:space="preserve">На этой же схеме показано формирование активной составляющей тока генератора в зависимости от управляющего сигнала </w:t>
      </w:r>
      <w:r w:rsidRPr="001C4A48">
        <w:rPr>
          <w:position w:val="-14"/>
          <w:sz w:val="28"/>
          <w:szCs w:val="28"/>
        </w:rPr>
        <w:object w:dxaOrig="540" w:dyaOrig="400">
          <v:shape id="_x0000_i1026" type="#_x0000_t75" style="width:27.15pt;height:20.4pt" o:ole="">
            <v:imagedata r:id="rId20" o:title=""/>
          </v:shape>
          <o:OLEObject Type="Embed" ProgID="Equation.DSMT4" ShapeID="_x0000_i1026" DrawAspect="Content" ObjectID="_1620839778" r:id="rId21"/>
        </w:object>
      </w:r>
      <w:r w:rsidRPr="001C4A48">
        <w:rPr>
          <w:sz w:val="28"/>
          <w:szCs w:val="28"/>
        </w:rPr>
        <w:t xml:space="preserve"> с учётом инерционности электромагнитных процессов генератора и ограничении </w:t>
      </w:r>
      <w:r w:rsidRPr="001C4A48">
        <w:rPr>
          <w:i/>
          <w:sz w:val="28"/>
          <w:szCs w:val="28"/>
          <w:lang w:val="en-US"/>
        </w:rPr>
        <w:t>LVPL</w:t>
      </w:r>
      <w:r w:rsidRPr="001C4A48">
        <w:rPr>
          <w:i/>
          <w:sz w:val="28"/>
          <w:szCs w:val="28"/>
        </w:rPr>
        <w:t xml:space="preserve"> </w:t>
      </w:r>
      <w:r w:rsidRPr="001C4A48">
        <w:rPr>
          <w:sz w:val="28"/>
          <w:szCs w:val="28"/>
        </w:rPr>
        <w:t xml:space="preserve">этой составляющей тока в зависимости от модуля напряжения на зажимах генератора. Ограничение действует, если напряжение становится ниже 0.9 от номинального значения. </w:t>
      </w:r>
      <w:r w:rsidRPr="001C4A48">
        <w:rPr>
          <w:i/>
          <w:sz w:val="28"/>
          <w:szCs w:val="28"/>
          <w:lang w:val="en-US"/>
        </w:rPr>
        <w:t>LVPL</w:t>
      </w:r>
      <w:r w:rsidRPr="001C4A48">
        <w:rPr>
          <w:sz w:val="28"/>
          <w:szCs w:val="28"/>
        </w:rPr>
        <w:t xml:space="preserve"> падает до нуля, если напряжение снижается до половины от номинального значения.</w:t>
      </w:r>
    </w:p>
    <w:p w:rsidR="00C451C8" w:rsidRPr="001C4A48" w:rsidRDefault="00C451C8" w:rsidP="00C451C8">
      <w:pPr>
        <w:spacing w:line="360" w:lineRule="auto"/>
        <w:ind w:firstLine="709"/>
        <w:jc w:val="both"/>
        <w:rPr>
          <w:sz w:val="28"/>
          <w:szCs w:val="28"/>
        </w:rPr>
      </w:pPr>
      <w:r w:rsidRPr="001C4A48">
        <w:rPr>
          <w:sz w:val="28"/>
          <w:szCs w:val="28"/>
        </w:rPr>
        <w:t xml:space="preserve">При расчёте ограничения </w:t>
      </w:r>
      <w:r w:rsidRPr="001C4A48">
        <w:rPr>
          <w:i/>
          <w:sz w:val="28"/>
          <w:szCs w:val="28"/>
          <w:lang w:val="en-US"/>
        </w:rPr>
        <w:t>LVPL</w:t>
      </w:r>
      <w:r w:rsidRPr="001C4A48">
        <w:rPr>
          <w:i/>
          <w:sz w:val="28"/>
          <w:szCs w:val="28"/>
        </w:rPr>
        <w:t xml:space="preserve"> </w:t>
      </w:r>
      <w:r w:rsidRPr="001C4A48">
        <w:rPr>
          <w:sz w:val="28"/>
          <w:szCs w:val="28"/>
        </w:rPr>
        <w:t>используется измеренное напряжение, которое отличается от фактического из-за инерционности измерительных устройств.</w:t>
      </w:r>
    </w:p>
    <w:p w:rsidR="00C451C8" w:rsidRPr="001C4A48" w:rsidRDefault="00C451C8" w:rsidP="00C451C8">
      <w:pPr>
        <w:spacing w:line="360" w:lineRule="auto"/>
        <w:ind w:firstLine="709"/>
        <w:jc w:val="both"/>
        <w:rPr>
          <w:sz w:val="28"/>
          <w:szCs w:val="28"/>
        </w:rPr>
      </w:pPr>
      <w:r w:rsidRPr="001C4A48">
        <w:rPr>
          <w:sz w:val="28"/>
          <w:szCs w:val="28"/>
        </w:rPr>
        <w:t xml:space="preserve">Три дифференциальных уравнения первого порядка и расчётные формулы приведены в приложении. </w:t>
      </w:r>
    </w:p>
    <w:p w:rsidR="00C451C8" w:rsidRPr="001C4A48" w:rsidRDefault="00C451C8" w:rsidP="00C451C8">
      <w:pPr>
        <w:spacing w:line="360" w:lineRule="auto"/>
        <w:ind w:firstLine="709"/>
        <w:jc w:val="both"/>
        <w:rPr>
          <w:sz w:val="28"/>
          <w:szCs w:val="28"/>
        </w:rPr>
      </w:pPr>
      <w:r w:rsidRPr="001C4A48">
        <w:rPr>
          <w:sz w:val="28"/>
          <w:szCs w:val="28"/>
        </w:rPr>
        <w:t xml:space="preserve">Вычисленные составляющие тока генератора преобразуются в соответствующие мощности и при необходимости корректируются (рис. 2.4). Реактивная мощность уменьшается при повышении напряжения на зажимах генератора выше порога </w:t>
      </w:r>
      <w:r w:rsidRPr="001C4A48">
        <w:rPr>
          <w:position w:val="-12"/>
          <w:sz w:val="28"/>
          <w:szCs w:val="28"/>
        </w:rPr>
        <w:object w:dxaOrig="499" w:dyaOrig="380">
          <v:shape id="_x0000_i1027" type="#_x0000_t75" style="width:25.8pt;height:19.7pt" o:ole="">
            <v:imagedata r:id="rId22" o:title=""/>
          </v:shape>
          <o:OLEObject Type="Embed" ProgID="Equation.DSMT4" ShapeID="_x0000_i1027" DrawAspect="Content" ObjectID="_1620839779" r:id="rId23"/>
        </w:object>
      </w:r>
      <w:r w:rsidRPr="001C4A48">
        <w:rPr>
          <w:sz w:val="28"/>
          <w:szCs w:val="28"/>
        </w:rPr>
        <w:t>. В то же время не допускается снижение реактивной мощности ниже заданного уровня.</w:t>
      </w:r>
    </w:p>
    <w:p w:rsidR="00C451C8" w:rsidRPr="001C4A48" w:rsidRDefault="00C451C8" w:rsidP="00C451C8">
      <w:pPr>
        <w:jc w:val="both"/>
        <w:rPr>
          <w:b/>
        </w:rPr>
      </w:pPr>
      <w:r w:rsidRPr="001C4A48">
        <w:rPr>
          <w:noProof/>
        </w:rPr>
        <w:lastRenderedPageBreak/>
        <w:drawing>
          <wp:inline distT="0" distB="0" distL="0" distR="0" wp14:anchorId="42CAE9AD" wp14:editId="7D735B20">
            <wp:extent cx="5124450" cy="6889160"/>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7207" cy="7000417"/>
                    </a:xfrm>
                    <a:prstGeom prst="rect">
                      <a:avLst/>
                    </a:prstGeom>
                    <a:noFill/>
                    <a:ln>
                      <a:noFill/>
                    </a:ln>
                  </pic:spPr>
                </pic:pic>
              </a:graphicData>
            </a:graphic>
          </wp:inline>
        </w:drawing>
      </w:r>
    </w:p>
    <w:p w:rsidR="00C451C8" w:rsidRPr="001C4A48" w:rsidRDefault="00C451C8" w:rsidP="00C451C8">
      <w:pPr>
        <w:spacing w:line="360" w:lineRule="auto"/>
        <w:ind w:firstLine="709"/>
        <w:jc w:val="both"/>
        <w:rPr>
          <w:sz w:val="28"/>
          <w:szCs w:val="28"/>
        </w:rPr>
      </w:pPr>
      <w:r w:rsidRPr="001C4A48">
        <w:rPr>
          <w:sz w:val="28"/>
          <w:szCs w:val="28"/>
        </w:rPr>
        <w:t>Рис.2.4. Ограничители активной и реактивной мощности [</w:t>
      </w:r>
      <w:r w:rsidR="00E3058F" w:rsidRPr="001C4A48">
        <w:rPr>
          <w:sz w:val="28"/>
          <w:szCs w:val="28"/>
        </w:rPr>
        <w:t>10</w:t>
      </w:r>
      <w:r w:rsidRPr="001C4A48">
        <w:rPr>
          <w:sz w:val="28"/>
          <w:szCs w:val="28"/>
        </w:rPr>
        <w:t>].</w:t>
      </w:r>
    </w:p>
    <w:p w:rsidR="00C451C8" w:rsidRPr="001C4A48" w:rsidRDefault="00C451C8" w:rsidP="00C451C8">
      <w:pPr>
        <w:spacing w:line="360" w:lineRule="auto"/>
        <w:ind w:firstLine="709"/>
        <w:jc w:val="both"/>
        <w:rPr>
          <w:sz w:val="28"/>
          <w:szCs w:val="28"/>
        </w:rPr>
      </w:pPr>
    </w:p>
    <w:p w:rsidR="00C451C8" w:rsidRPr="001C4A48" w:rsidRDefault="00C451C8" w:rsidP="00C451C8">
      <w:pPr>
        <w:spacing w:line="360" w:lineRule="auto"/>
        <w:ind w:firstLine="709"/>
        <w:jc w:val="both"/>
        <w:rPr>
          <w:sz w:val="28"/>
          <w:szCs w:val="28"/>
        </w:rPr>
      </w:pPr>
      <w:r w:rsidRPr="001C4A48">
        <w:rPr>
          <w:sz w:val="28"/>
          <w:szCs w:val="28"/>
        </w:rPr>
        <w:t xml:space="preserve">Учитывается также нелинейное снижение активной мощности при пониженном напряжении. Значение активной мощности передаётся в модель системы управления мощностями, в модель управления углом наклона лопастей, в модель движения ротора. </w:t>
      </w:r>
    </w:p>
    <w:p w:rsidR="00C451C8" w:rsidRPr="001C4A48" w:rsidRDefault="00C451C8" w:rsidP="00C451C8">
      <w:pPr>
        <w:spacing w:line="360" w:lineRule="auto"/>
        <w:ind w:firstLine="709"/>
        <w:jc w:val="both"/>
        <w:rPr>
          <w:sz w:val="28"/>
          <w:szCs w:val="28"/>
        </w:rPr>
      </w:pPr>
      <w:r w:rsidRPr="001C4A48">
        <w:rPr>
          <w:sz w:val="28"/>
          <w:szCs w:val="28"/>
        </w:rPr>
        <w:lastRenderedPageBreak/>
        <w:t>Модель завершается формированием комплексного тока эквивалентного источника.</w:t>
      </w:r>
    </w:p>
    <w:p w:rsidR="00C451C8" w:rsidRPr="001C4A48" w:rsidRDefault="00C451C8" w:rsidP="00C451C8">
      <w:pPr>
        <w:spacing w:line="360" w:lineRule="auto"/>
        <w:ind w:firstLine="709"/>
        <w:jc w:val="both"/>
        <w:rPr>
          <w:sz w:val="28"/>
          <w:szCs w:val="28"/>
        </w:rPr>
      </w:pPr>
      <w:r w:rsidRPr="001C4A48">
        <w:rPr>
          <w:sz w:val="28"/>
          <w:szCs w:val="28"/>
        </w:rPr>
        <w:t>В рассматриваемую модель включены также дифференциальные уравнения датчиков активной и реактивной мощности, а также частоты вращения ротора, приведённые в приложении.</w:t>
      </w:r>
    </w:p>
    <w:p w:rsidR="00C451C8" w:rsidRPr="001C4A48" w:rsidRDefault="00C451C8" w:rsidP="00C451C8">
      <w:pPr>
        <w:spacing w:line="360" w:lineRule="auto"/>
        <w:ind w:firstLine="709"/>
        <w:jc w:val="both"/>
        <w:rPr>
          <w:sz w:val="28"/>
          <w:szCs w:val="28"/>
        </w:rPr>
      </w:pPr>
    </w:p>
    <w:p w:rsidR="00C451C8" w:rsidRPr="001C4A48" w:rsidRDefault="00C451C8" w:rsidP="00C451C8">
      <w:pPr>
        <w:spacing w:line="360" w:lineRule="auto"/>
        <w:ind w:firstLine="709"/>
        <w:jc w:val="both"/>
        <w:rPr>
          <w:b/>
          <w:sz w:val="28"/>
          <w:szCs w:val="28"/>
        </w:rPr>
      </w:pPr>
      <w:r w:rsidRPr="001C4A48">
        <w:rPr>
          <w:b/>
          <w:sz w:val="28"/>
          <w:szCs w:val="28"/>
        </w:rPr>
        <w:t xml:space="preserve">2.3. Модель системы управления </w:t>
      </w:r>
      <w:r w:rsidRPr="001C4A48">
        <w:rPr>
          <w:b/>
          <w:sz w:val="28"/>
          <w:szCs w:val="28"/>
          <w:lang w:val="en-US"/>
        </w:rPr>
        <w:t>[</w:t>
      </w:r>
      <w:r w:rsidR="00E3058F" w:rsidRPr="001C4A48">
        <w:rPr>
          <w:b/>
          <w:sz w:val="28"/>
          <w:szCs w:val="28"/>
          <w:lang w:val="en-US"/>
        </w:rPr>
        <w:t>10</w:t>
      </w:r>
      <w:r w:rsidRPr="001C4A48">
        <w:rPr>
          <w:b/>
          <w:sz w:val="28"/>
          <w:szCs w:val="28"/>
          <w:lang w:val="en-US"/>
        </w:rPr>
        <w:t>]</w:t>
      </w:r>
      <w:r w:rsidRPr="001C4A48">
        <w:rPr>
          <w:b/>
          <w:sz w:val="28"/>
          <w:szCs w:val="28"/>
        </w:rPr>
        <w:t>.</w:t>
      </w:r>
    </w:p>
    <w:p w:rsidR="00C451C8" w:rsidRPr="001C4A48" w:rsidRDefault="00C451C8" w:rsidP="00C451C8">
      <w:pPr>
        <w:jc w:val="both"/>
        <w:rPr>
          <w:b/>
          <w:sz w:val="28"/>
          <w:szCs w:val="28"/>
        </w:rPr>
      </w:pPr>
      <w:r w:rsidRPr="001C4A48">
        <w:rPr>
          <w:noProof/>
          <w:sz w:val="28"/>
          <w:szCs w:val="28"/>
        </w:rPr>
        <w:drawing>
          <wp:inline distT="0" distB="0" distL="0" distR="0" wp14:anchorId="4D7BCD31" wp14:editId="217BA04D">
            <wp:extent cx="5929630" cy="22764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9630" cy="2276475"/>
                    </a:xfrm>
                    <a:prstGeom prst="rect">
                      <a:avLst/>
                    </a:prstGeom>
                    <a:noFill/>
                    <a:ln>
                      <a:noFill/>
                    </a:ln>
                  </pic:spPr>
                </pic:pic>
              </a:graphicData>
            </a:graphic>
          </wp:inline>
        </w:drawing>
      </w:r>
    </w:p>
    <w:p w:rsidR="00C451C8" w:rsidRPr="001C4A48" w:rsidRDefault="00C451C8" w:rsidP="00C451C8">
      <w:pPr>
        <w:jc w:val="both"/>
        <w:rPr>
          <w:b/>
          <w:sz w:val="28"/>
          <w:szCs w:val="28"/>
        </w:rPr>
      </w:pPr>
    </w:p>
    <w:p w:rsidR="00C451C8" w:rsidRPr="001C4A48" w:rsidRDefault="00C451C8" w:rsidP="00C451C8">
      <w:pPr>
        <w:spacing w:line="360" w:lineRule="auto"/>
        <w:ind w:firstLine="709"/>
        <w:jc w:val="both"/>
        <w:rPr>
          <w:sz w:val="28"/>
          <w:szCs w:val="28"/>
        </w:rPr>
      </w:pPr>
      <w:r w:rsidRPr="001C4A48">
        <w:rPr>
          <w:sz w:val="28"/>
          <w:szCs w:val="28"/>
        </w:rPr>
        <w:t>Рис. 2.5. Канал управления активной мощностью.</w:t>
      </w:r>
    </w:p>
    <w:p w:rsidR="00C451C8" w:rsidRPr="001C4A48" w:rsidRDefault="00C451C8" w:rsidP="00C451C8">
      <w:pPr>
        <w:spacing w:line="360" w:lineRule="auto"/>
        <w:ind w:firstLine="709"/>
        <w:jc w:val="both"/>
        <w:rPr>
          <w:sz w:val="28"/>
          <w:szCs w:val="28"/>
        </w:rPr>
      </w:pPr>
    </w:p>
    <w:p w:rsidR="00C451C8" w:rsidRPr="001C4A48" w:rsidRDefault="00C451C8" w:rsidP="00C451C8">
      <w:pPr>
        <w:spacing w:line="360" w:lineRule="auto"/>
        <w:ind w:firstLine="709"/>
        <w:jc w:val="both"/>
        <w:rPr>
          <w:sz w:val="28"/>
          <w:szCs w:val="28"/>
        </w:rPr>
      </w:pPr>
      <w:r w:rsidRPr="001C4A48">
        <w:rPr>
          <w:sz w:val="28"/>
          <w:szCs w:val="28"/>
        </w:rPr>
        <w:t xml:space="preserve">В зависимости от фактически генерируемой мощности может измениться уставка частоты вращения ротора, как показано на рис. 2.5. Таким способом выполняется подстройка ВЭУ на оптимальное извлечение мощности при снижении скорости ветра. Фильтр с большой постоянной времени сглаживает изменение уставки при порывистом ветре. Изменённая уставка поступает в модель управления углом поворота лопастей. </w:t>
      </w:r>
    </w:p>
    <w:p w:rsidR="00C451C8" w:rsidRPr="001C4A48" w:rsidRDefault="00C451C8" w:rsidP="00C451C8">
      <w:pPr>
        <w:spacing w:line="360" w:lineRule="auto"/>
        <w:ind w:firstLine="709"/>
        <w:jc w:val="both"/>
        <w:rPr>
          <w:sz w:val="28"/>
          <w:szCs w:val="28"/>
        </w:rPr>
      </w:pPr>
      <w:r w:rsidRPr="001C4A48">
        <w:rPr>
          <w:sz w:val="28"/>
          <w:szCs w:val="28"/>
        </w:rPr>
        <w:t xml:space="preserve">Отклонение измеренной частоты вращения от уставки поступает на пропорционально-интегральный регулятор (ПИ-регулятор). Выход регулятора умножается на измеренную частоту вращения, что даёт значение мощности, необходимое для приведения частоты вращения в соответствие с уставкой. Эта мощность проходит через инерционное звено, ограничивается по абсолютной величине и по темпу изменения для защиты механических систем ВЭУ. Выходная величина инерционного звена поступает в качестве </w:t>
      </w:r>
      <w:r w:rsidRPr="001C4A48">
        <w:rPr>
          <w:sz w:val="28"/>
          <w:szCs w:val="28"/>
        </w:rPr>
        <w:lastRenderedPageBreak/>
        <w:t xml:space="preserve">желаемой мощности в модель управления углом наклона лопастей. Эта же величина после деления на измеренное напряжение передаётся в модель генератор-конвертор как </w:t>
      </w:r>
      <w:r w:rsidRPr="001C4A48">
        <w:rPr>
          <w:position w:val="-14"/>
          <w:sz w:val="28"/>
          <w:szCs w:val="28"/>
        </w:rPr>
        <w:object w:dxaOrig="540" w:dyaOrig="400">
          <v:shape id="_x0000_i1028" type="#_x0000_t75" style="width:27.15pt;height:20.4pt" o:ole="">
            <v:imagedata r:id="rId20" o:title=""/>
          </v:shape>
          <o:OLEObject Type="Embed" ProgID="Equation.DSMT4" ShapeID="_x0000_i1028" DrawAspect="Content" ObjectID="_1620839780" r:id="rId26"/>
        </w:object>
      </w:r>
      <w:r w:rsidRPr="001C4A48">
        <w:rPr>
          <w:sz w:val="28"/>
          <w:szCs w:val="28"/>
        </w:rPr>
        <w:t>. Соответствующие уравнения и формулы приведены в приложении.</w:t>
      </w:r>
    </w:p>
    <w:p w:rsidR="00C451C8" w:rsidRPr="001C4A48" w:rsidRDefault="00C451C8" w:rsidP="00C451C8">
      <w:pPr>
        <w:spacing w:line="360" w:lineRule="auto"/>
        <w:ind w:firstLine="709"/>
        <w:jc w:val="both"/>
        <w:rPr>
          <w:sz w:val="28"/>
          <w:szCs w:val="28"/>
        </w:rPr>
      </w:pPr>
    </w:p>
    <w:p w:rsidR="00C451C8" w:rsidRPr="001C4A48" w:rsidRDefault="00C451C8" w:rsidP="00C451C8">
      <w:pPr>
        <w:jc w:val="both"/>
        <w:rPr>
          <w:b/>
          <w:sz w:val="28"/>
          <w:szCs w:val="28"/>
        </w:rPr>
      </w:pPr>
      <w:r w:rsidRPr="001C4A48">
        <w:rPr>
          <w:b/>
          <w:noProof/>
          <w:sz w:val="28"/>
          <w:szCs w:val="28"/>
        </w:rPr>
        <mc:AlternateContent>
          <mc:Choice Requires="wps">
            <w:drawing>
              <wp:anchor distT="0" distB="0" distL="114300" distR="114300" simplePos="0" relativeHeight="251662336" behindDoc="0" locked="0" layoutInCell="1" allowOverlap="1" wp14:anchorId="1EC17919" wp14:editId="7F4F86B9">
                <wp:simplePos x="0" y="0"/>
                <wp:positionH relativeFrom="column">
                  <wp:posOffset>4953953</wp:posOffset>
                </wp:positionH>
                <wp:positionV relativeFrom="paragraph">
                  <wp:posOffset>886143</wp:posOffset>
                </wp:positionV>
                <wp:extent cx="652462" cy="556895"/>
                <wp:effectExtent l="0" t="0" r="0" b="0"/>
                <wp:wrapNone/>
                <wp:docPr id="2" name="Прямоугольник 2"/>
                <wp:cNvGraphicFramePr/>
                <a:graphic xmlns:a="http://schemas.openxmlformats.org/drawingml/2006/main">
                  <a:graphicData uri="http://schemas.microsoft.com/office/word/2010/wordprocessingShape">
                    <wps:wsp>
                      <wps:cNvSpPr/>
                      <wps:spPr>
                        <a:xfrm>
                          <a:off x="0" y="0"/>
                          <a:ext cx="652462" cy="5568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1A58EC" id="Прямоугольник 2" o:spid="_x0000_s1026" style="position:absolute;margin-left:390.1pt;margin-top:69.8pt;width:51.35pt;height:43.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" fillcolor="white [3212]" stroked="f" strokeweight="1pt"/>
            </w:pict>
          </mc:Fallback>
        </mc:AlternateContent>
      </w:r>
      <w:r w:rsidRPr="001C4A48">
        <w:rPr>
          <w:b/>
          <w:noProof/>
          <w:sz w:val="28"/>
          <w:szCs w:val="28"/>
        </w:rPr>
        <w:drawing>
          <wp:inline distT="0" distB="0" distL="0" distR="0" wp14:anchorId="28F074D3" wp14:editId="2BBE81D2">
            <wp:extent cx="5705475" cy="20955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7272" cy="2096160"/>
                    </a:xfrm>
                    <a:prstGeom prst="rect">
                      <a:avLst/>
                    </a:prstGeom>
                    <a:noFill/>
                    <a:ln>
                      <a:noFill/>
                    </a:ln>
                  </pic:spPr>
                </pic:pic>
              </a:graphicData>
            </a:graphic>
          </wp:inline>
        </w:drawing>
      </w:r>
    </w:p>
    <w:p w:rsidR="00C451C8" w:rsidRPr="001C4A48" w:rsidRDefault="00C451C8" w:rsidP="00C451C8">
      <w:pPr>
        <w:jc w:val="both"/>
        <w:rPr>
          <w:noProof/>
          <w:sz w:val="28"/>
          <w:szCs w:val="28"/>
        </w:rPr>
      </w:pPr>
      <w:r w:rsidRPr="001C4A48">
        <w:rPr>
          <w:noProof/>
          <w:sz w:val="28"/>
          <w:szCs w:val="28"/>
        </w:rPr>
        <w:t>Рис. 2.6. Канал управления реактивной мощностью [</w:t>
      </w:r>
      <w:r w:rsidR="00E3058F" w:rsidRPr="001C4A48">
        <w:rPr>
          <w:noProof/>
          <w:sz w:val="28"/>
          <w:szCs w:val="28"/>
        </w:rPr>
        <w:t>10</w:t>
      </w:r>
      <w:r w:rsidRPr="001C4A48">
        <w:rPr>
          <w:noProof/>
          <w:sz w:val="28"/>
          <w:szCs w:val="28"/>
        </w:rPr>
        <w:t>].</w:t>
      </w:r>
    </w:p>
    <w:p w:rsidR="00C451C8" w:rsidRPr="001C4A48" w:rsidRDefault="00C451C8" w:rsidP="00C451C8">
      <w:pPr>
        <w:jc w:val="both"/>
        <w:rPr>
          <w:noProof/>
          <w:sz w:val="28"/>
          <w:szCs w:val="28"/>
        </w:rPr>
      </w:pPr>
    </w:p>
    <w:p w:rsidR="00C451C8" w:rsidRPr="001C4A48" w:rsidRDefault="00C451C8" w:rsidP="00C451C8">
      <w:pPr>
        <w:spacing w:line="360" w:lineRule="auto"/>
        <w:ind w:firstLine="709"/>
        <w:jc w:val="both"/>
        <w:rPr>
          <w:noProof/>
          <w:sz w:val="28"/>
          <w:szCs w:val="28"/>
        </w:rPr>
      </w:pPr>
      <w:r w:rsidRPr="001C4A48">
        <w:rPr>
          <w:noProof/>
          <w:sz w:val="28"/>
          <w:szCs w:val="28"/>
        </w:rPr>
        <w:t xml:space="preserve">Отклонение измеренной текущей мощности генератора </w:t>
      </w:r>
      <w:r w:rsidRPr="001C4A48">
        <w:rPr>
          <w:position w:val="-14"/>
          <w:sz w:val="28"/>
          <w:szCs w:val="28"/>
        </w:rPr>
        <w:object w:dxaOrig="440" w:dyaOrig="400">
          <v:shape id="_x0000_i1029" type="#_x0000_t75" style="width:21.75pt;height:20.4pt" o:ole="">
            <v:imagedata r:id="rId28" o:title=""/>
          </v:shape>
          <o:OLEObject Type="Embed" ProgID="Equation.DSMT4" ShapeID="_x0000_i1029" DrawAspect="Content" ObjectID="_1620839781" r:id="rId29"/>
        </w:object>
      </w:r>
      <w:r w:rsidRPr="001C4A48">
        <w:rPr>
          <w:sz w:val="28"/>
          <w:szCs w:val="28"/>
        </w:rPr>
        <w:t xml:space="preserve"> от заданного значения </w:t>
      </w:r>
      <w:r w:rsidRPr="001C4A48">
        <w:rPr>
          <w:position w:val="-12"/>
          <w:sz w:val="28"/>
          <w:szCs w:val="28"/>
        </w:rPr>
        <w:object w:dxaOrig="480" w:dyaOrig="380">
          <v:shape id="_x0000_i1030" type="#_x0000_t75" style="width:23.75pt;height:19.7pt" o:ole="">
            <v:imagedata r:id="rId30" o:title=""/>
          </v:shape>
          <o:OLEObject Type="Embed" ProgID="Equation.DSMT4" ShapeID="_x0000_i1030" DrawAspect="Content" ObjectID="_1620839782" r:id="rId31"/>
        </w:object>
      </w:r>
      <w:r w:rsidRPr="001C4A48">
        <w:rPr>
          <w:sz w:val="28"/>
          <w:szCs w:val="28"/>
        </w:rPr>
        <w:t xml:space="preserve"> поступает на интегрирующее звено с ограничением выхода (рис. 2.6). При положении переключателя 0 выход интегрирующего звена передаётся в модель генератора-конвертора в качестве </w:t>
      </w:r>
      <w:r w:rsidRPr="001C4A48">
        <w:rPr>
          <w:position w:val="-14"/>
          <w:sz w:val="28"/>
          <w:szCs w:val="28"/>
        </w:rPr>
        <w:object w:dxaOrig="580" w:dyaOrig="400">
          <v:shape id="_x0000_i1031" type="#_x0000_t75" style="width:29.2pt;height:20.4pt" o:ole="">
            <v:imagedata r:id="rId18" o:title=""/>
          </v:shape>
          <o:OLEObject Type="Embed" ProgID="Equation.DSMT4" ShapeID="_x0000_i1031" DrawAspect="Content" ObjectID="_1620839783" r:id="rId32"/>
        </w:object>
      </w:r>
      <w:r w:rsidRPr="001C4A48">
        <w:rPr>
          <w:sz w:val="28"/>
          <w:szCs w:val="28"/>
        </w:rPr>
        <w:t xml:space="preserve"> (рис. 2.5).</w:t>
      </w:r>
    </w:p>
    <w:p w:rsidR="00C451C8" w:rsidRPr="001C4A48" w:rsidRDefault="00C451C8" w:rsidP="00C451C8">
      <w:pPr>
        <w:jc w:val="both"/>
        <w:rPr>
          <w:sz w:val="28"/>
          <w:szCs w:val="28"/>
        </w:rPr>
      </w:pPr>
    </w:p>
    <w:p w:rsidR="00C451C8" w:rsidRPr="001C4A48" w:rsidRDefault="00C451C8" w:rsidP="00C451C8">
      <w:pPr>
        <w:jc w:val="both"/>
        <w:rPr>
          <w:b/>
          <w:sz w:val="28"/>
          <w:szCs w:val="28"/>
        </w:rPr>
      </w:pPr>
      <w:r w:rsidRPr="001C4A48">
        <w:rPr>
          <w:b/>
          <w:sz w:val="28"/>
          <w:szCs w:val="28"/>
        </w:rPr>
        <w:t>2.4. Модель управления углом наклона лопастей воздушной турбины.</w:t>
      </w:r>
    </w:p>
    <w:p w:rsidR="00C451C8" w:rsidRPr="001C4A48" w:rsidRDefault="00C451C8" w:rsidP="00C451C8">
      <w:pPr>
        <w:jc w:val="both"/>
        <w:rPr>
          <w:sz w:val="28"/>
          <w:szCs w:val="28"/>
        </w:rPr>
      </w:pPr>
    </w:p>
    <w:p w:rsidR="00C451C8" w:rsidRPr="001C4A48" w:rsidRDefault="00C451C8" w:rsidP="00C451C8">
      <w:pPr>
        <w:jc w:val="both"/>
        <w:rPr>
          <w:sz w:val="28"/>
          <w:szCs w:val="28"/>
        </w:rPr>
      </w:pPr>
      <w:r w:rsidRPr="001C4A48">
        <w:rPr>
          <w:noProof/>
          <w:sz w:val="28"/>
          <w:szCs w:val="28"/>
        </w:rPr>
        <w:drawing>
          <wp:inline distT="0" distB="0" distL="0" distR="0" wp14:anchorId="46870D7C" wp14:editId="461D30BA">
            <wp:extent cx="4357315" cy="2220626"/>
            <wp:effectExtent l="0" t="0" r="5715"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7019" cy="2230668"/>
                    </a:xfrm>
                    <a:prstGeom prst="rect">
                      <a:avLst/>
                    </a:prstGeom>
                    <a:noFill/>
                    <a:ln>
                      <a:noFill/>
                    </a:ln>
                  </pic:spPr>
                </pic:pic>
              </a:graphicData>
            </a:graphic>
          </wp:inline>
        </w:drawing>
      </w:r>
    </w:p>
    <w:p w:rsidR="00C451C8" w:rsidRPr="001C4A48" w:rsidRDefault="00C451C8" w:rsidP="00C451C8">
      <w:pPr>
        <w:jc w:val="both"/>
        <w:rPr>
          <w:b/>
          <w:sz w:val="28"/>
          <w:szCs w:val="28"/>
        </w:rPr>
      </w:pPr>
      <w:r w:rsidRPr="001C4A48">
        <w:rPr>
          <w:noProof/>
          <w:sz w:val="28"/>
          <w:szCs w:val="28"/>
        </w:rPr>
        <w:t xml:space="preserve">Рис. 2.7. </w:t>
      </w:r>
      <w:r w:rsidRPr="001C4A48">
        <w:rPr>
          <w:b/>
          <w:sz w:val="28"/>
          <w:szCs w:val="28"/>
        </w:rPr>
        <w:t>Модель управления углом наклона лопастей</w:t>
      </w:r>
    </w:p>
    <w:p w:rsidR="00C451C8" w:rsidRPr="001C4A48" w:rsidRDefault="00C451C8" w:rsidP="00C451C8">
      <w:pPr>
        <w:jc w:val="both"/>
        <w:rPr>
          <w:sz w:val="28"/>
          <w:szCs w:val="28"/>
        </w:rPr>
      </w:pPr>
    </w:p>
    <w:p w:rsidR="00C451C8" w:rsidRPr="001C4A48" w:rsidRDefault="00C451C8" w:rsidP="00C451C8">
      <w:pPr>
        <w:spacing w:line="360" w:lineRule="auto"/>
        <w:ind w:firstLine="709"/>
        <w:jc w:val="both"/>
        <w:rPr>
          <w:sz w:val="28"/>
          <w:szCs w:val="28"/>
        </w:rPr>
      </w:pPr>
      <w:r w:rsidRPr="001C4A48">
        <w:rPr>
          <w:sz w:val="28"/>
          <w:szCs w:val="28"/>
        </w:rPr>
        <w:lastRenderedPageBreak/>
        <w:t>Отклонение измеренной частоты вращения от желаемого значения поступает на ПИ-регулятор (рис. 2.7). Также через ПИ-регулятор проходит отклонение текущей мощности от желаемого значения. Сумма сигналов от ПИ-регуляторов направляется в инерционное исполнительное устройство, выходом которого является фактический угол поворота лопастей (рис. 2.6).</w:t>
      </w:r>
    </w:p>
    <w:p w:rsidR="00C451C8" w:rsidRPr="001C4A48" w:rsidRDefault="00C451C8" w:rsidP="00C451C8">
      <w:pPr>
        <w:jc w:val="both"/>
        <w:rPr>
          <w:b/>
          <w:sz w:val="28"/>
          <w:szCs w:val="28"/>
        </w:rPr>
      </w:pPr>
    </w:p>
    <w:p w:rsidR="00C451C8" w:rsidRPr="001C4A48" w:rsidRDefault="00C451C8" w:rsidP="00C451C8">
      <w:pPr>
        <w:spacing w:line="360" w:lineRule="auto"/>
        <w:ind w:firstLine="709"/>
        <w:jc w:val="both"/>
        <w:rPr>
          <w:b/>
          <w:sz w:val="28"/>
          <w:szCs w:val="28"/>
        </w:rPr>
      </w:pPr>
      <w:r w:rsidRPr="001C4A48">
        <w:rPr>
          <w:b/>
          <w:sz w:val="28"/>
          <w:szCs w:val="28"/>
        </w:rPr>
        <w:t>2.5. Модель движения ротора турбины.</w:t>
      </w:r>
    </w:p>
    <w:p w:rsidR="00C451C8" w:rsidRPr="001C4A48" w:rsidRDefault="00C451C8" w:rsidP="00C451C8">
      <w:pPr>
        <w:spacing w:line="360" w:lineRule="auto"/>
        <w:ind w:firstLine="709"/>
        <w:jc w:val="both"/>
        <w:rPr>
          <w:sz w:val="28"/>
          <w:szCs w:val="28"/>
        </w:rPr>
      </w:pPr>
      <w:r w:rsidRPr="001C4A48">
        <w:rPr>
          <w:sz w:val="28"/>
          <w:szCs w:val="28"/>
        </w:rPr>
        <w:t xml:space="preserve">Без учёта зазоров в мультипликаторе можно считать, что вся механическая система вращается как единое целое. Обороты турбины и генератора и их номинальные значения связаны одним и тем же передаточным отношением мультипликатора. Поэтому в относительных единицах, то есть при делении оборотов на соответствующие номинальные значения, частота вращения турбины совпадёт с частотой вращения генератора. </w:t>
      </w:r>
    </w:p>
    <w:p w:rsidR="00C451C8" w:rsidRPr="001C4A48" w:rsidRDefault="00C451C8" w:rsidP="00C451C8">
      <w:pPr>
        <w:spacing w:line="360" w:lineRule="auto"/>
        <w:ind w:firstLine="709"/>
        <w:jc w:val="both"/>
        <w:rPr>
          <w:sz w:val="28"/>
          <w:szCs w:val="28"/>
        </w:rPr>
      </w:pPr>
      <w:r w:rsidRPr="001C4A48">
        <w:rPr>
          <w:sz w:val="28"/>
          <w:szCs w:val="28"/>
        </w:rPr>
        <w:t>Тогда движение механической системы в относительных единицах мощности и частоты вращения описывается следующим дифференциальным уравнением:</w:t>
      </w:r>
    </w:p>
    <w:p w:rsidR="00C451C8" w:rsidRPr="001C4A48" w:rsidRDefault="00C451C8" w:rsidP="00C451C8">
      <w:pPr>
        <w:spacing w:line="360" w:lineRule="auto"/>
        <w:ind w:firstLine="709"/>
        <w:jc w:val="both"/>
        <w:rPr>
          <w:sz w:val="28"/>
          <w:szCs w:val="28"/>
        </w:rPr>
      </w:pPr>
      <w:r w:rsidRPr="001C4A48">
        <w:rPr>
          <w:position w:val="-30"/>
          <w:sz w:val="28"/>
          <w:szCs w:val="28"/>
        </w:rPr>
        <w:object w:dxaOrig="4840" w:dyaOrig="720">
          <v:shape id="_x0000_i1032" type="#_x0000_t75" style="width:242.5pt;height:36pt" o:ole="">
            <v:imagedata r:id="rId34" o:title=""/>
          </v:shape>
          <o:OLEObject Type="Embed" ProgID="Equation.DSMT4" ShapeID="_x0000_i1032" DrawAspect="Content" ObjectID="_1620839784" r:id="rId35"/>
        </w:object>
      </w:r>
      <w:r w:rsidRPr="001C4A48">
        <w:rPr>
          <w:sz w:val="28"/>
          <w:szCs w:val="28"/>
        </w:rPr>
        <w:t xml:space="preserve">                                              (2.1)</w:t>
      </w:r>
    </w:p>
    <w:p w:rsidR="00C451C8" w:rsidRPr="001C4A48" w:rsidRDefault="00C451C8" w:rsidP="00C451C8">
      <w:pPr>
        <w:spacing w:line="360" w:lineRule="auto"/>
        <w:jc w:val="both"/>
        <w:rPr>
          <w:sz w:val="28"/>
          <w:szCs w:val="28"/>
        </w:rPr>
      </w:pPr>
      <w:r w:rsidRPr="001C4A48">
        <w:rPr>
          <w:position w:val="-4"/>
          <w:sz w:val="28"/>
          <w:szCs w:val="28"/>
        </w:rPr>
        <w:object w:dxaOrig="279" w:dyaOrig="260">
          <v:shape id="_x0000_i1033" type="#_x0000_t75" style="width:13.6pt;height:12.9pt" o:ole="">
            <v:imagedata r:id="rId36" o:title=""/>
          </v:shape>
          <o:OLEObject Type="Embed" ProgID="Equation.DSMT4" ShapeID="_x0000_i1033" DrawAspect="Content" ObjectID="_1620839785" r:id="rId37"/>
        </w:object>
      </w:r>
      <w:r w:rsidRPr="001C4A48">
        <w:rPr>
          <w:sz w:val="28"/>
          <w:szCs w:val="28"/>
        </w:rPr>
        <w:t xml:space="preserve"> – инерционная постоянная системы турбина-мультипликатор-ротор генератора.</w:t>
      </w:r>
    </w:p>
    <w:p w:rsidR="00C451C8" w:rsidRPr="001C4A48" w:rsidRDefault="00C451C8" w:rsidP="00C451C8">
      <w:pPr>
        <w:spacing w:line="360" w:lineRule="auto"/>
        <w:jc w:val="both"/>
        <w:rPr>
          <w:sz w:val="28"/>
          <w:szCs w:val="28"/>
        </w:rPr>
      </w:pPr>
      <w:r w:rsidRPr="001C4A48">
        <w:rPr>
          <w:position w:val="-4"/>
          <w:sz w:val="28"/>
          <w:szCs w:val="28"/>
        </w:rPr>
        <w:object w:dxaOrig="260" w:dyaOrig="260">
          <v:shape id="_x0000_i1034" type="#_x0000_t75" style="width:12.9pt;height:12.9pt" o:ole="">
            <v:imagedata r:id="rId38" o:title=""/>
          </v:shape>
          <o:OLEObject Type="Embed" ProgID="Equation.DSMT4" ShapeID="_x0000_i1034" DrawAspect="Content" ObjectID="_1620839786" r:id="rId39"/>
        </w:object>
      </w:r>
      <w:r w:rsidRPr="001C4A48">
        <w:rPr>
          <w:sz w:val="28"/>
          <w:szCs w:val="28"/>
        </w:rPr>
        <w:t xml:space="preserve"> – коэффициент демпфирования,</w:t>
      </w:r>
    </w:p>
    <w:p w:rsidR="00C451C8" w:rsidRPr="001C4A48" w:rsidRDefault="00C451C8" w:rsidP="00C451C8">
      <w:pPr>
        <w:spacing w:line="360" w:lineRule="auto"/>
        <w:jc w:val="both"/>
      </w:pPr>
      <w:r w:rsidRPr="001C4A48">
        <w:rPr>
          <w:position w:val="-6"/>
          <w:sz w:val="28"/>
          <w:szCs w:val="28"/>
        </w:rPr>
        <w:object w:dxaOrig="740" w:dyaOrig="279">
          <v:shape id="_x0000_i1035" type="#_x0000_t75" style="width:37.35pt;height:14.25pt" o:ole="">
            <v:imagedata r:id="rId40" o:title=""/>
          </v:shape>
          <o:OLEObject Type="Embed" ProgID="Equation.DSMT4" ShapeID="_x0000_i1035" DrawAspect="Content" ObjectID="_1620839787" r:id="rId41"/>
        </w:object>
      </w:r>
      <w:r w:rsidRPr="001C4A48">
        <w:rPr>
          <w:sz w:val="28"/>
          <w:szCs w:val="28"/>
        </w:rPr>
        <w:t xml:space="preserve"> – механическая мощность</w:t>
      </w:r>
      <w:r w:rsidRPr="001C4A48">
        <w:t xml:space="preserve">, </w:t>
      </w:r>
      <w:r w:rsidRPr="001C4A48">
        <w:rPr>
          <w:sz w:val="28"/>
        </w:rPr>
        <w:t>получаемая из</w:t>
      </w:r>
      <w:r w:rsidRPr="001C4A48">
        <w:t xml:space="preserve"> м</w:t>
      </w:r>
      <w:r w:rsidRPr="001C4A48">
        <w:rPr>
          <w:sz w:val="28"/>
          <w:szCs w:val="28"/>
        </w:rPr>
        <w:t xml:space="preserve">одели </w:t>
      </w:r>
      <w:bookmarkStart w:id="0" w:name="_Hlk8655863"/>
      <w:r w:rsidRPr="001C4A48">
        <w:rPr>
          <w:sz w:val="28"/>
          <w:szCs w:val="28"/>
        </w:rPr>
        <w:t>извлечения механической мощности из воздушного потока</w:t>
      </w:r>
      <w:bookmarkEnd w:id="0"/>
    </w:p>
    <w:p w:rsidR="00C451C8" w:rsidRPr="001C4A48" w:rsidRDefault="00C451C8" w:rsidP="00C451C8">
      <w:pPr>
        <w:spacing w:line="360" w:lineRule="auto"/>
        <w:jc w:val="both"/>
        <w:rPr>
          <w:sz w:val="28"/>
          <w:szCs w:val="28"/>
        </w:rPr>
      </w:pPr>
      <w:r w:rsidRPr="001C4A48">
        <w:rPr>
          <w:position w:val="-6"/>
        </w:rPr>
        <w:object w:dxaOrig="560" w:dyaOrig="279">
          <v:shape id="_x0000_i1036" type="#_x0000_t75" style="width:27.85pt;height:13.6pt" o:ole="">
            <v:imagedata r:id="rId42" o:title=""/>
          </v:shape>
          <o:OLEObject Type="Embed" ProgID="Equation.DSMT4" ShapeID="_x0000_i1036" DrawAspect="Content" ObjectID="_1620839788" r:id="rId43"/>
        </w:object>
      </w:r>
      <w:r w:rsidRPr="001C4A48">
        <w:rPr>
          <w:sz w:val="28"/>
          <w:szCs w:val="28"/>
        </w:rPr>
        <w:t xml:space="preserve"> – электрическая мощность,</w:t>
      </w:r>
    </w:p>
    <w:p w:rsidR="00C451C8" w:rsidRPr="001C4A48" w:rsidRDefault="00C451C8" w:rsidP="00C451C8">
      <w:pPr>
        <w:spacing w:line="360" w:lineRule="auto"/>
        <w:jc w:val="both"/>
      </w:pPr>
      <w:r w:rsidRPr="001C4A48">
        <w:rPr>
          <w:position w:val="-6"/>
        </w:rPr>
        <w:object w:dxaOrig="660" w:dyaOrig="279">
          <v:shape id="_x0000_i1037" type="#_x0000_t75" style="width:33.3pt;height:13.6pt" o:ole="">
            <v:imagedata r:id="rId44" o:title=""/>
          </v:shape>
          <o:OLEObject Type="Embed" ProgID="Equation.DSMT4" ShapeID="_x0000_i1037" DrawAspect="Content" ObjectID="_1620839789" r:id="rId45"/>
        </w:object>
      </w:r>
      <w:r w:rsidRPr="001C4A48">
        <w:rPr>
          <w:sz w:val="28"/>
          <w:szCs w:val="28"/>
        </w:rPr>
        <w:t xml:space="preserve"> – номинальная частота вращения.</w:t>
      </w:r>
    </w:p>
    <w:p w:rsidR="00C451C8" w:rsidRPr="001C4A48" w:rsidRDefault="00C451C8" w:rsidP="00C451C8">
      <w:pPr>
        <w:spacing w:line="360" w:lineRule="auto"/>
        <w:ind w:firstLine="709"/>
        <w:jc w:val="both"/>
        <w:rPr>
          <w:b/>
          <w:sz w:val="28"/>
          <w:szCs w:val="28"/>
        </w:rPr>
      </w:pPr>
    </w:p>
    <w:p w:rsidR="00C451C8" w:rsidRPr="001C4A48" w:rsidRDefault="00C451C8" w:rsidP="00C451C8">
      <w:pPr>
        <w:spacing w:line="360" w:lineRule="auto"/>
        <w:ind w:firstLine="709"/>
        <w:jc w:val="both"/>
        <w:rPr>
          <w:b/>
          <w:sz w:val="28"/>
          <w:szCs w:val="28"/>
        </w:rPr>
      </w:pPr>
    </w:p>
    <w:p w:rsidR="00C451C8" w:rsidRPr="001C4A48" w:rsidRDefault="00C451C8" w:rsidP="00C451C8">
      <w:pPr>
        <w:spacing w:line="360" w:lineRule="auto"/>
        <w:ind w:firstLine="709"/>
        <w:jc w:val="both"/>
        <w:rPr>
          <w:b/>
          <w:sz w:val="28"/>
          <w:szCs w:val="28"/>
        </w:rPr>
      </w:pPr>
    </w:p>
    <w:p w:rsidR="00C451C8" w:rsidRPr="001C4A48" w:rsidRDefault="00C451C8" w:rsidP="00C451C8">
      <w:pPr>
        <w:spacing w:line="360" w:lineRule="auto"/>
        <w:ind w:firstLine="709"/>
        <w:jc w:val="both"/>
        <w:rPr>
          <w:b/>
          <w:sz w:val="28"/>
          <w:szCs w:val="28"/>
        </w:rPr>
      </w:pPr>
    </w:p>
    <w:p w:rsidR="00C451C8" w:rsidRPr="001C4A48" w:rsidRDefault="00C451C8" w:rsidP="00C451C8">
      <w:pPr>
        <w:spacing w:line="360" w:lineRule="auto"/>
        <w:ind w:firstLine="709"/>
        <w:jc w:val="both"/>
        <w:rPr>
          <w:b/>
          <w:sz w:val="28"/>
          <w:szCs w:val="28"/>
        </w:rPr>
      </w:pPr>
      <w:r w:rsidRPr="001C4A48">
        <w:rPr>
          <w:b/>
          <w:sz w:val="28"/>
          <w:szCs w:val="28"/>
        </w:rPr>
        <w:lastRenderedPageBreak/>
        <w:t>2.6. Модель возмущения поля скоростей воздушной среды и извлечения механической мощности из воздушного потока.</w:t>
      </w:r>
    </w:p>
    <w:p w:rsidR="00C451C8" w:rsidRPr="001C4A48" w:rsidRDefault="00C451C8" w:rsidP="00C451C8">
      <w:pPr>
        <w:spacing w:line="360" w:lineRule="auto"/>
        <w:ind w:firstLine="709"/>
        <w:jc w:val="both"/>
        <w:rPr>
          <w:b/>
          <w:sz w:val="28"/>
          <w:szCs w:val="28"/>
        </w:rPr>
      </w:pPr>
    </w:p>
    <w:p w:rsidR="00C451C8" w:rsidRPr="001C4A48" w:rsidRDefault="00C451C8" w:rsidP="00C451C8">
      <w:pPr>
        <w:spacing w:line="360" w:lineRule="auto"/>
        <w:ind w:firstLine="709"/>
        <w:jc w:val="both"/>
        <w:rPr>
          <w:sz w:val="28"/>
          <w:szCs w:val="28"/>
        </w:rPr>
      </w:pPr>
      <w:r w:rsidRPr="001C4A48">
        <w:rPr>
          <w:sz w:val="28"/>
          <w:szCs w:val="28"/>
        </w:rPr>
        <w:t xml:space="preserve">Представим возмущение воздуха в направлении, перпендикулярном плоскости вращения лопастей, в качестве синусоидальной волны ширины </w:t>
      </w:r>
      <m:oMath>
        <m:r>
          <w:rPr>
            <w:rFonts w:ascii="Cambria Math" w:hAnsi="Cambria Math"/>
            <w:sz w:val="28"/>
            <w:szCs w:val="28"/>
            <w:lang w:val="en-US"/>
          </w:rPr>
          <m:t>L</m:t>
        </m:r>
      </m:oMath>
      <w:r w:rsidRPr="001C4A48">
        <w:rPr>
          <w:sz w:val="28"/>
          <w:szCs w:val="28"/>
        </w:rPr>
        <w:t xml:space="preserve">, перемещающейся по площади ветроэлектропарка со скоростью  </w:t>
      </w:r>
      <m:oMath>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rPr>
              <m:t>d</m:t>
            </m:r>
          </m:sub>
        </m:sSub>
      </m:oMath>
    </w:p>
    <w:p w:rsidR="00C451C8" w:rsidRPr="001C4A48" w:rsidRDefault="00C451C8" w:rsidP="00C451C8">
      <w:pPr>
        <w:jc w:val="both"/>
        <w:rPr>
          <w:sz w:val="28"/>
          <w:szCs w:val="28"/>
        </w:rPr>
      </w:pPr>
      <w:r w:rsidRPr="001C4A48">
        <w:rPr>
          <w:noProof/>
          <w:sz w:val="28"/>
          <w:szCs w:val="28"/>
        </w:rPr>
        <w:drawing>
          <wp:inline distT="0" distB="0" distL="0" distR="0" wp14:anchorId="68E331E0" wp14:editId="6EFD4433">
            <wp:extent cx="3629025" cy="1745315"/>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8937" cy="1750082"/>
                    </a:xfrm>
                    <a:prstGeom prst="rect">
                      <a:avLst/>
                    </a:prstGeom>
                  </pic:spPr>
                </pic:pic>
              </a:graphicData>
            </a:graphic>
          </wp:inline>
        </w:drawing>
      </w:r>
    </w:p>
    <w:p w:rsidR="00C451C8" w:rsidRPr="001C4A48" w:rsidRDefault="00C451C8" w:rsidP="00C451C8">
      <w:pPr>
        <w:spacing w:line="360" w:lineRule="auto"/>
        <w:ind w:firstLine="709"/>
        <w:jc w:val="both"/>
        <w:rPr>
          <w:noProof/>
          <w:sz w:val="28"/>
          <w:szCs w:val="28"/>
        </w:rPr>
      </w:pPr>
      <w:r w:rsidRPr="001C4A48">
        <w:rPr>
          <w:noProof/>
          <w:sz w:val="28"/>
          <w:szCs w:val="28"/>
        </w:rPr>
        <w:t>Рис. 2.8. Возмущение перпендикулярной составляющей скорости. По оси абсциис отложено расстояние в метрах, по оси ординат – скорость в метрах в секунду.</w:t>
      </w:r>
    </w:p>
    <w:p w:rsidR="00C451C8" w:rsidRPr="001C4A48" w:rsidRDefault="00C451C8" w:rsidP="00C451C8">
      <w:pPr>
        <w:spacing w:line="360" w:lineRule="auto"/>
        <w:ind w:firstLine="709"/>
        <w:jc w:val="both"/>
        <w:rPr>
          <w:b/>
          <w:sz w:val="28"/>
          <w:szCs w:val="28"/>
        </w:rPr>
      </w:pPr>
    </w:p>
    <w:p w:rsidR="00C451C8" w:rsidRPr="001C4A48" w:rsidRDefault="00C451C8" w:rsidP="00C451C8">
      <w:pPr>
        <w:spacing w:line="360" w:lineRule="auto"/>
        <w:ind w:firstLine="709"/>
        <w:jc w:val="both"/>
        <w:rPr>
          <w:sz w:val="28"/>
          <w:szCs w:val="28"/>
        </w:rPr>
      </w:pPr>
      <w:r w:rsidRPr="001C4A48">
        <w:rPr>
          <w:sz w:val="28"/>
          <w:szCs w:val="28"/>
        </w:rPr>
        <w:t xml:space="preserve">Скорость ветра в точке </w:t>
      </w:r>
      <m:oMath>
        <m:r>
          <w:rPr>
            <w:rFonts w:ascii="Cambria Math" w:hAnsi="Cambria Math"/>
            <w:sz w:val="28"/>
            <w:szCs w:val="28"/>
            <w:lang w:val="en-US"/>
          </w:rPr>
          <m:t>x</m:t>
        </m:r>
      </m:oMath>
      <w:r w:rsidRPr="001C4A48">
        <w:rPr>
          <w:sz w:val="28"/>
          <w:szCs w:val="28"/>
        </w:rPr>
        <w:t xml:space="preserve"> в момент времени </w:t>
      </w:r>
      <m:oMath>
        <m:r>
          <w:rPr>
            <w:rFonts w:ascii="Cambria Math" w:hAnsi="Cambria Math"/>
            <w:sz w:val="28"/>
            <w:szCs w:val="28"/>
            <w:lang w:val="en-US"/>
          </w:rPr>
          <m:t>t</m:t>
        </m:r>
      </m:oMath>
      <w:r w:rsidRPr="001C4A48">
        <w:rPr>
          <w:sz w:val="28"/>
          <w:szCs w:val="28"/>
        </w:rPr>
        <w:t xml:space="preserve"> может быть программно задана в качестве реализации следующей функции двух переменных:</w:t>
      </w:r>
    </w:p>
    <w:p w:rsidR="00C451C8" w:rsidRPr="001C4A48" w:rsidRDefault="00C451C8" w:rsidP="00C451C8">
      <w:pPr>
        <w:jc w:val="both"/>
        <w:rPr>
          <w:sz w:val="28"/>
          <w:szCs w:val="28"/>
        </w:rPr>
      </w:pPr>
      <w:r w:rsidRPr="001C4A48">
        <w:rPr>
          <w:noProof/>
          <w:sz w:val="28"/>
          <w:szCs w:val="28"/>
        </w:rPr>
        <w:drawing>
          <wp:inline distT="0" distB="0" distL="0" distR="0" wp14:anchorId="052E52F7" wp14:editId="5D3179B6">
            <wp:extent cx="5723836" cy="14573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3926" cy="1464986"/>
                    </a:xfrm>
                    <a:prstGeom prst="rect">
                      <a:avLst/>
                    </a:prstGeom>
                  </pic:spPr>
                </pic:pic>
              </a:graphicData>
            </a:graphic>
          </wp:inline>
        </w:drawing>
      </w:r>
    </w:p>
    <w:p w:rsidR="00C451C8" w:rsidRPr="001C4A48" w:rsidRDefault="00C451C8" w:rsidP="00C451C8">
      <w:pPr>
        <w:spacing w:line="360" w:lineRule="auto"/>
        <w:jc w:val="both"/>
        <w:rPr>
          <w:sz w:val="28"/>
          <w:szCs w:val="28"/>
        </w:rPr>
      </w:pPr>
      <w:r w:rsidRPr="001C4A48">
        <w:rPr>
          <w:sz w:val="28"/>
          <w:szCs w:val="28"/>
        </w:rPr>
        <w:t>Где:</w:t>
      </w:r>
    </w:p>
    <w:p w:rsidR="00C451C8" w:rsidRPr="001C4A48" w:rsidRDefault="00F05B07" w:rsidP="00C451C8">
      <w:pPr>
        <w:spacing w:line="360" w:lineRule="auto"/>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rPr>
              <m:t>W</m:t>
            </m:r>
          </m:sub>
        </m:sSub>
      </m:oMath>
      <w:r w:rsidR="00C451C8" w:rsidRPr="001C4A48">
        <w:rPr>
          <w:sz w:val="28"/>
          <w:szCs w:val="28"/>
        </w:rPr>
        <w:t xml:space="preserve"> – перпендикулярная составляющая скорости ветра в зоне возмущения;</w:t>
      </w:r>
    </w:p>
    <w:p w:rsidR="00C451C8" w:rsidRPr="001C4A48" w:rsidRDefault="00C451C8" w:rsidP="00C451C8">
      <w:pPr>
        <w:spacing w:line="360" w:lineRule="auto"/>
        <w:jc w:val="both"/>
        <w:rPr>
          <w:sz w:val="28"/>
          <w:szCs w:val="28"/>
        </w:rPr>
      </w:pPr>
      <m:oMath>
        <m:r>
          <w:rPr>
            <w:rFonts w:ascii="Cambria Math" w:hAnsi="Cambria Math"/>
            <w:sz w:val="28"/>
            <w:szCs w:val="28"/>
            <w:lang w:val="en-US"/>
          </w:rPr>
          <m:t>A</m:t>
        </m:r>
      </m:oMath>
      <w:r w:rsidRPr="001C4A48">
        <w:rPr>
          <w:sz w:val="28"/>
          <w:szCs w:val="28"/>
        </w:rPr>
        <w:t xml:space="preserve"> - амплитуда переменной составляющей скорости воздушного потока;</w:t>
      </w:r>
    </w:p>
    <w:p w:rsidR="00C451C8" w:rsidRPr="001C4A48" w:rsidRDefault="00C451C8" w:rsidP="00C451C8">
      <w:pPr>
        <w:spacing w:line="360" w:lineRule="auto"/>
        <w:jc w:val="both"/>
        <w:rPr>
          <w:sz w:val="28"/>
          <w:szCs w:val="28"/>
        </w:rPr>
      </w:pPr>
      <m:oMath>
        <m:r>
          <w:rPr>
            <w:rFonts w:ascii="Cambria Math" w:hAnsi="Cambria Math"/>
            <w:sz w:val="28"/>
            <w:szCs w:val="28"/>
            <w:lang w:val="en-US"/>
          </w:rPr>
          <m:t>L</m:t>
        </m:r>
      </m:oMath>
      <w:r w:rsidRPr="001C4A48">
        <w:rPr>
          <w:sz w:val="28"/>
          <w:szCs w:val="28"/>
        </w:rPr>
        <w:t xml:space="preserve"> - ширина полосы области возмущения воздушного потока;</w:t>
      </w:r>
    </w:p>
    <w:p w:rsidR="00C451C8" w:rsidRPr="001C4A48" w:rsidRDefault="00F05B07" w:rsidP="00C451C8">
      <w:pPr>
        <w:spacing w:line="360" w:lineRule="auto"/>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rPr>
              <m:t>d</m:t>
            </m:r>
          </m:sub>
        </m:sSub>
      </m:oMath>
      <w:r w:rsidR="00C451C8" w:rsidRPr="001C4A48">
        <w:rPr>
          <w:sz w:val="28"/>
          <w:szCs w:val="28"/>
        </w:rPr>
        <w:t xml:space="preserve"> – скорость перемещения полосы возмущения воздушного потока по ветроэлектропарку;</w:t>
      </w:r>
    </w:p>
    <w:p w:rsidR="00C451C8" w:rsidRPr="001C4A48" w:rsidRDefault="00F05B07" w:rsidP="00C451C8">
      <w:pPr>
        <w:spacing w:line="360" w:lineRule="auto"/>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rPr>
              <m:t>0</m:t>
            </m:r>
          </m:sub>
        </m:sSub>
      </m:oMath>
      <w:r w:rsidR="00C451C8" w:rsidRPr="001C4A48">
        <w:rPr>
          <w:sz w:val="28"/>
          <w:szCs w:val="28"/>
        </w:rPr>
        <w:t xml:space="preserve"> – скорость ветра при отсутствии возмущения.</w:t>
      </w:r>
    </w:p>
    <w:p w:rsidR="00C451C8" w:rsidRPr="001C4A48" w:rsidRDefault="00C451C8" w:rsidP="00C451C8">
      <w:pPr>
        <w:spacing w:line="360" w:lineRule="auto"/>
        <w:jc w:val="both"/>
        <w:rPr>
          <w:sz w:val="28"/>
          <w:szCs w:val="28"/>
        </w:rPr>
      </w:pPr>
    </w:p>
    <w:p w:rsidR="00C451C8" w:rsidRPr="001C4A48" w:rsidRDefault="00C451C8" w:rsidP="00C451C8">
      <w:pPr>
        <w:spacing w:line="360" w:lineRule="auto"/>
        <w:ind w:firstLine="709"/>
        <w:jc w:val="both"/>
        <w:rPr>
          <w:sz w:val="28"/>
          <w:szCs w:val="28"/>
        </w:rPr>
      </w:pPr>
      <w:r w:rsidRPr="001C4A48">
        <w:rPr>
          <w:sz w:val="28"/>
          <w:szCs w:val="28"/>
        </w:rPr>
        <w:t>В зависимости от скорости ветра и частоты вращения турбины извлекаемая механическая мощность равна</w:t>
      </w:r>
    </w:p>
    <w:p w:rsidR="00C451C8" w:rsidRPr="001C4A48" w:rsidRDefault="00C451C8" w:rsidP="00C451C8">
      <w:pPr>
        <w:spacing w:line="360" w:lineRule="auto"/>
        <w:ind w:firstLine="709"/>
        <w:jc w:val="both"/>
        <w:rPr>
          <w:sz w:val="28"/>
          <w:szCs w:val="28"/>
        </w:rPr>
      </w:pPr>
      <w:r w:rsidRPr="001C4A48">
        <w:rPr>
          <w:position w:val="-24"/>
          <w:sz w:val="28"/>
          <w:szCs w:val="28"/>
        </w:rPr>
        <w:object w:dxaOrig="2000" w:dyaOrig="620">
          <v:shape id="_x0000_i1038" type="#_x0000_t75" style="width:99.85pt;height:31.25pt" o:ole="">
            <v:imagedata r:id="rId48" o:title=""/>
          </v:shape>
          <o:OLEObject Type="Embed" ProgID="Equation.DSMT4" ShapeID="_x0000_i1038" DrawAspect="Content" ObjectID="_1620839790" r:id="rId49"/>
        </w:object>
      </w:r>
      <w:r w:rsidRPr="001C4A48">
        <w:rPr>
          <w:sz w:val="28"/>
          <w:szCs w:val="28"/>
        </w:rPr>
        <w:t xml:space="preserve">                                                                                       (2.2)</w:t>
      </w:r>
    </w:p>
    <w:p w:rsidR="00C451C8" w:rsidRPr="001C4A48" w:rsidRDefault="00C451C8" w:rsidP="00C451C8">
      <w:pPr>
        <w:spacing w:line="360" w:lineRule="auto"/>
        <w:jc w:val="both"/>
        <w:rPr>
          <w:sz w:val="28"/>
          <w:szCs w:val="28"/>
        </w:rPr>
      </w:pPr>
      <w:r w:rsidRPr="001C4A48">
        <w:rPr>
          <w:sz w:val="28"/>
          <w:szCs w:val="28"/>
        </w:rPr>
        <w:t>где</w:t>
      </w:r>
    </w:p>
    <w:p w:rsidR="00C451C8" w:rsidRPr="001C4A48" w:rsidRDefault="00C451C8" w:rsidP="00C451C8">
      <w:pPr>
        <w:spacing w:line="360" w:lineRule="auto"/>
        <w:jc w:val="both"/>
        <w:rPr>
          <w:sz w:val="28"/>
          <w:szCs w:val="28"/>
        </w:rPr>
      </w:pPr>
      <w:r w:rsidRPr="001C4A48">
        <w:rPr>
          <w:position w:val="-10"/>
        </w:rPr>
        <w:object w:dxaOrig="240" w:dyaOrig="260">
          <v:shape id="_x0000_i1039" type="#_x0000_t75" style="width:12.25pt;height:12.9pt" o:ole="">
            <v:imagedata r:id="rId50" o:title=""/>
          </v:shape>
          <o:OLEObject Type="Embed" ProgID="Equation.DSMT4" ShapeID="_x0000_i1039" DrawAspect="Content" ObjectID="_1620839791" r:id="rId51"/>
        </w:object>
      </w:r>
      <w:r w:rsidRPr="001C4A48">
        <w:rPr>
          <w:sz w:val="28"/>
          <w:szCs w:val="28"/>
        </w:rPr>
        <w:t xml:space="preserve"> – плотность воздуха,</w:t>
      </w:r>
    </w:p>
    <w:p w:rsidR="00C451C8" w:rsidRPr="001C4A48" w:rsidRDefault="00C451C8" w:rsidP="00C451C8">
      <w:pPr>
        <w:spacing w:line="360" w:lineRule="auto"/>
        <w:jc w:val="both"/>
      </w:pPr>
      <w:r w:rsidRPr="001C4A48">
        <w:rPr>
          <w:position w:val="-12"/>
        </w:rPr>
        <w:object w:dxaOrig="279" w:dyaOrig="360">
          <v:shape id="_x0000_i1040" type="#_x0000_t75" style="width:13.6pt;height:18.35pt" o:ole="">
            <v:imagedata r:id="rId52" o:title=""/>
          </v:shape>
          <o:OLEObject Type="Embed" ProgID="Equation.DSMT4" ShapeID="_x0000_i1040" DrawAspect="Content" ObjectID="_1620839792" r:id="rId53"/>
        </w:object>
      </w:r>
      <w:r w:rsidRPr="001C4A48">
        <w:rPr>
          <w:sz w:val="28"/>
          <w:szCs w:val="28"/>
        </w:rPr>
        <w:t xml:space="preserve"> – площадь круга ветроколеса</w:t>
      </w:r>
    </w:p>
    <w:p w:rsidR="00C451C8" w:rsidRPr="001C4A48" w:rsidRDefault="00C451C8" w:rsidP="00C451C8">
      <w:pPr>
        <w:spacing w:line="360" w:lineRule="auto"/>
        <w:jc w:val="both"/>
      </w:pPr>
      <w:r w:rsidRPr="001C4A48">
        <w:rPr>
          <w:position w:val="-14"/>
        </w:rPr>
        <w:object w:dxaOrig="1440" w:dyaOrig="400">
          <v:shape id="_x0000_i1041" type="#_x0000_t75" style="width:72.7pt;height:20.4pt" o:ole="">
            <v:imagedata r:id="rId54" o:title=""/>
          </v:shape>
          <o:OLEObject Type="Embed" ProgID="Equation.DSMT4" ShapeID="_x0000_i1041" DrawAspect="Content" ObjectID="_1620839793" r:id="rId55"/>
        </w:object>
      </w:r>
      <w:r w:rsidRPr="001C4A48">
        <w:rPr>
          <w:sz w:val="28"/>
          <w:szCs w:val="28"/>
        </w:rPr>
        <w:t xml:space="preserve"> – коэффициент мощности, зависящий от параметров </w:t>
      </w:r>
      <w:r w:rsidRPr="001C4A48">
        <w:rPr>
          <w:position w:val="-6"/>
        </w:rPr>
        <w:object w:dxaOrig="220" w:dyaOrig="279">
          <v:shape id="_x0000_i1042" type="#_x0000_t75" style="width:10.85pt;height:13.6pt" o:ole="">
            <v:imagedata r:id="rId56" o:title=""/>
          </v:shape>
          <o:OLEObject Type="Embed" ProgID="Equation.DSMT4" ShapeID="_x0000_i1042" DrawAspect="Content" ObjectID="_1620839794" r:id="rId57"/>
        </w:object>
      </w:r>
      <w:r w:rsidRPr="001C4A48">
        <w:t xml:space="preserve"> и </w:t>
      </w:r>
      <w:r w:rsidRPr="001C4A48">
        <w:rPr>
          <w:position w:val="-6"/>
        </w:rPr>
        <w:object w:dxaOrig="200" w:dyaOrig="279">
          <v:shape id="_x0000_i1043" type="#_x0000_t75" style="width:10.2pt;height:13.6pt" o:ole="">
            <v:imagedata r:id="rId58" o:title=""/>
          </v:shape>
          <o:OLEObject Type="Embed" ProgID="Equation.DSMT4" ShapeID="_x0000_i1043" DrawAspect="Content" ObjectID="_1620839795" r:id="rId59"/>
        </w:object>
      </w:r>
    </w:p>
    <w:p w:rsidR="00C451C8" w:rsidRPr="001C4A48" w:rsidRDefault="00C451C8" w:rsidP="00C451C8">
      <w:pPr>
        <w:spacing w:line="360" w:lineRule="auto"/>
        <w:jc w:val="both"/>
        <w:rPr>
          <w:sz w:val="28"/>
          <w:szCs w:val="28"/>
        </w:rPr>
      </w:pPr>
      <w:r w:rsidRPr="001C4A48">
        <w:rPr>
          <w:position w:val="-6"/>
        </w:rPr>
        <w:object w:dxaOrig="220" w:dyaOrig="279">
          <v:shape id="_x0000_i1044" type="#_x0000_t75" style="width:10.85pt;height:13.6pt" o:ole="">
            <v:imagedata r:id="rId56" o:title=""/>
          </v:shape>
          <o:OLEObject Type="Embed" ProgID="Equation.DSMT4" ShapeID="_x0000_i1044" DrawAspect="Content" ObjectID="_1620839796" r:id="rId60"/>
        </w:object>
      </w:r>
      <w:r w:rsidRPr="001C4A48">
        <w:rPr>
          <w:sz w:val="28"/>
          <w:szCs w:val="28"/>
        </w:rPr>
        <w:t xml:space="preserve"> – отношение линейной скорости на конце лопасти к скорости ветра</w:t>
      </w:r>
    </w:p>
    <w:p w:rsidR="00C451C8" w:rsidRPr="001C4A48" w:rsidRDefault="00C451C8" w:rsidP="00C451C8">
      <w:pPr>
        <w:spacing w:line="360" w:lineRule="auto"/>
        <w:jc w:val="both"/>
      </w:pPr>
      <w:r w:rsidRPr="001C4A48">
        <w:rPr>
          <w:position w:val="-6"/>
        </w:rPr>
        <w:object w:dxaOrig="200" w:dyaOrig="279">
          <v:shape id="_x0000_i1045" type="#_x0000_t75" style="width:10.2pt;height:13.6pt" o:ole="">
            <v:imagedata r:id="rId58" o:title=""/>
          </v:shape>
          <o:OLEObject Type="Embed" ProgID="Equation.DSMT4" ShapeID="_x0000_i1045" DrawAspect="Content" ObjectID="_1620839797" r:id="rId61"/>
        </w:object>
      </w:r>
      <w:r w:rsidRPr="001C4A48">
        <w:rPr>
          <w:sz w:val="28"/>
          <w:szCs w:val="28"/>
        </w:rPr>
        <w:t xml:space="preserve"> – угол наклона лопастей</w:t>
      </w:r>
      <w:r w:rsidRPr="001C4A48">
        <w:t>.</w:t>
      </w:r>
    </w:p>
    <w:p w:rsidR="00C451C8" w:rsidRPr="001C4A48" w:rsidRDefault="00C451C8" w:rsidP="00C451C8">
      <w:pPr>
        <w:spacing w:line="360" w:lineRule="auto"/>
        <w:jc w:val="both"/>
        <w:rPr>
          <w:sz w:val="28"/>
          <w:szCs w:val="28"/>
        </w:rPr>
      </w:pPr>
      <w:r w:rsidRPr="001C4A48">
        <w:rPr>
          <w:sz w:val="28"/>
          <w:szCs w:val="28"/>
        </w:rPr>
        <w:t>Функция коэффициента мощности графически представлена на рис. 2.7.</w:t>
      </w:r>
    </w:p>
    <w:p w:rsidR="00C451C8" w:rsidRPr="001C4A48" w:rsidRDefault="00C451C8" w:rsidP="00C451C8">
      <w:pPr>
        <w:spacing w:line="360" w:lineRule="auto"/>
        <w:jc w:val="both"/>
        <w:rPr>
          <w:sz w:val="28"/>
          <w:szCs w:val="28"/>
        </w:rPr>
      </w:pPr>
      <w:r w:rsidRPr="001C4A48">
        <w:rPr>
          <w:noProof/>
          <w:sz w:val="28"/>
          <w:szCs w:val="28"/>
        </w:rPr>
        <w:drawing>
          <wp:inline distT="0" distB="0" distL="0" distR="0" wp14:anchorId="4E172CDC" wp14:editId="6A20C36B">
            <wp:extent cx="5094352" cy="3196262"/>
            <wp:effectExtent l="0" t="0" r="0" b="4445"/>
            <wp:docPr id="3" name="Рисунок 1">
              <a:extLst xmlns:a="http://schemas.openxmlformats.org/drawingml/2006/main">
                <a:ext uri="{FF2B5EF4-FFF2-40B4-BE49-F238E27FC236}">
                  <a16:creationId xmlns:a16="http://schemas.microsoft.com/office/drawing/2014/main" id="{EB87CD74-8836-4CE0-8AC1-01ECC6F47FCD}"/>
                </a:ext>
              </a:extLst>
            </wp:docPr>
            <wp:cNvGraphicFramePr/>
            <a:graphic xmlns:a="http://schemas.openxmlformats.org/drawingml/2006/main">
              <a:graphicData uri="http://schemas.openxmlformats.org/drawingml/2006/picture">
                <pic:pic xmlns:pic="http://schemas.openxmlformats.org/drawingml/2006/picture">
                  <pic:nvPicPr>
                    <pic:cNvPr id="2" name="Рисунок 1">
                      <a:extLst>
                        <a:ext uri="{FF2B5EF4-FFF2-40B4-BE49-F238E27FC236}">
                          <a16:creationId xmlns:a16="http://schemas.microsoft.com/office/drawing/2014/main" id="{EB87CD74-8836-4CE0-8AC1-01ECC6F47FCD}"/>
                        </a:ext>
                      </a:extLst>
                    </pic:cNvPr>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94352" cy="3196262"/>
                    </a:xfrm>
                    <a:prstGeom prst="rect">
                      <a:avLst/>
                    </a:prstGeom>
                    <a:noFill/>
                    <a:ln>
                      <a:noFill/>
                    </a:ln>
                  </pic:spPr>
                </pic:pic>
              </a:graphicData>
            </a:graphic>
          </wp:inline>
        </w:drawing>
      </w:r>
    </w:p>
    <w:p w:rsidR="00C451C8" w:rsidRPr="001C4A48" w:rsidRDefault="00C451C8" w:rsidP="00C451C8">
      <w:pPr>
        <w:spacing w:line="360" w:lineRule="auto"/>
        <w:ind w:firstLine="709"/>
        <w:jc w:val="both"/>
        <w:rPr>
          <w:sz w:val="28"/>
          <w:szCs w:val="28"/>
        </w:rPr>
      </w:pPr>
      <w:r w:rsidRPr="001C4A48">
        <w:rPr>
          <w:sz w:val="28"/>
          <w:szCs w:val="28"/>
        </w:rPr>
        <w:t xml:space="preserve">Рис. 2.9. Зависимость коэффициента мощности от параметров </w:t>
      </w:r>
      <w:r w:rsidRPr="001C4A48">
        <w:rPr>
          <w:position w:val="-10"/>
        </w:rPr>
        <w:object w:dxaOrig="440" w:dyaOrig="320">
          <v:shape id="_x0000_i1046" type="#_x0000_t75" style="width:21.75pt;height:16.3pt" o:ole="">
            <v:imagedata r:id="rId63" o:title=""/>
          </v:shape>
          <o:OLEObject Type="Embed" ProgID="Equation.DSMT4" ShapeID="_x0000_i1046" DrawAspect="Content" ObjectID="_1620839798" r:id="rId64"/>
        </w:object>
      </w:r>
      <w:r w:rsidRPr="001C4A48">
        <w:t>.</w:t>
      </w:r>
    </w:p>
    <w:p w:rsidR="00C451C8" w:rsidRPr="001C4A48" w:rsidRDefault="00C451C8" w:rsidP="00C451C8">
      <w:pPr>
        <w:spacing w:line="360" w:lineRule="auto"/>
        <w:jc w:val="both"/>
        <w:rPr>
          <w:sz w:val="28"/>
          <w:szCs w:val="28"/>
        </w:rPr>
      </w:pPr>
    </w:p>
    <w:p w:rsidR="00C451C8" w:rsidRPr="001C4A48" w:rsidRDefault="00C451C8" w:rsidP="00C451C8">
      <w:pPr>
        <w:spacing w:line="360" w:lineRule="auto"/>
        <w:ind w:firstLine="709"/>
        <w:jc w:val="both"/>
        <w:rPr>
          <w:sz w:val="28"/>
          <w:szCs w:val="28"/>
        </w:rPr>
      </w:pPr>
      <w:r w:rsidRPr="001C4A48">
        <w:rPr>
          <w:sz w:val="28"/>
          <w:szCs w:val="28"/>
        </w:rPr>
        <w:t>Аппроксимирующая формула для коэффициента мощности [11]</w:t>
      </w:r>
    </w:p>
    <w:p w:rsidR="00C451C8" w:rsidRPr="001C4A48" w:rsidRDefault="00C451C8" w:rsidP="00C451C8">
      <w:pPr>
        <w:spacing w:line="360" w:lineRule="auto"/>
        <w:ind w:firstLine="709"/>
        <w:jc w:val="both"/>
        <w:rPr>
          <w:sz w:val="28"/>
          <w:szCs w:val="28"/>
        </w:rPr>
      </w:pPr>
      <w:r w:rsidRPr="001C4A48">
        <w:rPr>
          <w:position w:val="-30"/>
          <w:sz w:val="28"/>
          <w:szCs w:val="28"/>
        </w:rPr>
        <w:object w:dxaOrig="2460" w:dyaOrig="700">
          <v:shape id="_x0000_i1047" type="#_x0000_t75" style="width:122.95pt;height:35.3pt" o:ole="">
            <v:imagedata r:id="rId65" o:title=""/>
          </v:shape>
          <o:OLEObject Type="Embed" ProgID="Equation.DSMT4" ShapeID="_x0000_i1047" DrawAspect="Content" ObjectID="_1620839799" r:id="rId66"/>
        </w:object>
      </w:r>
      <w:r w:rsidRPr="001C4A48">
        <w:rPr>
          <w:sz w:val="28"/>
          <w:szCs w:val="28"/>
        </w:rPr>
        <w:t xml:space="preserve">                                                                                (2.3)</w:t>
      </w:r>
    </w:p>
    <w:p w:rsidR="00C451C8" w:rsidRPr="001C4A48" w:rsidRDefault="00C451C8" w:rsidP="00C451C8">
      <w:pPr>
        <w:spacing w:line="360" w:lineRule="auto"/>
        <w:ind w:firstLine="709"/>
        <w:jc w:val="both"/>
        <w:rPr>
          <w:sz w:val="28"/>
        </w:rPr>
      </w:pPr>
      <w:r w:rsidRPr="001C4A48">
        <w:rPr>
          <w:position w:val="-30"/>
        </w:rPr>
        <w:object w:dxaOrig="1380" w:dyaOrig="680">
          <v:shape id="_x0000_i1048" type="#_x0000_t75" style="width:69.3pt;height:34.65pt" o:ole="">
            <v:imagedata r:id="rId67" o:title=""/>
          </v:shape>
          <o:OLEObject Type="Embed" ProgID="Equation.DSMT4" ShapeID="_x0000_i1048" DrawAspect="Content" ObjectID="_1620839800" r:id="rId68"/>
        </w:object>
      </w:r>
      <w:r w:rsidRPr="001C4A48">
        <w:t xml:space="preserve">                                                                                                                </w:t>
      </w:r>
      <w:r w:rsidRPr="001C4A48">
        <w:rPr>
          <w:sz w:val="28"/>
          <w:szCs w:val="28"/>
        </w:rPr>
        <w:t>(2.4)</w:t>
      </w:r>
    </w:p>
    <w:p w:rsidR="00C451C8" w:rsidRPr="001C4A48" w:rsidRDefault="00C451C8" w:rsidP="00C451C8">
      <w:pPr>
        <w:spacing w:line="360" w:lineRule="auto"/>
        <w:ind w:firstLine="709"/>
        <w:jc w:val="both"/>
        <w:rPr>
          <w:sz w:val="28"/>
        </w:rPr>
      </w:pPr>
      <w:r w:rsidRPr="001C4A48">
        <w:rPr>
          <w:sz w:val="28"/>
        </w:rPr>
        <w:lastRenderedPageBreak/>
        <w:t>Расчётные параметры для некоторых ВЭУ указаны в таблице в зависимости от номинальной мощности турбин.</w:t>
      </w:r>
    </w:p>
    <w:p w:rsidR="00C451C8" w:rsidRPr="001C4A48" w:rsidRDefault="00C451C8" w:rsidP="00C451C8">
      <w:pPr>
        <w:spacing w:line="360" w:lineRule="auto"/>
        <w:ind w:firstLine="709"/>
        <w:jc w:val="both"/>
        <w:rPr>
          <w:sz w:val="28"/>
        </w:rPr>
      </w:pPr>
    </w:p>
    <w:p w:rsidR="00C451C8" w:rsidRPr="001C4A48" w:rsidRDefault="00C451C8" w:rsidP="00C451C8">
      <w:pPr>
        <w:spacing w:line="360" w:lineRule="auto"/>
        <w:ind w:firstLine="709"/>
        <w:jc w:val="both"/>
        <w:rPr>
          <w:sz w:val="28"/>
        </w:rPr>
      </w:pPr>
      <w:r w:rsidRPr="001C4A48">
        <w:rPr>
          <w:noProof/>
          <w:sz w:val="28"/>
        </w:rPr>
        <w:drawing>
          <wp:inline distT="0" distB="0" distL="0" distR="0" wp14:anchorId="05F5D55D" wp14:editId="4306FD11">
            <wp:extent cx="4248150" cy="847725"/>
            <wp:effectExtent l="0" t="0" r="0" b="952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48150" cy="847725"/>
                    </a:xfrm>
                    <a:prstGeom prst="rect">
                      <a:avLst/>
                    </a:prstGeom>
                    <a:noFill/>
                    <a:ln>
                      <a:noFill/>
                    </a:ln>
                  </pic:spPr>
                </pic:pic>
              </a:graphicData>
            </a:graphic>
          </wp:inline>
        </w:drawing>
      </w:r>
    </w:p>
    <w:p w:rsidR="00C451C8" w:rsidRPr="001C4A48" w:rsidRDefault="00C451C8" w:rsidP="00C451C8">
      <w:pPr>
        <w:spacing w:line="360" w:lineRule="auto"/>
        <w:ind w:firstLine="709"/>
        <w:jc w:val="both"/>
        <w:rPr>
          <w:sz w:val="28"/>
        </w:rPr>
      </w:pPr>
    </w:p>
    <w:p w:rsidR="00C451C8" w:rsidRPr="001C4A48" w:rsidRDefault="00C451C8" w:rsidP="00C451C8">
      <w:pPr>
        <w:spacing w:line="360" w:lineRule="auto"/>
        <w:ind w:firstLine="709"/>
        <w:jc w:val="both"/>
        <w:rPr>
          <w:sz w:val="28"/>
        </w:rPr>
      </w:pPr>
      <w:r w:rsidRPr="001C4A48">
        <w:rPr>
          <w:sz w:val="28"/>
          <w:szCs w:val="28"/>
        </w:rPr>
        <w:t xml:space="preserve">Коэффициенты </w:t>
      </w:r>
      <w:r w:rsidRPr="001C4A48">
        <w:rPr>
          <w:position w:val="-14"/>
        </w:rPr>
        <w:object w:dxaOrig="300" w:dyaOrig="380">
          <v:shape id="_x0000_i1049" type="#_x0000_t75" style="width:14.95pt;height:19.7pt" o:ole="">
            <v:imagedata r:id="rId70" o:title=""/>
          </v:shape>
          <o:OLEObject Type="Embed" ProgID="Equation.DSMT4" ShapeID="_x0000_i1049" DrawAspect="Content" ObjectID="_1620839801" r:id="rId71"/>
        </w:object>
      </w:r>
      <w:r w:rsidRPr="001C4A48">
        <w:t xml:space="preserve"> </w:t>
      </w:r>
      <w:r w:rsidRPr="001C4A48">
        <w:rPr>
          <w:sz w:val="28"/>
        </w:rPr>
        <w:t>приведены в таблице.</w:t>
      </w:r>
    </w:p>
    <w:p w:rsidR="00C451C8" w:rsidRPr="001C4A48" w:rsidRDefault="00C451C8" w:rsidP="00B87A3D">
      <w:pPr>
        <w:spacing w:line="360" w:lineRule="auto"/>
        <w:ind w:firstLine="709"/>
        <w:jc w:val="both"/>
        <w:rPr>
          <w:sz w:val="28"/>
          <w:szCs w:val="28"/>
        </w:rPr>
      </w:pPr>
      <w:r w:rsidRPr="001C4A48">
        <w:rPr>
          <w:noProof/>
          <w:sz w:val="28"/>
          <w:szCs w:val="28"/>
        </w:rPr>
        <w:drawing>
          <wp:inline distT="0" distB="0" distL="0" distR="0" wp14:anchorId="7E275C6C" wp14:editId="4711A6FA">
            <wp:extent cx="2286000" cy="64484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86000" cy="6448425"/>
                    </a:xfrm>
                    <a:prstGeom prst="rect">
                      <a:avLst/>
                    </a:prstGeom>
                    <a:noFill/>
                    <a:ln>
                      <a:noFill/>
                    </a:ln>
                  </pic:spPr>
                </pic:pic>
              </a:graphicData>
            </a:graphic>
          </wp:inline>
        </w:drawing>
      </w:r>
    </w:p>
    <w:p w:rsidR="00C451C8" w:rsidRPr="001C4A48" w:rsidRDefault="00C451C8" w:rsidP="00C451C8">
      <w:pPr>
        <w:spacing w:line="360" w:lineRule="auto"/>
        <w:ind w:firstLine="709"/>
        <w:jc w:val="both"/>
        <w:rPr>
          <w:b/>
          <w:sz w:val="28"/>
          <w:szCs w:val="28"/>
        </w:rPr>
      </w:pPr>
      <w:r w:rsidRPr="001C4A48">
        <w:rPr>
          <w:b/>
          <w:sz w:val="28"/>
          <w:szCs w:val="28"/>
        </w:rPr>
        <w:lastRenderedPageBreak/>
        <w:t>2.7. Модель электрической сети ветроэлектропарка</w:t>
      </w:r>
    </w:p>
    <w:p w:rsidR="00C451C8" w:rsidRPr="001C4A48" w:rsidRDefault="00C451C8" w:rsidP="00C451C8">
      <w:pPr>
        <w:spacing w:line="360" w:lineRule="auto"/>
        <w:ind w:firstLine="709"/>
        <w:jc w:val="both"/>
        <w:rPr>
          <w:sz w:val="28"/>
          <w:szCs w:val="28"/>
        </w:rPr>
      </w:pPr>
      <w:r w:rsidRPr="001C4A48">
        <w:rPr>
          <w:sz w:val="28"/>
          <w:szCs w:val="28"/>
        </w:rPr>
        <w:t>На схеме замещения электрической сети ветропарка обозначены:</w:t>
      </w:r>
    </w:p>
    <w:p w:rsidR="00C451C8" w:rsidRPr="001C4A48" w:rsidRDefault="00C451C8" w:rsidP="00C451C8">
      <w:pPr>
        <w:spacing w:line="360" w:lineRule="auto"/>
        <w:ind w:firstLine="709"/>
        <w:jc w:val="both"/>
        <w:rPr>
          <w:i/>
        </w:rPr>
      </w:pPr>
      <w:r w:rsidRPr="001C4A48">
        <w:rPr>
          <w:i/>
          <w:lang w:val="en-US"/>
        </w:rPr>
        <w:t>J</w:t>
      </w:r>
      <w:r w:rsidRPr="001C4A48">
        <w:rPr>
          <w:i/>
          <w:sz w:val="16"/>
          <w:szCs w:val="16"/>
          <w:lang w:val="en-US"/>
        </w:rPr>
        <w:t>i</w:t>
      </w:r>
      <w:r w:rsidRPr="001C4A48">
        <w:rPr>
          <w:sz w:val="28"/>
          <w:szCs w:val="28"/>
        </w:rPr>
        <w:t xml:space="preserve"> – ток </w:t>
      </w:r>
      <w:r w:rsidRPr="001C4A48">
        <w:rPr>
          <w:i/>
          <w:sz w:val="28"/>
          <w:szCs w:val="28"/>
          <w:lang w:val="en-US"/>
        </w:rPr>
        <w:t>i</w:t>
      </w:r>
      <w:r w:rsidRPr="001C4A48">
        <w:rPr>
          <w:sz w:val="28"/>
          <w:szCs w:val="28"/>
        </w:rPr>
        <w:t>-го источника ВЭУ,</w:t>
      </w:r>
    </w:p>
    <w:p w:rsidR="00C451C8" w:rsidRPr="001C4A48" w:rsidRDefault="00C451C8" w:rsidP="00C451C8">
      <w:pPr>
        <w:spacing w:line="360" w:lineRule="auto"/>
        <w:ind w:firstLine="709"/>
        <w:jc w:val="both"/>
        <w:rPr>
          <w:sz w:val="28"/>
          <w:szCs w:val="28"/>
        </w:rPr>
      </w:pPr>
      <w:r w:rsidRPr="001C4A48">
        <w:rPr>
          <w:i/>
          <w:lang w:val="en-US"/>
        </w:rPr>
        <w:t>Z</w:t>
      </w:r>
      <w:r w:rsidRPr="001C4A48">
        <w:rPr>
          <w:i/>
          <w:vertAlign w:val="subscript"/>
          <w:lang w:val="en-US"/>
        </w:rPr>
        <w:t>Ji</w:t>
      </w:r>
      <w:r w:rsidRPr="001C4A48">
        <w:rPr>
          <w:sz w:val="28"/>
          <w:szCs w:val="28"/>
        </w:rPr>
        <w:t xml:space="preserve"> – сопротивление </w:t>
      </w:r>
      <w:r w:rsidRPr="001C4A48">
        <w:rPr>
          <w:i/>
          <w:sz w:val="28"/>
          <w:szCs w:val="28"/>
          <w:lang w:val="en-US"/>
        </w:rPr>
        <w:t>i</w:t>
      </w:r>
      <w:r w:rsidRPr="001C4A48">
        <w:rPr>
          <w:sz w:val="28"/>
          <w:szCs w:val="28"/>
        </w:rPr>
        <w:t>-го источника ВЭУ,</w:t>
      </w:r>
    </w:p>
    <w:p w:rsidR="00C451C8" w:rsidRPr="001C4A48" w:rsidRDefault="00C451C8" w:rsidP="00C451C8">
      <w:pPr>
        <w:spacing w:line="360" w:lineRule="auto"/>
        <w:ind w:firstLine="709"/>
        <w:jc w:val="both"/>
        <w:rPr>
          <w:i/>
        </w:rPr>
      </w:pPr>
      <w:r w:rsidRPr="001C4A48">
        <w:rPr>
          <w:position w:val="-12"/>
        </w:rPr>
        <w:object w:dxaOrig="220" w:dyaOrig="360">
          <v:shape id="_x0000_i1050" type="#_x0000_t75" style="width:10.85pt;height:18.35pt" o:ole="">
            <v:imagedata r:id="rId73" o:title=""/>
          </v:shape>
          <o:OLEObject Type="Embed" ProgID="Equation.DSMT4" ShapeID="_x0000_i1050" DrawAspect="Content" ObjectID="_1620839802" r:id="rId74"/>
        </w:object>
      </w:r>
      <w:r w:rsidRPr="001C4A48">
        <w:rPr>
          <w:sz w:val="28"/>
          <w:szCs w:val="28"/>
        </w:rPr>
        <w:t xml:space="preserve"> – ток в сопротивлении </w:t>
      </w:r>
      <w:r w:rsidRPr="001C4A48">
        <w:rPr>
          <w:i/>
          <w:sz w:val="28"/>
          <w:szCs w:val="28"/>
          <w:lang w:val="en-US"/>
        </w:rPr>
        <w:t>i</w:t>
      </w:r>
      <w:r w:rsidRPr="001C4A48">
        <w:rPr>
          <w:sz w:val="28"/>
          <w:szCs w:val="28"/>
        </w:rPr>
        <w:t>-го источника ВЭУ,</w:t>
      </w:r>
    </w:p>
    <w:p w:rsidR="00C451C8" w:rsidRPr="001C4A48" w:rsidRDefault="00C451C8" w:rsidP="00C451C8">
      <w:pPr>
        <w:spacing w:line="360" w:lineRule="auto"/>
        <w:ind w:firstLine="709"/>
        <w:jc w:val="both"/>
        <w:rPr>
          <w:i/>
        </w:rPr>
      </w:pPr>
      <w:r w:rsidRPr="001C4A48">
        <w:rPr>
          <w:i/>
          <w:lang w:val="en-US"/>
        </w:rPr>
        <w:t>Z</w:t>
      </w:r>
      <w:r w:rsidRPr="001C4A48">
        <w:rPr>
          <w:i/>
          <w:vertAlign w:val="subscript"/>
          <w:lang w:val="en-US"/>
        </w:rPr>
        <w:t>ki</w:t>
      </w:r>
      <w:r w:rsidRPr="001C4A48">
        <w:rPr>
          <w:sz w:val="28"/>
          <w:szCs w:val="28"/>
        </w:rPr>
        <w:t xml:space="preserve"> – сопротивление кабельной линии </w:t>
      </w:r>
      <w:r w:rsidRPr="001C4A48">
        <w:rPr>
          <w:i/>
          <w:sz w:val="28"/>
          <w:szCs w:val="28"/>
          <w:lang w:val="en-US"/>
        </w:rPr>
        <w:t>i</w:t>
      </w:r>
      <w:r w:rsidRPr="001C4A48">
        <w:rPr>
          <w:sz w:val="28"/>
          <w:szCs w:val="28"/>
        </w:rPr>
        <w:t>-го источника ВЭУ,</w:t>
      </w:r>
    </w:p>
    <w:p w:rsidR="00C451C8" w:rsidRPr="001C4A48" w:rsidRDefault="00C451C8" w:rsidP="00C451C8">
      <w:pPr>
        <w:spacing w:line="360" w:lineRule="auto"/>
        <w:ind w:firstLine="709"/>
        <w:jc w:val="both"/>
        <w:rPr>
          <w:i/>
        </w:rPr>
      </w:pPr>
      <w:r w:rsidRPr="001C4A48">
        <w:rPr>
          <w:i/>
          <w:lang w:val="en-US"/>
        </w:rPr>
        <w:t>Z</w:t>
      </w:r>
      <w:r w:rsidRPr="001C4A48">
        <w:rPr>
          <w:i/>
          <w:vertAlign w:val="subscript"/>
          <w:lang w:val="en-US"/>
        </w:rPr>
        <w:t>line</w:t>
      </w:r>
      <w:r w:rsidRPr="001C4A48">
        <w:rPr>
          <w:sz w:val="28"/>
          <w:szCs w:val="28"/>
        </w:rPr>
        <w:t xml:space="preserve"> – сопротивление линии, связывающей коллекторную точку ветропарка с приёмной энергосистемой,</w:t>
      </w:r>
    </w:p>
    <w:p w:rsidR="00C451C8" w:rsidRPr="001C4A48" w:rsidRDefault="00C451C8" w:rsidP="00C451C8">
      <w:pPr>
        <w:spacing w:line="360" w:lineRule="auto"/>
        <w:ind w:firstLine="709"/>
        <w:jc w:val="both"/>
      </w:pPr>
      <w:r w:rsidRPr="001C4A48">
        <w:rPr>
          <w:i/>
          <w:lang w:val="en-US"/>
        </w:rPr>
        <w:t>Ik</w:t>
      </w:r>
      <w:r w:rsidRPr="001C4A48">
        <w:rPr>
          <w:i/>
          <w:sz w:val="16"/>
          <w:szCs w:val="16"/>
          <w:lang w:val="en-US"/>
        </w:rPr>
        <w:t>i</w:t>
      </w:r>
      <w:r w:rsidRPr="001C4A48">
        <w:rPr>
          <w:sz w:val="28"/>
          <w:szCs w:val="28"/>
        </w:rPr>
        <w:t xml:space="preserve"> – ток в кабельной линии </w:t>
      </w:r>
      <w:r w:rsidRPr="001C4A48">
        <w:rPr>
          <w:i/>
          <w:sz w:val="28"/>
          <w:szCs w:val="28"/>
          <w:lang w:val="en-US"/>
        </w:rPr>
        <w:t>i</w:t>
      </w:r>
      <w:r w:rsidRPr="001C4A48">
        <w:rPr>
          <w:sz w:val="28"/>
          <w:szCs w:val="28"/>
        </w:rPr>
        <w:t>-го источника ВЭУ,</w:t>
      </w:r>
    </w:p>
    <w:p w:rsidR="00C451C8" w:rsidRPr="001C4A48" w:rsidRDefault="00C451C8" w:rsidP="00C451C8">
      <w:pPr>
        <w:spacing w:line="360" w:lineRule="auto"/>
        <w:ind w:firstLine="709"/>
        <w:jc w:val="both"/>
        <w:rPr>
          <w:i/>
        </w:rPr>
      </w:pPr>
      <w:r w:rsidRPr="001C4A48">
        <w:rPr>
          <w:i/>
          <w:lang w:val="en-US"/>
        </w:rPr>
        <w:t>V</w:t>
      </w:r>
      <w:r w:rsidRPr="001C4A48">
        <w:rPr>
          <w:i/>
          <w:sz w:val="16"/>
          <w:szCs w:val="16"/>
          <w:lang w:val="en-US"/>
        </w:rPr>
        <w:t>termi</w:t>
      </w:r>
      <w:r w:rsidRPr="001C4A48">
        <w:rPr>
          <w:sz w:val="28"/>
          <w:szCs w:val="28"/>
        </w:rPr>
        <w:t xml:space="preserve"> – напряжение на зажимах </w:t>
      </w:r>
      <w:r w:rsidRPr="001C4A48">
        <w:rPr>
          <w:i/>
          <w:sz w:val="28"/>
          <w:szCs w:val="28"/>
          <w:lang w:val="en-US"/>
        </w:rPr>
        <w:t>i</w:t>
      </w:r>
      <w:r w:rsidRPr="001C4A48">
        <w:rPr>
          <w:sz w:val="28"/>
          <w:szCs w:val="28"/>
        </w:rPr>
        <w:t>-го ВЭУ,</w:t>
      </w:r>
    </w:p>
    <w:p w:rsidR="00C451C8" w:rsidRPr="001C4A48" w:rsidRDefault="00C451C8" w:rsidP="00C451C8">
      <w:pPr>
        <w:spacing w:line="360" w:lineRule="auto"/>
        <w:ind w:firstLine="709"/>
        <w:jc w:val="both"/>
      </w:pPr>
      <w:r w:rsidRPr="001C4A48">
        <w:rPr>
          <w:i/>
          <w:lang w:val="en-US"/>
        </w:rPr>
        <w:t>I</w:t>
      </w:r>
      <w:r w:rsidRPr="001C4A48">
        <w:rPr>
          <w:i/>
          <w:sz w:val="16"/>
          <w:szCs w:val="16"/>
          <w:lang w:val="en-US"/>
        </w:rPr>
        <w:t>sum</w:t>
      </w:r>
      <w:r w:rsidRPr="001C4A48">
        <w:rPr>
          <w:sz w:val="28"/>
          <w:szCs w:val="28"/>
        </w:rPr>
        <w:t xml:space="preserve"> – ток в линии между коллекторной точкой и приёмной энергосистемой, </w:t>
      </w:r>
    </w:p>
    <w:p w:rsidR="00C451C8" w:rsidRPr="001C4A48" w:rsidRDefault="00C451C8" w:rsidP="00C451C8">
      <w:pPr>
        <w:spacing w:line="360" w:lineRule="auto"/>
        <w:ind w:firstLine="709"/>
        <w:jc w:val="both"/>
        <w:rPr>
          <w:noProof/>
        </w:rPr>
      </w:pPr>
      <w:r w:rsidRPr="001C4A48">
        <w:rPr>
          <w:i/>
          <w:lang w:val="en-US"/>
        </w:rPr>
        <w:t>V</w:t>
      </w:r>
      <w:r w:rsidRPr="001C4A48">
        <w:rPr>
          <w:i/>
          <w:sz w:val="16"/>
          <w:szCs w:val="16"/>
          <w:lang w:val="en-US"/>
        </w:rPr>
        <w:t>out</w:t>
      </w:r>
      <w:r w:rsidRPr="001C4A48">
        <w:rPr>
          <w:sz w:val="28"/>
          <w:szCs w:val="28"/>
        </w:rPr>
        <w:t xml:space="preserve"> – напряжение в коллекторной точке,</w:t>
      </w:r>
      <w:r w:rsidRPr="001C4A48">
        <w:rPr>
          <w:noProof/>
        </w:rPr>
        <w:t xml:space="preserve"> </w:t>
      </w:r>
    </w:p>
    <w:p w:rsidR="00C451C8" w:rsidRPr="001C4A48" w:rsidRDefault="00C451C8" w:rsidP="00C451C8">
      <w:pPr>
        <w:spacing w:line="360" w:lineRule="auto"/>
        <w:ind w:firstLine="709"/>
        <w:jc w:val="both"/>
      </w:pPr>
      <w:r w:rsidRPr="001C4A48">
        <w:rPr>
          <w:i/>
          <w:lang w:val="en-US"/>
        </w:rPr>
        <w:t>Vs</w:t>
      </w:r>
      <w:r w:rsidRPr="001C4A48">
        <w:rPr>
          <w:sz w:val="28"/>
          <w:szCs w:val="28"/>
        </w:rPr>
        <w:t xml:space="preserve"> – фиксированное напряжение на шинах приёмной энергосистемы.</w:t>
      </w:r>
    </w:p>
    <w:p w:rsidR="00C451C8" w:rsidRPr="001C4A48" w:rsidRDefault="00C451C8" w:rsidP="00C451C8">
      <w:pPr>
        <w:spacing w:line="360" w:lineRule="auto"/>
        <w:ind w:firstLine="709"/>
        <w:jc w:val="both"/>
      </w:pPr>
      <w:r w:rsidRPr="001C4A48">
        <w:rPr>
          <w:noProof/>
        </w:rPr>
        <mc:AlternateContent>
          <mc:Choice Requires="wpg">
            <w:drawing>
              <wp:anchor distT="0" distB="0" distL="114300" distR="114300" simplePos="0" relativeHeight="251663360" behindDoc="0" locked="0" layoutInCell="1" allowOverlap="1" wp14:anchorId="0B3F9586" wp14:editId="2157DAD9">
                <wp:simplePos x="0" y="0"/>
                <wp:positionH relativeFrom="column">
                  <wp:posOffset>953135</wp:posOffset>
                </wp:positionH>
                <wp:positionV relativeFrom="paragraph">
                  <wp:posOffset>186690</wp:posOffset>
                </wp:positionV>
                <wp:extent cx="3886200" cy="1657350"/>
                <wp:effectExtent l="0" t="0" r="0" b="19050"/>
                <wp:wrapNone/>
                <wp:docPr id="14" name="Группа 14"/>
                <wp:cNvGraphicFramePr/>
                <a:graphic xmlns:a="http://schemas.openxmlformats.org/drawingml/2006/main">
                  <a:graphicData uri="http://schemas.microsoft.com/office/word/2010/wordprocessingGroup">
                    <wpg:wgp>
                      <wpg:cNvGrpSpPr/>
                      <wpg:grpSpPr>
                        <a:xfrm>
                          <a:off x="0" y="0"/>
                          <a:ext cx="3886200" cy="1657350"/>
                          <a:chOff x="0" y="0"/>
                          <a:chExt cx="3886200" cy="1657350"/>
                        </a:xfrm>
                      </wpg:grpSpPr>
                      <wpg:grpSp>
                        <wpg:cNvPr id="15" name="Группа 15"/>
                        <wpg:cNvGrpSpPr>
                          <a:grpSpLocks/>
                        </wpg:cNvGrpSpPr>
                        <wpg:grpSpPr bwMode="auto">
                          <a:xfrm>
                            <a:off x="0" y="0"/>
                            <a:ext cx="3886200" cy="1657350"/>
                            <a:chOff x="2961" y="4014"/>
                            <a:chExt cx="6120" cy="2610"/>
                          </a:xfrm>
                        </wpg:grpSpPr>
                        <wps:wsp>
                          <wps:cNvPr id="16" name="AutoShape 20"/>
                          <wps:cNvCnPr>
                            <a:cxnSpLocks noChangeShapeType="1"/>
                          </wps:cNvCnPr>
                          <wps:spPr bwMode="auto">
                            <a:xfrm>
                              <a:off x="5622" y="4554"/>
                              <a:ext cx="5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2" name="Group 21"/>
                          <wpg:cNvGrpSpPr>
                            <a:grpSpLocks/>
                          </wpg:cNvGrpSpPr>
                          <wpg:grpSpPr bwMode="auto">
                            <a:xfrm>
                              <a:off x="2961" y="4014"/>
                              <a:ext cx="6120" cy="2610"/>
                              <a:chOff x="2781" y="5094"/>
                              <a:chExt cx="6120" cy="2610"/>
                            </a:xfrm>
                          </wpg:grpSpPr>
                          <wpg:grpSp>
                            <wpg:cNvPr id="26" name="Group 22"/>
                            <wpg:cNvGrpSpPr>
                              <a:grpSpLocks/>
                            </wpg:cNvGrpSpPr>
                            <wpg:grpSpPr bwMode="auto">
                              <a:xfrm>
                                <a:off x="2781" y="5094"/>
                                <a:ext cx="6120" cy="2610"/>
                                <a:chOff x="2781" y="5094"/>
                                <a:chExt cx="6120" cy="2610"/>
                              </a:xfrm>
                            </wpg:grpSpPr>
                            <wps:wsp>
                              <wps:cNvPr id="30" name="AutoShape 23"/>
                              <wps:cNvCnPr>
                                <a:cxnSpLocks noChangeShapeType="1"/>
                              </wps:cNvCnPr>
                              <wps:spPr bwMode="auto">
                                <a:xfrm>
                                  <a:off x="5496" y="7077"/>
                                  <a:ext cx="5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1" name="Group 24"/>
                              <wpg:cNvGrpSpPr>
                                <a:grpSpLocks/>
                              </wpg:cNvGrpSpPr>
                              <wpg:grpSpPr bwMode="auto">
                                <a:xfrm>
                                  <a:off x="2781" y="5094"/>
                                  <a:ext cx="6120" cy="2610"/>
                                  <a:chOff x="2809" y="2034"/>
                                  <a:chExt cx="6120" cy="2610"/>
                                </a:xfrm>
                              </wpg:grpSpPr>
                              <wps:wsp>
                                <wps:cNvPr id="34" name="AutoShape 25"/>
                                <wps:cNvCnPr>
                                  <a:cxnSpLocks noChangeShapeType="1"/>
                                </wps:cNvCnPr>
                                <wps:spPr bwMode="auto">
                                  <a:xfrm>
                                    <a:off x="4997" y="3996"/>
                                    <a:ext cx="54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g:cNvPr id="35" name="Group 26"/>
                                <wpg:cNvGrpSpPr>
                                  <a:grpSpLocks/>
                                </wpg:cNvGrpSpPr>
                                <wpg:grpSpPr bwMode="auto">
                                  <a:xfrm>
                                    <a:off x="2809" y="2034"/>
                                    <a:ext cx="6120" cy="2610"/>
                                    <a:chOff x="2711" y="2640"/>
                                    <a:chExt cx="6120" cy="2610"/>
                                  </a:xfrm>
                                </wpg:grpSpPr>
                                <wps:wsp>
                                  <wps:cNvPr id="59" name="Text Box 27"/>
                                  <wps:cNvSpPr txBox="1">
                                    <a:spLocks noChangeArrowheads="1"/>
                                  </wps:cNvSpPr>
                                  <wps:spPr bwMode="auto">
                                    <a:xfrm>
                                      <a:off x="2711" y="4801"/>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63C" w:rsidRPr="008444FD" w:rsidRDefault="0080163C" w:rsidP="00C451C8">
                                        <w:pPr>
                                          <w:rPr>
                                            <w:i/>
                                            <w:lang w:val="en-US"/>
                                          </w:rPr>
                                        </w:pPr>
                                        <w:r>
                                          <w:rPr>
                                            <w:i/>
                                            <w:lang w:val="en-US"/>
                                          </w:rPr>
                                          <w:t>J</w:t>
                                        </w:r>
                                        <w:r w:rsidRPr="008444FD">
                                          <w:rPr>
                                            <w:i/>
                                            <w:lang w:val="en-US"/>
                                          </w:rPr>
                                          <w:t>n</w:t>
                                        </w:r>
                                      </w:p>
                                    </w:txbxContent>
                                  </wps:txbx>
                                  <wps:bodyPr rot="0" vert="horz" wrap="square" lIns="91440" tIns="45720" rIns="91440" bIns="45720" anchor="t" anchorCtr="0" upright="1">
                                    <a:noAutofit/>
                                  </wps:bodyPr>
                                </wps:wsp>
                                <wpg:grpSp>
                                  <wpg:cNvPr id="60" name="Group 28"/>
                                  <wpg:cNvGrpSpPr>
                                    <a:grpSpLocks/>
                                  </wpg:cNvGrpSpPr>
                                  <wpg:grpSpPr bwMode="auto">
                                    <a:xfrm>
                                      <a:off x="2809" y="2640"/>
                                      <a:ext cx="6022" cy="2610"/>
                                      <a:chOff x="2809" y="2640"/>
                                      <a:chExt cx="6022" cy="2610"/>
                                    </a:xfrm>
                                  </wpg:grpSpPr>
                                  <wps:wsp>
                                    <wps:cNvPr id="61" name="Text Box 29"/>
                                    <wps:cNvSpPr txBox="1">
                                      <a:spLocks noChangeArrowheads="1"/>
                                    </wps:cNvSpPr>
                                    <wps:spPr bwMode="auto">
                                      <a:xfrm>
                                        <a:off x="6921" y="3226"/>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63C" w:rsidRPr="008444FD" w:rsidRDefault="0080163C" w:rsidP="00C451C8">
                                          <w:pPr>
                                            <w:rPr>
                                              <w:i/>
                                              <w:lang w:val="en-US"/>
                                            </w:rPr>
                                          </w:pPr>
                                          <w:r w:rsidRPr="008444FD">
                                            <w:rPr>
                                              <w:i/>
                                              <w:lang w:val="en-US"/>
                                            </w:rPr>
                                            <w:t>I</w:t>
                                          </w:r>
                                          <w:r w:rsidRPr="008444FD">
                                            <w:rPr>
                                              <w:i/>
                                              <w:sz w:val="16"/>
                                              <w:szCs w:val="16"/>
                                              <w:lang w:val="en-US"/>
                                            </w:rPr>
                                            <w:t>sum</w:t>
                                          </w:r>
                                          <w:r w:rsidRPr="008444FD">
                                            <w:rPr>
                                              <w:i/>
                                              <w:lang w:val="en-US"/>
                                            </w:rPr>
                                            <w:t xml:space="preserve">   </w:t>
                                          </w:r>
                                        </w:p>
                                      </w:txbxContent>
                                    </wps:txbx>
                                    <wps:bodyPr rot="0" vert="horz" wrap="square" lIns="91440" tIns="45720" rIns="91440" bIns="45720" anchor="t" anchorCtr="0" upright="1">
                                      <a:noAutofit/>
                                    </wps:bodyPr>
                                  </wps:wsp>
                                  <wpg:grpSp>
                                    <wpg:cNvPr id="62" name="Group 30"/>
                                    <wpg:cNvGrpSpPr>
                                      <a:grpSpLocks/>
                                    </wpg:cNvGrpSpPr>
                                    <wpg:grpSpPr bwMode="auto">
                                      <a:xfrm>
                                        <a:off x="2809" y="2640"/>
                                        <a:ext cx="6022" cy="2610"/>
                                        <a:chOff x="2809" y="2640"/>
                                        <a:chExt cx="6022" cy="2610"/>
                                      </a:xfrm>
                                    </wpg:grpSpPr>
                                    <wps:wsp>
                                      <wps:cNvPr id="63" name="Text Box 31"/>
                                      <wps:cNvSpPr txBox="1">
                                        <a:spLocks noChangeArrowheads="1"/>
                                      </wps:cNvSpPr>
                                      <wps:spPr bwMode="auto">
                                        <a:xfrm>
                                          <a:off x="6921" y="3902"/>
                                          <a:ext cx="713"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63C" w:rsidRPr="005F2AFF" w:rsidRDefault="0080163C" w:rsidP="00C451C8">
                                            <w:pPr>
                                              <w:rPr>
                                                <w:lang w:val="en-US"/>
                                              </w:rPr>
                                            </w:pPr>
                                            <w:r>
                                              <w:rPr>
                                                <w:lang w:val="en-US"/>
                                              </w:rPr>
                                              <w:t>Z</w:t>
                                            </w:r>
                                            <w:r w:rsidRPr="002C2228">
                                              <w:rPr>
                                                <w:vertAlign w:val="subscript"/>
                                                <w:lang w:val="en-US"/>
                                              </w:rPr>
                                              <w:t>line</w:t>
                                            </w:r>
                                            <w:r>
                                              <w:rPr>
                                                <w:lang w:val="en-US"/>
                                              </w:rPr>
                                              <w:t xml:space="preserve">   </w:t>
                                            </w:r>
                                          </w:p>
                                        </w:txbxContent>
                                      </wps:txbx>
                                      <wps:bodyPr rot="0" vert="horz" wrap="square" lIns="91440" tIns="45720" rIns="91440" bIns="45720" anchor="t" anchorCtr="0" upright="1">
                                        <a:noAutofit/>
                                      </wps:bodyPr>
                                    </wps:wsp>
                                    <wpg:grpSp>
                                      <wpg:cNvPr id="64" name="Group 32"/>
                                      <wpg:cNvGrpSpPr>
                                        <a:grpSpLocks/>
                                      </wpg:cNvGrpSpPr>
                                      <wpg:grpSpPr bwMode="auto">
                                        <a:xfrm>
                                          <a:off x="2809" y="2640"/>
                                          <a:ext cx="6022" cy="2610"/>
                                          <a:chOff x="2481" y="1874"/>
                                          <a:chExt cx="6022" cy="2610"/>
                                        </a:xfrm>
                                      </wpg:grpSpPr>
                                      <wpg:grpSp>
                                        <wpg:cNvPr id="65" name="Group 33"/>
                                        <wpg:cNvGrpSpPr>
                                          <a:grpSpLocks/>
                                        </wpg:cNvGrpSpPr>
                                        <wpg:grpSpPr bwMode="auto">
                                          <a:xfrm>
                                            <a:off x="2563" y="3135"/>
                                            <a:ext cx="3600" cy="1349"/>
                                            <a:chOff x="2563" y="3135"/>
                                            <a:chExt cx="3600" cy="1349"/>
                                          </a:xfrm>
                                        </wpg:grpSpPr>
                                        <wps:wsp>
                                          <wps:cNvPr id="66" name="AutoShape 34"/>
                                          <wps:cNvCnPr>
                                            <a:cxnSpLocks noChangeShapeType="1"/>
                                          </wps:cNvCnPr>
                                          <wps:spPr bwMode="auto">
                                            <a:xfrm>
                                              <a:off x="2563" y="3135"/>
                                              <a:ext cx="3600" cy="1"/>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g:grpSp>
                                          <wpg:cNvPr id="67" name="Group 35"/>
                                          <wpg:cNvGrpSpPr>
                                            <a:grpSpLocks/>
                                          </wpg:cNvGrpSpPr>
                                          <wpg:grpSpPr bwMode="auto">
                                            <a:xfrm>
                                              <a:off x="2563" y="3315"/>
                                              <a:ext cx="3600" cy="1169"/>
                                              <a:chOff x="2563" y="3315"/>
                                              <a:chExt cx="3600" cy="1169"/>
                                            </a:xfrm>
                                          </wpg:grpSpPr>
                                          <wps:wsp>
                                            <wps:cNvPr id="68" name="Text Box 36"/>
                                            <wps:cNvSpPr txBox="1">
                                              <a:spLocks noChangeArrowheads="1"/>
                                            </wps:cNvSpPr>
                                            <wps:spPr bwMode="auto">
                                              <a:xfrm>
                                                <a:off x="5211" y="3315"/>
                                                <a:ext cx="615" cy="53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0163C" w:rsidRPr="00BF7324" w:rsidRDefault="0080163C" w:rsidP="00C451C8">
                                                  <w:pPr>
                                                    <w:jc w:val="center"/>
                                                    <w:rPr>
                                                      <w:i/>
                                                      <w:lang w:val="en-US"/>
                                                    </w:rPr>
                                                  </w:pPr>
                                                  <w:r w:rsidRPr="008C6997">
                                                    <w:rPr>
                                                      <w:i/>
                                                      <w:lang w:val="en-US"/>
                                                    </w:rPr>
                                                    <w:t>I</w:t>
                                                  </w:r>
                                                  <w:r>
                                                    <w:rPr>
                                                      <w:i/>
                                                      <w:lang w:val="en-US"/>
                                                    </w:rPr>
                                                    <w:t>k</w:t>
                                                  </w:r>
                                                  <w:r>
                                                    <w:rPr>
                                                      <w:i/>
                                                      <w:sz w:val="16"/>
                                                      <w:szCs w:val="16"/>
                                                      <w:lang w:val="en-US"/>
                                                    </w:rPr>
                                                    <w:t>n</w:t>
                                                  </w:r>
                                                </w:p>
                                              </w:txbxContent>
                                            </wps:txbx>
                                            <wps:bodyPr rot="0" vert="horz" wrap="square" lIns="91440" tIns="45720" rIns="91440" bIns="45720" anchor="t" anchorCtr="0" upright="1">
                                              <a:noAutofit/>
                                            </wps:bodyPr>
                                          </wps:wsp>
                                          <wps:wsp>
                                            <wps:cNvPr id="69" name="AutoShape 37"/>
                                            <wps:cNvCnPr>
                                              <a:cxnSpLocks noChangeShapeType="1"/>
                                            </wps:cNvCnPr>
                                            <wps:spPr bwMode="auto">
                                              <a:xfrm>
                                                <a:off x="5286" y="3675"/>
                                                <a:ext cx="5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0" name="Group 38"/>
                                            <wpg:cNvGrpSpPr>
                                              <a:grpSpLocks/>
                                            </wpg:cNvGrpSpPr>
                                            <wpg:grpSpPr bwMode="auto">
                                              <a:xfrm>
                                                <a:off x="2563" y="3495"/>
                                                <a:ext cx="3600" cy="989"/>
                                                <a:chOff x="2563" y="3495"/>
                                                <a:chExt cx="3600" cy="989"/>
                                              </a:xfrm>
                                            </wpg:grpSpPr>
                                            <wps:wsp>
                                              <wps:cNvPr id="71" name="AutoShape 39"/>
                                              <wps:cNvCnPr>
                                                <a:cxnSpLocks noChangeShapeType="1"/>
                                              </wps:cNvCnPr>
                                              <wps:spPr bwMode="auto">
                                                <a:xfrm>
                                                  <a:off x="5623" y="3855"/>
                                                  <a:ext cx="5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2" name="Group 40"/>
                                              <wpg:cNvGrpSpPr>
                                                <a:grpSpLocks/>
                                              </wpg:cNvGrpSpPr>
                                              <wpg:grpSpPr bwMode="auto">
                                                <a:xfrm>
                                                  <a:off x="2563" y="3495"/>
                                                  <a:ext cx="1980" cy="989"/>
                                                  <a:chOff x="2563" y="3495"/>
                                                  <a:chExt cx="1980" cy="989"/>
                                                </a:xfrm>
                                              </wpg:grpSpPr>
                                              <wps:wsp>
                                                <wps:cNvPr id="73" name="AutoShape 41"/>
                                                <wps:cNvCnPr>
                                                  <a:cxnSpLocks noChangeShapeType="1"/>
                                                </wps:cNvCnPr>
                                                <wps:spPr bwMode="auto">
                                                  <a:xfrm>
                                                    <a:off x="2563" y="3855"/>
                                                    <a:ext cx="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4" name="Group 42"/>
                                                <wpg:cNvGrpSpPr>
                                                  <a:grpSpLocks/>
                                                </wpg:cNvGrpSpPr>
                                                <wpg:grpSpPr bwMode="auto">
                                                  <a:xfrm>
                                                    <a:off x="3863" y="3854"/>
                                                    <a:ext cx="360" cy="630"/>
                                                    <a:chOff x="3863" y="2415"/>
                                                    <a:chExt cx="360" cy="630"/>
                                                  </a:xfrm>
                                                </wpg:grpSpPr>
                                                <wpg:grpSp>
                                                  <wpg:cNvPr id="75" name="Group 43"/>
                                                  <wpg:cNvGrpSpPr>
                                                    <a:grpSpLocks/>
                                                  </wpg:cNvGrpSpPr>
                                                  <wpg:grpSpPr bwMode="auto">
                                                    <a:xfrm>
                                                      <a:off x="3863" y="2595"/>
                                                      <a:ext cx="360" cy="450"/>
                                                      <a:chOff x="3863" y="2595"/>
                                                      <a:chExt cx="360" cy="450"/>
                                                    </a:xfrm>
                                                  </wpg:grpSpPr>
                                                  <wps:wsp>
                                                    <wps:cNvPr id="76" name="AutoShape 44"/>
                                                    <wps:cNvCnPr>
                                                      <a:cxnSpLocks noChangeShapeType="1"/>
                                                    </wps:cNvCnPr>
                                                    <wps:spPr bwMode="auto">
                                                      <a:xfrm>
                                                        <a:off x="4048" y="2595"/>
                                                        <a:ext cx="1" cy="322"/>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45"/>
                                                    <wps:cNvCnPr>
                                                      <a:cxnSpLocks noChangeShapeType="1"/>
                                                    </wps:cNvCnPr>
                                                    <wps:spPr bwMode="auto">
                                                      <a:xfrm>
                                                        <a:off x="3863" y="3045"/>
                                                        <a:ext cx="36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78" name="AutoShape 46"/>
                                                  <wps:cNvCnPr>
                                                    <a:cxnSpLocks noChangeShapeType="1"/>
                                                  </wps:cNvCnPr>
                                                  <wps:spPr bwMode="auto">
                                                    <a:xfrm flipH="1" flipV="1">
                                                      <a:off x="4048" y="2415"/>
                                                      <a:ext cx="1"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47"/>
                                                  <wps:cNvCnPr>
                                                    <a:cxnSpLocks noChangeShapeType="1"/>
                                                  </wps:cNvCnPr>
                                                  <wps:spPr bwMode="auto">
                                                    <a:xfrm flipH="1" flipV="1">
                                                      <a:off x="4047" y="2865"/>
                                                      <a:ext cx="1"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 name="Oval 48"/>
                                                <wps:cNvSpPr>
                                                  <a:spLocks noChangeArrowheads="1"/>
                                                </wps:cNvSpPr>
                                                <wps:spPr bwMode="auto">
                                                  <a:xfrm>
                                                    <a:off x="2743" y="3495"/>
                                                    <a:ext cx="720" cy="72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AutoShape 49"/>
                                                <wps:cNvCnPr>
                                                  <a:cxnSpLocks noChangeShapeType="1"/>
                                                </wps:cNvCnPr>
                                                <wps:spPr bwMode="auto">
                                                  <a:xfrm>
                                                    <a:off x="2923" y="3855"/>
                                                    <a:ext cx="3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50"/>
                                                <wps:cNvCnPr>
                                                  <a:cxnSpLocks noChangeShapeType="1"/>
                                                </wps:cNvCnPr>
                                                <wps:spPr bwMode="auto">
                                                  <a:xfrm>
                                                    <a:off x="3463" y="3855"/>
                                                    <a:ext cx="1080"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3" name="Text Box 51"/>
                                              <wps:cNvSpPr txBox="1">
                                                <a:spLocks noChangeArrowheads="1"/>
                                              </wps:cNvSpPr>
                                              <wps:spPr bwMode="auto">
                                                <a:xfrm>
                                                  <a:off x="4500" y="3758"/>
                                                  <a:ext cx="668"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63C" w:rsidRPr="005F2AFF" w:rsidRDefault="0080163C" w:rsidP="00C451C8">
                                                    <w:pPr>
                                                      <w:rPr>
                                                        <w:lang w:val="en-US"/>
                                                      </w:rPr>
                                                    </w:pPr>
                                                    <w:r>
                                                      <w:rPr>
                                                        <w:lang w:val="en-US"/>
                                                      </w:rPr>
                                                      <w:t>Z</w:t>
                                                    </w:r>
                                                    <w:r>
                                                      <w:rPr>
                                                        <w:vertAlign w:val="subscript"/>
                                                        <w:lang w:val="en-US"/>
                                                      </w:rPr>
                                                      <w:t>kn</w:t>
                                                    </w:r>
                                                    <w:r>
                                                      <w:rPr>
                                                        <w:lang w:val="en-US"/>
                                                      </w:rPr>
                                                      <w:t xml:space="preserve">   </w:t>
                                                    </w:r>
                                                    <w:r w:rsidRPr="008444FD">
                                                      <w:rPr>
                                                        <w:i/>
                                                        <w:lang w:val="en-US"/>
                                                      </w:rPr>
                                                      <w:t>Lp</w:t>
                                                    </w:r>
                                                  </w:p>
                                                </w:txbxContent>
                                              </wps:txbx>
                                              <wps:bodyPr rot="0" vert="horz" wrap="square" lIns="91440" tIns="45720" rIns="91440" bIns="45720" anchor="t" anchorCtr="0" upright="1">
                                                <a:noAutofit/>
                                              </wps:bodyPr>
                                            </wps:wsp>
                                          </wpg:grpSp>
                                        </wpg:grpSp>
                                      </wpg:grpSp>
                                      <wpg:grpSp>
                                        <wpg:cNvPr id="84" name="Group 52"/>
                                        <wpg:cNvGrpSpPr>
                                          <a:grpSpLocks/>
                                        </wpg:cNvGrpSpPr>
                                        <wpg:grpSpPr bwMode="auto">
                                          <a:xfrm>
                                            <a:off x="2481" y="1874"/>
                                            <a:ext cx="6022" cy="2521"/>
                                            <a:chOff x="2481" y="1874"/>
                                            <a:chExt cx="6022" cy="2521"/>
                                          </a:xfrm>
                                        </wpg:grpSpPr>
                                        <wpg:grpSp>
                                          <wpg:cNvPr id="85" name="Group 53"/>
                                          <wpg:cNvGrpSpPr>
                                            <a:grpSpLocks/>
                                          </wpg:cNvGrpSpPr>
                                          <wpg:grpSpPr bwMode="auto">
                                            <a:xfrm>
                                              <a:off x="6163" y="2414"/>
                                              <a:ext cx="2340" cy="1981"/>
                                              <a:chOff x="6163" y="2414"/>
                                              <a:chExt cx="2340" cy="1981"/>
                                            </a:xfrm>
                                          </wpg:grpSpPr>
                                          <wps:wsp>
                                            <wps:cNvPr id="86" name="Text Box 54"/>
                                            <wps:cNvSpPr txBox="1">
                                              <a:spLocks noChangeArrowheads="1"/>
                                            </wps:cNvSpPr>
                                            <wps:spPr bwMode="auto">
                                              <a:xfrm>
                                                <a:off x="6388" y="3713"/>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63C" w:rsidRPr="008444FD" w:rsidRDefault="0080163C" w:rsidP="00C451C8">
                                                  <w:pPr>
                                                    <w:rPr>
                                                      <w:i/>
                                                      <w:lang w:val="en-US"/>
                                                    </w:rPr>
                                                  </w:pPr>
                                                  <w:r>
                                                    <w:rPr>
                                                      <w:i/>
                                                      <w:lang w:val="en-US"/>
                                                    </w:rPr>
                                                    <w:t>V</w:t>
                                                  </w:r>
                                                  <w:r>
                                                    <w:rPr>
                                                      <w:i/>
                                                      <w:sz w:val="16"/>
                                                      <w:szCs w:val="16"/>
                                                      <w:lang w:val="en-US"/>
                                                    </w:rPr>
                                                    <w:t>o</w:t>
                                                  </w:r>
                                                  <w:r w:rsidRPr="008444FD">
                                                    <w:rPr>
                                                      <w:i/>
                                                      <w:sz w:val="16"/>
                                                      <w:szCs w:val="16"/>
                                                      <w:lang w:val="en-US"/>
                                                    </w:rPr>
                                                    <w:t>u</w:t>
                                                  </w:r>
                                                  <w:r>
                                                    <w:rPr>
                                                      <w:i/>
                                                      <w:sz w:val="16"/>
                                                      <w:szCs w:val="16"/>
                                                      <w:lang w:val="en-US"/>
                                                    </w:rPr>
                                                    <w:t>t</w:t>
                                                  </w:r>
                                                  <w:r w:rsidRPr="008444FD">
                                                    <w:rPr>
                                                      <w:i/>
                                                      <w:lang w:val="en-US"/>
                                                    </w:rPr>
                                                    <w:t xml:space="preserve">   </w:t>
                                                  </w:r>
                                                </w:p>
                                              </w:txbxContent>
                                            </wps:txbx>
                                            <wps:bodyPr rot="0" vert="horz" wrap="square" lIns="91440" tIns="45720" rIns="91440" bIns="45720" anchor="t" anchorCtr="0" upright="1">
                                              <a:noAutofit/>
                                            </wps:bodyPr>
                                          </wps:wsp>
                                          <wps:wsp>
                                            <wps:cNvPr id="87" name="Text Box 55"/>
                                            <wps:cNvSpPr txBox="1">
                                              <a:spLocks noChangeArrowheads="1"/>
                                            </wps:cNvSpPr>
                                            <wps:spPr bwMode="auto">
                                              <a:xfrm>
                                                <a:off x="7963" y="3675"/>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63C" w:rsidRPr="008444FD" w:rsidRDefault="0080163C" w:rsidP="00C451C8">
                                                  <w:pPr>
                                                    <w:rPr>
                                                      <w:i/>
                                                      <w:lang w:val="en-US"/>
                                                    </w:rPr>
                                                  </w:pPr>
                                                  <w:r>
                                                    <w:rPr>
                                                      <w:i/>
                                                      <w:lang w:val="en-US"/>
                                                    </w:rPr>
                                                    <w:t>Vs</w:t>
                                                  </w:r>
                                                  <w:r w:rsidRPr="008444FD">
                                                    <w:rPr>
                                                      <w:i/>
                                                      <w:lang w:val="en-US"/>
                                                    </w:rPr>
                                                    <w:t xml:space="preserve">   </w:t>
                                                  </w:r>
                                                </w:p>
                                              </w:txbxContent>
                                            </wps:txbx>
                                            <wps:bodyPr rot="0" vert="horz" wrap="square" lIns="91440" tIns="45720" rIns="91440" bIns="45720" anchor="t" anchorCtr="0" upright="1">
                                              <a:noAutofit/>
                                            </wps:bodyPr>
                                          </wps:wsp>
                                          <wps:wsp>
                                            <wps:cNvPr id="88" name="AutoShape 56"/>
                                            <wps:cNvCnPr>
                                              <a:cxnSpLocks noChangeShapeType="1"/>
                                            </wps:cNvCnPr>
                                            <wps:spPr bwMode="auto">
                                              <a:xfrm>
                                                <a:off x="6703" y="2955"/>
                                                <a:ext cx="5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57"/>
                                            <wps:cNvCnPr>
                                              <a:cxnSpLocks noChangeShapeType="1"/>
                                            </wps:cNvCnPr>
                                            <wps:spPr bwMode="auto">
                                              <a:xfrm>
                                                <a:off x="6343" y="3315"/>
                                                <a:ext cx="0"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58"/>
                                            <wps:cNvCnPr>
                                              <a:cxnSpLocks noChangeShapeType="1"/>
                                            </wps:cNvCnPr>
                                            <wps:spPr bwMode="auto">
                                              <a:xfrm>
                                                <a:off x="7783" y="3315"/>
                                                <a:ext cx="0"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91" name="Group 59"/>
                                            <wpg:cNvGrpSpPr>
                                              <a:grpSpLocks/>
                                            </wpg:cNvGrpSpPr>
                                            <wpg:grpSpPr bwMode="auto">
                                              <a:xfrm>
                                                <a:off x="6163" y="2414"/>
                                                <a:ext cx="1620" cy="1440"/>
                                                <a:chOff x="5121" y="1854"/>
                                                <a:chExt cx="1620" cy="1440"/>
                                              </a:xfrm>
                                            </wpg:grpSpPr>
                                            <wps:wsp>
                                              <wps:cNvPr id="92" name="AutoShape 60"/>
                                              <wps:cNvCnPr>
                                                <a:cxnSpLocks noChangeShapeType="1"/>
                                              </wps:cNvCnPr>
                                              <wps:spPr bwMode="auto">
                                                <a:xfrm>
                                                  <a:off x="5121" y="1854"/>
                                                  <a:ext cx="0" cy="1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61"/>
                                              <wps:cNvCnPr>
                                                <a:cxnSpLocks noChangeShapeType="1"/>
                                              </wps:cNvCnPr>
                                              <wps:spPr bwMode="auto">
                                                <a:xfrm>
                                                  <a:off x="5121" y="2574"/>
                                                  <a:ext cx="5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62"/>
                                              <wps:cNvCnPr>
                                                <a:cxnSpLocks noChangeShapeType="1"/>
                                              </wps:cNvCnPr>
                                              <wps:spPr bwMode="auto">
                                                <a:xfrm>
                                                  <a:off x="5661" y="2574"/>
                                                  <a:ext cx="54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63"/>
                                              <wps:cNvCnPr>
                                                <a:cxnSpLocks noChangeShapeType="1"/>
                                              </wps:cNvCnPr>
                                              <wps:spPr bwMode="auto">
                                                <a:xfrm>
                                                  <a:off x="6201" y="2574"/>
                                                  <a:ext cx="5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6" name="AutoShape 64"/>
                                            <wps:cNvCnPr>
                                              <a:cxnSpLocks noChangeShapeType="1"/>
                                            </wps:cNvCnPr>
                                            <wps:spPr bwMode="auto">
                                              <a:xfrm>
                                                <a:off x="7783" y="4215"/>
                                                <a:ext cx="0"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AutoShape 65"/>
                                            <wps:cNvCnPr>
                                              <a:cxnSpLocks noChangeShapeType="1"/>
                                            </wps:cNvCnPr>
                                            <wps:spPr bwMode="auto">
                                              <a:xfrm>
                                                <a:off x="7603" y="4395"/>
                                                <a:ext cx="36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8" name="Group 66"/>
                                          <wpg:cNvGrpSpPr>
                                            <a:grpSpLocks/>
                                          </wpg:cNvGrpSpPr>
                                          <wpg:grpSpPr bwMode="auto">
                                            <a:xfrm>
                                              <a:off x="2481" y="1874"/>
                                              <a:ext cx="3682" cy="1171"/>
                                              <a:chOff x="2481" y="1874"/>
                                              <a:chExt cx="3682" cy="1171"/>
                                            </a:xfrm>
                                          </wpg:grpSpPr>
                                          <wps:wsp>
                                            <wps:cNvPr id="99" name="Text Box 67"/>
                                            <wps:cNvSpPr txBox="1">
                                              <a:spLocks noChangeArrowheads="1"/>
                                            </wps:cNvSpPr>
                                            <wps:spPr bwMode="auto">
                                              <a:xfrm>
                                                <a:off x="2481" y="264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63C" w:rsidRPr="008444FD" w:rsidRDefault="0080163C" w:rsidP="00C451C8">
                                                  <w:pPr>
                                                    <w:rPr>
                                                      <w:i/>
                                                      <w:lang w:val="en-US"/>
                                                    </w:rPr>
                                                  </w:pPr>
                                                  <w:r>
                                                    <w:rPr>
                                                      <w:i/>
                                                      <w:lang w:val="en-US"/>
                                                    </w:rPr>
                                                    <w:t>J</w:t>
                                                  </w:r>
                                                  <w:r w:rsidRPr="008444FD">
                                                    <w:rPr>
                                                      <w:i/>
                                                      <w:sz w:val="16"/>
                                                      <w:szCs w:val="16"/>
                                                      <w:lang w:val="en-US"/>
                                                    </w:rPr>
                                                    <w:t>1</w:t>
                                                  </w:r>
                                                </w:p>
                                              </w:txbxContent>
                                            </wps:txbx>
                                            <wps:bodyPr rot="0" vert="horz" wrap="square" lIns="91440" tIns="45720" rIns="91440" bIns="45720" anchor="t" anchorCtr="0" upright="1">
                                              <a:noAutofit/>
                                            </wps:bodyPr>
                                          </wps:wsp>
                                          <wpg:grpSp>
                                            <wpg:cNvPr id="100" name="Group 68"/>
                                            <wpg:cNvGrpSpPr>
                                              <a:grpSpLocks/>
                                            </wpg:cNvGrpSpPr>
                                            <wpg:grpSpPr bwMode="auto">
                                              <a:xfrm>
                                                <a:off x="2563" y="1874"/>
                                                <a:ext cx="3600" cy="1171"/>
                                                <a:chOff x="2563" y="1874"/>
                                                <a:chExt cx="3600" cy="1171"/>
                                              </a:xfrm>
                                            </wpg:grpSpPr>
                                            <wps:wsp>
                                              <wps:cNvPr id="101" name="Text Box 69"/>
                                              <wps:cNvSpPr txBox="1">
                                                <a:spLocks noChangeArrowheads="1"/>
                                              </wps:cNvSpPr>
                                              <wps:spPr bwMode="auto">
                                                <a:xfrm>
                                                  <a:off x="4663" y="2325"/>
                                                  <a:ext cx="668"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63C" w:rsidRPr="005F2AFF" w:rsidRDefault="0080163C" w:rsidP="00C451C8">
                                                    <w:pPr>
                                                      <w:rPr>
                                                        <w:lang w:val="en-US"/>
                                                      </w:rPr>
                                                    </w:pPr>
                                                    <w:r>
                                                      <w:rPr>
                                                        <w:lang w:val="en-US"/>
                                                      </w:rPr>
                                                      <w:t>Z</w:t>
                                                    </w:r>
                                                    <w:r>
                                                      <w:rPr>
                                                        <w:vertAlign w:val="subscript"/>
                                                        <w:lang w:val="en-US"/>
                                                      </w:rPr>
                                                      <w:t>k1</w:t>
                                                    </w:r>
                                                    <w:r>
                                                      <w:rPr>
                                                        <w:lang w:val="en-US"/>
                                                      </w:rPr>
                                                      <w:t xml:space="preserve">   </w:t>
                                                    </w:r>
                                                    <w:r w:rsidRPr="008444FD">
                                                      <w:rPr>
                                                        <w:i/>
                                                        <w:lang w:val="en-US"/>
                                                      </w:rPr>
                                                      <w:t>Lp</w:t>
                                                    </w:r>
                                                  </w:p>
                                                </w:txbxContent>
                                              </wps:txbx>
                                              <wps:bodyPr rot="0" vert="horz" wrap="square" lIns="91440" tIns="45720" rIns="91440" bIns="45720" anchor="t" anchorCtr="0" upright="1">
                                                <a:noAutofit/>
                                              </wps:bodyPr>
                                            </wps:wsp>
                                            <wps:wsp>
                                              <wps:cNvPr id="102" name="Text Box 70"/>
                                              <wps:cNvSpPr txBox="1">
                                                <a:spLocks noChangeArrowheads="1"/>
                                              </wps:cNvSpPr>
                                              <wps:spPr bwMode="auto">
                                                <a:xfrm>
                                                  <a:off x="5211" y="1874"/>
                                                  <a:ext cx="683"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63C" w:rsidRPr="008444FD" w:rsidRDefault="0080163C" w:rsidP="00C451C8">
                                                    <w:pPr>
                                                      <w:rPr>
                                                        <w:i/>
                                                        <w:lang w:val="en-US"/>
                                                      </w:rPr>
                                                    </w:pPr>
                                                    <w:r w:rsidRPr="008444FD">
                                                      <w:rPr>
                                                        <w:i/>
                                                        <w:lang w:val="en-US"/>
                                                      </w:rPr>
                                                      <w:t>I</w:t>
                                                    </w:r>
                                                    <w:r>
                                                      <w:rPr>
                                                        <w:i/>
                                                        <w:lang w:val="en-US"/>
                                                      </w:rPr>
                                                      <w:t>k</w:t>
                                                    </w:r>
                                                    <w:r w:rsidRPr="008444FD">
                                                      <w:rPr>
                                                        <w:i/>
                                                        <w:sz w:val="16"/>
                                                        <w:szCs w:val="16"/>
                                                        <w:lang w:val="en-US"/>
                                                      </w:rPr>
                                                      <w:t>1</w:t>
                                                    </w:r>
                                                    <w:r w:rsidRPr="008444FD">
                                                      <w:rPr>
                                                        <w:i/>
                                                        <w:lang w:val="en-US"/>
                                                      </w:rPr>
                                                      <w:t xml:space="preserve">   </w:t>
                                                    </w:r>
                                                  </w:p>
                                                </w:txbxContent>
                                              </wps:txbx>
                                              <wps:bodyPr rot="0" vert="horz" wrap="square" lIns="91440" tIns="45720" rIns="91440" bIns="45720" anchor="t" anchorCtr="0" upright="1">
                                                <a:noAutofit/>
                                              </wps:bodyPr>
                                            </wps:wsp>
                                            <wps:wsp>
                                              <wps:cNvPr id="103" name="AutoShape 71"/>
                                              <wps:cNvCnPr>
                                                <a:cxnSpLocks noChangeShapeType="1"/>
                                              </wps:cNvCnPr>
                                              <wps:spPr bwMode="auto">
                                                <a:xfrm>
                                                  <a:off x="5211" y="2235"/>
                                                  <a:ext cx="5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04" name="Group 72"/>
                                              <wpg:cNvGrpSpPr>
                                                <a:grpSpLocks/>
                                              </wpg:cNvGrpSpPr>
                                              <wpg:grpSpPr bwMode="auto">
                                                <a:xfrm>
                                                  <a:off x="2563" y="2054"/>
                                                  <a:ext cx="3600" cy="991"/>
                                                  <a:chOff x="2563" y="2054"/>
                                                  <a:chExt cx="3600" cy="991"/>
                                                </a:xfrm>
                                              </wpg:grpSpPr>
                                              <wps:wsp>
                                                <wps:cNvPr id="105" name="AutoShape 73"/>
                                                <wps:cNvCnPr>
                                                  <a:cxnSpLocks noChangeShapeType="1"/>
                                                </wps:cNvCnPr>
                                                <wps:spPr bwMode="auto">
                                                  <a:xfrm>
                                                    <a:off x="5623" y="2414"/>
                                                    <a:ext cx="5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AutoShape 74"/>
                                                <wps:cNvCnPr>
                                                  <a:cxnSpLocks noChangeShapeType="1"/>
                                                </wps:cNvCnPr>
                                                <wps:spPr bwMode="auto">
                                                  <a:xfrm>
                                                    <a:off x="4363" y="2414"/>
                                                    <a:ext cx="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75"/>
                                                <wps:cNvCnPr>
                                                  <a:cxnSpLocks noChangeShapeType="1"/>
                                                </wps:cNvCnPr>
                                                <wps:spPr bwMode="auto">
                                                  <a:xfrm>
                                                    <a:off x="4543" y="2414"/>
                                                    <a:ext cx="54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g:cNvPr id="108" name="Group 76"/>
                                                <wpg:cNvGrpSpPr>
                                                  <a:grpSpLocks/>
                                                </wpg:cNvGrpSpPr>
                                                <wpg:grpSpPr bwMode="auto">
                                                  <a:xfrm>
                                                    <a:off x="2563" y="2054"/>
                                                    <a:ext cx="1800" cy="991"/>
                                                    <a:chOff x="2563" y="2054"/>
                                                    <a:chExt cx="1800" cy="991"/>
                                                  </a:xfrm>
                                                </wpg:grpSpPr>
                                                <wpg:grpSp>
                                                  <wpg:cNvPr id="109" name="Group 77"/>
                                                  <wpg:cNvGrpSpPr>
                                                    <a:grpSpLocks/>
                                                  </wpg:cNvGrpSpPr>
                                                  <wpg:grpSpPr bwMode="auto">
                                                    <a:xfrm>
                                                      <a:off x="2563" y="2054"/>
                                                      <a:ext cx="1800" cy="720"/>
                                                      <a:chOff x="2563" y="2054"/>
                                                      <a:chExt cx="1800" cy="720"/>
                                                    </a:xfrm>
                                                  </wpg:grpSpPr>
                                                  <wps:wsp>
                                                    <wps:cNvPr id="110" name="AutoShape 78"/>
                                                    <wps:cNvCnPr>
                                                      <a:cxnSpLocks noChangeShapeType="1"/>
                                                    </wps:cNvCnPr>
                                                    <wps:spPr bwMode="auto">
                                                      <a:xfrm>
                                                        <a:off x="2563" y="2414"/>
                                                        <a:ext cx="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Oval 79"/>
                                                    <wps:cNvSpPr>
                                                      <a:spLocks noChangeArrowheads="1"/>
                                                    </wps:cNvSpPr>
                                                    <wps:spPr bwMode="auto">
                                                      <a:xfrm>
                                                        <a:off x="2743" y="2054"/>
                                                        <a:ext cx="720" cy="72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AutoShape 80"/>
                                                    <wps:cNvCnPr>
                                                      <a:cxnSpLocks noChangeShapeType="1"/>
                                                    </wps:cNvCnPr>
                                                    <wps:spPr bwMode="auto">
                                                      <a:xfrm>
                                                        <a:off x="2923" y="2414"/>
                                                        <a:ext cx="3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AutoShape 81"/>
                                                    <wps:cNvCnPr>
                                                      <a:cxnSpLocks noChangeShapeType="1"/>
                                                    </wps:cNvCnPr>
                                                    <wps:spPr bwMode="auto">
                                                      <a:xfrm>
                                                        <a:off x="3463" y="2414"/>
                                                        <a:ext cx="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14" name="Group 82"/>
                                                  <wpg:cNvGrpSpPr>
                                                    <a:grpSpLocks/>
                                                  </wpg:cNvGrpSpPr>
                                                  <wpg:grpSpPr bwMode="auto">
                                                    <a:xfrm>
                                                      <a:off x="3863" y="2415"/>
                                                      <a:ext cx="360" cy="630"/>
                                                      <a:chOff x="3863" y="2415"/>
                                                      <a:chExt cx="360" cy="630"/>
                                                    </a:xfrm>
                                                  </wpg:grpSpPr>
                                                  <wpg:grpSp>
                                                    <wpg:cNvPr id="115" name="Group 83"/>
                                                    <wpg:cNvGrpSpPr>
                                                      <a:grpSpLocks/>
                                                    </wpg:cNvGrpSpPr>
                                                    <wpg:grpSpPr bwMode="auto">
                                                      <a:xfrm>
                                                        <a:off x="3863" y="2595"/>
                                                        <a:ext cx="360" cy="450"/>
                                                        <a:chOff x="3863" y="2595"/>
                                                        <a:chExt cx="360" cy="450"/>
                                                      </a:xfrm>
                                                    </wpg:grpSpPr>
                                                    <wps:wsp>
                                                      <wps:cNvPr id="116" name="AutoShape 84"/>
                                                      <wps:cNvCnPr>
                                                        <a:cxnSpLocks noChangeShapeType="1"/>
                                                      </wps:cNvCnPr>
                                                      <wps:spPr bwMode="auto">
                                                        <a:xfrm>
                                                          <a:off x="4048" y="2595"/>
                                                          <a:ext cx="1" cy="322"/>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17" name="AutoShape 85"/>
                                                      <wps:cNvCnPr>
                                                        <a:cxnSpLocks noChangeShapeType="1"/>
                                                      </wps:cNvCnPr>
                                                      <wps:spPr bwMode="auto">
                                                        <a:xfrm>
                                                          <a:off x="3863" y="3045"/>
                                                          <a:ext cx="36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118" name="AutoShape 86"/>
                                                    <wps:cNvCnPr>
                                                      <a:cxnSpLocks noChangeShapeType="1"/>
                                                    </wps:cNvCnPr>
                                                    <wps:spPr bwMode="auto">
                                                      <a:xfrm flipH="1" flipV="1">
                                                        <a:off x="4048" y="2415"/>
                                                        <a:ext cx="1"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AutoShape 87"/>
                                                    <wps:cNvCnPr>
                                                      <a:cxnSpLocks noChangeShapeType="1"/>
                                                    </wps:cNvCnPr>
                                                    <wps:spPr bwMode="auto">
                                                      <a:xfrm flipH="1" flipV="1">
                                                        <a:off x="4047" y="2865"/>
                                                        <a:ext cx="1"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s:wsp>
                                            <wps:cNvPr id="120" name="Text Box 88"/>
                                            <wps:cNvSpPr txBox="1">
                                              <a:spLocks noChangeArrowheads="1"/>
                                            </wps:cNvSpPr>
                                            <wps:spPr bwMode="auto">
                                              <a:xfrm>
                                                <a:off x="3572" y="2550"/>
                                                <a:ext cx="578"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63C" w:rsidRPr="005F2AFF" w:rsidRDefault="0080163C" w:rsidP="00C451C8">
                                                  <w:pPr>
                                                    <w:rPr>
                                                      <w:lang w:val="en-US"/>
                                                    </w:rPr>
                                                  </w:pPr>
                                                  <w:r>
                                                    <w:rPr>
                                                      <w:lang w:val="en-US"/>
                                                    </w:rPr>
                                                    <w:t>Z</w:t>
                                                  </w:r>
                                                  <w:r>
                                                    <w:rPr>
                                                      <w:vertAlign w:val="subscript"/>
                                                      <w:lang w:val="en-US"/>
                                                    </w:rPr>
                                                    <w:t>J1</w:t>
                                                  </w:r>
                                                  <w:r>
                                                    <w:rPr>
                                                      <w:lang w:val="en-US"/>
                                                    </w:rPr>
                                                    <w:t xml:space="preserve">   </w:t>
                                                  </w:r>
                                                  <w:r w:rsidRPr="008444FD">
                                                    <w:rPr>
                                                      <w:i/>
                                                      <w:lang w:val="en-US"/>
                                                    </w:rPr>
                                                    <w:t>Lp</w:t>
                                                  </w:r>
                                                </w:p>
                                              </w:txbxContent>
                                            </wps:txbx>
                                            <wps:bodyPr rot="0" vert="horz" wrap="square" lIns="91440" tIns="45720" rIns="91440" bIns="45720" anchor="t" anchorCtr="0" upright="1">
                                              <a:noAutofit/>
                                            </wps:bodyPr>
                                          </wps:wsp>
                                        </wpg:grpSp>
                                      </wpg:grpSp>
                                    </wpg:grpSp>
                                  </wpg:grpSp>
                                </wpg:grpSp>
                              </wpg:grpSp>
                            </wpg:grpSp>
                          </wpg:grpSp>
                          <wps:wsp>
                            <wps:cNvPr id="121" name="Text Box 89"/>
                            <wps:cNvSpPr txBox="1">
                              <a:spLocks noChangeArrowheads="1"/>
                            </wps:cNvSpPr>
                            <wps:spPr bwMode="auto">
                              <a:xfrm>
                                <a:off x="3970" y="7210"/>
                                <a:ext cx="578"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63C" w:rsidRPr="005F2AFF" w:rsidRDefault="0080163C" w:rsidP="00C451C8">
                                  <w:pPr>
                                    <w:rPr>
                                      <w:lang w:val="en-US"/>
                                    </w:rPr>
                                  </w:pPr>
                                  <w:r>
                                    <w:rPr>
                                      <w:lang w:val="en-US"/>
                                    </w:rPr>
                                    <w:t>Z</w:t>
                                  </w:r>
                                  <w:r>
                                    <w:rPr>
                                      <w:vertAlign w:val="subscript"/>
                                      <w:lang w:val="en-US"/>
                                    </w:rPr>
                                    <w:t>Jn</w:t>
                                  </w:r>
                                  <w:r>
                                    <w:rPr>
                                      <w:lang w:val="en-US"/>
                                    </w:rPr>
                                    <w:t xml:space="preserve">   </w:t>
                                  </w:r>
                                  <w:r w:rsidRPr="008444FD">
                                    <w:rPr>
                                      <w:i/>
                                      <w:lang w:val="en-US"/>
                                    </w:rPr>
                                    <w:t>Lp</w:t>
                                  </w:r>
                                </w:p>
                              </w:txbxContent>
                            </wps:txbx>
                            <wps:bodyPr rot="0" vert="horz" wrap="square" lIns="91440" tIns="45720" rIns="91440" bIns="45720" anchor="t" anchorCtr="0" upright="1">
                              <a:noAutofit/>
                            </wps:bodyPr>
                          </wps:wsp>
                        </wpg:grpSp>
                      </wpg:grpSp>
                      <wps:wsp>
                        <wps:cNvPr id="122" name="Text Box 54"/>
                        <wps:cNvSpPr txBox="1">
                          <a:spLocks noChangeArrowheads="1"/>
                        </wps:cNvSpPr>
                        <wps:spPr bwMode="auto">
                          <a:xfrm>
                            <a:off x="800100" y="61913"/>
                            <a:ext cx="54419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63C" w:rsidRPr="008444FD" w:rsidRDefault="0080163C" w:rsidP="00C451C8">
                              <w:pPr>
                                <w:rPr>
                                  <w:i/>
                                  <w:lang w:val="en-US"/>
                                </w:rPr>
                              </w:pPr>
                              <w:r>
                                <w:rPr>
                                  <w:i/>
                                  <w:lang w:val="en-US"/>
                                </w:rPr>
                                <w:t>V</w:t>
                              </w:r>
                              <w:r>
                                <w:rPr>
                                  <w:i/>
                                  <w:sz w:val="16"/>
                                  <w:szCs w:val="16"/>
                                  <w:lang w:val="en-US"/>
                                </w:rPr>
                                <w:t>term1</w:t>
                              </w:r>
                              <w:r w:rsidRPr="008444FD">
                                <w:rPr>
                                  <w:i/>
                                  <w:lang w:val="en-US"/>
                                </w:rPr>
                                <w:t xml:space="preserve">   </w:t>
                              </w:r>
                            </w:p>
                          </w:txbxContent>
                        </wps:txbx>
                        <wps:bodyPr rot="0" vert="horz" wrap="square" lIns="91440" tIns="45720" rIns="91440" bIns="45720" anchor="t" anchorCtr="0" upright="1">
                          <a:noAutofit/>
                        </wps:bodyPr>
                      </wps:wsp>
                      <wps:wsp>
                        <wps:cNvPr id="123" name="Text Box 54"/>
                        <wps:cNvSpPr txBox="1">
                          <a:spLocks noChangeArrowheads="1"/>
                        </wps:cNvSpPr>
                        <wps:spPr bwMode="auto">
                          <a:xfrm>
                            <a:off x="752475" y="990600"/>
                            <a:ext cx="54419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63C" w:rsidRPr="008444FD" w:rsidRDefault="0080163C" w:rsidP="00C451C8">
                              <w:pPr>
                                <w:rPr>
                                  <w:i/>
                                  <w:lang w:val="en-US"/>
                                </w:rPr>
                              </w:pPr>
                              <w:r>
                                <w:rPr>
                                  <w:i/>
                                  <w:lang w:val="en-US"/>
                                </w:rPr>
                                <w:t>V</w:t>
                              </w:r>
                              <w:r>
                                <w:rPr>
                                  <w:i/>
                                  <w:sz w:val="16"/>
                                  <w:szCs w:val="16"/>
                                  <w:lang w:val="en-US"/>
                                </w:rPr>
                                <w:t>termn</w:t>
                              </w:r>
                              <w:r w:rsidRPr="008444FD">
                                <w:rPr>
                                  <w:i/>
                                  <w:lang w:val="en-US"/>
                                </w:rPr>
                                <w:t xml:space="preserve">   </w:t>
                              </w:r>
                            </w:p>
                          </w:txbxContent>
                        </wps:txbx>
                        <wps:bodyPr rot="0" vert="horz" wrap="square" lIns="91440" tIns="45720" rIns="91440" bIns="45720" anchor="t" anchorCtr="0" upright="1">
                          <a:noAutofit/>
                        </wps:bodyPr>
                      </wps:wsp>
                    </wpg:wgp>
                  </a:graphicData>
                </a:graphic>
              </wp:anchor>
            </w:drawing>
          </mc:Choice>
          <mc:Fallback>
            <w:pict>
              <v:group w14:anchorId="0B3F9586" id="Группа 14" o:spid="_x0000_s1060" style="position:absolute;left:0;text-align:left;margin-left:75.05pt;margin-top:14.7pt;width:306pt;height:130.5pt;z-index:251663360" coordsize="38862,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">
                <v:group id="Группа 15" o:spid="_x0000_s1061" style="position:absolute;width:38862;height:16573" coordorigin="2961,4014" coordsize="6120,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AutoShape 20" o:spid="_x0000_s1062" type="#_x0000_t32" style="position:absolute;left:5622;top:4554;width: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"/>
                  <v:group id="Group 21" o:spid="_x0000_s1063" style="position:absolute;left:2961;top:4014;width:6120;height:2610" coordorigin="2781,5094" coordsize="6120,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2" o:spid="_x0000_s1064" style="position:absolute;left:2781;top:5094;width:6120;height:2610" coordorigin="2781,5094" coordsize="6120,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AutoShape 23" o:spid="_x0000_s1065" type="#_x0000_t32" style="position:absolute;left:5496;top:7077;width: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group id="Group 24" o:spid="_x0000_s1066" style="position:absolute;left:2781;top:5094;width:6120;height:2610" coordorigin="2809,2034" coordsize="6120,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AutoShape 25" o:spid="_x0000_s1067" type="#_x0000_t32" style="position:absolute;left:4997;top:3996;width: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" strokeweight="3pt"/>
                        <v:group id="Group 26" o:spid="_x0000_s1068" style="position:absolute;left:2809;top:2034;width:6120;height:2610" coordorigin="2711,2640" coordsize="6120,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Text Box 27" o:spid="_x0000_s1069" type="#_x0000_t202" style="position:absolute;left:2711;top:4801;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80163C" w:rsidRPr="008444FD" w:rsidRDefault="0080163C" w:rsidP="00C451C8">
                                  <w:pPr>
                                    <w:rPr>
                                      <w:i/>
                                      <w:lang w:val="en-US"/>
                                    </w:rPr>
                                  </w:pPr>
                                  <w:r>
                                    <w:rPr>
                                      <w:i/>
                                      <w:lang w:val="en-US"/>
                                    </w:rPr>
                                    <w:t>J</w:t>
                                  </w:r>
                                  <w:r w:rsidRPr="008444FD">
                                    <w:rPr>
                                      <w:i/>
                                      <w:lang w:val="en-US"/>
                                    </w:rPr>
                                    <w:t>n</w:t>
                                  </w:r>
                                </w:p>
                              </w:txbxContent>
                            </v:textbox>
                          </v:shape>
                          <v:group id="Group 28" o:spid="_x0000_s1070" style="position:absolute;left:2809;top:2640;width:6022;height:2610" coordorigin="2809,2640" coordsize="6022,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Text Box 29" o:spid="_x0000_s1071" type="#_x0000_t202" style="position:absolute;left:6921;top:3226;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rsidR="0080163C" w:rsidRPr="008444FD" w:rsidRDefault="0080163C" w:rsidP="00C451C8">
                                    <w:pPr>
                                      <w:rPr>
                                        <w:i/>
                                        <w:lang w:val="en-US"/>
                                      </w:rPr>
                                    </w:pPr>
                                    <w:r w:rsidRPr="008444FD">
                                      <w:rPr>
                                        <w:i/>
                                        <w:lang w:val="en-US"/>
                                      </w:rPr>
                                      <w:t>I</w:t>
                                    </w:r>
                                    <w:r w:rsidRPr="008444FD">
                                      <w:rPr>
                                        <w:i/>
                                        <w:sz w:val="16"/>
                                        <w:szCs w:val="16"/>
                                        <w:lang w:val="en-US"/>
                                      </w:rPr>
                                      <w:t>sum</w:t>
                                    </w:r>
                                    <w:r w:rsidRPr="008444FD">
                                      <w:rPr>
                                        <w:i/>
                                        <w:lang w:val="en-US"/>
                                      </w:rPr>
                                      <w:t xml:space="preserve">   </w:t>
                                    </w:r>
                                  </w:p>
                                </w:txbxContent>
                              </v:textbox>
                            </v:shape>
                            <v:group id="Group 30" o:spid="_x0000_s1072" style="position:absolute;left:2809;top:2640;width:6022;height:2610" coordorigin="2809,2640" coordsize="6022,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xt Box 31" o:spid="_x0000_s1073" type="#_x0000_t202" style="position:absolute;left:6921;top:3902;width:713;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rsidR="0080163C" w:rsidRPr="005F2AFF" w:rsidRDefault="0080163C" w:rsidP="00C451C8">
                                      <w:pPr>
                                        <w:rPr>
                                          <w:lang w:val="en-US"/>
                                        </w:rPr>
                                      </w:pPr>
                                      <w:r>
                                        <w:rPr>
                                          <w:lang w:val="en-US"/>
                                        </w:rPr>
                                        <w:t>Z</w:t>
                                      </w:r>
                                      <w:r w:rsidRPr="002C2228">
                                        <w:rPr>
                                          <w:vertAlign w:val="subscript"/>
                                          <w:lang w:val="en-US"/>
                                        </w:rPr>
                                        <w:t>line</w:t>
                                      </w:r>
                                      <w:r>
                                        <w:rPr>
                                          <w:lang w:val="en-US"/>
                                        </w:rPr>
                                        <w:t xml:space="preserve">   </w:t>
                                      </w:r>
                                    </w:p>
                                  </w:txbxContent>
                                </v:textbox>
                              </v:shape>
                              <v:group id="Group 32" o:spid="_x0000_s1074" style="position:absolute;left:2809;top:2640;width:6022;height:2610" coordorigin="2481,1874" coordsize="6022,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33" o:spid="_x0000_s1075" style="position:absolute;left:2563;top:3135;width:3600;height:1349" coordorigin="2563,3135" coordsize="3600,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AutoShape 34" o:spid="_x0000_s1076" type="#_x0000_t32" style="position:absolute;left:2563;top:3135;width:360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">
                                    <v:stroke dashstyle="longDash"/>
                                  </v:shape>
                                  <v:group id="Group 35" o:spid="_x0000_s1077" style="position:absolute;left:2563;top:3315;width:3600;height:1169" coordorigin="2563,3315" coordsize="3600,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Text Box 36" o:spid="_x0000_s1078" type="#_x0000_t202" style="position:absolute;left:5211;top:3315;width:615;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" stroked="f">
                                      <v:fill opacity="0"/>
                                      <v:textbox>
                                        <w:txbxContent>
                                          <w:p w:rsidR="0080163C" w:rsidRPr="00BF7324" w:rsidRDefault="0080163C" w:rsidP="00C451C8">
                                            <w:pPr>
                                              <w:jc w:val="center"/>
                                              <w:rPr>
                                                <w:i/>
                                                <w:lang w:val="en-US"/>
                                              </w:rPr>
                                            </w:pPr>
                                            <w:r w:rsidRPr="008C6997">
                                              <w:rPr>
                                                <w:i/>
                                                <w:lang w:val="en-US"/>
                                              </w:rPr>
                                              <w:t>I</w:t>
                                            </w:r>
                                            <w:r>
                                              <w:rPr>
                                                <w:i/>
                                                <w:lang w:val="en-US"/>
                                              </w:rPr>
                                              <w:t>k</w:t>
                                            </w:r>
                                            <w:r>
                                              <w:rPr>
                                                <w:i/>
                                                <w:sz w:val="16"/>
                                                <w:szCs w:val="16"/>
                                                <w:lang w:val="en-US"/>
                                              </w:rPr>
                                              <w:t>n</w:t>
                                            </w:r>
                                          </w:p>
                                        </w:txbxContent>
                                      </v:textbox>
                                    </v:shape>
                                    <v:shape id="AutoShape 37" o:spid="_x0000_s1079" type="#_x0000_t32" style="position:absolute;left:5286;top:3675;width: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">
                                      <v:stroke endarrow="block"/>
                                    </v:shape>
                                    <v:group id="Group 38" o:spid="_x0000_s1080" style="position:absolute;left:2563;top:3495;width:3600;height:989" coordorigin="2563,3495" coordsize="3600,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AutoShape 39" o:spid="_x0000_s1081" type="#_x0000_t32" style="position:absolute;left:5623;top:3855;width: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"/>
                                      <v:group id="Group 40" o:spid="_x0000_s1082" style="position:absolute;left:2563;top:3495;width:1980;height:989" coordorigin="2563,3495" coordsize="1980,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AutoShape 41" o:spid="_x0000_s1083" type="#_x0000_t32" style="position:absolute;left:2563;top:3855;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"/>
                                        <v:group id="Group 42" o:spid="_x0000_s1084" style="position:absolute;left:3863;top:3854;width:360;height:630" coordorigin="3863,2415" coordsize="36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43" o:spid="_x0000_s1085" style="position:absolute;left:3863;top:2595;width:360;height:450" coordorigin="3863,2595" coordsize="3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AutoShape 44" o:spid="_x0000_s1086" type="#_x0000_t32" style="position:absolute;left:4048;top:2595;width:1;height: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" strokeweight="3pt"/>
                                            <v:shape id="AutoShape 45" o:spid="_x0000_s1087" type="#_x0000_t32" style="position:absolute;left:3863;top:3045;width: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" strokeweight="1.5pt"/>
                                          </v:group>
                                          <v:shape id="AutoShape 46" o:spid="_x0000_s1088" type="#_x0000_t32" style="position:absolute;left:4048;top:2415;width:1;height: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"/>
                                          <v:shape id="AutoShape 47" o:spid="_x0000_s1089" type="#_x0000_t32" style="position:absolute;left:4047;top:2865;width:1;height: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"/>
                                        </v:group>
                                        <v:oval id="Oval 48" o:spid="_x0000_s1090" style="position:absolute;left:2743;top:3495;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" filled="f"/>
                                        <v:shape id="AutoShape 49" o:spid="_x0000_s1091" type="#_x0000_t32" style="position:absolute;left:2923;top:3855;width: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">
                                          <v:stroke endarrow="block"/>
                                        </v:shape>
                                        <v:shape id="AutoShape 50" o:spid="_x0000_s1092" type="#_x0000_t32" style="position:absolute;left:3463;top:3855;width:1080;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"/>
                                      </v:group>
                                      <v:shape id="Text Box 51" o:spid="_x0000_s1093" type="#_x0000_t202" style="position:absolute;left:4500;top:3758;width:668;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rsidR="0080163C" w:rsidRPr="005F2AFF" w:rsidRDefault="0080163C" w:rsidP="00C451C8">
                                              <w:pPr>
                                                <w:rPr>
                                                  <w:lang w:val="en-US"/>
                                                </w:rPr>
                                              </w:pPr>
                                              <w:r>
                                                <w:rPr>
                                                  <w:lang w:val="en-US"/>
                                                </w:rPr>
                                                <w:t>Z</w:t>
                                              </w:r>
                                              <w:r>
                                                <w:rPr>
                                                  <w:vertAlign w:val="subscript"/>
                                                  <w:lang w:val="en-US"/>
                                                </w:rPr>
                                                <w:t>kn</w:t>
                                              </w:r>
                                              <w:r>
                                                <w:rPr>
                                                  <w:lang w:val="en-US"/>
                                                </w:rPr>
                                                <w:t xml:space="preserve">   </w:t>
                                              </w:r>
                                              <w:r w:rsidRPr="008444FD">
                                                <w:rPr>
                                                  <w:i/>
                                                  <w:lang w:val="en-US"/>
                                                </w:rPr>
                                                <w:t>Lp</w:t>
                                              </w:r>
                                            </w:p>
                                          </w:txbxContent>
                                        </v:textbox>
                                      </v:shape>
                                    </v:group>
                                  </v:group>
                                </v:group>
                                <v:group id="Group 52" o:spid="_x0000_s1094" style="position:absolute;left:2481;top:1874;width:6022;height:2521" coordorigin="2481,1874" coordsize="6022,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group id="Group 53" o:spid="_x0000_s1095" style="position:absolute;left:6163;top:2414;width:2340;height:1981" coordorigin="6163,2414" coordsize="2340,1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Text Box 54" o:spid="_x0000_s1096" type="#_x0000_t202" style="position:absolute;left:6388;top:3713;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rsidR="0080163C" w:rsidRPr="008444FD" w:rsidRDefault="0080163C" w:rsidP="00C451C8">
                                            <w:pPr>
                                              <w:rPr>
                                                <w:i/>
                                                <w:lang w:val="en-US"/>
                                              </w:rPr>
                                            </w:pPr>
                                            <w:r>
                                              <w:rPr>
                                                <w:i/>
                                                <w:lang w:val="en-US"/>
                                              </w:rPr>
                                              <w:t>V</w:t>
                                            </w:r>
                                            <w:r>
                                              <w:rPr>
                                                <w:i/>
                                                <w:sz w:val="16"/>
                                                <w:szCs w:val="16"/>
                                                <w:lang w:val="en-US"/>
                                              </w:rPr>
                                              <w:t>o</w:t>
                                            </w:r>
                                            <w:r w:rsidRPr="008444FD">
                                              <w:rPr>
                                                <w:i/>
                                                <w:sz w:val="16"/>
                                                <w:szCs w:val="16"/>
                                                <w:lang w:val="en-US"/>
                                              </w:rPr>
                                              <w:t>u</w:t>
                                            </w:r>
                                            <w:r>
                                              <w:rPr>
                                                <w:i/>
                                                <w:sz w:val="16"/>
                                                <w:szCs w:val="16"/>
                                                <w:lang w:val="en-US"/>
                                              </w:rPr>
                                              <w:t>t</w:t>
                                            </w:r>
                                            <w:r w:rsidRPr="008444FD">
                                              <w:rPr>
                                                <w:i/>
                                                <w:lang w:val="en-US"/>
                                              </w:rPr>
                                              <w:t xml:space="preserve">   </w:t>
                                            </w:r>
                                          </w:p>
                                        </w:txbxContent>
                                      </v:textbox>
                                    </v:shape>
                                    <v:shape id="Text Box 55" o:spid="_x0000_s1097" type="#_x0000_t202" style="position:absolute;left:7963;top:3675;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rsidR="0080163C" w:rsidRPr="008444FD" w:rsidRDefault="0080163C" w:rsidP="00C451C8">
                                            <w:pPr>
                                              <w:rPr>
                                                <w:i/>
                                                <w:lang w:val="en-US"/>
                                              </w:rPr>
                                            </w:pPr>
                                            <w:r>
                                              <w:rPr>
                                                <w:i/>
                                                <w:lang w:val="en-US"/>
                                              </w:rPr>
                                              <w:t>Vs</w:t>
                                            </w:r>
                                            <w:r w:rsidRPr="008444FD">
                                              <w:rPr>
                                                <w:i/>
                                                <w:lang w:val="en-US"/>
                                              </w:rPr>
                                              <w:t xml:space="preserve">   </w:t>
                                            </w:r>
                                          </w:p>
                                        </w:txbxContent>
                                      </v:textbox>
                                    </v:shape>
                                    <v:shape id="AutoShape 56" o:spid="_x0000_s1098" type="#_x0000_t32" style="position:absolute;left:6703;top:2955;width: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">
                                      <v:stroke endarrow="block"/>
                                    </v:shape>
                                    <v:shape id="AutoShape 57" o:spid="_x0000_s1099" type="#_x0000_t32" style="position:absolute;left:6343;top:3315;width: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">
                                      <v:stroke endarrow="block"/>
                                    </v:shape>
                                    <v:shape id="AutoShape 58" o:spid="_x0000_s1100" type="#_x0000_t32" style="position:absolute;left:7783;top:3315;width: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">
                                      <v:stroke endarrow="block"/>
                                    </v:shape>
                                    <v:group id="Group 59" o:spid="_x0000_s1101" style="position:absolute;left:6163;top:2414;width:1620;height:1440" coordorigin="5121,1854" coordsize="16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AutoShape 60" o:spid="_x0000_s1102" type="#_x0000_t32" style="position:absolute;left:5121;top:1854;width:0;height: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"/>
                                      <v:shape id="AutoShape 61" o:spid="_x0000_s1103" type="#_x0000_t32" style="position:absolute;left:5121;top:2574;width: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BeQxQAAANsAAAAPAAAAZHJzL2Rvd25yZXYueG1sRI9BawIx&#10;FITvBf9DeIKXUrNalH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A2CBeQxQAAANsAAAAP&#10;AAAAAAAAAAAAAAAAAAcCAABkcnMvZG93bnJldi54bWxQSwUGAAAAAAMAAwC3AAAA+QIAAAAA&#10;"/>
                                      <v:shape id="AutoShape 62" o:spid="_x0000_s1104" type="#_x0000_t32" style="position:absolute;left:5661;top:2574;width: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" strokeweight="3pt"/>
                                      <v:shape id="AutoShape 63" o:spid="_x0000_s1105" type="#_x0000_t32" style="position:absolute;left:6201;top:2574;width: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"/>
                                    </v:group>
                                    <v:shape id="AutoShape 64" o:spid="_x0000_s1106" type="#_x0000_t32" style="position:absolute;left:7783;top:4215;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65" o:spid="_x0000_s1107" type="#_x0000_t32" style="position:absolute;left:7603;top:4395;width: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" strokeweight="1.5pt"/>
                                  </v:group>
                                  <v:group id="Group 66" o:spid="_x0000_s1108" style="position:absolute;left:2481;top:1874;width:3682;height:1171" coordorigin="2481,1874" coordsize="3682,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Text Box 67" o:spid="_x0000_s1109" type="#_x0000_t202" style="position:absolute;left:2481;top:26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" filled="f" stroked="f">
                                      <v:textbox>
                                        <w:txbxContent>
                                          <w:p w:rsidR="0080163C" w:rsidRPr="008444FD" w:rsidRDefault="0080163C" w:rsidP="00C451C8">
                                            <w:pPr>
                                              <w:rPr>
                                                <w:i/>
                                                <w:lang w:val="en-US"/>
                                              </w:rPr>
                                            </w:pPr>
                                            <w:r>
                                              <w:rPr>
                                                <w:i/>
                                                <w:lang w:val="en-US"/>
                                              </w:rPr>
                                              <w:t>J</w:t>
                                            </w:r>
                                            <w:r w:rsidRPr="008444FD">
                                              <w:rPr>
                                                <w:i/>
                                                <w:sz w:val="16"/>
                                                <w:szCs w:val="16"/>
                                                <w:lang w:val="en-US"/>
                                              </w:rPr>
                                              <w:t>1</w:t>
                                            </w:r>
                                          </w:p>
                                        </w:txbxContent>
                                      </v:textbox>
                                    </v:shape>
                                    <v:group id="Group 68" o:spid="_x0000_s1110" style="position:absolute;left:2563;top:1874;width:3600;height:1171" coordorigin="2563,1874" coordsize="3600,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Text Box 69" o:spid="_x0000_s1111" type="#_x0000_t202" style="position:absolute;left:4663;top:2325;width:668;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rsidR="0080163C" w:rsidRPr="005F2AFF" w:rsidRDefault="0080163C" w:rsidP="00C451C8">
                                              <w:pPr>
                                                <w:rPr>
                                                  <w:lang w:val="en-US"/>
                                                </w:rPr>
                                              </w:pPr>
                                              <w:r>
                                                <w:rPr>
                                                  <w:lang w:val="en-US"/>
                                                </w:rPr>
                                                <w:t>Z</w:t>
                                              </w:r>
                                              <w:r>
                                                <w:rPr>
                                                  <w:vertAlign w:val="subscript"/>
                                                  <w:lang w:val="en-US"/>
                                                </w:rPr>
                                                <w:t>k1</w:t>
                                              </w:r>
                                              <w:r>
                                                <w:rPr>
                                                  <w:lang w:val="en-US"/>
                                                </w:rPr>
                                                <w:t xml:space="preserve">   </w:t>
                                              </w:r>
                                              <w:r w:rsidRPr="008444FD">
                                                <w:rPr>
                                                  <w:i/>
                                                  <w:lang w:val="en-US"/>
                                                </w:rPr>
                                                <w:t>Lp</w:t>
                                              </w:r>
                                            </w:p>
                                          </w:txbxContent>
                                        </v:textbox>
                                      </v:shape>
                                      <v:shape id="Text Box 70" o:spid="_x0000_s1112" type="#_x0000_t202" style="position:absolute;left:5211;top:1874;width:68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rsidR="0080163C" w:rsidRPr="008444FD" w:rsidRDefault="0080163C" w:rsidP="00C451C8">
                                              <w:pPr>
                                                <w:rPr>
                                                  <w:i/>
                                                  <w:lang w:val="en-US"/>
                                                </w:rPr>
                                              </w:pPr>
                                              <w:r w:rsidRPr="008444FD">
                                                <w:rPr>
                                                  <w:i/>
                                                  <w:lang w:val="en-US"/>
                                                </w:rPr>
                                                <w:t>I</w:t>
                                              </w:r>
                                              <w:r>
                                                <w:rPr>
                                                  <w:i/>
                                                  <w:lang w:val="en-US"/>
                                                </w:rPr>
                                                <w:t>k</w:t>
                                              </w:r>
                                              <w:r w:rsidRPr="008444FD">
                                                <w:rPr>
                                                  <w:i/>
                                                  <w:sz w:val="16"/>
                                                  <w:szCs w:val="16"/>
                                                  <w:lang w:val="en-US"/>
                                                </w:rPr>
                                                <w:t>1</w:t>
                                              </w:r>
                                              <w:r w:rsidRPr="008444FD">
                                                <w:rPr>
                                                  <w:i/>
                                                  <w:lang w:val="en-US"/>
                                                </w:rPr>
                                                <w:t xml:space="preserve">   </w:t>
                                              </w:r>
                                            </w:p>
                                          </w:txbxContent>
                                        </v:textbox>
                                      </v:shape>
                                      <v:shape id="AutoShape 71" o:spid="_x0000_s1113" type="#_x0000_t32" style="position:absolute;left:5211;top:2235;width: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DjxAAAANwAAAAPAAAAZHJzL2Rvd25yZXYueG1sRE9Na8JA&#10;EL0X+h+WKfRWN7FQ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AdtsOPEAAAA3AAAAA8A&#10;AAAAAAAAAAAAAAAABwIAAGRycy9kb3ducmV2LnhtbFBLBQYAAAAAAwADALcAAAD4AgAAAAA=&#10;">
                                        <v:stroke endarrow="block"/>
                                      </v:shape>
                                      <v:group id="Group 72" o:spid="_x0000_s1114" style="position:absolute;left:2563;top:2054;width:3600;height:991" coordorigin="2563,2054" coordsize="360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AutoShape 73" o:spid="_x0000_s1115" type="#_x0000_t32" style="position:absolute;left:5623;top:2414;width: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"/>
                                        <v:shape id="AutoShape 74" o:spid="_x0000_s1116" type="#_x0000_t32" style="position:absolute;left:4363;top:2414;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"/>
                                        <v:shape id="AutoShape 75" o:spid="_x0000_s1117" type="#_x0000_t32" style="position:absolute;left:4543;top:2414;width: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" strokeweight="3pt"/>
                                        <v:group id="Group 76" o:spid="_x0000_s1118" style="position:absolute;left:2563;top:2054;width:1800;height:991" coordorigin="2563,2054" coordsize="180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group id="Group 77" o:spid="_x0000_s1119" style="position:absolute;left:2563;top:2054;width:1800;height:720" coordorigin="2563,2054" coordsize="180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AutoShape 78" o:spid="_x0000_s1120" type="#_x0000_t32" style="position:absolute;left:2563;top:2414;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"/>
                                            <v:oval id="Oval 79" o:spid="_x0000_s1121" style="position:absolute;left:2743;top:2054;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" filled="f"/>
                                            <v:shape id="AutoShape 80" o:spid="_x0000_s1122" type="#_x0000_t32" style="position:absolute;left:2923;top:2414;width: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">
                                              <v:stroke endarrow="block"/>
                                            </v:shape>
                                            <v:shape id="AutoShape 81" o:spid="_x0000_s1123" type="#_x0000_t32" style="position:absolute;left:3463;top:2414;width:9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"/>
                                          </v:group>
                                          <v:group id="Group 82" o:spid="_x0000_s1124" style="position:absolute;left:3863;top:2415;width:360;height:630" coordorigin="3863,2415" coordsize="36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group id="Group 83" o:spid="_x0000_s1125" style="position:absolute;left:3863;top:2595;width:360;height:450" coordorigin="3863,2595" coordsize="3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AutoShape 84" o:spid="_x0000_s1126" type="#_x0000_t32" style="position:absolute;left:4048;top:2595;width:1;height: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" strokeweight="3pt"/>
                                              <v:shape id="AutoShape 85" o:spid="_x0000_s1127" type="#_x0000_t32" style="position:absolute;left:3863;top:3045;width: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" strokeweight="1.5pt"/>
                                            </v:group>
                                            <v:shape id="AutoShape 86" o:spid="_x0000_s1128" type="#_x0000_t32" style="position:absolute;left:4048;top:2415;width:1;height: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"/>
                                            <v:shape id="AutoShape 87" o:spid="_x0000_s1129" type="#_x0000_t32" style="position:absolute;left:4047;top:2865;width:1;height:1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"/>
                                          </v:group>
                                        </v:group>
                                      </v:group>
                                    </v:group>
                                    <v:shape id="Text Box 88" o:spid="_x0000_s1130" type="#_x0000_t202" style="position:absolute;left:3572;top:2550;width:578;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rsidR="0080163C" w:rsidRPr="005F2AFF" w:rsidRDefault="0080163C" w:rsidP="00C451C8">
                                            <w:pPr>
                                              <w:rPr>
                                                <w:lang w:val="en-US"/>
                                              </w:rPr>
                                            </w:pPr>
                                            <w:r>
                                              <w:rPr>
                                                <w:lang w:val="en-US"/>
                                              </w:rPr>
                                              <w:t>Z</w:t>
                                            </w:r>
                                            <w:r>
                                              <w:rPr>
                                                <w:vertAlign w:val="subscript"/>
                                                <w:lang w:val="en-US"/>
                                              </w:rPr>
                                              <w:t>J1</w:t>
                                            </w:r>
                                            <w:r>
                                              <w:rPr>
                                                <w:lang w:val="en-US"/>
                                              </w:rPr>
                                              <w:t xml:space="preserve">   </w:t>
                                            </w:r>
                                            <w:r w:rsidRPr="008444FD">
                                              <w:rPr>
                                                <w:i/>
                                                <w:lang w:val="en-US"/>
                                              </w:rPr>
                                              <w:t>Lp</w:t>
                                            </w:r>
                                          </w:p>
                                        </w:txbxContent>
                                      </v:textbox>
                                    </v:shape>
                                  </v:group>
                                </v:group>
                              </v:group>
                            </v:group>
                          </v:group>
                        </v:group>
                      </v:group>
                    </v:group>
                    <v:shape id="Text Box 89" o:spid="_x0000_s1131" type="#_x0000_t202" style="position:absolute;left:3970;top:7210;width:578;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rsidR="0080163C" w:rsidRPr="005F2AFF" w:rsidRDefault="0080163C" w:rsidP="00C451C8">
                            <w:pPr>
                              <w:rPr>
                                <w:lang w:val="en-US"/>
                              </w:rPr>
                            </w:pPr>
                            <w:r>
                              <w:rPr>
                                <w:lang w:val="en-US"/>
                              </w:rPr>
                              <w:t>Z</w:t>
                            </w:r>
                            <w:r>
                              <w:rPr>
                                <w:vertAlign w:val="subscript"/>
                                <w:lang w:val="en-US"/>
                              </w:rPr>
                              <w:t>Jn</w:t>
                            </w:r>
                            <w:r>
                              <w:rPr>
                                <w:lang w:val="en-US"/>
                              </w:rPr>
                              <w:t xml:space="preserve">   </w:t>
                            </w:r>
                            <w:r w:rsidRPr="008444FD">
                              <w:rPr>
                                <w:i/>
                                <w:lang w:val="en-US"/>
                              </w:rPr>
                              <w:t>Lp</w:t>
                            </w:r>
                          </w:p>
                        </w:txbxContent>
                      </v:textbox>
                    </v:shape>
                  </v:group>
                </v:group>
                <v:shape id="Text Box 54" o:spid="_x0000_s1132" type="#_x0000_t202" style="position:absolute;left:8001;top:619;width:544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rsidR="0080163C" w:rsidRPr="008444FD" w:rsidRDefault="0080163C" w:rsidP="00C451C8">
                        <w:pPr>
                          <w:rPr>
                            <w:i/>
                            <w:lang w:val="en-US"/>
                          </w:rPr>
                        </w:pPr>
                        <w:r>
                          <w:rPr>
                            <w:i/>
                            <w:lang w:val="en-US"/>
                          </w:rPr>
                          <w:t>V</w:t>
                        </w:r>
                        <w:r>
                          <w:rPr>
                            <w:i/>
                            <w:sz w:val="16"/>
                            <w:szCs w:val="16"/>
                            <w:lang w:val="en-US"/>
                          </w:rPr>
                          <w:t>term1</w:t>
                        </w:r>
                        <w:r w:rsidRPr="008444FD">
                          <w:rPr>
                            <w:i/>
                            <w:lang w:val="en-US"/>
                          </w:rPr>
                          <w:t xml:space="preserve">   </w:t>
                        </w:r>
                      </w:p>
                    </w:txbxContent>
                  </v:textbox>
                </v:shape>
                <v:shape id="Text Box 54" o:spid="_x0000_s1133" type="#_x0000_t202" style="position:absolute;left:7524;top:9906;width:544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" filled="f" stroked="f">
                  <v:textbox>
                    <w:txbxContent>
                      <w:p w:rsidR="0080163C" w:rsidRPr="008444FD" w:rsidRDefault="0080163C" w:rsidP="00C451C8">
                        <w:pPr>
                          <w:rPr>
                            <w:i/>
                            <w:lang w:val="en-US"/>
                          </w:rPr>
                        </w:pPr>
                        <w:r>
                          <w:rPr>
                            <w:i/>
                            <w:lang w:val="en-US"/>
                          </w:rPr>
                          <w:t>V</w:t>
                        </w:r>
                        <w:r>
                          <w:rPr>
                            <w:i/>
                            <w:sz w:val="16"/>
                            <w:szCs w:val="16"/>
                            <w:lang w:val="en-US"/>
                          </w:rPr>
                          <w:t>termn</w:t>
                        </w:r>
                        <w:r w:rsidRPr="008444FD">
                          <w:rPr>
                            <w:i/>
                            <w:lang w:val="en-US"/>
                          </w:rPr>
                          <w:t xml:space="preserve">   </w:t>
                        </w:r>
                      </w:p>
                    </w:txbxContent>
                  </v:textbox>
                </v:shape>
              </v:group>
            </w:pict>
          </mc:Fallback>
        </mc:AlternateContent>
      </w:r>
    </w:p>
    <w:p w:rsidR="00C451C8" w:rsidRPr="001C4A48" w:rsidRDefault="00C451C8" w:rsidP="00C451C8">
      <w:pPr>
        <w:spacing w:line="360" w:lineRule="auto"/>
        <w:ind w:firstLine="709"/>
        <w:jc w:val="both"/>
      </w:pPr>
    </w:p>
    <w:p w:rsidR="00C451C8" w:rsidRPr="001C4A48" w:rsidRDefault="00C451C8" w:rsidP="00C451C8">
      <w:pPr>
        <w:spacing w:line="360" w:lineRule="auto"/>
        <w:ind w:firstLine="709"/>
        <w:jc w:val="both"/>
      </w:pPr>
    </w:p>
    <w:p w:rsidR="00C451C8" w:rsidRPr="001C4A48" w:rsidRDefault="00C451C8" w:rsidP="00C451C8">
      <w:pPr>
        <w:spacing w:line="360" w:lineRule="auto"/>
        <w:ind w:firstLine="709"/>
        <w:jc w:val="both"/>
      </w:pPr>
    </w:p>
    <w:p w:rsidR="00C451C8" w:rsidRPr="001C4A48" w:rsidRDefault="00C451C8" w:rsidP="00C451C8">
      <w:pPr>
        <w:spacing w:line="360" w:lineRule="auto"/>
        <w:ind w:firstLine="709"/>
        <w:jc w:val="both"/>
      </w:pPr>
    </w:p>
    <w:p w:rsidR="00C451C8" w:rsidRPr="001C4A48" w:rsidRDefault="00C451C8" w:rsidP="00C451C8">
      <w:pPr>
        <w:spacing w:line="360" w:lineRule="auto"/>
        <w:ind w:firstLine="709"/>
        <w:jc w:val="both"/>
      </w:pPr>
    </w:p>
    <w:p w:rsidR="00C451C8" w:rsidRPr="001C4A48" w:rsidRDefault="00C451C8" w:rsidP="00C451C8">
      <w:pPr>
        <w:spacing w:line="360" w:lineRule="auto"/>
        <w:ind w:firstLine="709"/>
        <w:jc w:val="both"/>
      </w:pPr>
    </w:p>
    <w:p w:rsidR="00C451C8" w:rsidRPr="001C4A48" w:rsidRDefault="00C451C8" w:rsidP="00C451C8">
      <w:pPr>
        <w:spacing w:line="360" w:lineRule="auto"/>
        <w:ind w:firstLine="709"/>
        <w:jc w:val="both"/>
      </w:pPr>
    </w:p>
    <w:p w:rsidR="00C451C8" w:rsidRPr="001C4A48" w:rsidRDefault="00C451C8" w:rsidP="00C451C8">
      <w:pPr>
        <w:spacing w:line="360" w:lineRule="auto"/>
        <w:ind w:firstLine="709"/>
        <w:jc w:val="both"/>
        <w:rPr>
          <w:sz w:val="28"/>
          <w:szCs w:val="28"/>
        </w:rPr>
      </w:pPr>
      <w:r w:rsidRPr="001C4A48">
        <w:rPr>
          <w:sz w:val="28"/>
          <w:szCs w:val="28"/>
        </w:rPr>
        <w:t>Рис. 2.10. Схема замещения электрической сети.</w:t>
      </w:r>
    </w:p>
    <w:p w:rsidR="00C451C8" w:rsidRPr="001C4A48" w:rsidRDefault="00C451C8" w:rsidP="00C451C8">
      <w:pPr>
        <w:spacing w:line="360" w:lineRule="auto"/>
        <w:ind w:firstLine="709"/>
        <w:jc w:val="both"/>
        <w:rPr>
          <w:sz w:val="28"/>
          <w:szCs w:val="28"/>
        </w:rPr>
      </w:pPr>
    </w:p>
    <w:p w:rsidR="00C451C8" w:rsidRPr="001C4A48" w:rsidRDefault="00C451C8" w:rsidP="00C451C8">
      <w:pPr>
        <w:spacing w:line="360" w:lineRule="auto"/>
        <w:ind w:firstLine="709"/>
        <w:jc w:val="both"/>
        <w:rPr>
          <w:sz w:val="28"/>
          <w:szCs w:val="28"/>
        </w:rPr>
      </w:pPr>
      <w:r w:rsidRPr="001C4A48">
        <w:rPr>
          <w:sz w:val="28"/>
          <w:szCs w:val="28"/>
        </w:rPr>
        <w:t xml:space="preserve">Первый закон Кирхгофа для всех узлов – </w:t>
      </w:r>
      <w:r w:rsidRPr="001C4A48">
        <w:rPr>
          <w:i/>
          <w:sz w:val="28"/>
          <w:szCs w:val="28"/>
          <w:lang w:val="en-US"/>
        </w:rPr>
        <w:t>n</w:t>
      </w:r>
      <w:r w:rsidRPr="001C4A48">
        <w:rPr>
          <w:i/>
          <w:sz w:val="28"/>
          <w:szCs w:val="28"/>
        </w:rPr>
        <w:t xml:space="preserve"> + 1</w:t>
      </w:r>
      <w:r w:rsidRPr="001C4A48">
        <w:rPr>
          <w:sz w:val="28"/>
          <w:szCs w:val="28"/>
        </w:rPr>
        <w:t xml:space="preserve"> уравнение.</w:t>
      </w:r>
    </w:p>
    <w:p w:rsidR="00C451C8" w:rsidRPr="001C4A48" w:rsidRDefault="00C451C8" w:rsidP="00C451C8">
      <w:pPr>
        <w:spacing w:line="360" w:lineRule="auto"/>
        <w:ind w:firstLine="709"/>
        <w:jc w:val="both"/>
      </w:pPr>
      <w:r w:rsidRPr="001C4A48">
        <w:rPr>
          <w:position w:val="-28"/>
        </w:rPr>
        <w:object w:dxaOrig="4099" w:dyaOrig="680">
          <v:shape id="_x0000_i1051" type="#_x0000_t75" style="width:204.45pt;height:34.65pt" o:ole="">
            <v:imagedata r:id="rId75" o:title=""/>
          </v:shape>
          <o:OLEObject Type="Embed" ProgID="Equation.DSMT4" ShapeID="_x0000_i1051" DrawAspect="Content" ObjectID="_1620839803" r:id="rId76"/>
        </w:object>
      </w:r>
      <w:r w:rsidRPr="001C4A48">
        <w:t xml:space="preserve">                                                                    (2.5)</w:t>
      </w:r>
    </w:p>
    <w:p w:rsidR="00C451C8" w:rsidRPr="001C4A48" w:rsidRDefault="00C451C8" w:rsidP="00C451C8">
      <w:pPr>
        <w:spacing w:line="360" w:lineRule="auto"/>
        <w:ind w:firstLine="709"/>
        <w:jc w:val="both"/>
        <w:rPr>
          <w:sz w:val="28"/>
          <w:szCs w:val="28"/>
        </w:rPr>
      </w:pPr>
      <w:r w:rsidRPr="001C4A48">
        <w:rPr>
          <w:sz w:val="28"/>
          <w:szCs w:val="28"/>
        </w:rPr>
        <w:t xml:space="preserve">Закон Ома для всех линий – </w:t>
      </w:r>
      <w:r w:rsidRPr="001C4A48">
        <w:rPr>
          <w:i/>
          <w:sz w:val="28"/>
          <w:szCs w:val="28"/>
          <w:lang w:val="en-US"/>
        </w:rPr>
        <w:t>n</w:t>
      </w:r>
      <w:r w:rsidRPr="001C4A48">
        <w:rPr>
          <w:i/>
          <w:sz w:val="28"/>
          <w:szCs w:val="28"/>
        </w:rPr>
        <w:t xml:space="preserve"> + 1</w:t>
      </w:r>
      <w:r w:rsidRPr="001C4A48">
        <w:rPr>
          <w:sz w:val="28"/>
          <w:szCs w:val="28"/>
        </w:rPr>
        <w:t xml:space="preserve"> уравнение.</w:t>
      </w:r>
    </w:p>
    <w:p w:rsidR="00C451C8" w:rsidRPr="001C4A48" w:rsidRDefault="00C451C8" w:rsidP="00C451C8">
      <w:pPr>
        <w:spacing w:line="360" w:lineRule="auto"/>
        <w:ind w:firstLine="709"/>
        <w:jc w:val="both"/>
      </w:pPr>
      <w:r w:rsidRPr="001C4A48">
        <w:rPr>
          <w:position w:val="-64"/>
        </w:rPr>
        <w:object w:dxaOrig="5880" w:dyaOrig="1400">
          <v:shape id="_x0000_i1052" type="#_x0000_t75" style="width:294.8pt;height:69.95pt" o:ole="">
            <v:imagedata r:id="rId77" o:title=""/>
          </v:shape>
          <o:OLEObject Type="Embed" ProgID="Equation.DSMT4" ShapeID="_x0000_i1052" DrawAspect="Content" ObjectID="_1620839804" r:id="rId78"/>
        </w:object>
      </w:r>
      <w:r w:rsidRPr="001C4A48">
        <w:t xml:space="preserve">                                      (2.6)</w:t>
      </w:r>
    </w:p>
    <w:p w:rsidR="00C451C8" w:rsidRPr="001C4A48" w:rsidRDefault="00C451C8" w:rsidP="00C451C8">
      <w:pPr>
        <w:spacing w:line="360" w:lineRule="auto"/>
        <w:ind w:firstLine="709"/>
        <w:jc w:val="both"/>
      </w:pPr>
      <w:r w:rsidRPr="001C4A48">
        <w:lastRenderedPageBreak/>
        <w:t>Исключаем токи.</w:t>
      </w:r>
    </w:p>
    <w:p w:rsidR="00C451C8" w:rsidRPr="001C4A48" w:rsidRDefault="00C451C8" w:rsidP="00C451C8">
      <w:pPr>
        <w:spacing w:line="360" w:lineRule="auto"/>
        <w:ind w:firstLine="709"/>
        <w:jc w:val="both"/>
      </w:pPr>
      <w:r w:rsidRPr="001C4A48">
        <w:rPr>
          <w:position w:val="-48"/>
        </w:rPr>
        <w:object w:dxaOrig="3800" w:dyaOrig="1080">
          <v:shape id="_x0000_i1053" type="#_x0000_t75" style="width:189.5pt;height:54.35pt" o:ole="">
            <v:imagedata r:id="rId79" o:title=""/>
          </v:shape>
          <o:OLEObject Type="Embed" ProgID="Equation.DSMT4" ShapeID="_x0000_i1053" DrawAspect="Content" ObjectID="_1620839805" r:id="rId80"/>
        </w:object>
      </w:r>
      <w:r w:rsidRPr="001C4A48">
        <w:t xml:space="preserve">                                                                         (2.7)</w:t>
      </w:r>
    </w:p>
    <w:p w:rsidR="00C451C8" w:rsidRPr="001C4A48" w:rsidRDefault="00C451C8" w:rsidP="00C451C8">
      <w:pPr>
        <w:spacing w:line="360" w:lineRule="auto"/>
        <w:ind w:firstLine="709"/>
        <w:jc w:val="both"/>
        <w:rPr>
          <w:sz w:val="28"/>
          <w:szCs w:val="28"/>
        </w:rPr>
      </w:pPr>
      <w:r w:rsidRPr="001C4A48">
        <w:rPr>
          <w:sz w:val="28"/>
          <w:szCs w:val="28"/>
        </w:rPr>
        <w:t>Инициализация напряжений при заданных токах источников</w:t>
      </w:r>
    </w:p>
    <w:p w:rsidR="00C451C8" w:rsidRPr="001C4A48" w:rsidRDefault="00C451C8" w:rsidP="00C451C8">
      <w:pPr>
        <w:spacing w:line="360" w:lineRule="auto"/>
        <w:ind w:firstLine="709"/>
        <w:jc w:val="both"/>
        <w:rPr>
          <w:sz w:val="28"/>
          <w:szCs w:val="28"/>
        </w:rPr>
      </w:pPr>
      <w:r w:rsidRPr="001C4A48">
        <w:rPr>
          <w:sz w:val="28"/>
          <w:szCs w:val="28"/>
        </w:rPr>
        <w:t xml:space="preserve">С помощью первых </w:t>
      </w:r>
      <w:r w:rsidRPr="001C4A48">
        <w:rPr>
          <w:i/>
          <w:sz w:val="28"/>
          <w:szCs w:val="28"/>
          <w:lang w:val="en-US"/>
        </w:rPr>
        <w:t>n</w:t>
      </w:r>
      <w:r w:rsidRPr="001C4A48">
        <w:rPr>
          <w:sz w:val="28"/>
          <w:szCs w:val="28"/>
        </w:rPr>
        <w:t xml:space="preserve"> уравнений (2.7) исключаем напряжения </w:t>
      </w:r>
      <w:r w:rsidRPr="001C4A48">
        <w:rPr>
          <w:position w:val="-12"/>
          <w:sz w:val="28"/>
          <w:szCs w:val="28"/>
        </w:rPr>
        <w:object w:dxaOrig="240" w:dyaOrig="360">
          <v:shape id="_x0000_i1054" type="#_x0000_t75" style="width:12.25pt;height:18.35pt" o:ole="">
            <v:imagedata r:id="rId81" o:title=""/>
          </v:shape>
          <o:OLEObject Type="Embed" ProgID="Equation.DSMT4" ShapeID="_x0000_i1054" DrawAspect="Content" ObjectID="_1620839806" r:id="rId82"/>
        </w:object>
      </w:r>
      <w:r w:rsidRPr="001C4A48">
        <w:rPr>
          <w:sz w:val="28"/>
          <w:szCs w:val="28"/>
        </w:rPr>
        <w:t xml:space="preserve">из </w:t>
      </w:r>
      <w:r w:rsidRPr="001C4A48">
        <w:rPr>
          <w:i/>
          <w:sz w:val="28"/>
          <w:szCs w:val="28"/>
          <w:lang w:val="en-US"/>
        </w:rPr>
        <w:t>n</w:t>
      </w:r>
      <w:r w:rsidRPr="001C4A48">
        <w:rPr>
          <w:i/>
          <w:sz w:val="28"/>
          <w:szCs w:val="28"/>
        </w:rPr>
        <w:t xml:space="preserve"> + 1</w:t>
      </w:r>
      <w:r w:rsidRPr="001C4A48">
        <w:rPr>
          <w:sz w:val="28"/>
          <w:szCs w:val="28"/>
        </w:rPr>
        <w:t xml:space="preserve"> уравнения, после чего находим из этого уравнения </w:t>
      </w:r>
      <w:r w:rsidRPr="001C4A48">
        <w:rPr>
          <w:position w:val="-12"/>
          <w:sz w:val="28"/>
          <w:szCs w:val="28"/>
        </w:rPr>
        <w:object w:dxaOrig="480" w:dyaOrig="360">
          <v:shape id="_x0000_i1055" type="#_x0000_t75" style="width:23.75pt;height:18.35pt" o:ole="">
            <v:imagedata r:id="rId83" o:title=""/>
          </v:shape>
          <o:OLEObject Type="Embed" ProgID="Equation.DSMT4" ShapeID="_x0000_i1055" DrawAspect="Content" ObjectID="_1620839807" r:id="rId84"/>
        </w:object>
      </w:r>
      <w:r w:rsidRPr="001C4A48">
        <w:rPr>
          <w:sz w:val="28"/>
          <w:szCs w:val="28"/>
        </w:rPr>
        <w:t xml:space="preserve">, а затем и </w:t>
      </w:r>
      <w:r w:rsidRPr="001C4A48">
        <w:rPr>
          <w:position w:val="-12"/>
          <w:sz w:val="28"/>
          <w:szCs w:val="28"/>
        </w:rPr>
        <w:object w:dxaOrig="240" w:dyaOrig="360">
          <v:shape id="_x0000_i1056" type="#_x0000_t75" style="width:12.25pt;height:18.35pt" o:ole="">
            <v:imagedata r:id="rId81" o:title=""/>
          </v:shape>
          <o:OLEObject Type="Embed" ProgID="Equation.DSMT4" ShapeID="_x0000_i1056" DrawAspect="Content" ObjectID="_1620839808" r:id="rId85"/>
        </w:object>
      </w:r>
      <w:r w:rsidRPr="001C4A48">
        <w:rPr>
          <w:sz w:val="28"/>
          <w:szCs w:val="28"/>
        </w:rPr>
        <w:t>.</w:t>
      </w:r>
    </w:p>
    <w:p w:rsidR="00C451C8" w:rsidRPr="001C4A48" w:rsidRDefault="00C451C8" w:rsidP="00C451C8">
      <w:pPr>
        <w:jc w:val="both"/>
      </w:pPr>
      <w:r w:rsidRPr="001C4A48">
        <w:rPr>
          <w:position w:val="-32"/>
        </w:rPr>
        <w:object w:dxaOrig="4760" w:dyaOrig="760">
          <v:shape id="_x0000_i1057" type="#_x0000_t75" style="width:237.75pt;height:38.05pt" o:ole="">
            <v:imagedata r:id="rId86" o:title=""/>
          </v:shape>
          <o:OLEObject Type="Embed" ProgID="Equation.DSMT4" ShapeID="_x0000_i1057" DrawAspect="Content" ObjectID="_1620839809" r:id="rId87"/>
        </w:object>
      </w:r>
      <w:r w:rsidRPr="001C4A48">
        <w:t xml:space="preserve">                                                                    (2.8)</w:t>
      </w:r>
    </w:p>
    <w:p w:rsidR="00C451C8" w:rsidRPr="001C4A48" w:rsidRDefault="00C451C8" w:rsidP="00C451C8">
      <w:pPr>
        <w:jc w:val="both"/>
      </w:pPr>
    </w:p>
    <w:p w:rsidR="00C451C8" w:rsidRPr="001C4A48" w:rsidRDefault="00C451C8" w:rsidP="00C451C8">
      <w:pPr>
        <w:jc w:val="both"/>
      </w:pPr>
      <w:r w:rsidRPr="001C4A48">
        <w:rPr>
          <w:position w:val="-34"/>
        </w:rPr>
        <w:object w:dxaOrig="4700" w:dyaOrig="800">
          <v:shape id="_x0000_i1058" type="#_x0000_t75" style="width:235.7pt;height:40.75pt" o:ole="">
            <v:imagedata r:id="rId88" o:title=""/>
          </v:shape>
          <o:OLEObject Type="Embed" ProgID="Equation.DSMT4" ShapeID="_x0000_i1058" DrawAspect="Content" ObjectID="_1620839810" r:id="rId89"/>
        </w:object>
      </w:r>
      <w:r w:rsidRPr="001C4A48">
        <w:t xml:space="preserve">                                                                     (2.9)</w:t>
      </w:r>
    </w:p>
    <w:p w:rsidR="00C451C8" w:rsidRPr="001C4A48" w:rsidRDefault="00C451C8" w:rsidP="00C451C8">
      <w:pPr>
        <w:jc w:val="both"/>
      </w:pPr>
    </w:p>
    <w:p w:rsidR="00C451C8" w:rsidRPr="001C4A48" w:rsidRDefault="00C451C8" w:rsidP="00C451C8">
      <w:pPr>
        <w:jc w:val="both"/>
      </w:pPr>
      <w:r w:rsidRPr="001C4A48">
        <w:rPr>
          <w:position w:val="-16"/>
        </w:rPr>
        <w:object w:dxaOrig="180" w:dyaOrig="440">
          <v:shape id="_x0000_i1059" type="#_x0000_t75" style="width:8.85pt;height:21.75pt" o:ole="">
            <v:imagedata r:id="rId90" o:title=""/>
          </v:shape>
          <o:OLEObject Type="Embed" ProgID="Equation.DSMT4" ShapeID="_x0000_i1059" DrawAspect="Content" ObjectID="_1620839811" r:id="rId91"/>
        </w:object>
      </w:r>
      <w:r w:rsidRPr="001C4A48">
        <w:rPr>
          <w:position w:val="-68"/>
        </w:rPr>
        <w:object w:dxaOrig="5720" w:dyaOrig="1420">
          <v:shape id="_x0000_i1060" type="#_x0000_t75" style="width:285.95pt;height:70.65pt" o:ole="">
            <v:imagedata r:id="rId92" o:title=""/>
          </v:shape>
          <o:OLEObject Type="Embed" ProgID="Equation.DSMT4" ShapeID="_x0000_i1060" DrawAspect="Content" ObjectID="_1620839812" r:id="rId93"/>
        </w:object>
      </w:r>
      <w:r w:rsidRPr="001C4A48">
        <w:t xml:space="preserve">                                               (2.10)</w:t>
      </w:r>
    </w:p>
    <w:p w:rsidR="00C451C8" w:rsidRPr="001C4A48" w:rsidRDefault="00C451C8" w:rsidP="00C451C8">
      <w:pPr>
        <w:jc w:val="both"/>
      </w:pPr>
    </w:p>
    <w:p w:rsidR="00C451C8" w:rsidRPr="001C4A48" w:rsidRDefault="00C451C8" w:rsidP="00C451C8">
      <w:pPr>
        <w:spacing w:line="360" w:lineRule="auto"/>
        <w:ind w:firstLine="709"/>
        <w:jc w:val="both"/>
        <w:rPr>
          <w:sz w:val="28"/>
          <w:szCs w:val="28"/>
        </w:rPr>
      </w:pPr>
      <w:bookmarkStart w:id="1" w:name="OLE_LINK1"/>
      <w:bookmarkStart w:id="2" w:name="OLE_LINK2"/>
      <w:r w:rsidRPr="001C4A48">
        <w:rPr>
          <w:sz w:val="28"/>
          <w:szCs w:val="28"/>
        </w:rPr>
        <w:t xml:space="preserve">Инициализация напряжений и мощностей при заданном коэффициенте мощности </w:t>
      </w:r>
      <w:r w:rsidRPr="001C4A48">
        <w:rPr>
          <w:position w:val="-10"/>
          <w:sz w:val="28"/>
          <w:szCs w:val="28"/>
        </w:rPr>
        <w:object w:dxaOrig="560" w:dyaOrig="260">
          <v:shape id="_x0000_i1061" type="#_x0000_t75" style="width:27.85pt;height:12.9pt" o:ole="">
            <v:imagedata r:id="rId94" o:title=""/>
          </v:shape>
          <o:OLEObject Type="Embed" ProgID="Equation.DSMT4" ShapeID="_x0000_i1061" DrawAspect="Content" ObjectID="_1620839813" r:id="rId95"/>
        </w:object>
      </w:r>
      <w:r w:rsidRPr="001C4A48">
        <w:rPr>
          <w:sz w:val="28"/>
          <w:szCs w:val="28"/>
        </w:rPr>
        <w:t>.</w:t>
      </w:r>
      <w:bookmarkEnd w:id="1"/>
      <w:bookmarkEnd w:id="2"/>
    </w:p>
    <w:p w:rsidR="00C451C8" w:rsidRPr="001C4A48" w:rsidRDefault="00C451C8" w:rsidP="00C451C8">
      <w:pPr>
        <w:jc w:val="both"/>
      </w:pPr>
      <w:r w:rsidRPr="001C4A48">
        <w:rPr>
          <w:position w:val="-150"/>
        </w:rPr>
        <w:object w:dxaOrig="6580" w:dyaOrig="3220">
          <v:shape id="_x0000_i1062" type="#_x0000_t75" style="width:330.1pt;height:161.65pt" o:ole="">
            <v:imagedata r:id="rId96" o:title=""/>
          </v:shape>
          <o:OLEObject Type="Embed" ProgID="Equation.DSMT4" ShapeID="_x0000_i1062" DrawAspect="Content" ObjectID="_1620839814" r:id="rId97"/>
        </w:object>
      </w:r>
      <w:r w:rsidRPr="001C4A48">
        <w:t xml:space="preserve">                                    (2.11)</w:t>
      </w:r>
    </w:p>
    <w:p w:rsidR="00C451C8" w:rsidRPr="001C4A48" w:rsidRDefault="00C451C8" w:rsidP="008808CC">
      <w:pPr>
        <w:spacing w:line="360" w:lineRule="auto"/>
        <w:ind w:firstLine="709"/>
        <w:jc w:val="both"/>
        <w:rPr>
          <w:sz w:val="28"/>
          <w:szCs w:val="28"/>
        </w:rPr>
      </w:pPr>
    </w:p>
    <w:p w:rsidR="00413D57" w:rsidRPr="001C4A48" w:rsidRDefault="00413D57" w:rsidP="008808CC">
      <w:pPr>
        <w:spacing w:line="360" w:lineRule="auto"/>
        <w:ind w:firstLine="709"/>
        <w:jc w:val="both"/>
        <w:rPr>
          <w:sz w:val="28"/>
          <w:szCs w:val="28"/>
        </w:rPr>
      </w:pPr>
    </w:p>
    <w:p w:rsidR="00413D57" w:rsidRPr="001C4A48" w:rsidRDefault="00413D57" w:rsidP="008808CC">
      <w:pPr>
        <w:spacing w:line="360" w:lineRule="auto"/>
        <w:ind w:firstLine="709"/>
        <w:jc w:val="both"/>
        <w:rPr>
          <w:sz w:val="28"/>
          <w:szCs w:val="28"/>
        </w:rPr>
      </w:pPr>
    </w:p>
    <w:p w:rsidR="00C258A8" w:rsidRPr="001C4A48" w:rsidRDefault="00C258A8" w:rsidP="008808CC">
      <w:pPr>
        <w:spacing w:line="360" w:lineRule="auto"/>
        <w:ind w:firstLine="709"/>
        <w:jc w:val="both"/>
        <w:rPr>
          <w:sz w:val="28"/>
          <w:szCs w:val="28"/>
        </w:rPr>
      </w:pPr>
    </w:p>
    <w:p w:rsidR="00C258A8" w:rsidRPr="001C4A48" w:rsidRDefault="00C258A8" w:rsidP="008808CC">
      <w:pPr>
        <w:spacing w:line="360" w:lineRule="auto"/>
        <w:ind w:firstLine="709"/>
        <w:jc w:val="both"/>
        <w:rPr>
          <w:sz w:val="28"/>
          <w:szCs w:val="28"/>
        </w:rPr>
      </w:pPr>
    </w:p>
    <w:p w:rsidR="00C258A8" w:rsidRPr="001C4A48" w:rsidRDefault="00C258A8" w:rsidP="008808CC">
      <w:pPr>
        <w:spacing w:line="360" w:lineRule="auto"/>
        <w:ind w:firstLine="709"/>
        <w:jc w:val="both"/>
        <w:rPr>
          <w:sz w:val="28"/>
          <w:szCs w:val="28"/>
        </w:rPr>
      </w:pPr>
    </w:p>
    <w:p w:rsidR="00413D57" w:rsidRPr="001C4A48" w:rsidRDefault="00413D57" w:rsidP="00DB4C13">
      <w:pPr>
        <w:spacing w:line="360" w:lineRule="auto"/>
        <w:ind w:firstLine="709"/>
        <w:jc w:val="both"/>
        <w:rPr>
          <w:b/>
          <w:sz w:val="28"/>
          <w:szCs w:val="28"/>
        </w:rPr>
      </w:pPr>
      <w:r w:rsidRPr="001C4A48">
        <w:rPr>
          <w:b/>
          <w:sz w:val="28"/>
          <w:szCs w:val="28"/>
        </w:rPr>
        <w:lastRenderedPageBreak/>
        <w:t>3. Программная реализация модели ветропарка.</w:t>
      </w:r>
    </w:p>
    <w:p w:rsidR="00413D57" w:rsidRPr="001C4A48" w:rsidRDefault="00413D57" w:rsidP="00DB4C13">
      <w:pPr>
        <w:spacing w:line="360" w:lineRule="auto"/>
        <w:ind w:firstLine="709"/>
        <w:jc w:val="both"/>
        <w:rPr>
          <w:b/>
          <w:sz w:val="28"/>
          <w:szCs w:val="28"/>
        </w:rPr>
      </w:pPr>
      <w:r w:rsidRPr="001C4A48">
        <w:rPr>
          <w:b/>
          <w:sz w:val="28"/>
          <w:szCs w:val="28"/>
        </w:rPr>
        <w:t>3.1. Структурные связи программы.</w:t>
      </w:r>
    </w:p>
    <w:p w:rsidR="00413D57" w:rsidRPr="001C4A48" w:rsidRDefault="00413D57" w:rsidP="00DB4C13">
      <w:pPr>
        <w:spacing w:line="360" w:lineRule="auto"/>
        <w:ind w:firstLine="709"/>
        <w:jc w:val="both"/>
        <w:rPr>
          <w:sz w:val="28"/>
          <w:szCs w:val="28"/>
        </w:rPr>
      </w:pPr>
      <w:r w:rsidRPr="001C4A48">
        <w:rPr>
          <w:sz w:val="28"/>
          <w:szCs w:val="28"/>
        </w:rPr>
        <w:t>Общие принципы программная реализация модели ветропарка наглядно представлены на диаграмме (рис. 3.1) классов  и графе зависимостей (рис. 3.2).</w:t>
      </w:r>
    </w:p>
    <w:p w:rsidR="00413D57" w:rsidRPr="001C4A48" w:rsidRDefault="00413D57" w:rsidP="00DB4C13">
      <w:pPr>
        <w:spacing w:line="360" w:lineRule="auto"/>
        <w:ind w:firstLine="709"/>
        <w:jc w:val="both"/>
        <w:rPr>
          <w:sz w:val="28"/>
          <w:szCs w:val="28"/>
        </w:rPr>
      </w:pPr>
    </w:p>
    <w:p w:rsidR="00413D57" w:rsidRPr="001C4A48" w:rsidRDefault="00413D57" w:rsidP="00DB4C13">
      <w:pPr>
        <w:jc w:val="both"/>
        <w:rPr>
          <w:b/>
          <w:sz w:val="28"/>
          <w:szCs w:val="28"/>
        </w:rPr>
      </w:pPr>
      <w:r w:rsidRPr="001C4A48">
        <w:rPr>
          <w:noProof/>
        </w:rPr>
        <w:drawing>
          <wp:inline distT="0" distB="0" distL="0" distR="0" wp14:anchorId="5AD24FE8" wp14:editId="515068CC">
            <wp:extent cx="5364798" cy="2895125"/>
            <wp:effectExtent l="0" t="0" r="7620" b="63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5303" cy="2916984"/>
                    </a:xfrm>
                    <a:prstGeom prst="rect">
                      <a:avLst/>
                    </a:prstGeom>
                  </pic:spPr>
                </pic:pic>
              </a:graphicData>
            </a:graphic>
          </wp:inline>
        </w:drawing>
      </w:r>
    </w:p>
    <w:p w:rsidR="00413D57" w:rsidRPr="001C4A48" w:rsidRDefault="00413D57" w:rsidP="00DB4C13">
      <w:pPr>
        <w:jc w:val="both"/>
        <w:rPr>
          <w:sz w:val="28"/>
          <w:szCs w:val="28"/>
        </w:rPr>
      </w:pPr>
    </w:p>
    <w:p w:rsidR="00413D57" w:rsidRPr="001C4A48" w:rsidRDefault="00413D57" w:rsidP="00DB4C13">
      <w:pPr>
        <w:jc w:val="both"/>
        <w:rPr>
          <w:sz w:val="28"/>
          <w:szCs w:val="28"/>
        </w:rPr>
      </w:pPr>
      <w:r w:rsidRPr="001C4A48">
        <w:rPr>
          <w:sz w:val="28"/>
          <w:szCs w:val="28"/>
        </w:rPr>
        <w:t>Рис. 3.1. Диаграмма классов.</w:t>
      </w:r>
    </w:p>
    <w:p w:rsidR="00413D57" w:rsidRPr="001C4A48" w:rsidRDefault="00413D57" w:rsidP="00DB4C13">
      <w:pPr>
        <w:spacing w:line="360" w:lineRule="auto"/>
        <w:ind w:firstLine="709"/>
        <w:jc w:val="both"/>
        <w:rPr>
          <w:b/>
          <w:sz w:val="28"/>
          <w:szCs w:val="28"/>
        </w:rPr>
      </w:pPr>
    </w:p>
    <w:p w:rsidR="00413D57" w:rsidRPr="001C4A48" w:rsidRDefault="00413D57" w:rsidP="00DB4C13">
      <w:pPr>
        <w:pStyle w:val="a4"/>
        <w:numPr>
          <w:ilvl w:val="0"/>
          <w:numId w:val="2"/>
        </w:numPr>
        <w:spacing w:line="360" w:lineRule="auto"/>
        <w:ind w:left="0" w:firstLine="709"/>
        <w:jc w:val="both"/>
        <w:rPr>
          <w:sz w:val="28"/>
          <w:szCs w:val="28"/>
        </w:rPr>
      </w:pPr>
      <w:r w:rsidRPr="001C4A48">
        <w:rPr>
          <w:sz w:val="28"/>
          <w:szCs w:val="28"/>
        </w:rPr>
        <w:t>Класс «</w:t>
      </w:r>
      <w:r w:rsidRPr="001C4A48">
        <w:rPr>
          <w:sz w:val="28"/>
          <w:szCs w:val="28"/>
          <w:lang w:val="en-US"/>
        </w:rPr>
        <w:t>Wt</w:t>
      </w:r>
      <w:r w:rsidRPr="001C4A48">
        <w:rPr>
          <w:sz w:val="28"/>
          <w:szCs w:val="28"/>
        </w:rPr>
        <w:t>3</w:t>
      </w:r>
      <w:r w:rsidRPr="001C4A48">
        <w:rPr>
          <w:sz w:val="28"/>
          <w:szCs w:val="28"/>
          <w:lang w:val="en-US"/>
        </w:rPr>
        <w:t>G</w:t>
      </w:r>
      <w:r w:rsidRPr="001C4A48">
        <w:rPr>
          <w:sz w:val="28"/>
          <w:szCs w:val="28"/>
        </w:rPr>
        <w:t>» отвечает за программное моделирование ветрогенератора;</w:t>
      </w:r>
    </w:p>
    <w:p w:rsidR="00413D57" w:rsidRPr="001C4A48" w:rsidRDefault="00413D57" w:rsidP="00DB4C13">
      <w:pPr>
        <w:pStyle w:val="a4"/>
        <w:numPr>
          <w:ilvl w:val="0"/>
          <w:numId w:val="2"/>
        </w:numPr>
        <w:spacing w:line="360" w:lineRule="auto"/>
        <w:ind w:left="0" w:firstLine="709"/>
        <w:jc w:val="both"/>
        <w:rPr>
          <w:sz w:val="28"/>
          <w:szCs w:val="28"/>
        </w:rPr>
      </w:pPr>
      <w:r w:rsidRPr="001C4A48">
        <w:rPr>
          <w:sz w:val="28"/>
          <w:szCs w:val="28"/>
        </w:rPr>
        <w:t>Класс «</w:t>
      </w:r>
      <w:r w:rsidRPr="001C4A48">
        <w:rPr>
          <w:sz w:val="28"/>
          <w:szCs w:val="28"/>
          <w:lang w:val="en-US"/>
        </w:rPr>
        <w:t>Wt</w:t>
      </w:r>
      <w:r w:rsidRPr="001C4A48">
        <w:rPr>
          <w:sz w:val="28"/>
          <w:szCs w:val="28"/>
        </w:rPr>
        <w:t>3</w:t>
      </w:r>
      <w:r w:rsidRPr="001C4A48">
        <w:rPr>
          <w:sz w:val="28"/>
          <w:szCs w:val="28"/>
          <w:lang w:val="en-US"/>
        </w:rPr>
        <w:t>E</w:t>
      </w:r>
      <w:r w:rsidRPr="001C4A48">
        <w:rPr>
          <w:sz w:val="28"/>
          <w:szCs w:val="28"/>
        </w:rPr>
        <w:t>», наследуется от класса «</w:t>
      </w:r>
      <w:r w:rsidRPr="001C4A48">
        <w:rPr>
          <w:sz w:val="28"/>
          <w:szCs w:val="28"/>
          <w:lang w:val="en-US"/>
        </w:rPr>
        <w:t>Wt</w:t>
      </w:r>
      <w:r w:rsidRPr="001C4A48">
        <w:rPr>
          <w:sz w:val="28"/>
          <w:szCs w:val="28"/>
        </w:rPr>
        <w:t>3</w:t>
      </w:r>
      <w:r w:rsidRPr="001C4A48">
        <w:rPr>
          <w:sz w:val="28"/>
          <w:szCs w:val="28"/>
          <w:lang w:val="en-US"/>
        </w:rPr>
        <w:t>G</w:t>
      </w:r>
      <w:r w:rsidRPr="001C4A48">
        <w:rPr>
          <w:sz w:val="28"/>
          <w:szCs w:val="28"/>
        </w:rPr>
        <w:t>» и отвечает за программное моделирование системы управления;</w:t>
      </w:r>
    </w:p>
    <w:p w:rsidR="00413D57" w:rsidRPr="001C4A48" w:rsidRDefault="00413D57" w:rsidP="00DB4C13">
      <w:pPr>
        <w:pStyle w:val="a4"/>
        <w:numPr>
          <w:ilvl w:val="0"/>
          <w:numId w:val="2"/>
        </w:numPr>
        <w:spacing w:line="360" w:lineRule="auto"/>
        <w:ind w:left="0" w:firstLine="709"/>
        <w:jc w:val="both"/>
        <w:rPr>
          <w:sz w:val="28"/>
          <w:szCs w:val="28"/>
        </w:rPr>
      </w:pPr>
      <w:r w:rsidRPr="001C4A48">
        <w:rPr>
          <w:sz w:val="28"/>
          <w:szCs w:val="28"/>
        </w:rPr>
        <w:t>Класс «</w:t>
      </w:r>
      <w:r w:rsidRPr="001C4A48">
        <w:rPr>
          <w:sz w:val="28"/>
          <w:szCs w:val="28"/>
          <w:lang w:val="en-US"/>
        </w:rPr>
        <w:t>Wt</w:t>
      </w:r>
      <w:r w:rsidRPr="001C4A48">
        <w:rPr>
          <w:sz w:val="28"/>
          <w:szCs w:val="28"/>
        </w:rPr>
        <w:t>3</w:t>
      </w:r>
      <w:r w:rsidRPr="001C4A48">
        <w:rPr>
          <w:sz w:val="28"/>
          <w:szCs w:val="28"/>
          <w:lang w:val="en-US"/>
        </w:rPr>
        <w:t>T</w:t>
      </w:r>
      <w:r w:rsidRPr="001C4A48">
        <w:rPr>
          <w:sz w:val="28"/>
          <w:szCs w:val="28"/>
        </w:rPr>
        <w:t>», наследуется от класса «</w:t>
      </w:r>
      <w:r w:rsidRPr="001C4A48">
        <w:rPr>
          <w:sz w:val="28"/>
          <w:szCs w:val="28"/>
          <w:lang w:val="en-US"/>
        </w:rPr>
        <w:t>Wt</w:t>
      </w:r>
      <w:r w:rsidRPr="001C4A48">
        <w:rPr>
          <w:sz w:val="28"/>
          <w:szCs w:val="28"/>
        </w:rPr>
        <w:t>3</w:t>
      </w:r>
      <w:r w:rsidRPr="001C4A48">
        <w:rPr>
          <w:sz w:val="28"/>
          <w:szCs w:val="28"/>
          <w:lang w:val="en-US"/>
        </w:rPr>
        <w:t>G</w:t>
      </w:r>
      <w:r w:rsidRPr="001C4A48">
        <w:rPr>
          <w:sz w:val="28"/>
          <w:szCs w:val="28"/>
        </w:rPr>
        <w:t>» и отвечает за программное моделирование движения турбины;</w:t>
      </w:r>
    </w:p>
    <w:p w:rsidR="00413D57" w:rsidRPr="001C4A48" w:rsidRDefault="00413D57" w:rsidP="00DB4C13">
      <w:pPr>
        <w:pStyle w:val="a4"/>
        <w:numPr>
          <w:ilvl w:val="0"/>
          <w:numId w:val="2"/>
        </w:numPr>
        <w:spacing w:line="360" w:lineRule="auto"/>
        <w:ind w:left="0" w:firstLine="709"/>
        <w:jc w:val="both"/>
        <w:rPr>
          <w:sz w:val="28"/>
          <w:szCs w:val="28"/>
        </w:rPr>
      </w:pPr>
      <w:r w:rsidRPr="001C4A48">
        <w:rPr>
          <w:sz w:val="28"/>
          <w:szCs w:val="28"/>
        </w:rPr>
        <w:t>Класс «</w:t>
      </w:r>
      <w:r w:rsidRPr="001C4A48">
        <w:rPr>
          <w:sz w:val="28"/>
          <w:szCs w:val="28"/>
          <w:lang w:val="en-US"/>
        </w:rPr>
        <w:t>Wt</w:t>
      </w:r>
      <w:r w:rsidRPr="001C4A48">
        <w:rPr>
          <w:sz w:val="28"/>
          <w:szCs w:val="28"/>
        </w:rPr>
        <w:t>3</w:t>
      </w:r>
      <w:r w:rsidRPr="001C4A48">
        <w:rPr>
          <w:sz w:val="28"/>
          <w:szCs w:val="28"/>
          <w:lang w:val="en-US"/>
        </w:rPr>
        <w:t>P</w:t>
      </w:r>
      <w:r w:rsidRPr="001C4A48">
        <w:rPr>
          <w:sz w:val="28"/>
          <w:szCs w:val="28"/>
        </w:rPr>
        <w:t>», наследуется от класса «</w:t>
      </w:r>
      <w:r w:rsidRPr="001C4A48">
        <w:rPr>
          <w:sz w:val="28"/>
          <w:szCs w:val="28"/>
          <w:lang w:val="en-US"/>
        </w:rPr>
        <w:t>Wt</w:t>
      </w:r>
      <w:r w:rsidRPr="001C4A48">
        <w:rPr>
          <w:sz w:val="28"/>
          <w:szCs w:val="28"/>
        </w:rPr>
        <w:t>3</w:t>
      </w:r>
      <w:r w:rsidRPr="001C4A48">
        <w:rPr>
          <w:sz w:val="28"/>
          <w:szCs w:val="28"/>
          <w:lang w:val="en-US"/>
        </w:rPr>
        <w:t>G</w:t>
      </w:r>
      <w:r w:rsidRPr="001C4A48">
        <w:rPr>
          <w:sz w:val="28"/>
          <w:szCs w:val="28"/>
        </w:rPr>
        <w:t>» и отвечает за программное моделирование изменения угла атаки лопастей;</w:t>
      </w:r>
    </w:p>
    <w:p w:rsidR="00413D57" w:rsidRPr="001C4A48" w:rsidRDefault="00413D57" w:rsidP="00DB4C13">
      <w:pPr>
        <w:pStyle w:val="a4"/>
        <w:numPr>
          <w:ilvl w:val="0"/>
          <w:numId w:val="2"/>
        </w:numPr>
        <w:spacing w:line="360" w:lineRule="auto"/>
        <w:ind w:left="0" w:firstLine="709"/>
        <w:jc w:val="both"/>
        <w:rPr>
          <w:sz w:val="28"/>
          <w:szCs w:val="28"/>
        </w:rPr>
      </w:pPr>
      <w:r w:rsidRPr="001C4A48">
        <w:rPr>
          <w:sz w:val="28"/>
          <w:szCs w:val="28"/>
        </w:rPr>
        <w:t>Класс «</w:t>
      </w:r>
      <w:r w:rsidRPr="001C4A48">
        <w:rPr>
          <w:sz w:val="28"/>
          <w:szCs w:val="28"/>
          <w:lang w:val="en-US"/>
        </w:rPr>
        <w:t>Air</w:t>
      </w:r>
      <w:r w:rsidRPr="001C4A48">
        <w:rPr>
          <w:sz w:val="28"/>
          <w:szCs w:val="28"/>
        </w:rPr>
        <w:t>» отвечает за программное моделирование извлечения механической мощности из потока воздуха;</w:t>
      </w:r>
    </w:p>
    <w:p w:rsidR="00413D57" w:rsidRPr="001C4A48" w:rsidRDefault="00413D57" w:rsidP="00DB4C13">
      <w:pPr>
        <w:pStyle w:val="a4"/>
        <w:numPr>
          <w:ilvl w:val="0"/>
          <w:numId w:val="2"/>
        </w:numPr>
        <w:spacing w:line="360" w:lineRule="auto"/>
        <w:ind w:left="0" w:firstLine="709"/>
        <w:jc w:val="both"/>
        <w:rPr>
          <w:sz w:val="28"/>
          <w:szCs w:val="28"/>
        </w:rPr>
      </w:pPr>
      <w:r w:rsidRPr="001C4A48">
        <w:rPr>
          <w:sz w:val="28"/>
          <w:szCs w:val="28"/>
        </w:rPr>
        <w:t>Класс «</w:t>
      </w:r>
      <w:r w:rsidRPr="001C4A48">
        <w:rPr>
          <w:sz w:val="28"/>
          <w:szCs w:val="28"/>
          <w:lang w:val="en-US"/>
        </w:rPr>
        <w:t>Network</w:t>
      </w:r>
      <w:r w:rsidRPr="001C4A48">
        <w:rPr>
          <w:sz w:val="28"/>
          <w:szCs w:val="28"/>
        </w:rPr>
        <w:t>» отвечает за программное моделирование электрической сети ветроэлектропарка;</w:t>
      </w:r>
    </w:p>
    <w:p w:rsidR="00413D57" w:rsidRPr="001C4A48" w:rsidRDefault="00413D57" w:rsidP="00DB4C13">
      <w:pPr>
        <w:pStyle w:val="a4"/>
        <w:numPr>
          <w:ilvl w:val="0"/>
          <w:numId w:val="2"/>
        </w:numPr>
        <w:spacing w:line="360" w:lineRule="auto"/>
        <w:ind w:left="0" w:firstLine="709"/>
        <w:jc w:val="both"/>
        <w:rPr>
          <w:sz w:val="28"/>
          <w:szCs w:val="28"/>
        </w:rPr>
      </w:pPr>
      <w:r w:rsidRPr="001C4A48">
        <w:rPr>
          <w:sz w:val="28"/>
          <w:szCs w:val="28"/>
        </w:rPr>
        <w:lastRenderedPageBreak/>
        <w:t>Класс «</w:t>
      </w:r>
      <w:r w:rsidRPr="001C4A48">
        <w:rPr>
          <w:sz w:val="28"/>
          <w:szCs w:val="28"/>
          <w:lang w:val="en-US"/>
        </w:rPr>
        <w:t>MethodIntegr</w:t>
      </w:r>
      <w:r w:rsidRPr="001C4A48">
        <w:rPr>
          <w:sz w:val="28"/>
          <w:szCs w:val="28"/>
        </w:rPr>
        <w:t xml:space="preserve">» содержит программную реализацию двухточечного метода Рунге-Кутты; </w:t>
      </w:r>
    </w:p>
    <w:p w:rsidR="00413D57" w:rsidRPr="001C4A48" w:rsidRDefault="00413D57" w:rsidP="00DB4C13">
      <w:pPr>
        <w:spacing w:line="360" w:lineRule="auto"/>
        <w:ind w:firstLine="709"/>
        <w:jc w:val="both"/>
        <w:rPr>
          <w:b/>
          <w:sz w:val="28"/>
          <w:szCs w:val="28"/>
        </w:rPr>
      </w:pPr>
    </w:p>
    <w:p w:rsidR="00413D57" w:rsidRPr="001C4A48" w:rsidRDefault="00413D57" w:rsidP="00DB4C13">
      <w:pPr>
        <w:jc w:val="both"/>
        <w:rPr>
          <w:b/>
          <w:sz w:val="28"/>
          <w:szCs w:val="28"/>
        </w:rPr>
      </w:pPr>
      <w:r w:rsidRPr="001C4A48">
        <w:rPr>
          <w:b/>
          <w:noProof/>
          <w:sz w:val="28"/>
          <w:szCs w:val="28"/>
        </w:rPr>
        <w:drawing>
          <wp:inline distT="0" distB="0" distL="0" distR="0" wp14:anchorId="14D13B12" wp14:editId="39D3D6AA">
            <wp:extent cx="5934075" cy="3272155"/>
            <wp:effectExtent l="0" t="0" r="9525" b="4445"/>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3272155"/>
                    </a:xfrm>
                    <a:prstGeom prst="rect">
                      <a:avLst/>
                    </a:prstGeom>
                    <a:noFill/>
                    <a:ln>
                      <a:noFill/>
                    </a:ln>
                  </pic:spPr>
                </pic:pic>
              </a:graphicData>
            </a:graphic>
          </wp:inline>
        </w:drawing>
      </w:r>
    </w:p>
    <w:p w:rsidR="00413D57" w:rsidRPr="001C4A48" w:rsidRDefault="00413D57" w:rsidP="00DB4C13">
      <w:pPr>
        <w:jc w:val="both"/>
        <w:rPr>
          <w:b/>
          <w:sz w:val="28"/>
          <w:szCs w:val="28"/>
        </w:rPr>
      </w:pPr>
    </w:p>
    <w:p w:rsidR="00413D57" w:rsidRPr="001C4A48" w:rsidRDefault="00413D57" w:rsidP="00DB4C13">
      <w:pPr>
        <w:spacing w:line="360" w:lineRule="auto"/>
        <w:ind w:firstLine="709"/>
        <w:jc w:val="both"/>
        <w:rPr>
          <w:sz w:val="28"/>
          <w:szCs w:val="28"/>
        </w:rPr>
      </w:pPr>
      <w:r w:rsidRPr="001C4A48">
        <w:rPr>
          <w:sz w:val="28"/>
          <w:szCs w:val="28"/>
        </w:rPr>
        <w:t>Рис. 3.2. Граф взаимозависимостей классов.</w:t>
      </w:r>
    </w:p>
    <w:p w:rsidR="00413D57" w:rsidRPr="001C4A48" w:rsidRDefault="00413D57" w:rsidP="00DB4C13">
      <w:pPr>
        <w:spacing w:line="360" w:lineRule="auto"/>
        <w:ind w:firstLine="709"/>
        <w:jc w:val="both"/>
        <w:rPr>
          <w:sz w:val="28"/>
          <w:szCs w:val="28"/>
        </w:rPr>
      </w:pPr>
      <w:r w:rsidRPr="001C4A48">
        <w:rPr>
          <w:sz w:val="28"/>
          <w:szCs w:val="28"/>
        </w:rPr>
        <w:t xml:space="preserve">На рис. 3.2. сплошными зелёными линиями показано наследование типов. Пунктирными зелёными линиями указано создание в наследуемом классе массивов объектов наследуемых классов. Зелёными надписями помечены идентификаторы массивов объектов. </w:t>
      </w:r>
    </w:p>
    <w:p w:rsidR="00413D57" w:rsidRPr="001C4A48" w:rsidRDefault="00413D57" w:rsidP="00DB4C13">
      <w:pPr>
        <w:spacing w:line="360" w:lineRule="auto"/>
        <w:ind w:firstLine="709"/>
        <w:jc w:val="both"/>
        <w:rPr>
          <w:sz w:val="28"/>
          <w:szCs w:val="28"/>
        </w:rPr>
      </w:pPr>
      <w:r w:rsidRPr="001C4A48">
        <w:rPr>
          <w:sz w:val="28"/>
          <w:szCs w:val="28"/>
        </w:rPr>
        <w:t xml:space="preserve">Синие линии указывают обращения к методам соответствующих классов. </w:t>
      </w:r>
    </w:p>
    <w:p w:rsidR="00413D57" w:rsidRPr="001C4A48" w:rsidRDefault="00413D57" w:rsidP="00DB4C13">
      <w:pPr>
        <w:spacing w:line="360" w:lineRule="auto"/>
        <w:ind w:firstLine="709"/>
        <w:jc w:val="both"/>
        <w:rPr>
          <w:sz w:val="28"/>
          <w:szCs w:val="28"/>
        </w:rPr>
      </w:pPr>
      <w:r w:rsidRPr="001C4A48">
        <w:rPr>
          <w:sz w:val="28"/>
          <w:szCs w:val="28"/>
        </w:rPr>
        <w:t xml:space="preserve">Например, один из методов статического класса </w:t>
      </w:r>
      <w:r w:rsidRPr="001C4A48">
        <w:rPr>
          <w:sz w:val="28"/>
          <w:szCs w:val="28"/>
          <w:lang w:val="en-US"/>
        </w:rPr>
        <w:t>Windpark</w:t>
      </w:r>
      <w:r w:rsidRPr="001C4A48">
        <w:rPr>
          <w:sz w:val="28"/>
          <w:szCs w:val="28"/>
        </w:rPr>
        <w:t xml:space="preserve"> обращается к методу статического класса </w:t>
      </w:r>
      <w:r w:rsidRPr="001C4A48">
        <w:rPr>
          <w:sz w:val="28"/>
          <w:szCs w:val="28"/>
          <w:lang w:val="en-US"/>
        </w:rPr>
        <w:t>MethodIntegr</w:t>
      </w:r>
      <w:r w:rsidRPr="001C4A48">
        <w:rPr>
          <w:sz w:val="28"/>
          <w:szCs w:val="28"/>
        </w:rPr>
        <w:t xml:space="preserve">, а метод класса </w:t>
      </w:r>
      <w:r w:rsidRPr="001C4A48">
        <w:rPr>
          <w:sz w:val="28"/>
          <w:szCs w:val="28"/>
          <w:lang w:val="en-US"/>
        </w:rPr>
        <w:t>MethodIntegr</w:t>
      </w:r>
      <w:r w:rsidRPr="001C4A48">
        <w:rPr>
          <w:sz w:val="28"/>
          <w:szCs w:val="28"/>
        </w:rPr>
        <w:t xml:space="preserve"> обращается к методу класса </w:t>
      </w:r>
      <w:r w:rsidRPr="001C4A48">
        <w:rPr>
          <w:sz w:val="28"/>
          <w:szCs w:val="28"/>
          <w:lang w:val="en-US"/>
        </w:rPr>
        <w:t>Windpark</w:t>
      </w:r>
      <w:r w:rsidRPr="001C4A48">
        <w:rPr>
          <w:sz w:val="28"/>
          <w:szCs w:val="28"/>
        </w:rPr>
        <w:t>.</w:t>
      </w:r>
    </w:p>
    <w:p w:rsidR="00413D57" w:rsidRPr="001C4A48" w:rsidRDefault="00413D57" w:rsidP="00DB4C13">
      <w:pPr>
        <w:spacing w:line="360" w:lineRule="auto"/>
        <w:ind w:firstLine="709"/>
        <w:jc w:val="both"/>
        <w:rPr>
          <w:sz w:val="28"/>
          <w:szCs w:val="28"/>
        </w:rPr>
      </w:pPr>
      <w:r w:rsidRPr="001C4A48">
        <w:rPr>
          <w:sz w:val="28"/>
          <w:szCs w:val="28"/>
        </w:rPr>
        <w:t xml:space="preserve">Взаимодействие между объектами классов </w:t>
      </w:r>
      <w:r w:rsidRPr="001C4A48">
        <w:rPr>
          <w:sz w:val="28"/>
          <w:szCs w:val="28"/>
          <w:lang w:val="en-US"/>
        </w:rPr>
        <w:t>Wt</w:t>
      </w:r>
      <w:r w:rsidRPr="001C4A48">
        <w:rPr>
          <w:sz w:val="28"/>
          <w:szCs w:val="28"/>
        </w:rPr>
        <w:t>3</w:t>
      </w:r>
      <w:r w:rsidRPr="001C4A48">
        <w:rPr>
          <w:sz w:val="28"/>
          <w:szCs w:val="28"/>
          <w:lang w:val="en-US"/>
        </w:rPr>
        <w:t>E</w:t>
      </w:r>
      <w:r w:rsidRPr="001C4A48">
        <w:rPr>
          <w:sz w:val="28"/>
          <w:szCs w:val="28"/>
        </w:rPr>
        <w:t xml:space="preserve">, </w:t>
      </w:r>
      <w:r w:rsidRPr="001C4A48">
        <w:rPr>
          <w:sz w:val="28"/>
          <w:szCs w:val="28"/>
          <w:lang w:val="en-US"/>
        </w:rPr>
        <w:t>Wt</w:t>
      </w:r>
      <w:r w:rsidRPr="001C4A48">
        <w:rPr>
          <w:sz w:val="28"/>
          <w:szCs w:val="28"/>
        </w:rPr>
        <w:t>3</w:t>
      </w:r>
      <w:r w:rsidRPr="001C4A48">
        <w:rPr>
          <w:sz w:val="28"/>
          <w:szCs w:val="28"/>
          <w:lang w:val="en-US"/>
        </w:rPr>
        <w:t>P</w:t>
      </w:r>
      <w:r w:rsidRPr="001C4A48">
        <w:rPr>
          <w:sz w:val="28"/>
          <w:szCs w:val="28"/>
        </w:rPr>
        <w:t xml:space="preserve"> и </w:t>
      </w:r>
      <w:r w:rsidRPr="001C4A48">
        <w:rPr>
          <w:sz w:val="28"/>
          <w:szCs w:val="28"/>
          <w:lang w:val="en-US"/>
        </w:rPr>
        <w:t>Wt</w:t>
      </w:r>
      <w:r w:rsidRPr="001C4A48">
        <w:rPr>
          <w:sz w:val="28"/>
          <w:szCs w:val="28"/>
        </w:rPr>
        <w:t>3</w:t>
      </w:r>
      <w:r w:rsidRPr="001C4A48">
        <w:rPr>
          <w:sz w:val="28"/>
          <w:szCs w:val="28"/>
          <w:lang w:val="en-US"/>
        </w:rPr>
        <w:t>T</w:t>
      </w:r>
      <w:r w:rsidRPr="001C4A48">
        <w:rPr>
          <w:sz w:val="28"/>
          <w:szCs w:val="28"/>
        </w:rPr>
        <w:t xml:space="preserve"> происходит только через соответствующий им объект класса </w:t>
      </w:r>
      <w:r w:rsidRPr="001C4A48">
        <w:rPr>
          <w:sz w:val="28"/>
          <w:szCs w:val="28"/>
          <w:lang w:val="en-US"/>
        </w:rPr>
        <w:t>Wt</w:t>
      </w:r>
      <w:r w:rsidRPr="001C4A48">
        <w:rPr>
          <w:sz w:val="28"/>
          <w:szCs w:val="28"/>
        </w:rPr>
        <w:t>3</w:t>
      </w:r>
      <w:r w:rsidRPr="001C4A48">
        <w:rPr>
          <w:sz w:val="28"/>
          <w:szCs w:val="28"/>
          <w:lang w:val="en-US"/>
        </w:rPr>
        <w:t>G</w:t>
      </w:r>
      <w:r w:rsidRPr="001C4A48">
        <w:rPr>
          <w:sz w:val="28"/>
          <w:szCs w:val="28"/>
        </w:rPr>
        <w:t>, что отражает физическую структуру ВЭУ.</w:t>
      </w:r>
    </w:p>
    <w:p w:rsidR="00413D57" w:rsidRPr="001C4A48" w:rsidRDefault="00413D57" w:rsidP="00DB4C13">
      <w:pPr>
        <w:spacing w:line="360" w:lineRule="auto"/>
        <w:ind w:firstLine="709"/>
        <w:jc w:val="both"/>
        <w:rPr>
          <w:sz w:val="28"/>
          <w:szCs w:val="28"/>
        </w:rPr>
      </w:pPr>
    </w:p>
    <w:p w:rsidR="00413D57" w:rsidRPr="001C4A48" w:rsidRDefault="00413D57" w:rsidP="00DB4C13">
      <w:pPr>
        <w:spacing w:line="360" w:lineRule="auto"/>
        <w:ind w:firstLine="709"/>
        <w:jc w:val="both"/>
        <w:rPr>
          <w:sz w:val="28"/>
          <w:szCs w:val="28"/>
        </w:rPr>
      </w:pPr>
    </w:p>
    <w:p w:rsidR="00413D57" w:rsidRPr="001C4A48" w:rsidRDefault="00413D57" w:rsidP="00DB4C13">
      <w:pPr>
        <w:spacing w:line="360" w:lineRule="auto"/>
        <w:ind w:firstLine="709"/>
        <w:jc w:val="both"/>
        <w:rPr>
          <w:b/>
          <w:sz w:val="28"/>
          <w:szCs w:val="28"/>
        </w:rPr>
      </w:pPr>
      <w:r w:rsidRPr="001C4A48">
        <w:rPr>
          <w:b/>
          <w:sz w:val="28"/>
          <w:szCs w:val="28"/>
        </w:rPr>
        <w:lastRenderedPageBreak/>
        <w:t>3.2. Интерфейс программы.</w:t>
      </w:r>
    </w:p>
    <w:p w:rsidR="00413D57" w:rsidRPr="001C4A48" w:rsidRDefault="00413D57" w:rsidP="00DB4C13">
      <w:pPr>
        <w:spacing w:line="360" w:lineRule="auto"/>
        <w:jc w:val="both"/>
        <w:rPr>
          <w:b/>
          <w:sz w:val="28"/>
          <w:szCs w:val="28"/>
        </w:rPr>
      </w:pPr>
      <w:r w:rsidRPr="001C4A48">
        <w:rPr>
          <w:b/>
          <w:noProof/>
          <w:sz w:val="28"/>
          <w:szCs w:val="28"/>
        </w:rPr>
        <w:drawing>
          <wp:inline distT="0" distB="0" distL="0" distR="0" wp14:anchorId="0EDF0948" wp14:editId="1D73DA9D">
            <wp:extent cx="5288303" cy="3321050"/>
            <wp:effectExtent l="0" t="0" r="762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97395" cy="3326760"/>
                    </a:xfrm>
                    <a:prstGeom prst="rect">
                      <a:avLst/>
                    </a:prstGeom>
                    <a:noFill/>
                    <a:ln>
                      <a:noFill/>
                    </a:ln>
                  </pic:spPr>
                </pic:pic>
              </a:graphicData>
            </a:graphic>
          </wp:inline>
        </w:drawing>
      </w:r>
    </w:p>
    <w:p w:rsidR="00413D57" w:rsidRPr="001C4A48" w:rsidRDefault="00413D57" w:rsidP="00DB4C13">
      <w:pPr>
        <w:spacing w:line="360" w:lineRule="auto"/>
        <w:ind w:firstLine="709"/>
        <w:jc w:val="both"/>
        <w:rPr>
          <w:sz w:val="28"/>
          <w:szCs w:val="28"/>
        </w:rPr>
      </w:pPr>
      <w:r w:rsidRPr="001C4A48">
        <w:rPr>
          <w:sz w:val="28"/>
          <w:szCs w:val="28"/>
        </w:rPr>
        <w:t>Рис. 3.3. Главное окно.</w:t>
      </w:r>
    </w:p>
    <w:p w:rsidR="00413D57" w:rsidRPr="001C4A48" w:rsidRDefault="00413D57" w:rsidP="00DB4C13">
      <w:pPr>
        <w:spacing w:line="360" w:lineRule="auto"/>
        <w:ind w:firstLine="709"/>
        <w:jc w:val="both"/>
        <w:rPr>
          <w:sz w:val="28"/>
          <w:szCs w:val="28"/>
        </w:rPr>
      </w:pPr>
      <w:r w:rsidRPr="001C4A48">
        <w:rPr>
          <w:sz w:val="28"/>
          <w:szCs w:val="28"/>
        </w:rPr>
        <w:t>Главное окно содержит четыре панели: главное меню, окно сообщений программы, план размещения ВЭУ на полигоне ветропарка, графики.</w:t>
      </w:r>
    </w:p>
    <w:p w:rsidR="00413D57" w:rsidRPr="001C4A48" w:rsidRDefault="00413D57" w:rsidP="00DB4C13">
      <w:pPr>
        <w:spacing w:line="360" w:lineRule="auto"/>
        <w:ind w:firstLine="709"/>
        <w:jc w:val="both"/>
        <w:rPr>
          <w:sz w:val="28"/>
          <w:szCs w:val="28"/>
        </w:rPr>
      </w:pPr>
      <w:r w:rsidRPr="001C4A48">
        <w:rPr>
          <w:sz w:val="28"/>
          <w:szCs w:val="28"/>
        </w:rPr>
        <w:t>В главном меню окна располагаются наименования основных разделов с выпадающими окнами команд.</w:t>
      </w:r>
    </w:p>
    <w:p w:rsidR="00413D57" w:rsidRPr="001C4A48" w:rsidRDefault="00413D57" w:rsidP="00DB4C13">
      <w:pPr>
        <w:spacing w:line="360" w:lineRule="auto"/>
        <w:jc w:val="both"/>
        <w:rPr>
          <w:sz w:val="28"/>
          <w:szCs w:val="28"/>
        </w:rPr>
      </w:pPr>
      <w:r w:rsidRPr="001C4A48">
        <w:rPr>
          <w:noProof/>
          <w:sz w:val="28"/>
          <w:szCs w:val="28"/>
        </w:rPr>
        <w:drawing>
          <wp:anchor distT="0" distB="0" distL="114300" distR="114300" simplePos="0" relativeHeight="251666432" behindDoc="0" locked="0" layoutInCell="1" allowOverlap="1" wp14:anchorId="00966925" wp14:editId="254C5515">
            <wp:simplePos x="0" y="0"/>
            <wp:positionH relativeFrom="column">
              <wp:posOffset>47625</wp:posOffset>
            </wp:positionH>
            <wp:positionV relativeFrom="paragraph">
              <wp:posOffset>61595</wp:posOffset>
            </wp:positionV>
            <wp:extent cx="1971675" cy="1371600"/>
            <wp:effectExtent l="0" t="0" r="9525" b="0"/>
            <wp:wrapSquare wrapText="bothSides"/>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71675" cy="1371600"/>
                    </a:xfrm>
                    <a:prstGeom prst="rect">
                      <a:avLst/>
                    </a:prstGeom>
                    <a:noFill/>
                    <a:ln>
                      <a:noFill/>
                    </a:ln>
                  </pic:spPr>
                </pic:pic>
              </a:graphicData>
            </a:graphic>
          </wp:anchor>
        </w:drawing>
      </w:r>
      <w:r w:rsidRPr="001C4A48">
        <w:rPr>
          <w:sz w:val="28"/>
          <w:szCs w:val="28"/>
        </w:rPr>
        <w:t>Меню «</w:t>
      </w:r>
      <w:r w:rsidRPr="001C4A48">
        <w:rPr>
          <w:sz w:val="28"/>
          <w:szCs w:val="28"/>
          <w:lang w:val="en-US"/>
        </w:rPr>
        <w:t>FILE</w:t>
      </w:r>
      <w:r w:rsidRPr="001C4A48">
        <w:rPr>
          <w:sz w:val="28"/>
          <w:szCs w:val="28"/>
        </w:rPr>
        <w:t>» позволяет открыть *.</w:t>
      </w:r>
      <w:r w:rsidRPr="001C4A48">
        <w:rPr>
          <w:sz w:val="28"/>
          <w:szCs w:val="28"/>
          <w:lang w:val="en-US"/>
        </w:rPr>
        <w:t>txt</w:t>
      </w:r>
      <w:r w:rsidRPr="001C4A48">
        <w:rPr>
          <w:sz w:val="28"/>
          <w:szCs w:val="28"/>
        </w:rPr>
        <w:t xml:space="preserve"> файл с координатами ветрогенераторов, сохранить результаты работы программы в файл, а также выйти из программы.</w:t>
      </w:r>
    </w:p>
    <w:p w:rsidR="00413D57" w:rsidRPr="001C4A48" w:rsidRDefault="00413D57" w:rsidP="00DB4C13">
      <w:pPr>
        <w:spacing w:line="360" w:lineRule="auto"/>
        <w:jc w:val="both"/>
        <w:rPr>
          <w:sz w:val="28"/>
          <w:szCs w:val="28"/>
        </w:rPr>
      </w:pPr>
    </w:p>
    <w:p w:rsidR="00413D57" w:rsidRPr="001C4A48" w:rsidRDefault="00413D57" w:rsidP="00DB4C13">
      <w:pPr>
        <w:spacing w:line="360" w:lineRule="auto"/>
        <w:jc w:val="both"/>
        <w:rPr>
          <w:sz w:val="28"/>
          <w:szCs w:val="28"/>
        </w:rPr>
      </w:pPr>
      <w:r w:rsidRPr="001C4A48">
        <w:rPr>
          <w:b/>
          <w:noProof/>
          <w:sz w:val="28"/>
          <w:szCs w:val="28"/>
        </w:rPr>
        <w:drawing>
          <wp:anchor distT="0" distB="0" distL="114300" distR="114300" simplePos="0" relativeHeight="251665408" behindDoc="0" locked="0" layoutInCell="1" allowOverlap="1" wp14:anchorId="7C68D9A6" wp14:editId="5D72A489">
            <wp:simplePos x="0" y="0"/>
            <wp:positionH relativeFrom="column">
              <wp:posOffset>99695</wp:posOffset>
            </wp:positionH>
            <wp:positionV relativeFrom="paragraph">
              <wp:posOffset>131445</wp:posOffset>
            </wp:positionV>
            <wp:extent cx="1962150" cy="1019175"/>
            <wp:effectExtent l="0" t="0" r="0" b="9525"/>
            <wp:wrapSquare wrapText="bothSides"/>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62150" cy="1019175"/>
                    </a:xfrm>
                    <a:prstGeom prst="rect">
                      <a:avLst/>
                    </a:prstGeom>
                    <a:noFill/>
                    <a:ln>
                      <a:noFill/>
                    </a:ln>
                  </pic:spPr>
                </pic:pic>
              </a:graphicData>
            </a:graphic>
          </wp:anchor>
        </w:drawing>
      </w:r>
    </w:p>
    <w:p w:rsidR="00413D57" w:rsidRPr="001C4A48" w:rsidRDefault="00413D57" w:rsidP="00DB4C13">
      <w:pPr>
        <w:spacing w:line="360" w:lineRule="auto"/>
        <w:jc w:val="both"/>
        <w:rPr>
          <w:b/>
          <w:sz w:val="28"/>
          <w:szCs w:val="28"/>
        </w:rPr>
      </w:pPr>
      <w:r w:rsidRPr="001C4A48">
        <w:rPr>
          <w:sz w:val="28"/>
          <w:szCs w:val="28"/>
        </w:rPr>
        <w:t>Меню «</w:t>
      </w:r>
      <w:r w:rsidRPr="001C4A48">
        <w:rPr>
          <w:sz w:val="28"/>
          <w:szCs w:val="28"/>
          <w:lang w:val="en-US"/>
        </w:rPr>
        <w:t>RUN</w:t>
      </w:r>
      <w:r w:rsidRPr="001C4A48">
        <w:rPr>
          <w:sz w:val="28"/>
          <w:szCs w:val="28"/>
        </w:rPr>
        <w:t>» позволяет запустить симуляции.</w:t>
      </w:r>
    </w:p>
    <w:p w:rsidR="00413D57" w:rsidRPr="001C4A48" w:rsidRDefault="00413D57" w:rsidP="00DB4C13">
      <w:pPr>
        <w:spacing w:line="360" w:lineRule="auto"/>
        <w:ind w:firstLine="709"/>
        <w:jc w:val="both"/>
        <w:rPr>
          <w:b/>
          <w:sz w:val="28"/>
          <w:szCs w:val="28"/>
        </w:rPr>
      </w:pPr>
    </w:p>
    <w:p w:rsidR="00413D57" w:rsidRPr="001C4A48" w:rsidRDefault="00413D57" w:rsidP="00DB4C13">
      <w:pPr>
        <w:spacing w:line="360" w:lineRule="auto"/>
        <w:ind w:firstLine="709"/>
        <w:jc w:val="both"/>
        <w:rPr>
          <w:b/>
          <w:sz w:val="28"/>
          <w:szCs w:val="28"/>
        </w:rPr>
      </w:pPr>
      <w:r w:rsidRPr="001C4A48">
        <w:rPr>
          <w:b/>
          <w:noProof/>
          <w:sz w:val="28"/>
          <w:szCs w:val="28"/>
        </w:rPr>
        <w:lastRenderedPageBreak/>
        <w:drawing>
          <wp:anchor distT="0" distB="0" distL="114300" distR="114300" simplePos="0" relativeHeight="251667456" behindDoc="0" locked="0" layoutInCell="1" allowOverlap="1" wp14:anchorId="121EFB4E" wp14:editId="499BA984">
            <wp:simplePos x="0" y="0"/>
            <wp:positionH relativeFrom="column">
              <wp:posOffset>0</wp:posOffset>
            </wp:positionH>
            <wp:positionV relativeFrom="paragraph">
              <wp:posOffset>144780</wp:posOffset>
            </wp:positionV>
            <wp:extent cx="2560320" cy="1371600"/>
            <wp:effectExtent l="0" t="0" r="0" b="0"/>
            <wp:wrapSquare wrapText="bothSides"/>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60320" cy="1371600"/>
                    </a:xfrm>
                    <a:prstGeom prst="rect">
                      <a:avLst/>
                    </a:prstGeom>
                    <a:noFill/>
                    <a:ln>
                      <a:noFill/>
                    </a:ln>
                  </pic:spPr>
                </pic:pic>
              </a:graphicData>
            </a:graphic>
          </wp:anchor>
        </w:drawing>
      </w:r>
    </w:p>
    <w:p w:rsidR="00413D57" w:rsidRPr="001C4A48" w:rsidRDefault="00413D57" w:rsidP="00DB4C13">
      <w:pPr>
        <w:spacing w:line="360" w:lineRule="auto"/>
        <w:ind w:firstLine="709"/>
        <w:jc w:val="both"/>
        <w:rPr>
          <w:sz w:val="28"/>
          <w:szCs w:val="28"/>
        </w:rPr>
      </w:pPr>
      <w:r w:rsidRPr="001C4A48">
        <w:rPr>
          <w:sz w:val="28"/>
          <w:szCs w:val="28"/>
        </w:rPr>
        <w:t>Меню «</w:t>
      </w:r>
      <w:r w:rsidRPr="001C4A48">
        <w:rPr>
          <w:sz w:val="28"/>
          <w:szCs w:val="28"/>
          <w:lang w:val="en-US"/>
        </w:rPr>
        <w:t>View</w:t>
      </w:r>
      <w:r w:rsidRPr="001C4A48">
        <w:rPr>
          <w:sz w:val="28"/>
          <w:szCs w:val="28"/>
        </w:rPr>
        <w:t>» позволяет выбрать график зависимости переменных от времени, отображаемый в нижней части главного окна.</w:t>
      </w:r>
    </w:p>
    <w:p w:rsidR="00413D57" w:rsidRPr="001C4A48" w:rsidRDefault="00413D57" w:rsidP="00DB4C13">
      <w:pPr>
        <w:spacing w:line="360" w:lineRule="auto"/>
        <w:ind w:firstLine="709"/>
        <w:jc w:val="both"/>
        <w:rPr>
          <w:sz w:val="28"/>
          <w:szCs w:val="28"/>
        </w:rPr>
      </w:pPr>
      <w:r w:rsidRPr="001C4A48">
        <w:rPr>
          <w:sz w:val="28"/>
          <w:szCs w:val="28"/>
        </w:rPr>
        <w:t>«</w:t>
      </w:r>
      <w:r w:rsidRPr="001C4A48">
        <w:rPr>
          <w:sz w:val="28"/>
          <w:szCs w:val="28"/>
          <w:lang w:val="en-US"/>
        </w:rPr>
        <w:t>Power</w:t>
      </w:r>
      <w:r w:rsidRPr="001C4A48">
        <w:rPr>
          <w:sz w:val="28"/>
          <w:szCs w:val="28"/>
        </w:rPr>
        <w:t xml:space="preserve">, </w:t>
      </w:r>
      <w:r w:rsidRPr="001C4A48">
        <w:rPr>
          <w:sz w:val="28"/>
          <w:szCs w:val="28"/>
          <w:lang w:val="en-US"/>
        </w:rPr>
        <w:t>Volt</w:t>
      </w:r>
      <w:r w:rsidRPr="001C4A48">
        <w:rPr>
          <w:sz w:val="28"/>
          <w:szCs w:val="28"/>
        </w:rPr>
        <w:t xml:space="preserve"> </w:t>
      </w:r>
      <w:r w:rsidRPr="001C4A48">
        <w:rPr>
          <w:sz w:val="28"/>
          <w:szCs w:val="28"/>
          <w:lang w:val="en-US"/>
        </w:rPr>
        <w:t>out</w:t>
      </w:r>
      <w:r w:rsidRPr="001C4A48">
        <w:rPr>
          <w:sz w:val="28"/>
          <w:szCs w:val="28"/>
        </w:rPr>
        <w:t>» - график суммарной мощности и напряжения.</w:t>
      </w:r>
    </w:p>
    <w:p w:rsidR="00413D57" w:rsidRPr="001C4A48" w:rsidRDefault="00413D57" w:rsidP="00DB4C13">
      <w:pPr>
        <w:spacing w:line="360" w:lineRule="auto"/>
        <w:ind w:firstLine="709"/>
        <w:jc w:val="both"/>
        <w:rPr>
          <w:sz w:val="28"/>
          <w:szCs w:val="28"/>
        </w:rPr>
      </w:pPr>
      <w:r w:rsidRPr="001C4A48">
        <w:rPr>
          <w:sz w:val="28"/>
          <w:szCs w:val="28"/>
        </w:rPr>
        <w:t>«</w:t>
      </w:r>
      <w:r w:rsidRPr="001C4A48">
        <w:rPr>
          <w:sz w:val="28"/>
          <w:szCs w:val="28"/>
          <w:lang w:val="en-US"/>
        </w:rPr>
        <w:t>Angle</w:t>
      </w:r>
      <w:r w:rsidRPr="001C4A48">
        <w:rPr>
          <w:sz w:val="28"/>
          <w:szCs w:val="28"/>
        </w:rPr>
        <w:t xml:space="preserve">, </w:t>
      </w:r>
      <w:r w:rsidRPr="001C4A48">
        <w:rPr>
          <w:sz w:val="28"/>
          <w:szCs w:val="28"/>
          <w:lang w:val="en-US"/>
        </w:rPr>
        <w:t>Wind</w:t>
      </w:r>
      <w:r w:rsidRPr="001C4A48">
        <w:rPr>
          <w:sz w:val="28"/>
          <w:szCs w:val="28"/>
        </w:rPr>
        <w:t xml:space="preserve"> </w:t>
      </w:r>
      <w:r w:rsidRPr="001C4A48">
        <w:rPr>
          <w:sz w:val="28"/>
          <w:szCs w:val="28"/>
          <w:lang w:val="en-US"/>
        </w:rPr>
        <w:t>Speed</w:t>
      </w:r>
      <w:r w:rsidRPr="001C4A48">
        <w:rPr>
          <w:sz w:val="28"/>
          <w:szCs w:val="28"/>
        </w:rPr>
        <w:t>» - график угла атаки и скорости ветра.</w:t>
      </w:r>
    </w:p>
    <w:p w:rsidR="00413D57" w:rsidRPr="001C4A48" w:rsidRDefault="00413D57" w:rsidP="00DB4C13">
      <w:pPr>
        <w:spacing w:line="360" w:lineRule="auto"/>
        <w:ind w:firstLine="709"/>
        <w:jc w:val="both"/>
        <w:rPr>
          <w:b/>
          <w:sz w:val="28"/>
          <w:szCs w:val="28"/>
        </w:rPr>
      </w:pPr>
      <w:r w:rsidRPr="001C4A48">
        <w:rPr>
          <w:sz w:val="28"/>
          <w:szCs w:val="28"/>
        </w:rPr>
        <w:t>«</w:t>
      </w:r>
      <w:r w:rsidRPr="001C4A48">
        <w:rPr>
          <w:sz w:val="28"/>
          <w:szCs w:val="28"/>
          <w:lang w:val="en-US"/>
        </w:rPr>
        <w:t>Omega</w:t>
      </w:r>
      <w:r w:rsidRPr="001C4A48">
        <w:rPr>
          <w:sz w:val="28"/>
          <w:szCs w:val="28"/>
        </w:rPr>
        <w:t xml:space="preserve">, </w:t>
      </w:r>
      <w:r w:rsidRPr="001C4A48">
        <w:rPr>
          <w:sz w:val="28"/>
          <w:szCs w:val="28"/>
          <w:lang w:val="en-US"/>
        </w:rPr>
        <w:t>Wind</w:t>
      </w:r>
      <w:r w:rsidRPr="001C4A48">
        <w:rPr>
          <w:sz w:val="28"/>
          <w:szCs w:val="28"/>
        </w:rPr>
        <w:t xml:space="preserve"> </w:t>
      </w:r>
      <w:r w:rsidRPr="001C4A48">
        <w:rPr>
          <w:sz w:val="28"/>
          <w:szCs w:val="28"/>
          <w:lang w:val="en-US"/>
        </w:rPr>
        <w:t>Power</w:t>
      </w:r>
      <w:r w:rsidRPr="001C4A48">
        <w:rPr>
          <w:sz w:val="28"/>
          <w:szCs w:val="28"/>
        </w:rPr>
        <w:t xml:space="preserve">, </w:t>
      </w:r>
      <w:r w:rsidRPr="001C4A48">
        <w:rPr>
          <w:sz w:val="28"/>
          <w:szCs w:val="28"/>
          <w:lang w:val="en-US"/>
        </w:rPr>
        <w:t>Pout</w:t>
      </w:r>
      <w:r w:rsidRPr="001C4A48">
        <w:rPr>
          <w:sz w:val="28"/>
          <w:szCs w:val="28"/>
        </w:rPr>
        <w:t>» - график частоты вращения, механической и электрической мощностей.</w:t>
      </w:r>
    </w:p>
    <w:p w:rsidR="00413D57" w:rsidRPr="001C4A48" w:rsidRDefault="00413D57" w:rsidP="00DB4C13">
      <w:pPr>
        <w:spacing w:line="360" w:lineRule="auto"/>
        <w:ind w:firstLine="709"/>
        <w:jc w:val="both"/>
        <w:rPr>
          <w:sz w:val="28"/>
          <w:szCs w:val="28"/>
        </w:rPr>
      </w:pPr>
      <w:r w:rsidRPr="001C4A48">
        <w:rPr>
          <w:sz w:val="28"/>
          <w:szCs w:val="28"/>
        </w:rPr>
        <w:t>«</w:t>
      </w:r>
      <w:r w:rsidRPr="001C4A48">
        <w:rPr>
          <w:sz w:val="28"/>
          <w:szCs w:val="28"/>
          <w:lang w:val="en-US"/>
        </w:rPr>
        <w:t>Volt</w:t>
      </w:r>
      <w:r w:rsidRPr="001C4A48">
        <w:rPr>
          <w:sz w:val="28"/>
          <w:szCs w:val="28"/>
        </w:rPr>
        <w:t>» - график напряжения.</w:t>
      </w:r>
    </w:p>
    <w:p w:rsidR="00413D57" w:rsidRPr="001C4A48" w:rsidRDefault="00413D57" w:rsidP="00DB4C13">
      <w:pPr>
        <w:spacing w:line="360" w:lineRule="auto"/>
        <w:ind w:firstLine="709"/>
        <w:jc w:val="both"/>
        <w:rPr>
          <w:sz w:val="28"/>
          <w:szCs w:val="28"/>
        </w:rPr>
      </w:pPr>
      <w:r w:rsidRPr="001C4A48">
        <w:rPr>
          <w:sz w:val="28"/>
          <w:szCs w:val="28"/>
        </w:rPr>
        <w:t>Нажатие на кнопку «</w:t>
      </w:r>
      <w:r w:rsidRPr="001C4A48">
        <w:rPr>
          <w:sz w:val="28"/>
          <w:szCs w:val="28"/>
          <w:lang w:val="en-US"/>
        </w:rPr>
        <w:t>Setting</w:t>
      </w:r>
      <w:r w:rsidRPr="001C4A48">
        <w:rPr>
          <w:sz w:val="28"/>
          <w:szCs w:val="28"/>
        </w:rPr>
        <w:t>» вызывает окно настроек будущего процесса симуляции</w:t>
      </w:r>
    </w:p>
    <w:p w:rsidR="00413D57" w:rsidRPr="001C4A48" w:rsidRDefault="0063074D" w:rsidP="00DB4C13">
      <w:pPr>
        <w:jc w:val="both"/>
        <w:rPr>
          <w:sz w:val="28"/>
          <w:szCs w:val="28"/>
        </w:rPr>
      </w:pPr>
      <w:r w:rsidRPr="001C4A48">
        <w:rPr>
          <w:noProof/>
        </w:rPr>
        <w:drawing>
          <wp:inline distT="0" distB="0" distL="0" distR="0" wp14:anchorId="14CB818E" wp14:editId="5B25A077">
            <wp:extent cx="5940425" cy="1520825"/>
            <wp:effectExtent l="0" t="0" r="3175" b="317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0425" cy="1520825"/>
                    </a:xfrm>
                    <a:prstGeom prst="rect">
                      <a:avLst/>
                    </a:prstGeom>
                  </pic:spPr>
                </pic:pic>
              </a:graphicData>
            </a:graphic>
          </wp:inline>
        </w:drawing>
      </w:r>
    </w:p>
    <w:p w:rsidR="00413D57" w:rsidRPr="001C4A48" w:rsidRDefault="00413D57" w:rsidP="00DB4C13">
      <w:pPr>
        <w:spacing w:line="360" w:lineRule="auto"/>
        <w:ind w:firstLine="709"/>
        <w:jc w:val="both"/>
        <w:rPr>
          <w:sz w:val="28"/>
          <w:szCs w:val="28"/>
        </w:rPr>
      </w:pPr>
      <w:r w:rsidRPr="001C4A48">
        <w:rPr>
          <w:sz w:val="28"/>
          <w:szCs w:val="28"/>
        </w:rPr>
        <w:t>Рис. 3.4. Окно настройки.</w:t>
      </w:r>
    </w:p>
    <w:p w:rsidR="00413D57" w:rsidRPr="001C4A48" w:rsidRDefault="00413D57" w:rsidP="00DB4C13">
      <w:pPr>
        <w:spacing w:line="360" w:lineRule="auto"/>
        <w:ind w:firstLine="709"/>
        <w:jc w:val="both"/>
        <w:rPr>
          <w:sz w:val="28"/>
          <w:szCs w:val="28"/>
        </w:rPr>
      </w:pPr>
      <w:r w:rsidRPr="001C4A48">
        <w:rPr>
          <w:sz w:val="28"/>
          <w:szCs w:val="28"/>
        </w:rPr>
        <w:t>Столбец «</w:t>
      </w:r>
      <w:r w:rsidRPr="001C4A48">
        <w:rPr>
          <w:sz w:val="28"/>
          <w:szCs w:val="28"/>
          <w:lang w:val="en-US"/>
        </w:rPr>
        <w:t>Result</w:t>
      </w:r>
      <w:r w:rsidRPr="001C4A48">
        <w:rPr>
          <w:sz w:val="28"/>
          <w:szCs w:val="28"/>
        </w:rPr>
        <w:t>»:</w:t>
      </w:r>
    </w:p>
    <w:p w:rsidR="00413D57" w:rsidRPr="001C4A48" w:rsidRDefault="00413D57" w:rsidP="00DB4C13">
      <w:pPr>
        <w:spacing w:line="360" w:lineRule="auto"/>
        <w:ind w:firstLine="709"/>
        <w:jc w:val="both"/>
        <w:rPr>
          <w:sz w:val="28"/>
          <w:szCs w:val="28"/>
        </w:rPr>
      </w:pPr>
      <w:r w:rsidRPr="001C4A48">
        <w:rPr>
          <w:sz w:val="28"/>
          <w:szCs w:val="28"/>
        </w:rPr>
        <w:t>-параметр «</w:t>
      </w:r>
      <w:r w:rsidRPr="001C4A48">
        <w:rPr>
          <w:sz w:val="28"/>
          <w:szCs w:val="28"/>
          <w:lang w:val="en-US"/>
        </w:rPr>
        <w:t>Unit</w:t>
      </w:r>
      <w:r w:rsidRPr="001C4A48">
        <w:rPr>
          <w:sz w:val="28"/>
          <w:szCs w:val="28"/>
        </w:rPr>
        <w:t>» - номер ВЭУ;</w:t>
      </w:r>
    </w:p>
    <w:p w:rsidR="00413D57" w:rsidRPr="001C4A48" w:rsidRDefault="00413D57" w:rsidP="00DB4C13">
      <w:pPr>
        <w:spacing w:line="360" w:lineRule="auto"/>
        <w:ind w:firstLine="709"/>
        <w:jc w:val="both"/>
        <w:rPr>
          <w:sz w:val="28"/>
          <w:szCs w:val="28"/>
        </w:rPr>
      </w:pPr>
      <w:r w:rsidRPr="001C4A48">
        <w:rPr>
          <w:sz w:val="28"/>
          <w:szCs w:val="28"/>
        </w:rPr>
        <w:t>-флаг «</w:t>
      </w:r>
      <w:r w:rsidRPr="001C4A48">
        <w:rPr>
          <w:sz w:val="28"/>
          <w:szCs w:val="28"/>
          <w:lang w:val="en-US"/>
        </w:rPr>
        <w:t>Result</w:t>
      </w:r>
      <w:r w:rsidRPr="001C4A48">
        <w:rPr>
          <w:sz w:val="28"/>
          <w:szCs w:val="28"/>
        </w:rPr>
        <w:t xml:space="preserve"> 1» - способ 1 выдачи результатов;</w:t>
      </w:r>
    </w:p>
    <w:p w:rsidR="00413D57" w:rsidRPr="001C4A48" w:rsidRDefault="00413D57" w:rsidP="00DB4C13">
      <w:pPr>
        <w:spacing w:line="360" w:lineRule="auto"/>
        <w:ind w:firstLine="709"/>
        <w:jc w:val="both"/>
        <w:rPr>
          <w:sz w:val="28"/>
          <w:szCs w:val="28"/>
        </w:rPr>
      </w:pPr>
      <w:r w:rsidRPr="001C4A48">
        <w:rPr>
          <w:sz w:val="28"/>
          <w:szCs w:val="28"/>
        </w:rPr>
        <w:t>-флаг «</w:t>
      </w:r>
      <w:r w:rsidRPr="001C4A48">
        <w:rPr>
          <w:sz w:val="28"/>
          <w:szCs w:val="28"/>
          <w:lang w:val="en-US"/>
        </w:rPr>
        <w:t>Result</w:t>
      </w:r>
      <w:r w:rsidRPr="001C4A48">
        <w:rPr>
          <w:sz w:val="28"/>
          <w:szCs w:val="28"/>
        </w:rPr>
        <w:t xml:space="preserve"> 2» - способ 2 выдачи результатов;</w:t>
      </w:r>
    </w:p>
    <w:p w:rsidR="00413D57" w:rsidRPr="001C4A48" w:rsidRDefault="00413D57" w:rsidP="00DB4C13">
      <w:pPr>
        <w:spacing w:line="360" w:lineRule="auto"/>
        <w:ind w:firstLine="709"/>
        <w:jc w:val="both"/>
        <w:rPr>
          <w:sz w:val="28"/>
          <w:szCs w:val="28"/>
        </w:rPr>
      </w:pPr>
    </w:p>
    <w:p w:rsidR="00413D57" w:rsidRPr="001C4A48" w:rsidRDefault="00413D57" w:rsidP="00DB4C13">
      <w:pPr>
        <w:spacing w:line="360" w:lineRule="auto"/>
        <w:ind w:firstLine="709"/>
        <w:jc w:val="both"/>
        <w:rPr>
          <w:sz w:val="28"/>
          <w:szCs w:val="28"/>
        </w:rPr>
      </w:pPr>
      <w:r w:rsidRPr="001C4A48">
        <w:rPr>
          <w:sz w:val="28"/>
          <w:szCs w:val="28"/>
        </w:rPr>
        <w:t>Столбец «</w:t>
      </w:r>
      <w:r w:rsidRPr="001C4A48">
        <w:rPr>
          <w:sz w:val="28"/>
          <w:szCs w:val="28"/>
          <w:lang w:val="en-US"/>
        </w:rPr>
        <w:t>Disturbance</w:t>
      </w:r>
      <w:r w:rsidRPr="001C4A48">
        <w:rPr>
          <w:sz w:val="28"/>
          <w:szCs w:val="28"/>
        </w:rPr>
        <w:t>»:</w:t>
      </w:r>
    </w:p>
    <w:p w:rsidR="00413D57" w:rsidRPr="001C4A48" w:rsidRDefault="00413D57" w:rsidP="00DB4C13">
      <w:pPr>
        <w:spacing w:line="360" w:lineRule="auto"/>
        <w:ind w:firstLine="709"/>
        <w:jc w:val="both"/>
        <w:rPr>
          <w:sz w:val="28"/>
          <w:szCs w:val="28"/>
        </w:rPr>
      </w:pPr>
      <w:r w:rsidRPr="001C4A48">
        <w:rPr>
          <w:sz w:val="28"/>
          <w:szCs w:val="28"/>
        </w:rPr>
        <w:t>-параметр «</w:t>
      </w:r>
      <w:r w:rsidRPr="001C4A48">
        <w:rPr>
          <w:sz w:val="28"/>
          <w:szCs w:val="28"/>
          <w:lang w:val="en-US"/>
        </w:rPr>
        <w:t>A</w:t>
      </w:r>
      <w:r w:rsidRPr="001C4A48">
        <w:rPr>
          <w:sz w:val="28"/>
          <w:szCs w:val="28"/>
        </w:rPr>
        <w:t>» - амплитуда переменной составляющей скорости воздушного потока;</w:t>
      </w:r>
    </w:p>
    <w:p w:rsidR="00413D57" w:rsidRPr="001C4A48" w:rsidRDefault="00413D57" w:rsidP="00DB4C13">
      <w:pPr>
        <w:spacing w:line="360" w:lineRule="auto"/>
        <w:ind w:firstLine="709"/>
        <w:jc w:val="both"/>
        <w:rPr>
          <w:sz w:val="28"/>
          <w:szCs w:val="28"/>
        </w:rPr>
      </w:pPr>
      <w:r w:rsidRPr="001C4A48">
        <w:rPr>
          <w:sz w:val="28"/>
          <w:szCs w:val="28"/>
        </w:rPr>
        <w:t>-параметр «</w:t>
      </w:r>
      <w:r w:rsidRPr="001C4A48">
        <w:rPr>
          <w:sz w:val="28"/>
          <w:szCs w:val="28"/>
          <w:lang w:val="en-US"/>
        </w:rPr>
        <w:t>L</w:t>
      </w:r>
      <w:r w:rsidRPr="001C4A48">
        <w:rPr>
          <w:sz w:val="28"/>
          <w:szCs w:val="28"/>
        </w:rPr>
        <w:t>» - ширина полосы области возмущения воздушного потока;</w:t>
      </w:r>
    </w:p>
    <w:p w:rsidR="00413D57" w:rsidRPr="001C4A48" w:rsidRDefault="00413D57" w:rsidP="00DB4C13">
      <w:pPr>
        <w:spacing w:line="360" w:lineRule="auto"/>
        <w:ind w:firstLine="709"/>
        <w:jc w:val="both"/>
        <w:rPr>
          <w:sz w:val="28"/>
          <w:szCs w:val="28"/>
        </w:rPr>
      </w:pPr>
      <w:r w:rsidRPr="001C4A48">
        <w:rPr>
          <w:sz w:val="28"/>
          <w:szCs w:val="28"/>
        </w:rPr>
        <w:t>-параметр «</w:t>
      </w:r>
      <w:r w:rsidRPr="001C4A48">
        <w:rPr>
          <w:sz w:val="28"/>
          <w:szCs w:val="28"/>
          <w:lang w:val="en-US"/>
        </w:rPr>
        <w:t>Vd</w:t>
      </w:r>
      <w:r w:rsidRPr="001C4A48">
        <w:rPr>
          <w:sz w:val="28"/>
          <w:szCs w:val="28"/>
        </w:rPr>
        <w:t>» - скорость перемещения полосы возмущения воздушного потока по ветроэлектропарку;</w:t>
      </w:r>
    </w:p>
    <w:p w:rsidR="00413D57" w:rsidRPr="001C4A48" w:rsidRDefault="00413D57" w:rsidP="00DB4C13">
      <w:pPr>
        <w:spacing w:line="360" w:lineRule="auto"/>
        <w:ind w:firstLine="709"/>
        <w:jc w:val="both"/>
        <w:rPr>
          <w:sz w:val="28"/>
          <w:szCs w:val="28"/>
        </w:rPr>
      </w:pPr>
      <w:r w:rsidRPr="001C4A48">
        <w:rPr>
          <w:sz w:val="28"/>
          <w:szCs w:val="28"/>
        </w:rPr>
        <w:lastRenderedPageBreak/>
        <w:t>-параметр «</w:t>
      </w:r>
      <w:r w:rsidRPr="001C4A48">
        <w:rPr>
          <w:sz w:val="28"/>
          <w:szCs w:val="28"/>
          <w:lang w:val="en-US"/>
        </w:rPr>
        <w:t>V</w:t>
      </w:r>
      <w:r w:rsidRPr="001C4A48">
        <w:rPr>
          <w:sz w:val="28"/>
          <w:szCs w:val="28"/>
        </w:rPr>
        <w:t>0» - скорость ветра при отсутствии возмущения;</w:t>
      </w:r>
    </w:p>
    <w:p w:rsidR="00413D57" w:rsidRPr="001C4A48" w:rsidRDefault="00413D57" w:rsidP="00DB4C13">
      <w:pPr>
        <w:spacing w:line="360" w:lineRule="auto"/>
        <w:ind w:firstLine="709"/>
        <w:jc w:val="both"/>
        <w:rPr>
          <w:sz w:val="28"/>
          <w:szCs w:val="28"/>
        </w:rPr>
      </w:pPr>
    </w:p>
    <w:p w:rsidR="00413D57" w:rsidRPr="001C4A48" w:rsidRDefault="00413D57" w:rsidP="00DB4C13">
      <w:pPr>
        <w:spacing w:line="360" w:lineRule="auto"/>
        <w:ind w:firstLine="709"/>
        <w:jc w:val="both"/>
        <w:rPr>
          <w:sz w:val="28"/>
          <w:szCs w:val="28"/>
        </w:rPr>
      </w:pPr>
      <w:r w:rsidRPr="001C4A48">
        <w:rPr>
          <w:sz w:val="28"/>
          <w:szCs w:val="28"/>
        </w:rPr>
        <w:t>Столбец «</w:t>
      </w:r>
      <w:r w:rsidRPr="001C4A48">
        <w:rPr>
          <w:sz w:val="28"/>
          <w:szCs w:val="28"/>
          <w:lang w:val="en-US"/>
        </w:rPr>
        <w:t>Control</w:t>
      </w:r>
      <w:r w:rsidRPr="001C4A48">
        <w:rPr>
          <w:sz w:val="28"/>
          <w:szCs w:val="28"/>
        </w:rPr>
        <w:t>»:</w:t>
      </w:r>
    </w:p>
    <w:p w:rsidR="00413D57" w:rsidRPr="001C4A48" w:rsidRDefault="00413D57" w:rsidP="00DB4C13">
      <w:pPr>
        <w:spacing w:line="360" w:lineRule="auto"/>
        <w:ind w:firstLine="709"/>
        <w:jc w:val="both"/>
        <w:rPr>
          <w:sz w:val="28"/>
          <w:szCs w:val="28"/>
        </w:rPr>
      </w:pPr>
      <w:r w:rsidRPr="001C4A48">
        <w:rPr>
          <w:sz w:val="28"/>
          <w:szCs w:val="28"/>
        </w:rPr>
        <w:t>-параметр «</w:t>
      </w:r>
      <w:r w:rsidRPr="001C4A48">
        <w:rPr>
          <w:sz w:val="28"/>
          <w:szCs w:val="28"/>
          <w:lang w:val="en-US"/>
        </w:rPr>
        <w:t>Kitrq</w:t>
      </w:r>
      <w:r w:rsidRPr="001C4A48">
        <w:rPr>
          <w:sz w:val="28"/>
          <w:szCs w:val="28"/>
        </w:rPr>
        <w:t>» - коэффициент интегрального элемента;</w:t>
      </w:r>
    </w:p>
    <w:p w:rsidR="00413D57" w:rsidRPr="001C4A48" w:rsidRDefault="00413D57" w:rsidP="00DB4C13">
      <w:pPr>
        <w:spacing w:line="360" w:lineRule="auto"/>
        <w:ind w:firstLine="709"/>
        <w:jc w:val="both"/>
        <w:rPr>
          <w:sz w:val="28"/>
          <w:szCs w:val="28"/>
        </w:rPr>
      </w:pPr>
      <w:r w:rsidRPr="001C4A48">
        <w:rPr>
          <w:sz w:val="28"/>
          <w:szCs w:val="28"/>
        </w:rPr>
        <w:t>-параметр «</w:t>
      </w:r>
      <w:r w:rsidRPr="001C4A48">
        <w:rPr>
          <w:sz w:val="28"/>
          <w:szCs w:val="28"/>
          <w:lang w:val="en-US"/>
        </w:rPr>
        <w:t>Tpc</w:t>
      </w:r>
      <w:r w:rsidRPr="001C4A48">
        <w:rPr>
          <w:sz w:val="28"/>
          <w:szCs w:val="28"/>
        </w:rPr>
        <w:t>» - эквивалентная постоянная времени;</w:t>
      </w:r>
    </w:p>
    <w:p w:rsidR="00413D57" w:rsidRPr="001C4A48" w:rsidRDefault="00413D57" w:rsidP="00DB4C13">
      <w:pPr>
        <w:spacing w:line="360" w:lineRule="auto"/>
        <w:ind w:firstLine="709"/>
        <w:jc w:val="both"/>
        <w:rPr>
          <w:sz w:val="28"/>
          <w:szCs w:val="28"/>
        </w:rPr>
      </w:pPr>
      <w:r w:rsidRPr="001C4A48">
        <w:rPr>
          <w:sz w:val="28"/>
          <w:szCs w:val="28"/>
        </w:rPr>
        <w:t>-параметр «</w:t>
      </w:r>
      <w:r w:rsidRPr="001C4A48">
        <w:rPr>
          <w:sz w:val="28"/>
          <w:szCs w:val="28"/>
          <w:lang w:val="en-US"/>
        </w:rPr>
        <w:t>Kqi</w:t>
      </w:r>
      <w:r w:rsidRPr="001C4A48">
        <w:rPr>
          <w:sz w:val="28"/>
          <w:szCs w:val="28"/>
        </w:rPr>
        <w:t>» - коэффициент интегратора уставки напряжения;</w:t>
      </w:r>
    </w:p>
    <w:p w:rsidR="00413D57" w:rsidRPr="001C4A48" w:rsidRDefault="00413D57" w:rsidP="00DB4C13">
      <w:pPr>
        <w:spacing w:line="360" w:lineRule="auto"/>
        <w:ind w:firstLine="709"/>
        <w:jc w:val="both"/>
        <w:rPr>
          <w:sz w:val="28"/>
          <w:szCs w:val="28"/>
        </w:rPr>
      </w:pPr>
      <w:r w:rsidRPr="001C4A48">
        <w:rPr>
          <w:sz w:val="28"/>
          <w:szCs w:val="28"/>
        </w:rPr>
        <w:t>-параметр «</w:t>
      </w:r>
      <w:r w:rsidRPr="001C4A48">
        <w:rPr>
          <w:sz w:val="28"/>
          <w:szCs w:val="28"/>
          <w:lang w:val="en-US"/>
        </w:rPr>
        <w:t>Kqv</w:t>
      </w:r>
      <w:r w:rsidRPr="001C4A48">
        <w:rPr>
          <w:sz w:val="28"/>
          <w:szCs w:val="28"/>
        </w:rPr>
        <w:t>» - коэффициент интегратора уставки ЭДС;</w:t>
      </w:r>
    </w:p>
    <w:p w:rsidR="00413D57" w:rsidRPr="001C4A48" w:rsidRDefault="00413D57" w:rsidP="00DB4C13">
      <w:pPr>
        <w:spacing w:line="360" w:lineRule="auto"/>
        <w:ind w:firstLine="709"/>
        <w:jc w:val="both"/>
        <w:rPr>
          <w:sz w:val="28"/>
          <w:szCs w:val="28"/>
        </w:rPr>
      </w:pPr>
      <w:r w:rsidRPr="001C4A48">
        <w:rPr>
          <w:sz w:val="28"/>
          <w:szCs w:val="28"/>
        </w:rPr>
        <w:t>-флаг «</w:t>
      </w:r>
      <w:r w:rsidRPr="001C4A48">
        <w:rPr>
          <w:sz w:val="28"/>
          <w:szCs w:val="28"/>
          <w:lang w:val="en-US"/>
        </w:rPr>
        <w:t>Pord</w:t>
      </w:r>
      <w:r w:rsidRPr="001C4A48">
        <w:rPr>
          <w:sz w:val="28"/>
          <w:szCs w:val="28"/>
        </w:rPr>
        <w:t xml:space="preserve"> </w:t>
      </w:r>
      <w:r w:rsidRPr="001C4A48">
        <w:rPr>
          <w:sz w:val="28"/>
          <w:szCs w:val="28"/>
          <w:lang w:val="en-US"/>
        </w:rPr>
        <w:t>fixed</w:t>
      </w:r>
      <w:r w:rsidRPr="001C4A48">
        <w:rPr>
          <w:sz w:val="28"/>
          <w:szCs w:val="28"/>
        </w:rPr>
        <w:t>» - фиксирование уставки частоты;</w:t>
      </w:r>
    </w:p>
    <w:p w:rsidR="00413D57" w:rsidRPr="001C4A48" w:rsidRDefault="00413D57" w:rsidP="00DB4C13">
      <w:pPr>
        <w:spacing w:line="360" w:lineRule="auto"/>
        <w:ind w:firstLine="709"/>
        <w:jc w:val="both"/>
        <w:rPr>
          <w:sz w:val="28"/>
          <w:szCs w:val="28"/>
        </w:rPr>
      </w:pPr>
      <w:r w:rsidRPr="001C4A48">
        <w:rPr>
          <w:sz w:val="28"/>
          <w:szCs w:val="28"/>
        </w:rPr>
        <w:t>-флаг «</w:t>
      </w:r>
      <w:r w:rsidRPr="001C4A48">
        <w:rPr>
          <w:sz w:val="28"/>
          <w:szCs w:val="28"/>
          <w:lang w:val="en-US"/>
        </w:rPr>
        <w:t>Wref</w:t>
      </w:r>
      <w:r w:rsidRPr="001C4A48">
        <w:rPr>
          <w:sz w:val="28"/>
          <w:szCs w:val="28"/>
        </w:rPr>
        <w:t xml:space="preserve"> </w:t>
      </w:r>
      <w:r w:rsidRPr="001C4A48">
        <w:rPr>
          <w:sz w:val="28"/>
          <w:szCs w:val="28"/>
          <w:lang w:val="en-US"/>
        </w:rPr>
        <w:t>fixed</w:t>
      </w:r>
      <w:r w:rsidRPr="001C4A48">
        <w:rPr>
          <w:sz w:val="28"/>
          <w:szCs w:val="28"/>
        </w:rPr>
        <w:t>» - фиксирование уставки мощности;</w:t>
      </w:r>
    </w:p>
    <w:p w:rsidR="009F54B3" w:rsidRPr="001C4A48" w:rsidRDefault="0063074D" w:rsidP="00DB4C13">
      <w:pPr>
        <w:spacing w:line="360" w:lineRule="auto"/>
        <w:ind w:firstLine="709"/>
        <w:jc w:val="both"/>
        <w:rPr>
          <w:sz w:val="28"/>
          <w:szCs w:val="28"/>
        </w:rPr>
      </w:pPr>
      <w:r w:rsidRPr="001C4A48">
        <w:rPr>
          <w:sz w:val="28"/>
          <w:szCs w:val="28"/>
        </w:rPr>
        <w:t>-флаг «</w:t>
      </w:r>
      <w:r w:rsidRPr="001C4A48">
        <w:rPr>
          <w:sz w:val="28"/>
          <w:szCs w:val="28"/>
          <w:lang w:val="en-US"/>
        </w:rPr>
        <w:t>Ksum</w:t>
      </w:r>
      <w:r w:rsidRPr="001C4A48">
        <w:rPr>
          <w:sz w:val="28"/>
          <w:szCs w:val="28"/>
        </w:rPr>
        <w:t xml:space="preserve"> </w:t>
      </w:r>
      <w:r w:rsidRPr="001C4A48">
        <w:rPr>
          <w:sz w:val="28"/>
          <w:szCs w:val="28"/>
          <w:lang w:val="en-US"/>
        </w:rPr>
        <w:t>fixed</w:t>
      </w:r>
      <w:r w:rsidRPr="001C4A48">
        <w:rPr>
          <w:sz w:val="28"/>
          <w:szCs w:val="28"/>
        </w:rPr>
        <w:t>»</w:t>
      </w:r>
      <w:r w:rsidR="00FC0B99" w:rsidRPr="001C4A48">
        <w:rPr>
          <w:sz w:val="28"/>
          <w:szCs w:val="28"/>
        </w:rPr>
        <w:t xml:space="preserve"> - </w:t>
      </w:r>
      <w:r w:rsidR="009F54B3" w:rsidRPr="001C4A48">
        <w:rPr>
          <w:sz w:val="28"/>
          <w:szCs w:val="28"/>
        </w:rPr>
        <w:t>обратная связь по суммарной мощности;</w:t>
      </w:r>
    </w:p>
    <w:p w:rsidR="00413D57" w:rsidRPr="001C4A48" w:rsidRDefault="009F54B3" w:rsidP="00DB4C13">
      <w:pPr>
        <w:spacing w:line="360" w:lineRule="auto"/>
        <w:ind w:firstLine="709"/>
        <w:jc w:val="both"/>
        <w:rPr>
          <w:sz w:val="28"/>
          <w:szCs w:val="28"/>
        </w:rPr>
      </w:pPr>
      <w:r w:rsidRPr="001C4A48">
        <w:rPr>
          <w:sz w:val="28"/>
          <w:szCs w:val="28"/>
        </w:rPr>
        <w:t>-параметр «</w:t>
      </w:r>
      <w:r w:rsidRPr="001C4A48">
        <w:rPr>
          <w:sz w:val="28"/>
          <w:szCs w:val="28"/>
          <w:lang w:val="en-US"/>
        </w:rPr>
        <w:t>Ksum</w:t>
      </w:r>
      <w:r w:rsidRPr="001C4A48">
        <w:rPr>
          <w:sz w:val="28"/>
          <w:szCs w:val="28"/>
        </w:rPr>
        <w:t>» - коэффициент обратной связи по суммарной мощности;</w:t>
      </w:r>
    </w:p>
    <w:p w:rsidR="00FC0B99" w:rsidRPr="001C4A48" w:rsidRDefault="00FC0B99" w:rsidP="00DB4C13">
      <w:pPr>
        <w:spacing w:line="360" w:lineRule="auto"/>
        <w:ind w:firstLine="709"/>
        <w:jc w:val="both"/>
        <w:rPr>
          <w:sz w:val="28"/>
          <w:szCs w:val="28"/>
        </w:rPr>
      </w:pPr>
    </w:p>
    <w:p w:rsidR="00413D57" w:rsidRPr="001C4A48" w:rsidRDefault="00413D57" w:rsidP="00DB4C13">
      <w:pPr>
        <w:spacing w:line="360" w:lineRule="auto"/>
        <w:ind w:firstLine="709"/>
        <w:jc w:val="both"/>
        <w:rPr>
          <w:sz w:val="28"/>
          <w:szCs w:val="28"/>
        </w:rPr>
      </w:pPr>
      <w:r w:rsidRPr="001C4A48">
        <w:rPr>
          <w:sz w:val="28"/>
          <w:szCs w:val="28"/>
        </w:rPr>
        <w:t>Столбец «</w:t>
      </w:r>
      <w:r w:rsidRPr="001C4A48">
        <w:rPr>
          <w:sz w:val="28"/>
          <w:szCs w:val="28"/>
          <w:lang w:val="en-US"/>
        </w:rPr>
        <w:t>Pitch</w:t>
      </w:r>
      <w:r w:rsidRPr="001C4A48">
        <w:rPr>
          <w:sz w:val="28"/>
          <w:szCs w:val="28"/>
        </w:rPr>
        <w:t>»:</w:t>
      </w:r>
    </w:p>
    <w:p w:rsidR="00413D57" w:rsidRPr="001C4A48" w:rsidRDefault="00413D57" w:rsidP="00DB4C13">
      <w:pPr>
        <w:spacing w:line="360" w:lineRule="auto"/>
        <w:ind w:firstLine="709"/>
        <w:jc w:val="both"/>
        <w:rPr>
          <w:sz w:val="28"/>
          <w:szCs w:val="28"/>
        </w:rPr>
      </w:pPr>
      <w:r w:rsidRPr="001C4A48">
        <w:rPr>
          <w:sz w:val="28"/>
          <w:szCs w:val="28"/>
        </w:rPr>
        <w:t>-параметр «</w:t>
      </w:r>
      <w:r w:rsidRPr="001C4A48">
        <w:rPr>
          <w:sz w:val="28"/>
          <w:szCs w:val="28"/>
          <w:lang w:val="en-US"/>
        </w:rPr>
        <w:t>Kpp</w:t>
      </w:r>
      <w:r w:rsidRPr="001C4A48">
        <w:rPr>
          <w:sz w:val="28"/>
          <w:szCs w:val="28"/>
        </w:rPr>
        <w:t>» - коэффициент пропорционального канала ПИ регулятора;</w:t>
      </w:r>
    </w:p>
    <w:p w:rsidR="00413D57" w:rsidRPr="001C4A48" w:rsidRDefault="00413D57" w:rsidP="00DB4C13">
      <w:pPr>
        <w:spacing w:line="360" w:lineRule="auto"/>
        <w:ind w:firstLine="709"/>
        <w:jc w:val="both"/>
        <w:rPr>
          <w:sz w:val="28"/>
          <w:szCs w:val="28"/>
        </w:rPr>
      </w:pPr>
      <w:r w:rsidRPr="001C4A48">
        <w:rPr>
          <w:sz w:val="28"/>
          <w:szCs w:val="28"/>
        </w:rPr>
        <w:t>-параметр «</w:t>
      </w:r>
      <w:r w:rsidRPr="001C4A48">
        <w:rPr>
          <w:sz w:val="28"/>
          <w:szCs w:val="28"/>
          <w:lang w:val="en-US"/>
        </w:rPr>
        <w:t>Kip</w:t>
      </w:r>
      <w:r w:rsidRPr="001C4A48">
        <w:rPr>
          <w:sz w:val="28"/>
          <w:szCs w:val="28"/>
        </w:rPr>
        <w:t>» - коэффициент интегратора регулятора;</w:t>
      </w:r>
    </w:p>
    <w:p w:rsidR="00413D57" w:rsidRPr="001C4A48" w:rsidRDefault="00413D57" w:rsidP="00DB4C13">
      <w:pPr>
        <w:spacing w:line="360" w:lineRule="auto"/>
        <w:ind w:firstLine="709"/>
        <w:jc w:val="both"/>
        <w:rPr>
          <w:sz w:val="28"/>
          <w:szCs w:val="28"/>
        </w:rPr>
      </w:pPr>
      <w:r w:rsidRPr="001C4A48">
        <w:rPr>
          <w:sz w:val="28"/>
          <w:szCs w:val="28"/>
        </w:rPr>
        <w:t>-параметр «</w:t>
      </w:r>
      <w:r w:rsidRPr="001C4A48">
        <w:rPr>
          <w:sz w:val="28"/>
          <w:szCs w:val="28"/>
          <w:lang w:val="en-US"/>
        </w:rPr>
        <w:t>Tpi</w:t>
      </w:r>
      <w:r w:rsidRPr="001C4A48">
        <w:rPr>
          <w:sz w:val="28"/>
          <w:szCs w:val="28"/>
        </w:rPr>
        <w:t>» - эквивалентная постоянная времени;</w:t>
      </w:r>
    </w:p>
    <w:p w:rsidR="00413D57" w:rsidRPr="001C4A48" w:rsidRDefault="00413D57" w:rsidP="00DB4C13">
      <w:pPr>
        <w:spacing w:line="360" w:lineRule="auto"/>
        <w:ind w:firstLine="709"/>
        <w:jc w:val="both"/>
        <w:rPr>
          <w:sz w:val="28"/>
          <w:szCs w:val="28"/>
        </w:rPr>
      </w:pPr>
      <w:r w:rsidRPr="001C4A48">
        <w:rPr>
          <w:sz w:val="28"/>
          <w:szCs w:val="28"/>
        </w:rPr>
        <w:t>-флаг «</w:t>
      </w:r>
      <w:r w:rsidRPr="001C4A48">
        <w:rPr>
          <w:sz w:val="28"/>
          <w:szCs w:val="28"/>
          <w:lang w:val="en-US"/>
        </w:rPr>
        <w:t>Pitch</w:t>
      </w:r>
      <w:r w:rsidRPr="001C4A48">
        <w:rPr>
          <w:sz w:val="28"/>
          <w:szCs w:val="28"/>
        </w:rPr>
        <w:t xml:space="preserve"> </w:t>
      </w:r>
      <w:r w:rsidRPr="001C4A48">
        <w:rPr>
          <w:sz w:val="28"/>
          <w:szCs w:val="28"/>
          <w:lang w:val="en-US"/>
        </w:rPr>
        <w:t>Off</w:t>
      </w:r>
      <w:r w:rsidRPr="001C4A48">
        <w:rPr>
          <w:sz w:val="28"/>
          <w:szCs w:val="28"/>
        </w:rPr>
        <w:t>/</w:t>
      </w:r>
      <w:r w:rsidRPr="001C4A48">
        <w:rPr>
          <w:sz w:val="28"/>
          <w:szCs w:val="28"/>
          <w:lang w:val="en-US"/>
        </w:rPr>
        <w:t>On</w:t>
      </w:r>
      <w:r w:rsidRPr="001C4A48">
        <w:rPr>
          <w:sz w:val="28"/>
          <w:szCs w:val="28"/>
        </w:rPr>
        <w:t>» - отключение регулирования угла наклона;</w:t>
      </w:r>
    </w:p>
    <w:p w:rsidR="00413D57" w:rsidRPr="001C4A48" w:rsidRDefault="00413D57" w:rsidP="00DB4C13">
      <w:pPr>
        <w:spacing w:line="360" w:lineRule="auto"/>
        <w:ind w:firstLine="709"/>
        <w:jc w:val="both"/>
        <w:rPr>
          <w:color w:val="000000" w:themeColor="text1"/>
          <w:sz w:val="28"/>
          <w:szCs w:val="28"/>
        </w:rPr>
      </w:pPr>
      <w:r w:rsidRPr="001C4A48">
        <w:rPr>
          <w:sz w:val="28"/>
          <w:szCs w:val="28"/>
        </w:rPr>
        <w:t>-флаг «</w:t>
      </w:r>
      <w:r w:rsidRPr="001C4A48">
        <w:rPr>
          <w:sz w:val="28"/>
          <w:szCs w:val="28"/>
          <w:lang w:val="en-US"/>
        </w:rPr>
        <w:t>Pitch</w:t>
      </w:r>
      <w:r w:rsidRPr="001C4A48">
        <w:rPr>
          <w:sz w:val="28"/>
          <w:szCs w:val="28"/>
        </w:rPr>
        <w:t xml:space="preserve"> </w:t>
      </w:r>
      <w:r w:rsidRPr="001C4A48">
        <w:rPr>
          <w:sz w:val="28"/>
          <w:szCs w:val="28"/>
          <w:lang w:val="en-US"/>
        </w:rPr>
        <w:t>W</w:t>
      </w:r>
      <w:r w:rsidRPr="001C4A48">
        <w:rPr>
          <w:sz w:val="28"/>
          <w:szCs w:val="28"/>
        </w:rPr>
        <w:t xml:space="preserve"> </w:t>
      </w:r>
      <w:r w:rsidRPr="001C4A48">
        <w:rPr>
          <w:sz w:val="28"/>
          <w:szCs w:val="28"/>
          <w:lang w:val="en-US"/>
        </w:rPr>
        <w:t>Off</w:t>
      </w:r>
      <w:r w:rsidRPr="001C4A48">
        <w:rPr>
          <w:sz w:val="28"/>
          <w:szCs w:val="28"/>
        </w:rPr>
        <w:t>/</w:t>
      </w:r>
      <w:r w:rsidRPr="001C4A48">
        <w:rPr>
          <w:sz w:val="28"/>
          <w:szCs w:val="28"/>
          <w:lang w:val="en-US"/>
        </w:rPr>
        <w:t>On</w:t>
      </w:r>
      <w:r w:rsidRPr="001C4A48">
        <w:rPr>
          <w:sz w:val="28"/>
          <w:szCs w:val="28"/>
        </w:rPr>
        <w:t xml:space="preserve">» - </w:t>
      </w:r>
      <w:r w:rsidRPr="001C4A48">
        <w:rPr>
          <w:color w:val="000000" w:themeColor="text1"/>
          <w:sz w:val="28"/>
          <w:szCs w:val="28"/>
        </w:rPr>
        <w:t>отключение обратной связи по частоте вращения;</w:t>
      </w:r>
    </w:p>
    <w:p w:rsidR="00413D57" w:rsidRPr="001C4A48" w:rsidRDefault="00413D57" w:rsidP="00DB4C13">
      <w:pPr>
        <w:spacing w:line="360" w:lineRule="auto"/>
        <w:ind w:firstLine="709"/>
        <w:jc w:val="both"/>
        <w:rPr>
          <w:sz w:val="28"/>
          <w:szCs w:val="28"/>
        </w:rPr>
      </w:pPr>
      <w:r w:rsidRPr="001C4A48">
        <w:rPr>
          <w:sz w:val="28"/>
          <w:szCs w:val="28"/>
        </w:rPr>
        <w:t>-флаг «</w:t>
      </w:r>
      <w:r w:rsidRPr="001C4A48">
        <w:rPr>
          <w:sz w:val="28"/>
          <w:szCs w:val="28"/>
          <w:lang w:val="en-US"/>
        </w:rPr>
        <w:t>Pitch</w:t>
      </w:r>
      <w:r w:rsidRPr="001C4A48">
        <w:rPr>
          <w:sz w:val="28"/>
          <w:szCs w:val="28"/>
        </w:rPr>
        <w:t xml:space="preserve"> </w:t>
      </w:r>
      <w:r w:rsidRPr="001C4A48">
        <w:rPr>
          <w:sz w:val="28"/>
          <w:szCs w:val="28"/>
          <w:lang w:val="en-US"/>
        </w:rPr>
        <w:t>P</w:t>
      </w:r>
      <w:r w:rsidRPr="001C4A48">
        <w:rPr>
          <w:sz w:val="28"/>
          <w:szCs w:val="28"/>
        </w:rPr>
        <w:t xml:space="preserve"> </w:t>
      </w:r>
      <w:r w:rsidRPr="001C4A48">
        <w:rPr>
          <w:sz w:val="28"/>
          <w:szCs w:val="28"/>
          <w:lang w:val="en-US"/>
        </w:rPr>
        <w:t>Off</w:t>
      </w:r>
      <w:r w:rsidRPr="001C4A48">
        <w:rPr>
          <w:sz w:val="28"/>
          <w:szCs w:val="28"/>
        </w:rPr>
        <w:t>/</w:t>
      </w:r>
      <w:r w:rsidRPr="001C4A48">
        <w:rPr>
          <w:sz w:val="28"/>
          <w:szCs w:val="28"/>
          <w:lang w:val="en-US"/>
        </w:rPr>
        <w:t>On</w:t>
      </w:r>
      <w:r w:rsidRPr="001C4A48">
        <w:rPr>
          <w:sz w:val="28"/>
          <w:szCs w:val="28"/>
        </w:rPr>
        <w:t xml:space="preserve">» - </w:t>
      </w:r>
      <w:r w:rsidRPr="001C4A48">
        <w:rPr>
          <w:color w:val="000000" w:themeColor="text1"/>
          <w:sz w:val="28"/>
          <w:szCs w:val="28"/>
        </w:rPr>
        <w:t>отключение обратной связи по мощности.</w:t>
      </w:r>
    </w:p>
    <w:p w:rsidR="00413D57" w:rsidRPr="001C4A48" w:rsidRDefault="00413D57" w:rsidP="00DB4C13">
      <w:pPr>
        <w:spacing w:line="360" w:lineRule="auto"/>
        <w:ind w:firstLine="709"/>
        <w:jc w:val="both"/>
        <w:rPr>
          <w:sz w:val="28"/>
          <w:szCs w:val="28"/>
        </w:rPr>
      </w:pPr>
    </w:p>
    <w:p w:rsidR="00413D57" w:rsidRPr="001C4A48" w:rsidRDefault="00413D57" w:rsidP="00DB4C13">
      <w:pPr>
        <w:spacing w:line="360" w:lineRule="auto"/>
        <w:ind w:firstLine="709"/>
        <w:jc w:val="both"/>
        <w:rPr>
          <w:sz w:val="28"/>
          <w:szCs w:val="28"/>
        </w:rPr>
      </w:pPr>
      <w:r w:rsidRPr="001C4A48">
        <w:rPr>
          <w:sz w:val="28"/>
          <w:szCs w:val="28"/>
        </w:rPr>
        <w:t>Столбец «</w:t>
      </w:r>
      <w:r w:rsidRPr="001C4A48">
        <w:rPr>
          <w:sz w:val="28"/>
          <w:szCs w:val="28"/>
          <w:lang w:val="en-US"/>
        </w:rPr>
        <w:t>Simulation</w:t>
      </w:r>
      <w:r w:rsidRPr="001C4A48">
        <w:rPr>
          <w:sz w:val="28"/>
          <w:szCs w:val="28"/>
        </w:rPr>
        <w:t>»:</w:t>
      </w:r>
    </w:p>
    <w:p w:rsidR="00413D57" w:rsidRPr="001C4A48" w:rsidRDefault="00413D57" w:rsidP="00DB4C13">
      <w:pPr>
        <w:spacing w:line="360" w:lineRule="auto"/>
        <w:ind w:firstLine="709"/>
        <w:jc w:val="both"/>
        <w:rPr>
          <w:sz w:val="28"/>
          <w:szCs w:val="28"/>
        </w:rPr>
      </w:pPr>
      <w:r w:rsidRPr="001C4A48">
        <w:rPr>
          <w:sz w:val="28"/>
          <w:szCs w:val="28"/>
        </w:rPr>
        <w:t>-параметр «</w:t>
      </w:r>
      <w:r w:rsidRPr="001C4A48">
        <w:rPr>
          <w:sz w:val="28"/>
          <w:szCs w:val="28"/>
          <w:lang w:val="en-US"/>
        </w:rPr>
        <w:t>Duration</w:t>
      </w:r>
      <w:r w:rsidRPr="001C4A48">
        <w:rPr>
          <w:sz w:val="28"/>
          <w:szCs w:val="28"/>
        </w:rPr>
        <w:t>» - продолжительность процесса симуляции;</w:t>
      </w:r>
    </w:p>
    <w:p w:rsidR="00413D57" w:rsidRPr="001C4A48" w:rsidRDefault="00413D57" w:rsidP="00DB4C13">
      <w:pPr>
        <w:spacing w:line="360" w:lineRule="auto"/>
        <w:ind w:firstLine="709"/>
        <w:jc w:val="both"/>
        <w:rPr>
          <w:sz w:val="28"/>
          <w:szCs w:val="28"/>
        </w:rPr>
      </w:pPr>
      <w:r w:rsidRPr="001C4A48">
        <w:rPr>
          <w:sz w:val="28"/>
          <w:szCs w:val="28"/>
        </w:rPr>
        <w:t>-параметр «</w:t>
      </w:r>
      <w:r w:rsidRPr="001C4A48">
        <w:rPr>
          <w:sz w:val="28"/>
          <w:szCs w:val="28"/>
          <w:lang w:val="en-US"/>
        </w:rPr>
        <w:t>Step</w:t>
      </w:r>
      <w:r w:rsidRPr="001C4A48">
        <w:rPr>
          <w:sz w:val="28"/>
          <w:szCs w:val="28"/>
        </w:rPr>
        <w:t>» - шаг численного интегрирования дифференциальных уравнений.</w:t>
      </w:r>
    </w:p>
    <w:p w:rsidR="00413D57" w:rsidRPr="001C4A48" w:rsidRDefault="00413D57" w:rsidP="00DB4C13">
      <w:pPr>
        <w:spacing w:line="360" w:lineRule="auto"/>
        <w:ind w:firstLine="709"/>
        <w:jc w:val="both"/>
        <w:rPr>
          <w:sz w:val="28"/>
          <w:szCs w:val="28"/>
        </w:rPr>
      </w:pPr>
    </w:p>
    <w:p w:rsidR="00413D57" w:rsidRPr="001C4A48" w:rsidRDefault="00413D57" w:rsidP="00DB4C13">
      <w:pPr>
        <w:spacing w:line="360" w:lineRule="auto"/>
        <w:ind w:firstLine="709"/>
        <w:jc w:val="both"/>
        <w:rPr>
          <w:sz w:val="28"/>
          <w:szCs w:val="28"/>
        </w:rPr>
      </w:pPr>
    </w:p>
    <w:p w:rsidR="00413D57" w:rsidRPr="001C4A48" w:rsidRDefault="00413D57" w:rsidP="00DB4C13">
      <w:pPr>
        <w:spacing w:line="360" w:lineRule="auto"/>
        <w:ind w:firstLine="709"/>
        <w:jc w:val="both"/>
        <w:rPr>
          <w:sz w:val="28"/>
          <w:szCs w:val="28"/>
        </w:rPr>
      </w:pPr>
    </w:p>
    <w:p w:rsidR="00413D57" w:rsidRPr="001C4A48" w:rsidRDefault="00413D57" w:rsidP="00DB4C13">
      <w:pPr>
        <w:spacing w:line="360" w:lineRule="auto"/>
        <w:ind w:firstLine="709"/>
        <w:jc w:val="both"/>
        <w:rPr>
          <w:sz w:val="28"/>
          <w:szCs w:val="28"/>
        </w:rPr>
      </w:pPr>
      <w:r w:rsidRPr="001C4A48">
        <w:rPr>
          <w:b/>
          <w:sz w:val="28"/>
          <w:szCs w:val="28"/>
        </w:rPr>
        <w:lastRenderedPageBreak/>
        <w:t>3.3. Решение задачи Коши.</w:t>
      </w:r>
    </w:p>
    <w:p w:rsidR="00413D57" w:rsidRPr="001C4A48" w:rsidRDefault="00413D57" w:rsidP="00DB4C13">
      <w:pPr>
        <w:spacing w:line="360" w:lineRule="auto"/>
        <w:ind w:firstLine="709"/>
        <w:jc w:val="both"/>
        <w:rPr>
          <w:sz w:val="28"/>
          <w:szCs w:val="28"/>
        </w:rPr>
      </w:pPr>
      <w:r w:rsidRPr="001C4A48">
        <w:rPr>
          <w:sz w:val="28"/>
          <w:szCs w:val="28"/>
        </w:rPr>
        <w:t>Для численного интегрирования системы дифференциальных уравнений модели применяется двухточечный метод Рунге-Кутты [12].</w:t>
      </w:r>
    </w:p>
    <w:p w:rsidR="00413D57" w:rsidRPr="001C4A48" w:rsidRDefault="00413D57" w:rsidP="00DB4C13">
      <w:pPr>
        <w:spacing w:line="360" w:lineRule="auto"/>
        <w:ind w:firstLine="709"/>
        <w:jc w:val="both"/>
        <w:rPr>
          <w:sz w:val="28"/>
          <w:szCs w:val="28"/>
        </w:rPr>
      </w:pPr>
      <w:r w:rsidRPr="001C4A48">
        <w:rPr>
          <w:position w:val="-98"/>
          <w:sz w:val="28"/>
          <w:szCs w:val="28"/>
        </w:rPr>
        <w:object w:dxaOrig="5179" w:dyaOrig="2079">
          <v:shape id="_x0000_i1063" type="#_x0000_t75" style="width:259.45pt;height:103.9pt" o:ole="">
            <v:imagedata r:id="rId105" o:title=""/>
          </v:shape>
          <o:OLEObject Type="Embed" ProgID="Equation.DSMT4" ShapeID="_x0000_i1063" DrawAspect="Content" ObjectID="_1620839815" r:id="rId106"/>
        </w:object>
      </w:r>
      <w:r w:rsidRPr="001C4A48">
        <w:rPr>
          <w:sz w:val="28"/>
          <w:szCs w:val="28"/>
        </w:rPr>
        <w:t xml:space="preserve">                                         (3.1)</w:t>
      </w:r>
    </w:p>
    <w:p w:rsidR="00413D57" w:rsidRPr="001C4A48" w:rsidRDefault="00413D57" w:rsidP="00DB4C13">
      <w:pPr>
        <w:spacing w:line="360" w:lineRule="auto"/>
        <w:ind w:firstLine="709"/>
        <w:jc w:val="both"/>
        <w:rPr>
          <w:sz w:val="28"/>
          <w:szCs w:val="28"/>
        </w:rPr>
      </w:pPr>
      <w:r w:rsidRPr="001C4A48">
        <w:rPr>
          <w:position w:val="-6"/>
          <w:sz w:val="28"/>
          <w:szCs w:val="28"/>
        </w:rPr>
        <w:object w:dxaOrig="200" w:dyaOrig="279">
          <v:shape id="_x0000_i1064" type="#_x0000_t75" style="width:10.2pt;height:14.25pt" o:ole="">
            <v:imagedata r:id="rId107" o:title=""/>
          </v:shape>
          <o:OLEObject Type="Embed" ProgID="Equation.DSMT4" ShapeID="_x0000_i1064" DrawAspect="Content" ObjectID="_1620839816" r:id="rId108"/>
        </w:object>
      </w:r>
      <w:r w:rsidRPr="001C4A48">
        <w:rPr>
          <w:sz w:val="28"/>
          <w:szCs w:val="28"/>
        </w:rPr>
        <w:t xml:space="preserve"> – шаг интегрирования,</w:t>
      </w:r>
    </w:p>
    <w:p w:rsidR="00413D57" w:rsidRPr="001C4A48" w:rsidRDefault="00413D57" w:rsidP="00DB4C13">
      <w:pPr>
        <w:spacing w:line="360" w:lineRule="auto"/>
        <w:ind w:firstLine="709"/>
        <w:jc w:val="both"/>
        <w:rPr>
          <w:sz w:val="28"/>
          <w:szCs w:val="28"/>
        </w:rPr>
      </w:pPr>
      <w:r w:rsidRPr="001C4A48">
        <w:rPr>
          <w:position w:val="-10"/>
        </w:rPr>
        <w:object w:dxaOrig="880" w:dyaOrig="320">
          <v:shape id="_x0000_i1065" type="#_x0000_t75" style="width:44.15pt;height:16.3pt" o:ole="">
            <v:imagedata r:id="rId109" o:title=""/>
          </v:shape>
          <o:OLEObject Type="Embed" ProgID="Equation.DSMT4" ShapeID="_x0000_i1065" DrawAspect="Content" ObjectID="_1620839817" r:id="rId110"/>
        </w:object>
      </w:r>
      <w:r w:rsidRPr="001C4A48">
        <w:rPr>
          <w:sz w:val="28"/>
          <w:szCs w:val="28"/>
        </w:rPr>
        <w:t xml:space="preserve"> – время интегрирования.</w:t>
      </w:r>
    </w:p>
    <w:p w:rsidR="00413D57" w:rsidRPr="001C4A48" w:rsidRDefault="00413D57" w:rsidP="00DB4C13">
      <w:pPr>
        <w:spacing w:line="360" w:lineRule="auto"/>
        <w:ind w:firstLine="709"/>
        <w:jc w:val="both"/>
        <w:rPr>
          <w:sz w:val="28"/>
          <w:szCs w:val="28"/>
        </w:rPr>
      </w:pPr>
      <w:r w:rsidRPr="001C4A48">
        <w:rPr>
          <w:sz w:val="28"/>
          <w:szCs w:val="28"/>
        </w:rPr>
        <w:t>Ошибка на одном шаге имеет третий порядок по шагу интегрирования, а суммарная ошибка на конечном интервале – второй порядок по шагу интегрирования.</w:t>
      </w:r>
    </w:p>
    <w:p w:rsidR="00413D57" w:rsidRPr="001C4A48" w:rsidRDefault="00413D57" w:rsidP="00DB4C13">
      <w:pPr>
        <w:spacing w:line="360" w:lineRule="auto"/>
        <w:ind w:firstLine="709"/>
        <w:jc w:val="both"/>
        <w:rPr>
          <w:sz w:val="28"/>
          <w:szCs w:val="28"/>
        </w:rPr>
      </w:pPr>
      <w:r w:rsidRPr="001C4A48">
        <w:rPr>
          <w:sz w:val="28"/>
          <w:szCs w:val="28"/>
        </w:rPr>
        <w:t>В проекте «</w:t>
      </w:r>
      <w:r w:rsidRPr="001C4A48">
        <w:rPr>
          <w:sz w:val="28"/>
          <w:szCs w:val="28"/>
          <w:lang w:val="en-US"/>
        </w:rPr>
        <w:t>Vetropark</w:t>
      </w:r>
      <w:r w:rsidRPr="001C4A48">
        <w:rPr>
          <w:sz w:val="28"/>
          <w:szCs w:val="28"/>
        </w:rPr>
        <w:t>» процессом моделирования управляет метод «</w:t>
      </w:r>
      <w:r w:rsidRPr="001C4A48">
        <w:rPr>
          <w:sz w:val="28"/>
          <w:szCs w:val="28"/>
          <w:lang w:val="en-US"/>
        </w:rPr>
        <w:t>Simulation</w:t>
      </w:r>
      <w:r w:rsidRPr="001C4A48">
        <w:rPr>
          <w:sz w:val="28"/>
          <w:szCs w:val="28"/>
        </w:rPr>
        <w:t>» в классе «</w:t>
      </w:r>
      <w:r w:rsidRPr="001C4A48">
        <w:rPr>
          <w:sz w:val="28"/>
          <w:szCs w:val="28"/>
          <w:lang w:val="en-US"/>
        </w:rPr>
        <w:t>WindPark</w:t>
      </w:r>
      <w:r w:rsidRPr="001C4A48">
        <w:rPr>
          <w:sz w:val="28"/>
          <w:szCs w:val="28"/>
        </w:rPr>
        <w:t>».  В этом методе выполняется обращение к методу «</w:t>
      </w:r>
      <w:r w:rsidRPr="001C4A48">
        <w:rPr>
          <w:sz w:val="28"/>
          <w:szCs w:val="28"/>
          <w:lang w:val="en-US"/>
        </w:rPr>
        <w:t>Initialisation</w:t>
      </w:r>
      <w:r w:rsidRPr="001C4A48">
        <w:rPr>
          <w:sz w:val="28"/>
          <w:szCs w:val="28"/>
        </w:rPr>
        <w:t>» для расчёта начальных условий. После этого в цикле происходит обращение к методу «</w:t>
      </w:r>
      <w:r w:rsidRPr="001C4A48">
        <w:rPr>
          <w:sz w:val="28"/>
          <w:szCs w:val="28"/>
          <w:lang w:val="en-US"/>
        </w:rPr>
        <w:t>StepRK</w:t>
      </w:r>
      <w:r w:rsidRPr="001C4A48">
        <w:rPr>
          <w:sz w:val="28"/>
          <w:szCs w:val="28"/>
        </w:rPr>
        <w:t>2» в классе «</w:t>
      </w:r>
      <w:r w:rsidRPr="001C4A48">
        <w:rPr>
          <w:sz w:val="28"/>
          <w:szCs w:val="28"/>
          <w:lang w:val="en-US"/>
        </w:rPr>
        <w:t>MethodIntegr</w:t>
      </w:r>
      <w:r w:rsidRPr="001C4A48">
        <w:rPr>
          <w:sz w:val="28"/>
          <w:szCs w:val="28"/>
        </w:rPr>
        <w:t>» до исчерпания интервала моделирования.</w:t>
      </w:r>
    </w:p>
    <w:p w:rsidR="00413D57" w:rsidRPr="001C4A48" w:rsidRDefault="00413D57" w:rsidP="00DB4C13">
      <w:pPr>
        <w:spacing w:line="360" w:lineRule="auto"/>
        <w:ind w:firstLine="709"/>
        <w:jc w:val="both"/>
        <w:rPr>
          <w:sz w:val="28"/>
          <w:szCs w:val="28"/>
        </w:rPr>
      </w:pPr>
      <w:r w:rsidRPr="001C4A48">
        <w:rPr>
          <w:sz w:val="28"/>
          <w:szCs w:val="28"/>
        </w:rPr>
        <w:t>Метод «</w:t>
      </w:r>
      <w:r w:rsidRPr="001C4A48">
        <w:rPr>
          <w:sz w:val="28"/>
          <w:szCs w:val="28"/>
          <w:lang w:val="en-US"/>
        </w:rPr>
        <w:t>Initialisation</w:t>
      </w:r>
      <w:r w:rsidRPr="001C4A48">
        <w:rPr>
          <w:sz w:val="28"/>
          <w:szCs w:val="28"/>
        </w:rPr>
        <w:t>» поочередно обращается к инициализации всех объектов ВЭУ методом «</w:t>
      </w:r>
      <w:r w:rsidRPr="001C4A48">
        <w:rPr>
          <w:rFonts w:eastAsiaTheme="minorHAnsi"/>
          <w:color w:val="000000"/>
          <w:sz w:val="28"/>
          <w:szCs w:val="28"/>
          <w:lang w:eastAsia="en-US"/>
        </w:rPr>
        <w:t>gen.Initialisation</w:t>
      </w:r>
      <w:r w:rsidRPr="001C4A48">
        <w:rPr>
          <w:sz w:val="28"/>
          <w:szCs w:val="28"/>
        </w:rPr>
        <w:t>» в классе «</w:t>
      </w:r>
      <w:r w:rsidRPr="001C4A48">
        <w:rPr>
          <w:sz w:val="28"/>
          <w:szCs w:val="28"/>
          <w:lang w:val="en-US"/>
        </w:rPr>
        <w:t>Wt</w:t>
      </w:r>
      <w:r w:rsidRPr="001C4A48">
        <w:rPr>
          <w:sz w:val="28"/>
          <w:szCs w:val="28"/>
        </w:rPr>
        <w:t>3</w:t>
      </w:r>
      <w:r w:rsidRPr="001C4A48">
        <w:rPr>
          <w:sz w:val="28"/>
          <w:szCs w:val="28"/>
          <w:lang w:val="en-US"/>
        </w:rPr>
        <w:t>G</w:t>
      </w:r>
      <w:r w:rsidRPr="001C4A48">
        <w:rPr>
          <w:sz w:val="28"/>
          <w:szCs w:val="28"/>
        </w:rPr>
        <w:t>». Пример расчёта начальных условий приведён ниже. В свою очередь метод «</w:t>
      </w:r>
      <w:r w:rsidRPr="001C4A48">
        <w:rPr>
          <w:rFonts w:eastAsiaTheme="minorHAnsi"/>
          <w:color w:val="000000"/>
          <w:sz w:val="28"/>
          <w:szCs w:val="28"/>
          <w:lang w:eastAsia="en-US"/>
        </w:rPr>
        <w:t>gen.Initialisation</w:t>
      </w:r>
      <w:r w:rsidRPr="001C4A48">
        <w:rPr>
          <w:sz w:val="28"/>
          <w:szCs w:val="28"/>
        </w:rPr>
        <w:t>», вычислив начальные условия для своих шести дифференциальных переменных, последовательно обращается к расчёту начальных условий методами «</w:t>
      </w:r>
      <w:r w:rsidRPr="001C4A48">
        <w:rPr>
          <w:rFonts w:eastAsiaTheme="minorHAnsi"/>
          <w:color w:val="000000"/>
          <w:sz w:val="28"/>
          <w:szCs w:val="28"/>
          <w:lang w:eastAsia="en-US"/>
        </w:rPr>
        <w:t>contr.Initialisation</w:t>
      </w:r>
      <w:r w:rsidRPr="001C4A48">
        <w:rPr>
          <w:sz w:val="28"/>
          <w:szCs w:val="28"/>
        </w:rPr>
        <w:t>», «</w:t>
      </w:r>
      <w:r w:rsidRPr="001C4A48">
        <w:rPr>
          <w:rFonts w:eastAsiaTheme="minorHAnsi"/>
          <w:color w:val="000000"/>
          <w:sz w:val="28"/>
          <w:szCs w:val="28"/>
          <w:lang w:val="en-US" w:eastAsia="en-US"/>
        </w:rPr>
        <w:t>turb</w:t>
      </w:r>
      <w:r w:rsidRPr="001C4A48">
        <w:rPr>
          <w:rFonts w:eastAsiaTheme="minorHAnsi"/>
          <w:color w:val="000000"/>
          <w:sz w:val="28"/>
          <w:szCs w:val="28"/>
          <w:lang w:eastAsia="en-US"/>
        </w:rPr>
        <w:t>.Initialisation</w:t>
      </w:r>
      <w:r w:rsidRPr="001C4A48">
        <w:rPr>
          <w:sz w:val="28"/>
          <w:szCs w:val="28"/>
        </w:rPr>
        <w:t>»</w:t>
      </w:r>
      <w:r w:rsidRPr="001C4A48">
        <w:rPr>
          <w:rFonts w:eastAsiaTheme="minorHAnsi"/>
          <w:color w:val="000000"/>
          <w:sz w:val="28"/>
          <w:szCs w:val="28"/>
          <w:lang w:eastAsia="en-US"/>
        </w:rPr>
        <w:t xml:space="preserve">, </w:t>
      </w:r>
      <w:r w:rsidRPr="001C4A48">
        <w:rPr>
          <w:sz w:val="28"/>
          <w:szCs w:val="28"/>
        </w:rPr>
        <w:t>«</w:t>
      </w:r>
      <w:r w:rsidRPr="001C4A48">
        <w:rPr>
          <w:rFonts w:eastAsiaTheme="minorHAnsi"/>
          <w:color w:val="000000"/>
          <w:sz w:val="28"/>
          <w:szCs w:val="28"/>
          <w:lang w:val="en-US" w:eastAsia="en-US"/>
        </w:rPr>
        <w:t>pitch</w:t>
      </w:r>
      <w:r w:rsidRPr="001C4A48">
        <w:rPr>
          <w:rFonts w:eastAsiaTheme="minorHAnsi"/>
          <w:color w:val="000000"/>
          <w:sz w:val="28"/>
          <w:szCs w:val="28"/>
          <w:lang w:eastAsia="en-US"/>
        </w:rPr>
        <w:t>.Initialisation</w:t>
      </w:r>
      <w:r w:rsidRPr="001C4A48">
        <w:rPr>
          <w:sz w:val="28"/>
          <w:szCs w:val="28"/>
        </w:rPr>
        <w:t>» в классах «</w:t>
      </w:r>
      <w:r w:rsidRPr="001C4A48">
        <w:rPr>
          <w:sz w:val="28"/>
          <w:szCs w:val="28"/>
          <w:lang w:val="en-US"/>
        </w:rPr>
        <w:t>Wt</w:t>
      </w:r>
      <w:r w:rsidRPr="001C4A48">
        <w:rPr>
          <w:sz w:val="28"/>
          <w:szCs w:val="28"/>
        </w:rPr>
        <w:t>3</w:t>
      </w:r>
      <w:r w:rsidRPr="001C4A48">
        <w:rPr>
          <w:sz w:val="28"/>
          <w:szCs w:val="28"/>
          <w:lang w:val="en-US"/>
        </w:rPr>
        <w:t>E</w:t>
      </w:r>
      <w:r w:rsidRPr="001C4A48">
        <w:rPr>
          <w:sz w:val="28"/>
          <w:szCs w:val="28"/>
        </w:rPr>
        <w:t>», «</w:t>
      </w:r>
      <w:r w:rsidRPr="001C4A48">
        <w:rPr>
          <w:sz w:val="28"/>
          <w:szCs w:val="28"/>
          <w:lang w:val="en-US"/>
        </w:rPr>
        <w:t>Wt</w:t>
      </w:r>
      <w:r w:rsidRPr="001C4A48">
        <w:rPr>
          <w:sz w:val="28"/>
          <w:szCs w:val="28"/>
        </w:rPr>
        <w:t>3</w:t>
      </w:r>
      <w:r w:rsidRPr="001C4A48">
        <w:rPr>
          <w:sz w:val="28"/>
          <w:szCs w:val="28"/>
          <w:lang w:val="en-US"/>
        </w:rPr>
        <w:t>T</w:t>
      </w:r>
      <w:r w:rsidRPr="001C4A48">
        <w:rPr>
          <w:sz w:val="28"/>
          <w:szCs w:val="28"/>
        </w:rPr>
        <w:t>», «</w:t>
      </w:r>
      <w:r w:rsidRPr="001C4A48">
        <w:rPr>
          <w:sz w:val="28"/>
          <w:szCs w:val="28"/>
          <w:lang w:val="en-US"/>
        </w:rPr>
        <w:t>Wt</w:t>
      </w:r>
      <w:r w:rsidRPr="001C4A48">
        <w:rPr>
          <w:sz w:val="28"/>
          <w:szCs w:val="28"/>
        </w:rPr>
        <w:t>3</w:t>
      </w:r>
      <w:r w:rsidRPr="001C4A48">
        <w:rPr>
          <w:sz w:val="28"/>
          <w:szCs w:val="28"/>
          <w:lang w:val="en-US"/>
        </w:rPr>
        <w:t>P</w:t>
      </w:r>
      <w:r w:rsidRPr="001C4A48">
        <w:rPr>
          <w:sz w:val="28"/>
          <w:szCs w:val="28"/>
        </w:rPr>
        <w:t>». Таким образом, начальные условия для объекта класса «</w:t>
      </w:r>
      <w:r w:rsidRPr="001C4A48">
        <w:rPr>
          <w:sz w:val="28"/>
          <w:szCs w:val="28"/>
          <w:lang w:val="en-US"/>
        </w:rPr>
        <w:t>Wt</w:t>
      </w:r>
      <w:r w:rsidRPr="001C4A48">
        <w:rPr>
          <w:sz w:val="28"/>
          <w:szCs w:val="28"/>
        </w:rPr>
        <w:t>3</w:t>
      </w:r>
      <w:r w:rsidRPr="001C4A48">
        <w:rPr>
          <w:sz w:val="28"/>
          <w:szCs w:val="28"/>
          <w:lang w:val="en-US"/>
        </w:rPr>
        <w:t>E</w:t>
      </w:r>
      <w:r w:rsidRPr="001C4A48">
        <w:rPr>
          <w:sz w:val="28"/>
          <w:szCs w:val="28"/>
        </w:rPr>
        <w:t>» рассчитываются на основе начальных условий для соответствующего объекта класса «</w:t>
      </w:r>
      <w:r w:rsidRPr="001C4A48">
        <w:rPr>
          <w:sz w:val="28"/>
          <w:szCs w:val="28"/>
          <w:lang w:val="en-US"/>
        </w:rPr>
        <w:t>Wt</w:t>
      </w:r>
      <w:r w:rsidRPr="001C4A48">
        <w:rPr>
          <w:sz w:val="28"/>
          <w:szCs w:val="28"/>
        </w:rPr>
        <w:t>3</w:t>
      </w:r>
      <w:r w:rsidRPr="001C4A48">
        <w:rPr>
          <w:sz w:val="28"/>
          <w:szCs w:val="28"/>
          <w:lang w:val="en-US"/>
        </w:rPr>
        <w:t>G</w:t>
      </w:r>
      <w:r w:rsidRPr="001C4A48">
        <w:rPr>
          <w:sz w:val="28"/>
          <w:szCs w:val="28"/>
        </w:rPr>
        <w:t>» и так далее.</w:t>
      </w:r>
    </w:p>
    <w:p w:rsidR="00413D57" w:rsidRPr="001C4A48" w:rsidRDefault="00413D57" w:rsidP="00DB4C13">
      <w:pPr>
        <w:spacing w:line="360" w:lineRule="auto"/>
        <w:ind w:firstLine="709"/>
        <w:jc w:val="both"/>
        <w:rPr>
          <w:sz w:val="28"/>
          <w:szCs w:val="28"/>
        </w:rPr>
      </w:pPr>
      <w:r w:rsidRPr="001C4A48">
        <w:rPr>
          <w:sz w:val="28"/>
          <w:szCs w:val="28"/>
        </w:rPr>
        <w:t>Метод «</w:t>
      </w:r>
      <w:r w:rsidRPr="001C4A48">
        <w:rPr>
          <w:sz w:val="28"/>
          <w:szCs w:val="28"/>
          <w:lang w:val="en-US"/>
        </w:rPr>
        <w:t>StepRK</w:t>
      </w:r>
      <w:r w:rsidRPr="001C4A48">
        <w:rPr>
          <w:sz w:val="28"/>
          <w:szCs w:val="28"/>
        </w:rPr>
        <w:t>2» в классе «</w:t>
      </w:r>
      <w:r w:rsidRPr="001C4A48">
        <w:rPr>
          <w:sz w:val="28"/>
          <w:szCs w:val="28"/>
          <w:lang w:val="en-US"/>
        </w:rPr>
        <w:t>MethodIntegr</w:t>
      </w:r>
      <w:r w:rsidRPr="001C4A48">
        <w:rPr>
          <w:sz w:val="28"/>
          <w:szCs w:val="28"/>
        </w:rPr>
        <w:t>» реализует метод Рунге – Кутты (3.1). Этот метод дважды обращается к методу «</w:t>
      </w:r>
      <w:r w:rsidRPr="001C4A48">
        <w:rPr>
          <w:rFonts w:eastAsiaTheme="minorHAnsi"/>
          <w:color w:val="000000"/>
          <w:sz w:val="28"/>
          <w:szCs w:val="28"/>
          <w:lang w:eastAsia="en-US"/>
        </w:rPr>
        <w:t>RightPar</w:t>
      </w:r>
      <w:r w:rsidRPr="001C4A48">
        <w:rPr>
          <w:rFonts w:eastAsiaTheme="minorHAnsi"/>
          <w:color w:val="000000"/>
          <w:sz w:val="28"/>
          <w:szCs w:val="28"/>
          <w:lang w:val="en-US" w:eastAsia="en-US"/>
        </w:rPr>
        <w:t>t</w:t>
      </w:r>
      <w:r w:rsidRPr="001C4A48">
        <w:rPr>
          <w:sz w:val="28"/>
          <w:szCs w:val="28"/>
        </w:rPr>
        <w:t>» в наследуемом классе «</w:t>
      </w:r>
      <w:r w:rsidRPr="001C4A48">
        <w:rPr>
          <w:sz w:val="28"/>
          <w:szCs w:val="28"/>
          <w:lang w:val="en-US"/>
        </w:rPr>
        <w:t>WindPark</w:t>
      </w:r>
      <w:r w:rsidRPr="001C4A48">
        <w:rPr>
          <w:sz w:val="28"/>
          <w:szCs w:val="28"/>
        </w:rPr>
        <w:t xml:space="preserve">» для вычисления правых частей </w:t>
      </w:r>
      <w:r w:rsidRPr="001C4A48">
        <w:rPr>
          <w:sz w:val="28"/>
          <w:szCs w:val="28"/>
        </w:rPr>
        <w:lastRenderedPageBreak/>
        <w:t>дифференциальных уравнений. «</w:t>
      </w:r>
      <w:r w:rsidRPr="001C4A48">
        <w:rPr>
          <w:rFonts w:eastAsiaTheme="minorHAnsi"/>
          <w:color w:val="000000"/>
          <w:sz w:val="28"/>
          <w:szCs w:val="28"/>
          <w:lang w:eastAsia="en-US"/>
        </w:rPr>
        <w:t>RightPar</w:t>
      </w:r>
      <w:r w:rsidRPr="001C4A48">
        <w:rPr>
          <w:rFonts w:eastAsiaTheme="minorHAnsi"/>
          <w:color w:val="000000"/>
          <w:sz w:val="28"/>
          <w:szCs w:val="28"/>
          <w:lang w:val="en-US" w:eastAsia="en-US"/>
        </w:rPr>
        <w:t>t</w:t>
      </w:r>
      <w:r w:rsidRPr="001C4A48">
        <w:rPr>
          <w:sz w:val="28"/>
          <w:szCs w:val="28"/>
        </w:rPr>
        <w:t>» выполняет расчёт источников тока «</w:t>
      </w:r>
      <w:r w:rsidRPr="001C4A48">
        <w:rPr>
          <w:rFonts w:eastAsiaTheme="minorHAnsi"/>
          <w:color w:val="000000"/>
          <w:sz w:val="28"/>
          <w:szCs w:val="28"/>
          <w:lang w:eastAsia="en-US"/>
        </w:rPr>
        <w:t>gen.CalcSources</w:t>
      </w:r>
      <w:r w:rsidRPr="001C4A48">
        <w:rPr>
          <w:sz w:val="28"/>
          <w:szCs w:val="28"/>
        </w:rPr>
        <w:t>» всех объектов класса «</w:t>
      </w:r>
      <w:r w:rsidRPr="001C4A48">
        <w:rPr>
          <w:sz w:val="28"/>
          <w:szCs w:val="28"/>
          <w:lang w:val="en-US"/>
        </w:rPr>
        <w:t>Wt</w:t>
      </w:r>
      <w:r w:rsidRPr="001C4A48">
        <w:rPr>
          <w:sz w:val="28"/>
          <w:szCs w:val="28"/>
        </w:rPr>
        <w:t>3</w:t>
      </w:r>
      <w:r w:rsidRPr="001C4A48">
        <w:rPr>
          <w:sz w:val="28"/>
          <w:szCs w:val="28"/>
          <w:lang w:val="en-US"/>
        </w:rPr>
        <w:t>G</w:t>
      </w:r>
      <w:r w:rsidRPr="001C4A48">
        <w:rPr>
          <w:sz w:val="28"/>
          <w:szCs w:val="28"/>
        </w:rPr>
        <w:t>» и расчёт напряжений методом «</w:t>
      </w:r>
      <w:r w:rsidRPr="001C4A48">
        <w:rPr>
          <w:rFonts w:ascii="Consolas" w:eastAsiaTheme="minorHAnsi" w:hAnsi="Consolas" w:cs="Consolas"/>
          <w:color w:val="000000"/>
          <w:sz w:val="19"/>
          <w:szCs w:val="19"/>
          <w:lang w:eastAsia="en-US"/>
        </w:rPr>
        <w:t>CalcVterm</w:t>
      </w:r>
      <w:r w:rsidRPr="001C4A48">
        <w:rPr>
          <w:sz w:val="28"/>
          <w:szCs w:val="28"/>
        </w:rPr>
        <w:t>» в классе «</w:t>
      </w:r>
      <w:r w:rsidRPr="001C4A48">
        <w:rPr>
          <w:rFonts w:eastAsiaTheme="minorHAnsi"/>
          <w:sz w:val="28"/>
          <w:szCs w:val="28"/>
          <w:lang w:eastAsia="en-US"/>
        </w:rPr>
        <w:t>Network</w:t>
      </w:r>
      <w:r w:rsidRPr="001C4A48">
        <w:rPr>
          <w:sz w:val="28"/>
          <w:szCs w:val="28"/>
        </w:rPr>
        <w:t>». Далее следует обращение к расчёту правых частей ВЭУ «</w:t>
      </w:r>
      <w:r w:rsidRPr="001C4A48">
        <w:rPr>
          <w:rFonts w:eastAsiaTheme="minorHAnsi"/>
          <w:color w:val="000000"/>
          <w:sz w:val="28"/>
          <w:szCs w:val="28"/>
          <w:lang w:eastAsia="en-US"/>
        </w:rPr>
        <w:t>gen.RightPart</w:t>
      </w:r>
      <w:r w:rsidRPr="001C4A48">
        <w:rPr>
          <w:rFonts w:ascii="Consolas" w:eastAsiaTheme="minorHAnsi" w:hAnsi="Consolas" w:cs="Consolas"/>
          <w:color w:val="000000"/>
          <w:sz w:val="19"/>
          <w:szCs w:val="19"/>
          <w:lang w:eastAsia="en-US"/>
        </w:rPr>
        <w:t>».</w:t>
      </w:r>
    </w:p>
    <w:p w:rsidR="00413D57" w:rsidRPr="001C4A48" w:rsidRDefault="00413D57" w:rsidP="00DB4C13">
      <w:pPr>
        <w:spacing w:line="360" w:lineRule="auto"/>
        <w:ind w:firstLine="709"/>
        <w:jc w:val="both"/>
        <w:rPr>
          <w:sz w:val="28"/>
          <w:szCs w:val="28"/>
        </w:rPr>
      </w:pPr>
      <w:r w:rsidRPr="001C4A48">
        <w:rPr>
          <w:sz w:val="28"/>
          <w:szCs w:val="28"/>
        </w:rPr>
        <w:t>Метод «</w:t>
      </w:r>
      <w:r w:rsidRPr="001C4A48">
        <w:rPr>
          <w:rFonts w:eastAsiaTheme="minorHAnsi"/>
          <w:color w:val="000000"/>
          <w:sz w:val="28"/>
          <w:szCs w:val="28"/>
          <w:lang w:eastAsia="en-US"/>
        </w:rPr>
        <w:t xml:space="preserve">RightPart» в </w:t>
      </w:r>
      <w:r w:rsidRPr="001C4A48">
        <w:rPr>
          <w:sz w:val="28"/>
          <w:szCs w:val="28"/>
        </w:rPr>
        <w:t>классе «</w:t>
      </w:r>
      <w:r w:rsidRPr="001C4A48">
        <w:rPr>
          <w:sz w:val="28"/>
          <w:szCs w:val="28"/>
          <w:lang w:val="en-US"/>
        </w:rPr>
        <w:t>Wt</w:t>
      </w:r>
      <w:r w:rsidRPr="001C4A48">
        <w:rPr>
          <w:sz w:val="28"/>
          <w:szCs w:val="28"/>
        </w:rPr>
        <w:t>3</w:t>
      </w:r>
      <w:r w:rsidRPr="001C4A48">
        <w:rPr>
          <w:sz w:val="28"/>
          <w:szCs w:val="28"/>
          <w:lang w:val="en-US"/>
        </w:rPr>
        <w:t>G</w:t>
      </w:r>
      <w:r w:rsidRPr="001C4A48">
        <w:rPr>
          <w:sz w:val="28"/>
          <w:szCs w:val="28"/>
        </w:rPr>
        <w:t>» вызывает дифференциальные переменные наследующих объектов, чтобы сделать их общедоступными. Затем последовательно вычисляются правые части наследующих объектов «</w:t>
      </w:r>
      <w:r w:rsidRPr="001C4A48">
        <w:rPr>
          <w:rFonts w:eastAsiaTheme="minorHAnsi"/>
          <w:color w:val="000000"/>
          <w:sz w:val="28"/>
          <w:szCs w:val="28"/>
          <w:lang w:val="en-US" w:eastAsia="en-US"/>
        </w:rPr>
        <w:t>contr</w:t>
      </w:r>
      <w:r w:rsidRPr="001C4A48">
        <w:rPr>
          <w:rFonts w:eastAsiaTheme="minorHAnsi"/>
          <w:color w:val="000000"/>
          <w:sz w:val="28"/>
          <w:szCs w:val="28"/>
          <w:lang w:eastAsia="en-US"/>
        </w:rPr>
        <w:t>.</w:t>
      </w:r>
      <w:r w:rsidRPr="001C4A48">
        <w:rPr>
          <w:rFonts w:eastAsiaTheme="minorHAnsi"/>
          <w:color w:val="000000"/>
          <w:sz w:val="28"/>
          <w:szCs w:val="28"/>
          <w:lang w:val="en-US" w:eastAsia="en-US"/>
        </w:rPr>
        <w:t>SetRightPart</w:t>
      </w:r>
      <w:r w:rsidRPr="001C4A48">
        <w:rPr>
          <w:rFonts w:eastAsiaTheme="minorHAnsi"/>
          <w:color w:val="000000"/>
          <w:sz w:val="28"/>
          <w:szCs w:val="28"/>
          <w:lang w:eastAsia="en-US"/>
        </w:rPr>
        <w:t>», «</w:t>
      </w:r>
      <w:r w:rsidRPr="001C4A48">
        <w:rPr>
          <w:rFonts w:eastAsiaTheme="minorHAnsi"/>
          <w:color w:val="000000"/>
          <w:sz w:val="28"/>
          <w:szCs w:val="28"/>
          <w:lang w:val="en-US" w:eastAsia="en-US"/>
        </w:rPr>
        <w:t>pitch</w:t>
      </w:r>
      <w:r w:rsidRPr="001C4A48">
        <w:rPr>
          <w:rFonts w:eastAsiaTheme="minorHAnsi"/>
          <w:color w:val="000000"/>
          <w:sz w:val="28"/>
          <w:szCs w:val="28"/>
          <w:lang w:eastAsia="en-US"/>
        </w:rPr>
        <w:t>.</w:t>
      </w:r>
      <w:r w:rsidRPr="001C4A48">
        <w:rPr>
          <w:rFonts w:eastAsiaTheme="minorHAnsi"/>
          <w:color w:val="000000"/>
          <w:sz w:val="28"/>
          <w:szCs w:val="28"/>
          <w:lang w:val="en-US" w:eastAsia="en-US"/>
        </w:rPr>
        <w:t>SetRightPart</w:t>
      </w:r>
      <w:r w:rsidRPr="001C4A48">
        <w:rPr>
          <w:rFonts w:eastAsiaTheme="minorHAnsi"/>
          <w:color w:val="000000"/>
          <w:sz w:val="28"/>
          <w:szCs w:val="28"/>
          <w:lang w:eastAsia="en-US"/>
        </w:rPr>
        <w:t>», «</w:t>
      </w:r>
      <w:r w:rsidRPr="001C4A48">
        <w:rPr>
          <w:rFonts w:eastAsiaTheme="minorHAnsi"/>
          <w:color w:val="000000"/>
          <w:sz w:val="28"/>
          <w:szCs w:val="28"/>
          <w:lang w:val="en-US" w:eastAsia="en-US"/>
        </w:rPr>
        <w:t>turb</w:t>
      </w:r>
      <w:r w:rsidRPr="001C4A48">
        <w:rPr>
          <w:rFonts w:eastAsiaTheme="minorHAnsi"/>
          <w:color w:val="000000"/>
          <w:sz w:val="28"/>
          <w:szCs w:val="28"/>
          <w:lang w:eastAsia="en-US"/>
        </w:rPr>
        <w:t>.</w:t>
      </w:r>
      <w:r w:rsidRPr="001C4A48">
        <w:rPr>
          <w:rFonts w:eastAsiaTheme="minorHAnsi"/>
          <w:color w:val="000000"/>
          <w:sz w:val="28"/>
          <w:szCs w:val="28"/>
          <w:lang w:val="en-US" w:eastAsia="en-US"/>
        </w:rPr>
        <w:t>SetRightPart</w:t>
      </w:r>
      <w:r w:rsidRPr="001C4A48">
        <w:rPr>
          <w:rFonts w:eastAsiaTheme="minorHAnsi"/>
          <w:color w:val="000000"/>
          <w:sz w:val="28"/>
          <w:szCs w:val="28"/>
          <w:lang w:eastAsia="en-US"/>
        </w:rPr>
        <w:t>» и правые части наследуемого объекта класса «</w:t>
      </w:r>
      <w:r w:rsidRPr="001C4A48">
        <w:rPr>
          <w:sz w:val="28"/>
          <w:szCs w:val="28"/>
          <w:lang w:val="en-US"/>
        </w:rPr>
        <w:t>Wt</w:t>
      </w:r>
      <w:r w:rsidRPr="001C4A48">
        <w:rPr>
          <w:sz w:val="28"/>
          <w:szCs w:val="28"/>
        </w:rPr>
        <w:t>3</w:t>
      </w:r>
      <w:r w:rsidRPr="001C4A48">
        <w:rPr>
          <w:sz w:val="28"/>
          <w:szCs w:val="28"/>
          <w:lang w:val="en-US"/>
        </w:rPr>
        <w:t>G</w:t>
      </w:r>
      <w:r w:rsidRPr="001C4A48">
        <w:rPr>
          <w:sz w:val="28"/>
          <w:szCs w:val="28"/>
        </w:rPr>
        <w:t xml:space="preserve">». </w:t>
      </w:r>
    </w:p>
    <w:p w:rsidR="00413D57" w:rsidRPr="001C4A48" w:rsidRDefault="00413D57" w:rsidP="00DB4C13">
      <w:pPr>
        <w:spacing w:line="360" w:lineRule="auto"/>
        <w:ind w:firstLine="709"/>
        <w:jc w:val="both"/>
        <w:rPr>
          <w:sz w:val="28"/>
          <w:szCs w:val="28"/>
        </w:rPr>
      </w:pPr>
      <w:r w:rsidRPr="001C4A48">
        <w:rPr>
          <w:sz w:val="28"/>
          <w:szCs w:val="28"/>
        </w:rPr>
        <w:t>При расчёте правой части дифференциального уравнения турбины имеет место обращение к методу «</w:t>
      </w:r>
      <w:r w:rsidRPr="001C4A48">
        <w:rPr>
          <w:rFonts w:eastAsiaTheme="minorHAnsi"/>
          <w:sz w:val="28"/>
          <w:szCs w:val="28"/>
          <w:lang w:eastAsia="en-US"/>
        </w:rPr>
        <w:t>Air.WindPower</w:t>
      </w:r>
      <w:r w:rsidRPr="001C4A48">
        <w:rPr>
          <w:sz w:val="28"/>
          <w:szCs w:val="28"/>
        </w:rPr>
        <w:t>» для вычисления извлекаемой из ветра механической мощности.</w:t>
      </w:r>
    </w:p>
    <w:p w:rsidR="00413D57" w:rsidRPr="001C4A48" w:rsidRDefault="00413D57" w:rsidP="00DB4C13">
      <w:pPr>
        <w:spacing w:line="360" w:lineRule="auto"/>
        <w:ind w:firstLine="709"/>
        <w:jc w:val="both"/>
        <w:rPr>
          <w:sz w:val="28"/>
          <w:szCs w:val="28"/>
        </w:rPr>
      </w:pPr>
      <w:r w:rsidRPr="001C4A48">
        <w:rPr>
          <w:sz w:val="28"/>
          <w:szCs w:val="28"/>
        </w:rPr>
        <w:t>Принятая структура программы позволяет дополнять класс «</w:t>
      </w:r>
      <w:r w:rsidRPr="001C4A48">
        <w:rPr>
          <w:sz w:val="28"/>
          <w:szCs w:val="28"/>
          <w:lang w:val="en-US"/>
        </w:rPr>
        <w:t>MethodIntegr</w:t>
      </w:r>
      <w:r w:rsidRPr="001C4A48">
        <w:rPr>
          <w:sz w:val="28"/>
          <w:szCs w:val="28"/>
        </w:rPr>
        <w:t>» различными методами интегрирования, а классы «</w:t>
      </w:r>
      <w:r w:rsidRPr="001C4A48">
        <w:rPr>
          <w:sz w:val="28"/>
          <w:szCs w:val="28"/>
          <w:lang w:val="en-US"/>
        </w:rPr>
        <w:t>WindPark</w:t>
      </w:r>
      <w:r w:rsidRPr="001C4A48">
        <w:rPr>
          <w:sz w:val="28"/>
          <w:szCs w:val="28"/>
        </w:rPr>
        <w:t xml:space="preserve">» и </w:t>
      </w:r>
      <w:r w:rsidRPr="001C4A48">
        <w:rPr>
          <w:rFonts w:eastAsiaTheme="minorHAnsi"/>
          <w:color w:val="000000"/>
          <w:sz w:val="28"/>
          <w:szCs w:val="28"/>
          <w:lang w:eastAsia="en-US"/>
        </w:rPr>
        <w:t>«</w:t>
      </w:r>
      <w:r w:rsidRPr="001C4A48">
        <w:rPr>
          <w:sz w:val="28"/>
          <w:szCs w:val="28"/>
          <w:lang w:val="en-US"/>
        </w:rPr>
        <w:t>Wt</w:t>
      </w:r>
      <w:r w:rsidRPr="001C4A48">
        <w:rPr>
          <w:sz w:val="28"/>
          <w:szCs w:val="28"/>
        </w:rPr>
        <w:t>3</w:t>
      </w:r>
      <w:r w:rsidRPr="001C4A48">
        <w:rPr>
          <w:sz w:val="28"/>
          <w:szCs w:val="28"/>
          <w:lang w:val="en-US"/>
        </w:rPr>
        <w:t>G</w:t>
      </w:r>
      <w:r w:rsidRPr="001C4A48">
        <w:rPr>
          <w:sz w:val="28"/>
          <w:szCs w:val="28"/>
        </w:rPr>
        <w:t>» моделями новых устройств, то есть реализуется принцип открытости проекта.</w:t>
      </w:r>
    </w:p>
    <w:p w:rsidR="00413D57" w:rsidRPr="001C4A48" w:rsidRDefault="00413D57" w:rsidP="00DB4C13">
      <w:pPr>
        <w:spacing w:line="360" w:lineRule="auto"/>
        <w:ind w:firstLine="709"/>
        <w:jc w:val="both"/>
        <w:rPr>
          <w:sz w:val="28"/>
          <w:szCs w:val="28"/>
        </w:rPr>
      </w:pPr>
      <w:r w:rsidRPr="001C4A48">
        <w:rPr>
          <w:sz w:val="28"/>
          <w:szCs w:val="28"/>
        </w:rPr>
        <w:t>В заключение приведём пример расчёта начальных условий для объекта класса «</w:t>
      </w:r>
      <w:r w:rsidRPr="001C4A48">
        <w:rPr>
          <w:sz w:val="28"/>
          <w:szCs w:val="28"/>
          <w:lang w:val="en-US"/>
        </w:rPr>
        <w:t>Wt</w:t>
      </w:r>
      <w:r w:rsidRPr="001C4A48">
        <w:rPr>
          <w:sz w:val="28"/>
          <w:szCs w:val="28"/>
        </w:rPr>
        <w:t>3</w:t>
      </w:r>
      <w:r w:rsidRPr="001C4A48">
        <w:rPr>
          <w:sz w:val="28"/>
          <w:szCs w:val="28"/>
          <w:lang w:val="en-US"/>
        </w:rPr>
        <w:t>P</w:t>
      </w:r>
      <w:r w:rsidRPr="001C4A48">
        <w:rPr>
          <w:sz w:val="28"/>
          <w:szCs w:val="28"/>
        </w:rPr>
        <w:t>».</w:t>
      </w:r>
    </w:p>
    <w:p w:rsidR="00413D57" w:rsidRPr="001C4A48" w:rsidRDefault="00413D57" w:rsidP="00DB4C13">
      <w:pPr>
        <w:spacing w:line="360" w:lineRule="auto"/>
        <w:ind w:firstLine="709"/>
        <w:jc w:val="both"/>
        <w:rPr>
          <w:sz w:val="28"/>
          <w:szCs w:val="28"/>
        </w:rPr>
      </w:pPr>
      <w:r w:rsidRPr="001C4A48">
        <w:rPr>
          <w:sz w:val="28"/>
          <w:szCs w:val="28"/>
        </w:rPr>
        <w:t>Дифференциальные уравнения.</w:t>
      </w:r>
    </w:p>
    <w:p w:rsidR="00413D57" w:rsidRPr="001C4A48" w:rsidRDefault="00413D57" w:rsidP="00DB4C13">
      <w:pPr>
        <w:jc w:val="both"/>
        <w:rPr>
          <w:sz w:val="28"/>
          <w:szCs w:val="28"/>
        </w:rPr>
      </w:pPr>
      <w:r w:rsidRPr="001C4A48">
        <w:rPr>
          <w:position w:val="-32"/>
          <w:sz w:val="28"/>
          <w:szCs w:val="28"/>
        </w:rPr>
        <w:object w:dxaOrig="6240" w:dyaOrig="760">
          <v:shape id="_x0000_i1066" type="#_x0000_t75" style="width:311.75pt;height:38.05pt" o:ole="">
            <v:imagedata r:id="rId111" o:title=""/>
          </v:shape>
          <o:OLEObject Type="Embed" ProgID="Equation.DSMT4" ShapeID="_x0000_i1066" DrawAspect="Content" ObjectID="_1620839818" r:id="rId112"/>
        </w:object>
      </w:r>
      <w:r w:rsidRPr="001C4A48">
        <w:rPr>
          <w:sz w:val="28"/>
          <w:szCs w:val="28"/>
        </w:rPr>
        <w:t xml:space="preserve">                                    (3.2)</w:t>
      </w:r>
    </w:p>
    <w:p w:rsidR="00413D57" w:rsidRPr="001C4A48" w:rsidRDefault="00413D57" w:rsidP="00DB4C13">
      <w:pPr>
        <w:jc w:val="both"/>
        <w:rPr>
          <w:sz w:val="28"/>
          <w:szCs w:val="28"/>
        </w:rPr>
      </w:pPr>
      <w:r w:rsidRPr="001C4A48">
        <w:rPr>
          <w:position w:val="-32"/>
          <w:sz w:val="28"/>
          <w:szCs w:val="28"/>
        </w:rPr>
        <w:object w:dxaOrig="6280" w:dyaOrig="760">
          <v:shape id="_x0000_i1067" type="#_x0000_t75" style="width:316.55pt;height:38.05pt" o:ole="">
            <v:imagedata r:id="rId113" o:title=""/>
          </v:shape>
          <o:OLEObject Type="Embed" ProgID="Equation.DSMT4" ShapeID="_x0000_i1067" DrawAspect="Content" ObjectID="_1620839819" r:id="rId114"/>
        </w:object>
      </w:r>
      <w:r w:rsidRPr="001C4A48">
        <w:rPr>
          <w:sz w:val="28"/>
          <w:szCs w:val="28"/>
        </w:rPr>
        <w:t xml:space="preserve">                                   (3.3)</w:t>
      </w:r>
    </w:p>
    <w:p w:rsidR="00413D57" w:rsidRPr="001C4A48" w:rsidRDefault="00413D57" w:rsidP="00DB4C13">
      <w:pPr>
        <w:jc w:val="both"/>
        <w:rPr>
          <w:sz w:val="28"/>
          <w:szCs w:val="28"/>
        </w:rPr>
      </w:pPr>
      <w:r w:rsidRPr="001C4A48">
        <w:rPr>
          <w:position w:val="-12"/>
          <w:sz w:val="28"/>
          <w:szCs w:val="28"/>
        </w:rPr>
        <w:object w:dxaOrig="1960" w:dyaOrig="360">
          <v:shape id="_x0000_i1068" type="#_x0000_t75" style="width:99.15pt;height:18.35pt" o:ole="">
            <v:imagedata r:id="rId115" o:title=""/>
          </v:shape>
          <o:OLEObject Type="Embed" ProgID="Equation.DSMT4" ShapeID="_x0000_i1068" DrawAspect="Content" ObjectID="_1620839820" r:id="rId116"/>
        </w:object>
      </w:r>
      <w:r w:rsidRPr="001C4A48">
        <w:rPr>
          <w:sz w:val="28"/>
          <w:szCs w:val="28"/>
        </w:rPr>
        <w:t xml:space="preserve">                                                                                                 (3.4)</w:t>
      </w:r>
    </w:p>
    <w:p w:rsidR="00413D57" w:rsidRPr="001C4A48" w:rsidRDefault="00413D57" w:rsidP="00DB4C13">
      <w:pPr>
        <w:jc w:val="both"/>
        <w:rPr>
          <w:sz w:val="28"/>
          <w:szCs w:val="28"/>
        </w:rPr>
      </w:pPr>
      <w:r w:rsidRPr="001C4A48">
        <w:rPr>
          <w:position w:val="-12"/>
          <w:sz w:val="28"/>
          <w:szCs w:val="28"/>
        </w:rPr>
        <w:object w:dxaOrig="1980" w:dyaOrig="360">
          <v:shape id="_x0000_i1069" type="#_x0000_t75" style="width:99.85pt;height:18.35pt" o:ole="">
            <v:imagedata r:id="rId117" o:title=""/>
          </v:shape>
          <o:OLEObject Type="Embed" ProgID="Equation.DSMT4" ShapeID="_x0000_i1069" DrawAspect="Content" ObjectID="_1620839821" r:id="rId118"/>
        </w:object>
      </w:r>
      <w:r w:rsidRPr="001C4A48">
        <w:rPr>
          <w:sz w:val="28"/>
          <w:szCs w:val="28"/>
        </w:rPr>
        <w:t xml:space="preserve">                                                                                                 (3.6)</w:t>
      </w:r>
    </w:p>
    <w:p w:rsidR="00413D57" w:rsidRPr="001C4A48" w:rsidRDefault="00413D57" w:rsidP="00DB4C13">
      <w:pPr>
        <w:jc w:val="both"/>
        <w:rPr>
          <w:sz w:val="28"/>
          <w:szCs w:val="28"/>
        </w:rPr>
      </w:pPr>
      <w:r w:rsidRPr="001C4A48">
        <w:rPr>
          <w:position w:val="-52"/>
          <w:sz w:val="28"/>
          <w:szCs w:val="28"/>
        </w:rPr>
        <w:object w:dxaOrig="7620" w:dyaOrig="1160">
          <v:shape id="_x0000_i1070" type="#_x0000_t75" style="width:382.4pt;height:58.4pt" o:ole="">
            <v:imagedata r:id="rId119" o:title=""/>
          </v:shape>
          <o:OLEObject Type="Embed" ProgID="Equation.DSMT4" ShapeID="_x0000_i1070" DrawAspect="Content" ObjectID="_1620839822" r:id="rId120"/>
        </w:object>
      </w:r>
      <w:r w:rsidRPr="001C4A48">
        <w:rPr>
          <w:sz w:val="28"/>
          <w:szCs w:val="28"/>
        </w:rPr>
        <w:t xml:space="preserve">                (3.7)</w:t>
      </w:r>
    </w:p>
    <w:p w:rsidR="00413D57" w:rsidRPr="001C4A48" w:rsidRDefault="00413D57" w:rsidP="00DB4C13">
      <w:pPr>
        <w:spacing w:line="360" w:lineRule="auto"/>
        <w:ind w:firstLine="709"/>
        <w:jc w:val="both"/>
        <w:rPr>
          <w:sz w:val="28"/>
          <w:szCs w:val="28"/>
        </w:rPr>
      </w:pPr>
      <w:r w:rsidRPr="001C4A48">
        <w:rPr>
          <w:sz w:val="28"/>
          <w:szCs w:val="28"/>
        </w:rPr>
        <w:t xml:space="preserve">Исходным является номинальный установившийся режим работы. Тогда при расчёте начальных условий исходим из того, что все производные, то есть правые части должны быть равны нулю. Так как режим является </w:t>
      </w:r>
      <w:r w:rsidRPr="001C4A48">
        <w:rPr>
          <w:sz w:val="28"/>
          <w:szCs w:val="28"/>
        </w:rPr>
        <w:lastRenderedPageBreak/>
        <w:t>номинальным, то правые части не принимают своих граничных значений. С учётом сказанного получаем систему уравнений:</w:t>
      </w:r>
    </w:p>
    <w:p w:rsidR="00413D57" w:rsidRPr="001C4A48" w:rsidRDefault="00413D57" w:rsidP="00DB4C13">
      <w:pPr>
        <w:jc w:val="both"/>
        <w:rPr>
          <w:sz w:val="28"/>
          <w:szCs w:val="28"/>
        </w:rPr>
      </w:pPr>
      <w:r w:rsidRPr="001C4A48">
        <w:rPr>
          <w:position w:val="-10"/>
        </w:rPr>
        <w:object w:dxaOrig="1680" w:dyaOrig="320">
          <v:shape id="_x0000_i1071" type="#_x0000_t75" style="width:84.9pt;height:16.3pt" o:ole="">
            <v:imagedata r:id="rId121" o:title=""/>
          </v:shape>
          <o:OLEObject Type="Embed" ProgID="Equation.DSMT4" ShapeID="_x0000_i1071" DrawAspect="Content" ObjectID="_1620839823" r:id="rId122"/>
        </w:object>
      </w:r>
      <w:r w:rsidRPr="001C4A48">
        <w:rPr>
          <w:sz w:val="28"/>
          <w:szCs w:val="28"/>
        </w:rPr>
        <w:t xml:space="preserve">                                                                                                     (3.8)</w:t>
      </w:r>
    </w:p>
    <w:p w:rsidR="00413D57" w:rsidRPr="001C4A48" w:rsidRDefault="00413D57" w:rsidP="00DB4C13">
      <w:pPr>
        <w:jc w:val="both"/>
        <w:rPr>
          <w:sz w:val="28"/>
          <w:szCs w:val="28"/>
        </w:rPr>
      </w:pPr>
      <w:r w:rsidRPr="001C4A48">
        <w:rPr>
          <w:position w:val="-12"/>
        </w:rPr>
        <w:object w:dxaOrig="1820" w:dyaOrig="360">
          <v:shape id="_x0000_i1072" type="#_x0000_t75" style="width:91.7pt;height:18.35pt" o:ole="">
            <v:imagedata r:id="rId123" o:title=""/>
          </v:shape>
          <o:OLEObject Type="Embed" ProgID="Equation.DSMT4" ShapeID="_x0000_i1072" DrawAspect="Content" ObjectID="_1620839824" r:id="rId124"/>
        </w:object>
      </w:r>
      <w:r w:rsidRPr="001C4A48">
        <w:rPr>
          <w:sz w:val="28"/>
          <w:szCs w:val="28"/>
        </w:rPr>
        <w:t xml:space="preserve">                                                                                                   (3.9)</w:t>
      </w:r>
    </w:p>
    <w:p w:rsidR="00413D57" w:rsidRPr="001C4A48" w:rsidRDefault="00413D57" w:rsidP="00DB4C13">
      <w:pPr>
        <w:jc w:val="both"/>
        <w:rPr>
          <w:sz w:val="28"/>
          <w:szCs w:val="28"/>
        </w:rPr>
      </w:pPr>
      <w:r w:rsidRPr="001C4A48">
        <w:rPr>
          <w:position w:val="-12"/>
        </w:rPr>
        <w:object w:dxaOrig="1880" w:dyaOrig="360">
          <v:shape id="_x0000_i1073" type="#_x0000_t75" style="width:94.4pt;height:18.35pt" o:ole="">
            <v:imagedata r:id="rId125" o:title=""/>
          </v:shape>
          <o:OLEObject Type="Embed" ProgID="Equation.DSMT4" ShapeID="_x0000_i1073" DrawAspect="Content" ObjectID="_1620839825" r:id="rId126"/>
        </w:object>
      </w:r>
      <w:r w:rsidRPr="001C4A48">
        <w:rPr>
          <w:sz w:val="28"/>
          <w:szCs w:val="28"/>
        </w:rPr>
        <w:t xml:space="preserve">                                                                                                 (3.10)</w:t>
      </w:r>
    </w:p>
    <w:p w:rsidR="00413D57" w:rsidRPr="001C4A48" w:rsidRDefault="00413D57" w:rsidP="00DB4C13">
      <w:pPr>
        <w:spacing w:line="360" w:lineRule="auto"/>
        <w:ind w:firstLine="709"/>
        <w:jc w:val="both"/>
      </w:pPr>
      <w:r w:rsidRPr="001C4A48">
        <w:t>Одно из решений этой системы</w:t>
      </w:r>
    </w:p>
    <w:p w:rsidR="00413D57" w:rsidRPr="001C4A48" w:rsidRDefault="00413D57" w:rsidP="00DB4C13">
      <w:pPr>
        <w:jc w:val="both"/>
        <w:rPr>
          <w:sz w:val="28"/>
          <w:szCs w:val="28"/>
        </w:rPr>
      </w:pPr>
      <w:r w:rsidRPr="001C4A48">
        <w:rPr>
          <w:position w:val="-12"/>
        </w:rPr>
        <w:object w:dxaOrig="2120" w:dyaOrig="360">
          <v:shape id="_x0000_i1074" type="#_x0000_t75" style="width:105.95pt;height:18.35pt" o:ole="">
            <v:imagedata r:id="rId127" o:title=""/>
          </v:shape>
          <o:OLEObject Type="Embed" ProgID="Equation.DSMT4" ShapeID="_x0000_i1074" DrawAspect="Content" ObjectID="_1620839826" r:id="rId128"/>
        </w:object>
      </w:r>
      <w:r w:rsidRPr="001C4A48">
        <w:t xml:space="preserve">                </w:t>
      </w:r>
      <w:r w:rsidRPr="001C4A48">
        <w:rPr>
          <w:sz w:val="28"/>
          <w:szCs w:val="28"/>
        </w:rPr>
        <w:t xml:space="preserve">                                                                               (3.11)</w:t>
      </w:r>
    </w:p>
    <w:p w:rsidR="00413D57" w:rsidRPr="001C4A48" w:rsidRDefault="00413D57" w:rsidP="00DB4C13">
      <w:pPr>
        <w:spacing w:line="360" w:lineRule="auto"/>
        <w:ind w:firstLine="709"/>
        <w:jc w:val="both"/>
        <w:rPr>
          <w:sz w:val="28"/>
          <w:szCs w:val="28"/>
        </w:rPr>
      </w:pPr>
      <w:r w:rsidRPr="001C4A48">
        <w:rPr>
          <w:sz w:val="28"/>
          <w:szCs w:val="28"/>
        </w:rPr>
        <w:t>Для вычисления угла наклона лопастей воспользуемся тем, что заданы электрическая мощность, скорость ветра и частота вращения ротора воздушной турбины в номинальном режиме. В установившемся режиме механическая мощность равна электрической. Тогда уравнение (2.2) позволяет найти угол наклона лопастей.</w:t>
      </w:r>
    </w:p>
    <w:p w:rsidR="00413D57" w:rsidRPr="001C4A48" w:rsidRDefault="00413D57" w:rsidP="00C258A8">
      <w:pPr>
        <w:spacing w:line="360" w:lineRule="auto"/>
        <w:ind w:firstLine="709"/>
        <w:jc w:val="both"/>
        <w:rPr>
          <w:sz w:val="28"/>
          <w:szCs w:val="28"/>
        </w:rPr>
      </w:pPr>
      <w:r w:rsidRPr="001C4A48">
        <w:rPr>
          <w:position w:val="-32"/>
          <w:sz w:val="28"/>
          <w:szCs w:val="28"/>
        </w:rPr>
        <w:object w:dxaOrig="3840" w:dyaOrig="760">
          <v:shape id="_x0000_i1075" type="#_x0000_t75" style="width:192.9pt;height:38.05pt" o:ole="">
            <v:imagedata r:id="rId129" o:title=""/>
          </v:shape>
          <o:OLEObject Type="Embed" ProgID="Equation.DSMT4" ShapeID="_x0000_i1075" DrawAspect="Content" ObjectID="_1620839827" r:id="rId130"/>
        </w:object>
      </w:r>
      <w:r w:rsidRPr="001C4A48">
        <w:rPr>
          <w:sz w:val="28"/>
          <w:szCs w:val="28"/>
        </w:rPr>
        <w:t xml:space="preserve">                                                          (3.12)</w:t>
      </w:r>
    </w:p>
    <w:p w:rsidR="00C258A8" w:rsidRPr="001C4A48" w:rsidRDefault="00C258A8" w:rsidP="00DB4C13">
      <w:pPr>
        <w:spacing w:line="360" w:lineRule="auto"/>
        <w:ind w:firstLine="709"/>
        <w:jc w:val="both"/>
        <w:rPr>
          <w:sz w:val="28"/>
          <w:szCs w:val="28"/>
        </w:rPr>
      </w:pPr>
    </w:p>
    <w:p w:rsidR="00413D57" w:rsidRPr="001C4A48" w:rsidRDefault="00413D57" w:rsidP="00DB4C13">
      <w:pPr>
        <w:spacing w:line="360" w:lineRule="auto"/>
        <w:ind w:firstLine="709"/>
        <w:jc w:val="both"/>
        <w:rPr>
          <w:b/>
          <w:sz w:val="28"/>
          <w:szCs w:val="28"/>
        </w:rPr>
      </w:pPr>
      <w:r w:rsidRPr="001C4A48">
        <w:rPr>
          <w:b/>
          <w:sz w:val="28"/>
          <w:szCs w:val="28"/>
        </w:rPr>
        <w:t>3.4. Тестирование модели ветропарка.</w:t>
      </w:r>
    </w:p>
    <w:p w:rsidR="00413D57" w:rsidRPr="001C4A48" w:rsidRDefault="00413D57" w:rsidP="00C258A8">
      <w:pPr>
        <w:spacing w:line="360" w:lineRule="auto"/>
        <w:ind w:firstLine="709"/>
        <w:jc w:val="both"/>
        <w:rPr>
          <w:sz w:val="28"/>
          <w:szCs w:val="28"/>
        </w:rPr>
      </w:pPr>
      <w:r w:rsidRPr="001C4A48">
        <w:rPr>
          <w:sz w:val="28"/>
          <w:szCs w:val="28"/>
        </w:rPr>
        <w:t>3.4.1.Зависимость времени моделирования от шага интегрирования при 20 ВЭУ.</w:t>
      </w:r>
    </w:p>
    <w:tbl>
      <w:tblPr>
        <w:tblStyle w:val="ac"/>
        <w:tblW w:w="0" w:type="auto"/>
        <w:tblLook w:val="04A0" w:firstRow="1" w:lastRow="0" w:firstColumn="1" w:lastColumn="0" w:noHBand="0" w:noVBand="1"/>
      </w:tblPr>
      <w:tblGrid>
        <w:gridCol w:w="1705"/>
        <w:gridCol w:w="576"/>
        <w:gridCol w:w="587"/>
        <w:gridCol w:w="604"/>
        <w:gridCol w:w="604"/>
        <w:gridCol w:w="519"/>
        <w:gridCol w:w="604"/>
        <w:gridCol w:w="698"/>
        <w:gridCol w:w="698"/>
        <w:gridCol w:w="576"/>
        <w:gridCol w:w="777"/>
      </w:tblGrid>
      <w:tr w:rsidR="00413D57" w:rsidRPr="001C4A48" w:rsidTr="00C258A8">
        <w:tc>
          <w:tcPr>
            <w:tcW w:w="1705" w:type="dxa"/>
          </w:tcPr>
          <w:p w:rsidR="00413D57" w:rsidRPr="001C4A48" w:rsidRDefault="00413D57" w:rsidP="00DB4C13">
            <w:pPr>
              <w:spacing w:line="360" w:lineRule="auto"/>
              <w:jc w:val="both"/>
              <w:rPr>
                <w:sz w:val="16"/>
                <w:szCs w:val="16"/>
              </w:rPr>
            </w:pPr>
            <w:r w:rsidRPr="001C4A48">
              <w:rPr>
                <w:sz w:val="16"/>
                <w:szCs w:val="16"/>
              </w:rPr>
              <w:t>Шаг интегрирования (сек)</w:t>
            </w:r>
          </w:p>
        </w:tc>
        <w:tc>
          <w:tcPr>
            <w:tcW w:w="242" w:type="dxa"/>
          </w:tcPr>
          <w:p w:rsidR="00413D57" w:rsidRPr="001C4A48" w:rsidRDefault="00413D57" w:rsidP="00DB4C13">
            <w:pPr>
              <w:spacing w:line="360" w:lineRule="auto"/>
              <w:jc w:val="both"/>
              <w:rPr>
                <w:sz w:val="16"/>
                <w:szCs w:val="16"/>
              </w:rPr>
            </w:pPr>
            <w:r w:rsidRPr="001C4A48">
              <w:rPr>
                <w:sz w:val="16"/>
                <w:szCs w:val="16"/>
              </w:rPr>
              <w:t>0.002</w:t>
            </w:r>
          </w:p>
        </w:tc>
        <w:tc>
          <w:tcPr>
            <w:tcW w:w="587" w:type="dxa"/>
          </w:tcPr>
          <w:p w:rsidR="00413D57" w:rsidRPr="001C4A48" w:rsidRDefault="00413D57" w:rsidP="00DB4C13">
            <w:pPr>
              <w:spacing w:line="360" w:lineRule="auto"/>
              <w:jc w:val="both"/>
              <w:rPr>
                <w:sz w:val="16"/>
                <w:szCs w:val="16"/>
              </w:rPr>
            </w:pPr>
            <w:r w:rsidRPr="001C4A48">
              <w:rPr>
                <w:sz w:val="16"/>
                <w:szCs w:val="16"/>
              </w:rPr>
              <w:t>0.004</w:t>
            </w:r>
          </w:p>
        </w:tc>
        <w:tc>
          <w:tcPr>
            <w:tcW w:w="604" w:type="dxa"/>
          </w:tcPr>
          <w:p w:rsidR="00413D57" w:rsidRPr="001C4A48" w:rsidRDefault="00413D57" w:rsidP="00DB4C13">
            <w:pPr>
              <w:spacing w:line="360" w:lineRule="auto"/>
              <w:jc w:val="both"/>
              <w:rPr>
                <w:sz w:val="16"/>
                <w:szCs w:val="16"/>
              </w:rPr>
            </w:pPr>
            <w:r w:rsidRPr="001C4A48">
              <w:rPr>
                <w:sz w:val="16"/>
                <w:szCs w:val="16"/>
              </w:rPr>
              <w:t>0.006</w:t>
            </w:r>
          </w:p>
        </w:tc>
        <w:tc>
          <w:tcPr>
            <w:tcW w:w="604" w:type="dxa"/>
          </w:tcPr>
          <w:p w:rsidR="00413D57" w:rsidRPr="001C4A48" w:rsidRDefault="00413D57" w:rsidP="00DB4C13">
            <w:pPr>
              <w:spacing w:line="360" w:lineRule="auto"/>
              <w:jc w:val="both"/>
              <w:rPr>
                <w:sz w:val="16"/>
                <w:szCs w:val="16"/>
              </w:rPr>
            </w:pPr>
            <w:r w:rsidRPr="001C4A48">
              <w:rPr>
                <w:sz w:val="16"/>
                <w:szCs w:val="16"/>
              </w:rPr>
              <w:t>0.008</w:t>
            </w:r>
          </w:p>
        </w:tc>
        <w:tc>
          <w:tcPr>
            <w:tcW w:w="519" w:type="dxa"/>
          </w:tcPr>
          <w:p w:rsidR="00413D57" w:rsidRPr="001C4A48" w:rsidRDefault="00413D57" w:rsidP="00DB4C13">
            <w:pPr>
              <w:spacing w:line="360" w:lineRule="auto"/>
              <w:jc w:val="both"/>
              <w:rPr>
                <w:sz w:val="16"/>
                <w:szCs w:val="16"/>
              </w:rPr>
            </w:pPr>
            <w:r w:rsidRPr="001C4A48">
              <w:rPr>
                <w:sz w:val="16"/>
                <w:szCs w:val="16"/>
              </w:rPr>
              <w:t>0.01</w:t>
            </w:r>
          </w:p>
        </w:tc>
        <w:tc>
          <w:tcPr>
            <w:tcW w:w="604" w:type="dxa"/>
          </w:tcPr>
          <w:p w:rsidR="00413D57" w:rsidRPr="001C4A48" w:rsidRDefault="00413D57" w:rsidP="00DB4C13">
            <w:pPr>
              <w:spacing w:line="360" w:lineRule="auto"/>
              <w:jc w:val="both"/>
              <w:rPr>
                <w:sz w:val="16"/>
                <w:szCs w:val="16"/>
              </w:rPr>
            </w:pPr>
            <w:r w:rsidRPr="001C4A48">
              <w:rPr>
                <w:sz w:val="16"/>
                <w:szCs w:val="16"/>
              </w:rPr>
              <w:t>0.012</w:t>
            </w:r>
          </w:p>
        </w:tc>
        <w:tc>
          <w:tcPr>
            <w:tcW w:w="698" w:type="dxa"/>
          </w:tcPr>
          <w:p w:rsidR="00413D57" w:rsidRPr="001C4A48" w:rsidRDefault="00413D57" w:rsidP="00DB4C13">
            <w:pPr>
              <w:spacing w:line="360" w:lineRule="auto"/>
              <w:jc w:val="both"/>
              <w:rPr>
                <w:sz w:val="16"/>
                <w:szCs w:val="16"/>
              </w:rPr>
            </w:pPr>
            <w:r w:rsidRPr="001C4A48">
              <w:rPr>
                <w:sz w:val="16"/>
                <w:szCs w:val="16"/>
              </w:rPr>
              <w:t>0.014</w:t>
            </w:r>
          </w:p>
        </w:tc>
        <w:tc>
          <w:tcPr>
            <w:tcW w:w="698" w:type="dxa"/>
          </w:tcPr>
          <w:p w:rsidR="00413D57" w:rsidRPr="001C4A48" w:rsidRDefault="00413D57" w:rsidP="00DB4C13">
            <w:pPr>
              <w:spacing w:line="360" w:lineRule="auto"/>
              <w:jc w:val="both"/>
              <w:rPr>
                <w:sz w:val="16"/>
                <w:szCs w:val="16"/>
              </w:rPr>
            </w:pPr>
            <w:r w:rsidRPr="001C4A48">
              <w:rPr>
                <w:sz w:val="16"/>
                <w:szCs w:val="16"/>
              </w:rPr>
              <w:t>0.016</w:t>
            </w:r>
          </w:p>
        </w:tc>
        <w:tc>
          <w:tcPr>
            <w:tcW w:w="576" w:type="dxa"/>
          </w:tcPr>
          <w:p w:rsidR="00413D57" w:rsidRPr="001C4A48" w:rsidRDefault="00413D57" w:rsidP="00DB4C13">
            <w:pPr>
              <w:spacing w:line="360" w:lineRule="auto"/>
              <w:jc w:val="both"/>
              <w:rPr>
                <w:sz w:val="16"/>
                <w:szCs w:val="16"/>
              </w:rPr>
            </w:pPr>
            <w:r w:rsidRPr="001C4A48">
              <w:rPr>
                <w:sz w:val="16"/>
                <w:szCs w:val="16"/>
              </w:rPr>
              <w:t>0.018</w:t>
            </w:r>
          </w:p>
        </w:tc>
        <w:tc>
          <w:tcPr>
            <w:tcW w:w="777" w:type="dxa"/>
          </w:tcPr>
          <w:p w:rsidR="00413D57" w:rsidRPr="001C4A48" w:rsidRDefault="00413D57" w:rsidP="00DB4C13">
            <w:pPr>
              <w:spacing w:line="360" w:lineRule="auto"/>
              <w:jc w:val="both"/>
              <w:rPr>
                <w:sz w:val="16"/>
                <w:szCs w:val="16"/>
              </w:rPr>
            </w:pPr>
            <w:r w:rsidRPr="001C4A48">
              <w:rPr>
                <w:sz w:val="16"/>
                <w:szCs w:val="16"/>
              </w:rPr>
              <w:t>0.02</w:t>
            </w:r>
          </w:p>
        </w:tc>
      </w:tr>
      <w:tr w:rsidR="00413D57" w:rsidRPr="001C4A48" w:rsidTr="00C258A8">
        <w:trPr>
          <w:trHeight w:val="872"/>
        </w:trPr>
        <w:tc>
          <w:tcPr>
            <w:tcW w:w="1705" w:type="dxa"/>
          </w:tcPr>
          <w:p w:rsidR="00413D57" w:rsidRPr="001C4A48" w:rsidRDefault="00413D57" w:rsidP="00DB4C13">
            <w:pPr>
              <w:spacing w:line="360" w:lineRule="auto"/>
              <w:jc w:val="both"/>
              <w:rPr>
                <w:sz w:val="16"/>
                <w:szCs w:val="16"/>
              </w:rPr>
            </w:pPr>
            <w:r w:rsidRPr="001C4A48">
              <w:rPr>
                <w:sz w:val="16"/>
                <w:szCs w:val="16"/>
              </w:rPr>
              <w:t>Время процесса симуляции (Миллисекунды)</w:t>
            </w:r>
          </w:p>
        </w:tc>
        <w:tc>
          <w:tcPr>
            <w:tcW w:w="242" w:type="dxa"/>
          </w:tcPr>
          <w:p w:rsidR="00413D57" w:rsidRPr="001C4A48" w:rsidRDefault="00413D57" w:rsidP="00DB4C13">
            <w:pPr>
              <w:spacing w:line="360" w:lineRule="auto"/>
              <w:jc w:val="both"/>
              <w:rPr>
                <w:sz w:val="16"/>
                <w:szCs w:val="16"/>
              </w:rPr>
            </w:pPr>
            <w:r w:rsidRPr="001C4A48">
              <w:rPr>
                <w:sz w:val="16"/>
                <w:szCs w:val="16"/>
              </w:rPr>
              <w:t>4438</w:t>
            </w:r>
          </w:p>
        </w:tc>
        <w:tc>
          <w:tcPr>
            <w:tcW w:w="587" w:type="dxa"/>
          </w:tcPr>
          <w:p w:rsidR="00413D57" w:rsidRPr="001C4A48" w:rsidRDefault="00413D57" w:rsidP="00DB4C13">
            <w:pPr>
              <w:spacing w:line="360" w:lineRule="auto"/>
              <w:jc w:val="both"/>
              <w:rPr>
                <w:sz w:val="16"/>
                <w:szCs w:val="16"/>
              </w:rPr>
            </w:pPr>
            <w:r w:rsidRPr="001C4A48">
              <w:rPr>
                <w:sz w:val="16"/>
                <w:szCs w:val="16"/>
              </w:rPr>
              <w:t>2140</w:t>
            </w:r>
          </w:p>
        </w:tc>
        <w:tc>
          <w:tcPr>
            <w:tcW w:w="604" w:type="dxa"/>
          </w:tcPr>
          <w:p w:rsidR="00413D57" w:rsidRPr="001C4A48" w:rsidRDefault="00413D57" w:rsidP="00DB4C13">
            <w:pPr>
              <w:spacing w:line="360" w:lineRule="auto"/>
              <w:jc w:val="both"/>
              <w:rPr>
                <w:sz w:val="16"/>
                <w:szCs w:val="16"/>
              </w:rPr>
            </w:pPr>
            <w:r w:rsidRPr="001C4A48">
              <w:rPr>
                <w:sz w:val="16"/>
                <w:szCs w:val="16"/>
              </w:rPr>
              <w:t>1438</w:t>
            </w:r>
          </w:p>
        </w:tc>
        <w:tc>
          <w:tcPr>
            <w:tcW w:w="604" w:type="dxa"/>
          </w:tcPr>
          <w:p w:rsidR="00413D57" w:rsidRPr="001C4A48" w:rsidRDefault="00413D57" w:rsidP="00DB4C13">
            <w:pPr>
              <w:spacing w:line="360" w:lineRule="auto"/>
              <w:jc w:val="both"/>
              <w:rPr>
                <w:sz w:val="16"/>
                <w:szCs w:val="16"/>
              </w:rPr>
            </w:pPr>
            <w:r w:rsidRPr="001C4A48">
              <w:rPr>
                <w:sz w:val="16"/>
                <w:szCs w:val="16"/>
              </w:rPr>
              <w:t>1109</w:t>
            </w:r>
          </w:p>
        </w:tc>
        <w:tc>
          <w:tcPr>
            <w:tcW w:w="519" w:type="dxa"/>
          </w:tcPr>
          <w:p w:rsidR="00413D57" w:rsidRPr="001C4A48" w:rsidRDefault="00413D57" w:rsidP="00DB4C13">
            <w:pPr>
              <w:spacing w:line="360" w:lineRule="auto"/>
              <w:jc w:val="both"/>
              <w:rPr>
                <w:sz w:val="16"/>
                <w:szCs w:val="16"/>
              </w:rPr>
            </w:pPr>
            <w:r w:rsidRPr="001C4A48">
              <w:rPr>
                <w:sz w:val="16"/>
                <w:szCs w:val="16"/>
              </w:rPr>
              <w:t>921</w:t>
            </w:r>
          </w:p>
        </w:tc>
        <w:tc>
          <w:tcPr>
            <w:tcW w:w="604" w:type="dxa"/>
          </w:tcPr>
          <w:p w:rsidR="00413D57" w:rsidRPr="001C4A48" w:rsidRDefault="00413D57" w:rsidP="00DB4C13">
            <w:pPr>
              <w:spacing w:line="360" w:lineRule="auto"/>
              <w:jc w:val="both"/>
              <w:rPr>
                <w:sz w:val="16"/>
                <w:szCs w:val="16"/>
              </w:rPr>
            </w:pPr>
            <w:r w:rsidRPr="001C4A48">
              <w:rPr>
                <w:sz w:val="16"/>
                <w:szCs w:val="16"/>
              </w:rPr>
              <w:t>750</w:t>
            </w:r>
          </w:p>
        </w:tc>
        <w:tc>
          <w:tcPr>
            <w:tcW w:w="698" w:type="dxa"/>
          </w:tcPr>
          <w:p w:rsidR="00413D57" w:rsidRPr="001C4A48" w:rsidRDefault="00413D57" w:rsidP="00DB4C13">
            <w:pPr>
              <w:spacing w:line="360" w:lineRule="auto"/>
              <w:jc w:val="both"/>
              <w:rPr>
                <w:sz w:val="16"/>
                <w:szCs w:val="16"/>
              </w:rPr>
            </w:pPr>
            <w:r w:rsidRPr="001C4A48">
              <w:rPr>
                <w:sz w:val="16"/>
                <w:szCs w:val="16"/>
              </w:rPr>
              <w:t>609</w:t>
            </w:r>
          </w:p>
        </w:tc>
        <w:tc>
          <w:tcPr>
            <w:tcW w:w="698" w:type="dxa"/>
          </w:tcPr>
          <w:p w:rsidR="00413D57" w:rsidRPr="001C4A48" w:rsidRDefault="00413D57" w:rsidP="00DB4C13">
            <w:pPr>
              <w:spacing w:line="360" w:lineRule="auto"/>
              <w:jc w:val="both"/>
              <w:rPr>
                <w:sz w:val="16"/>
                <w:szCs w:val="16"/>
              </w:rPr>
            </w:pPr>
            <w:r w:rsidRPr="001C4A48">
              <w:rPr>
                <w:sz w:val="16"/>
                <w:szCs w:val="16"/>
              </w:rPr>
              <w:t>546</w:t>
            </w:r>
          </w:p>
        </w:tc>
        <w:tc>
          <w:tcPr>
            <w:tcW w:w="576" w:type="dxa"/>
          </w:tcPr>
          <w:p w:rsidR="00413D57" w:rsidRPr="001C4A48" w:rsidRDefault="00413D57" w:rsidP="00DB4C13">
            <w:pPr>
              <w:spacing w:line="360" w:lineRule="auto"/>
              <w:jc w:val="both"/>
              <w:rPr>
                <w:sz w:val="16"/>
                <w:szCs w:val="16"/>
              </w:rPr>
            </w:pPr>
            <w:r w:rsidRPr="001C4A48">
              <w:rPr>
                <w:sz w:val="16"/>
                <w:szCs w:val="16"/>
              </w:rPr>
              <w:t>484</w:t>
            </w:r>
          </w:p>
        </w:tc>
        <w:tc>
          <w:tcPr>
            <w:tcW w:w="777" w:type="dxa"/>
          </w:tcPr>
          <w:p w:rsidR="00413D57" w:rsidRPr="001C4A48" w:rsidRDefault="00413D57" w:rsidP="00DB4C13">
            <w:pPr>
              <w:spacing w:line="360" w:lineRule="auto"/>
              <w:jc w:val="both"/>
              <w:rPr>
                <w:sz w:val="16"/>
                <w:szCs w:val="16"/>
              </w:rPr>
            </w:pPr>
            <w:r w:rsidRPr="001C4A48">
              <w:rPr>
                <w:sz w:val="16"/>
                <w:szCs w:val="16"/>
              </w:rPr>
              <w:t>437</w:t>
            </w:r>
          </w:p>
        </w:tc>
      </w:tr>
    </w:tbl>
    <w:p w:rsidR="00413D57" w:rsidRPr="001C4A48" w:rsidRDefault="00413D57" w:rsidP="00DB4C13">
      <w:pPr>
        <w:spacing w:line="360" w:lineRule="auto"/>
        <w:jc w:val="both"/>
        <w:rPr>
          <w:noProof/>
        </w:rPr>
      </w:pPr>
      <w:r w:rsidRPr="001C4A48">
        <w:rPr>
          <w:sz w:val="28"/>
          <w:szCs w:val="28"/>
        </w:rPr>
        <w:br/>
      </w:r>
      <w:r w:rsidR="007371EA" w:rsidRPr="001C4A48">
        <w:rPr>
          <w:noProof/>
        </w:rPr>
        <w:t xml:space="preserve">                                     </w:t>
      </w:r>
      <w:r w:rsidRPr="001C4A48">
        <w:rPr>
          <w:noProof/>
        </w:rPr>
        <w:drawing>
          <wp:inline distT="0" distB="0" distL="0" distR="0" wp14:anchorId="79AC8719" wp14:editId="6AC7C350">
            <wp:extent cx="2464905" cy="2385558"/>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499633" cy="2419168"/>
                    </a:xfrm>
                    <a:prstGeom prst="rect">
                      <a:avLst/>
                    </a:prstGeom>
                    <a:noFill/>
                    <a:ln>
                      <a:noFill/>
                    </a:ln>
                  </pic:spPr>
                </pic:pic>
              </a:graphicData>
            </a:graphic>
          </wp:inline>
        </w:drawing>
      </w:r>
    </w:p>
    <w:p w:rsidR="00DB4C13" w:rsidRPr="001C4A48" w:rsidRDefault="00413D57" w:rsidP="00DB4C13">
      <w:pPr>
        <w:spacing w:line="360" w:lineRule="auto"/>
        <w:jc w:val="both"/>
        <w:rPr>
          <w:noProof/>
          <w:sz w:val="28"/>
          <w:szCs w:val="28"/>
        </w:rPr>
      </w:pPr>
      <w:r w:rsidRPr="001C4A48">
        <w:rPr>
          <w:noProof/>
          <w:sz w:val="28"/>
          <w:szCs w:val="28"/>
        </w:rPr>
        <w:t>Рис.</w:t>
      </w:r>
      <w:r w:rsidR="00CC0C28" w:rsidRPr="001C4A48">
        <w:rPr>
          <w:noProof/>
          <w:sz w:val="28"/>
          <w:szCs w:val="28"/>
        </w:rPr>
        <w:t xml:space="preserve"> 3.5 Зависимость </w:t>
      </w:r>
      <w:r w:rsidR="00DB4C13" w:rsidRPr="001C4A48">
        <w:rPr>
          <w:noProof/>
          <w:sz w:val="28"/>
          <w:szCs w:val="28"/>
        </w:rPr>
        <w:t>времени процесса симуляции от шага интегрирования.</w:t>
      </w:r>
    </w:p>
    <w:p w:rsidR="00413D57" w:rsidRPr="001C4A48" w:rsidRDefault="00413D57" w:rsidP="00DB4C13">
      <w:pPr>
        <w:spacing w:line="360" w:lineRule="auto"/>
        <w:jc w:val="both"/>
        <w:rPr>
          <w:noProof/>
          <w:sz w:val="28"/>
          <w:szCs w:val="28"/>
        </w:rPr>
      </w:pPr>
      <w:r w:rsidRPr="001C4A48">
        <w:rPr>
          <w:noProof/>
          <w:sz w:val="28"/>
          <w:szCs w:val="28"/>
        </w:rPr>
        <w:lastRenderedPageBreak/>
        <w:t>При отсутсвии возмущений в электрической сети максимально допустимый шаг интегрирования равен 0.02 секунды. Это позволяет просчитывать 300 секунд реального времени за 0.437 секунды, то есть время моделирования в 686.5 раз меньше реального.</w:t>
      </w:r>
    </w:p>
    <w:p w:rsidR="00DB4C13" w:rsidRPr="001C4A48" w:rsidRDefault="00DB4C13" w:rsidP="00DB4C13">
      <w:pPr>
        <w:spacing w:line="360" w:lineRule="auto"/>
        <w:jc w:val="both"/>
        <w:rPr>
          <w:noProof/>
        </w:rPr>
      </w:pPr>
    </w:p>
    <w:p w:rsidR="00413D57" w:rsidRPr="001C4A48" w:rsidRDefault="00413D57" w:rsidP="00DB4C13">
      <w:pPr>
        <w:spacing w:line="360" w:lineRule="auto"/>
        <w:ind w:firstLine="709"/>
        <w:jc w:val="both"/>
        <w:rPr>
          <w:sz w:val="28"/>
          <w:szCs w:val="28"/>
        </w:rPr>
      </w:pPr>
      <w:r w:rsidRPr="001C4A48">
        <w:rPr>
          <w:sz w:val="28"/>
          <w:szCs w:val="28"/>
        </w:rPr>
        <w:t>3.4.2. Зависимость времени моделирования от количества ВЭУ.</w:t>
      </w:r>
    </w:p>
    <w:p w:rsidR="00413D57" w:rsidRPr="001C4A48" w:rsidRDefault="00413D57" w:rsidP="00DB4C13">
      <w:pPr>
        <w:spacing w:line="360" w:lineRule="auto"/>
        <w:ind w:firstLine="709"/>
        <w:jc w:val="both"/>
        <w:rPr>
          <w:sz w:val="28"/>
          <w:szCs w:val="28"/>
        </w:rPr>
      </w:pPr>
    </w:p>
    <w:tbl>
      <w:tblPr>
        <w:tblStyle w:val="ac"/>
        <w:tblW w:w="0" w:type="auto"/>
        <w:tblInd w:w="1615" w:type="dxa"/>
        <w:tblLook w:val="04A0" w:firstRow="1" w:lastRow="0" w:firstColumn="1" w:lastColumn="0" w:noHBand="0" w:noVBand="1"/>
      </w:tblPr>
      <w:tblGrid>
        <w:gridCol w:w="3060"/>
        <w:gridCol w:w="990"/>
        <w:gridCol w:w="1080"/>
        <w:gridCol w:w="1170"/>
      </w:tblGrid>
      <w:tr w:rsidR="00413D57" w:rsidRPr="001C4A48" w:rsidTr="007E1904">
        <w:trPr>
          <w:trHeight w:val="305"/>
        </w:trPr>
        <w:tc>
          <w:tcPr>
            <w:tcW w:w="3060" w:type="dxa"/>
          </w:tcPr>
          <w:p w:rsidR="00413D57" w:rsidRPr="001C4A48" w:rsidRDefault="00413D57" w:rsidP="00DB4C13">
            <w:pPr>
              <w:spacing w:line="360" w:lineRule="auto"/>
              <w:jc w:val="both"/>
              <w:rPr>
                <w:sz w:val="16"/>
                <w:szCs w:val="16"/>
              </w:rPr>
            </w:pPr>
            <w:r w:rsidRPr="001C4A48">
              <w:rPr>
                <w:sz w:val="16"/>
                <w:szCs w:val="16"/>
              </w:rPr>
              <w:t xml:space="preserve">Количество ветрогенераторов </w:t>
            </w:r>
          </w:p>
        </w:tc>
        <w:tc>
          <w:tcPr>
            <w:tcW w:w="990" w:type="dxa"/>
          </w:tcPr>
          <w:p w:rsidR="00413D57" w:rsidRPr="001C4A48" w:rsidRDefault="00413D57" w:rsidP="00DB4C13">
            <w:pPr>
              <w:spacing w:line="360" w:lineRule="auto"/>
              <w:jc w:val="both"/>
              <w:rPr>
                <w:sz w:val="16"/>
                <w:szCs w:val="16"/>
                <w:lang w:val="en-US"/>
              </w:rPr>
            </w:pPr>
            <w:r w:rsidRPr="001C4A48">
              <w:rPr>
                <w:sz w:val="16"/>
                <w:szCs w:val="16"/>
                <w:lang w:val="en-US"/>
              </w:rPr>
              <w:t>6</w:t>
            </w:r>
          </w:p>
        </w:tc>
        <w:tc>
          <w:tcPr>
            <w:tcW w:w="1080" w:type="dxa"/>
          </w:tcPr>
          <w:p w:rsidR="00413D57" w:rsidRPr="001C4A48" w:rsidRDefault="00413D57" w:rsidP="00DB4C13">
            <w:pPr>
              <w:spacing w:line="360" w:lineRule="auto"/>
              <w:jc w:val="both"/>
              <w:rPr>
                <w:sz w:val="16"/>
                <w:szCs w:val="16"/>
                <w:lang w:val="en-US"/>
              </w:rPr>
            </w:pPr>
            <w:r w:rsidRPr="001C4A48">
              <w:rPr>
                <w:sz w:val="16"/>
                <w:szCs w:val="16"/>
                <w:lang w:val="en-US"/>
              </w:rPr>
              <w:t>12</w:t>
            </w:r>
          </w:p>
        </w:tc>
        <w:tc>
          <w:tcPr>
            <w:tcW w:w="1170" w:type="dxa"/>
          </w:tcPr>
          <w:p w:rsidR="00413D57" w:rsidRPr="001C4A48" w:rsidRDefault="00413D57" w:rsidP="00DB4C13">
            <w:pPr>
              <w:spacing w:line="360" w:lineRule="auto"/>
              <w:jc w:val="both"/>
              <w:rPr>
                <w:sz w:val="16"/>
                <w:szCs w:val="16"/>
                <w:lang w:val="en-US"/>
              </w:rPr>
            </w:pPr>
            <w:r w:rsidRPr="001C4A48">
              <w:rPr>
                <w:sz w:val="16"/>
                <w:szCs w:val="16"/>
                <w:lang w:val="en-US"/>
              </w:rPr>
              <w:t>20</w:t>
            </w:r>
          </w:p>
        </w:tc>
      </w:tr>
      <w:tr w:rsidR="00413D57" w:rsidRPr="001C4A48" w:rsidTr="007E1904">
        <w:trPr>
          <w:trHeight w:val="386"/>
        </w:trPr>
        <w:tc>
          <w:tcPr>
            <w:tcW w:w="3060" w:type="dxa"/>
          </w:tcPr>
          <w:p w:rsidR="00413D57" w:rsidRPr="001C4A48" w:rsidRDefault="00413D57" w:rsidP="00DB4C13">
            <w:pPr>
              <w:spacing w:line="360" w:lineRule="auto"/>
              <w:jc w:val="both"/>
              <w:rPr>
                <w:sz w:val="16"/>
                <w:szCs w:val="16"/>
              </w:rPr>
            </w:pPr>
            <w:r w:rsidRPr="001C4A48">
              <w:rPr>
                <w:sz w:val="16"/>
                <w:szCs w:val="16"/>
              </w:rPr>
              <w:t>Время процесса симуляции (</w:t>
            </w:r>
            <w:r w:rsidRPr="001C4A48">
              <w:rPr>
                <w:sz w:val="16"/>
                <w:szCs w:val="16"/>
                <w:lang w:val="en-US"/>
              </w:rPr>
              <w:t>Ms</w:t>
            </w:r>
            <w:r w:rsidRPr="001C4A48">
              <w:rPr>
                <w:sz w:val="16"/>
                <w:szCs w:val="16"/>
              </w:rPr>
              <w:t>)</w:t>
            </w:r>
          </w:p>
        </w:tc>
        <w:tc>
          <w:tcPr>
            <w:tcW w:w="990" w:type="dxa"/>
          </w:tcPr>
          <w:p w:rsidR="00413D57" w:rsidRPr="001C4A48" w:rsidRDefault="00413D57" w:rsidP="00DB4C13">
            <w:pPr>
              <w:spacing w:line="360" w:lineRule="auto"/>
              <w:jc w:val="both"/>
              <w:rPr>
                <w:sz w:val="16"/>
                <w:szCs w:val="16"/>
              </w:rPr>
            </w:pPr>
            <w:r w:rsidRPr="001C4A48">
              <w:rPr>
                <w:sz w:val="16"/>
                <w:szCs w:val="16"/>
              </w:rPr>
              <w:t>1687</w:t>
            </w:r>
          </w:p>
        </w:tc>
        <w:tc>
          <w:tcPr>
            <w:tcW w:w="1080" w:type="dxa"/>
          </w:tcPr>
          <w:p w:rsidR="00413D57" w:rsidRPr="001C4A48" w:rsidRDefault="00413D57" w:rsidP="00DB4C13">
            <w:pPr>
              <w:spacing w:line="360" w:lineRule="auto"/>
              <w:jc w:val="both"/>
              <w:rPr>
                <w:sz w:val="16"/>
                <w:szCs w:val="16"/>
              </w:rPr>
            </w:pPr>
            <w:r w:rsidRPr="001C4A48">
              <w:rPr>
                <w:sz w:val="16"/>
                <w:szCs w:val="16"/>
              </w:rPr>
              <w:t>3281</w:t>
            </w:r>
          </w:p>
        </w:tc>
        <w:tc>
          <w:tcPr>
            <w:tcW w:w="1170" w:type="dxa"/>
          </w:tcPr>
          <w:p w:rsidR="00413D57" w:rsidRPr="001C4A48" w:rsidRDefault="00413D57" w:rsidP="00DB4C13">
            <w:pPr>
              <w:spacing w:line="360" w:lineRule="auto"/>
              <w:jc w:val="both"/>
              <w:rPr>
                <w:sz w:val="16"/>
                <w:szCs w:val="16"/>
              </w:rPr>
            </w:pPr>
            <w:r w:rsidRPr="001C4A48">
              <w:rPr>
                <w:sz w:val="16"/>
                <w:szCs w:val="16"/>
              </w:rPr>
              <w:t>5375</w:t>
            </w:r>
          </w:p>
        </w:tc>
      </w:tr>
    </w:tbl>
    <w:p w:rsidR="00413D57" w:rsidRPr="001C4A48" w:rsidRDefault="007371EA" w:rsidP="00DB4C13">
      <w:pPr>
        <w:spacing w:line="360" w:lineRule="auto"/>
        <w:ind w:firstLine="709"/>
        <w:jc w:val="both"/>
        <w:rPr>
          <w:sz w:val="28"/>
          <w:szCs w:val="28"/>
          <w:lang w:val="en-US"/>
        </w:rPr>
      </w:pPr>
      <w:r w:rsidRPr="001C4A48">
        <w:rPr>
          <w:sz w:val="28"/>
          <w:szCs w:val="28"/>
          <w:lang w:val="en-US"/>
        </w:rPr>
        <w:br/>
      </w:r>
      <w:r w:rsidRPr="001C4A48">
        <w:rPr>
          <w:sz w:val="28"/>
          <w:szCs w:val="28"/>
        </w:rPr>
        <w:t xml:space="preserve">                                </w:t>
      </w:r>
      <w:r w:rsidR="00413D57" w:rsidRPr="001C4A48">
        <w:rPr>
          <w:noProof/>
          <w:sz w:val="28"/>
          <w:szCs w:val="28"/>
        </w:rPr>
        <w:drawing>
          <wp:inline distT="0" distB="0" distL="0" distR="0" wp14:anchorId="0C9CD05F" wp14:editId="76F28D2C">
            <wp:extent cx="2694709" cy="2607526"/>
            <wp:effectExtent l="0" t="0" r="0" b="254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711527" cy="2623799"/>
                    </a:xfrm>
                    <a:prstGeom prst="rect">
                      <a:avLst/>
                    </a:prstGeom>
                    <a:noFill/>
                    <a:ln>
                      <a:noFill/>
                    </a:ln>
                  </pic:spPr>
                </pic:pic>
              </a:graphicData>
            </a:graphic>
          </wp:inline>
        </w:drawing>
      </w:r>
    </w:p>
    <w:p w:rsidR="00413D57" w:rsidRPr="001C4A48" w:rsidRDefault="00413D57" w:rsidP="00DB4C13">
      <w:pPr>
        <w:spacing w:line="360" w:lineRule="auto"/>
        <w:ind w:firstLine="709"/>
        <w:jc w:val="both"/>
        <w:rPr>
          <w:sz w:val="28"/>
          <w:szCs w:val="28"/>
        </w:rPr>
      </w:pPr>
      <w:r w:rsidRPr="001C4A48">
        <w:rPr>
          <w:sz w:val="28"/>
          <w:szCs w:val="28"/>
        </w:rPr>
        <w:t>Рис.</w:t>
      </w:r>
      <w:r w:rsidR="00CC0C28" w:rsidRPr="001C4A48">
        <w:rPr>
          <w:sz w:val="28"/>
          <w:szCs w:val="28"/>
        </w:rPr>
        <w:t xml:space="preserve"> 3.6</w:t>
      </w:r>
      <w:r w:rsidR="00DB4C13" w:rsidRPr="001C4A48">
        <w:rPr>
          <w:sz w:val="28"/>
          <w:szCs w:val="28"/>
        </w:rPr>
        <w:t xml:space="preserve"> Зависимость времени моделирования от количества ВЭУ</w:t>
      </w:r>
    </w:p>
    <w:p w:rsidR="00DB4C13" w:rsidRPr="001C4A48" w:rsidRDefault="00DB4C13" w:rsidP="00DB4C13">
      <w:pPr>
        <w:spacing w:line="360" w:lineRule="auto"/>
        <w:ind w:firstLine="709"/>
        <w:jc w:val="both"/>
        <w:rPr>
          <w:sz w:val="28"/>
          <w:szCs w:val="28"/>
        </w:rPr>
      </w:pPr>
    </w:p>
    <w:p w:rsidR="00413D57" w:rsidRPr="001C4A48" w:rsidRDefault="00413D57" w:rsidP="00DB4C13">
      <w:pPr>
        <w:spacing w:line="360" w:lineRule="auto"/>
        <w:jc w:val="both"/>
        <w:rPr>
          <w:sz w:val="28"/>
          <w:szCs w:val="28"/>
        </w:rPr>
      </w:pPr>
      <w:r w:rsidRPr="001C4A48">
        <w:rPr>
          <w:sz w:val="28"/>
          <w:szCs w:val="28"/>
        </w:rPr>
        <w:t>Коэффициент при прямой, построенной по первым двум точкам: 265.7</w:t>
      </w:r>
    </w:p>
    <w:p w:rsidR="00413D57" w:rsidRPr="001C4A48" w:rsidRDefault="00413D57" w:rsidP="00DB4C13">
      <w:pPr>
        <w:spacing w:line="360" w:lineRule="auto"/>
        <w:jc w:val="both"/>
        <w:rPr>
          <w:sz w:val="28"/>
          <w:szCs w:val="28"/>
        </w:rPr>
      </w:pPr>
      <w:r w:rsidRPr="001C4A48">
        <w:rPr>
          <w:sz w:val="28"/>
          <w:szCs w:val="28"/>
        </w:rPr>
        <w:t>Коэффициент при прямой, построенной по последним двум точкам: 261.8</w:t>
      </w:r>
    </w:p>
    <w:p w:rsidR="00413D57" w:rsidRPr="001C4A48" w:rsidRDefault="00413D57" w:rsidP="00DB4C13">
      <w:pPr>
        <w:spacing w:line="360" w:lineRule="auto"/>
        <w:jc w:val="both"/>
        <w:rPr>
          <w:sz w:val="28"/>
          <w:szCs w:val="28"/>
        </w:rPr>
      </w:pPr>
      <w:r w:rsidRPr="001C4A48">
        <w:rPr>
          <w:sz w:val="28"/>
          <w:szCs w:val="28"/>
        </w:rPr>
        <w:t>Зависимость от количества ВЭУ практически линейная. Поэтому моделирование ветропарка из 100 ВЭУ в течение 300 с. реального времени с шагом интегрирования 0.02 с. потребует не более 2.3 с. машинного времени. Ветропарк из 100 ВЭУ имеет установленную мощность в 360 МВт, что эквивалентно крупной тепловой электростанции.</w:t>
      </w:r>
    </w:p>
    <w:p w:rsidR="00413D57" w:rsidRPr="001C4A48" w:rsidRDefault="00413D57" w:rsidP="00DB4C13">
      <w:pPr>
        <w:spacing w:line="360" w:lineRule="auto"/>
        <w:ind w:firstLine="709"/>
        <w:jc w:val="both"/>
        <w:rPr>
          <w:sz w:val="28"/>
          <w:szCs w:val="28"/>
        </w:rPr>
      </w:pPr>
    </w:p>
    <w:p w:rsidR="00C258A8" w:rsidRPr="001C4A48" w:rsidRDefault="00C258A8" w:rsidP="00DB4C13">
      <w:pPr>
        <w:spacing w:line="360" w:lineRule="auto"/>
        <w:ind w:firstLine="709"/>
        <w:jc w:val="both"/>
        <w:rPr>
          <w:sz w:val="28"/>
          <w:szCs w:val="28"/>
        </w:rPr>
      </w:pPr>
    </w:p>
    <w:p w:rsidR="00C258A8" w:rsidRPr="001C4A48" w:rsidRDefault="00C258A8" w:rsidP="00DB4C13">
      <w:pPr>
        <w:spacing w:line="360" w:lineRule="auto"/>
        <w:ind w:firstLine="709"/>
        <w:jc w:val="both"/>
        <w:rPr>
          <w:sz w:val="28"/>
          <w:szCs w:val="28"/>
        </w:rPr>
      </w:pPr>
    </w:p>
    <w:p w:rsidR="00C258A8" w:rsidRPr="001C4A48" w:rsidRDefault="00C258A8" w:rsidP="00DB4C13">
      <w:pPr>
        <w:spacing w:line="360" w:lineRule="auto"/>
        <w:ind w:firstLine="709"/>
        <w:jc w:val="both"/>
        <w:rPr>
          <w:sz w:val="28"/>
          <w:szCs w:val="28"/>
        </w:rPr>
      </w:pPr>
    </w:p>
    <w:p w:rsidR="00413D57" w:rsidRPr="001C4A48" w:rsidRDefault="00413D57" w:rsidP="00DB4C13">
      <w:pPr>
        <w:spacing w:line="360" w:lineRule="auto"/>
        <w:ind w:firstLine="709"/>
        <w:jc w:val="both"/>
        <w:rPr>
          <w:sz w:val="28"/>
          <w:szCs w:val="28"/>
        </w:rPr>
      </w:pPr>
      <w:r w:rsidRPr="001C4A48">
        <w:rPr>
          <w:sz w:val="28"/>
          <w:szCs w:val="28"/>
        </w:rPr>
        <w:t xml:space="preserve">3.4.3. Реакция ветропарка на возмущение скорости ветра с амплитудой 6 м/с. </w:t>
      </w:r>
    </w:p>
    <w:p w:rsidR="00413D57" w:rsidRPr="001C4A48" w:rsidRDefault="00413D57" w:rsidP="00DB4C13">
      <w:pPr>
        <w:spacing w:line="360" w:lineRule="auto"/>
        <w:jc w:val="both"/>
        <w:rPr>
          <w:sz w:val="28"/>
          <w:szCs w:val="28"/>
        </w:rPr>
      </w:pPr>
      <w:r w:rsidRPr="001C4A48">
        <w:rPr>
          <w:noProof/>
        </w:rPr>
        <w:drawing>
          <wp:inline distT="0" distB="0" distL="0" distR="0" wp14:anchorId="521EC7D2" wp14:editId="01E4A06E">
            <wp:extent cx="5940425" cy="1297940"/>
            <wp:effectExtent l="0" t="0" r="3175"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0425" cy="1297940"/>
                    </a:xfrm>
                    <a:prstGeom prst="rect">
                      <a:avLst/>
                    </a:prstGeom>
                  </pic:spPr>
                </pic:pic>
              </a:graphicData>
            </a:graphic>
          </wp:inline>
        </w:drawing>
      </w:r>
    </w:p>
    <w:p w:rsidR="00413D57" w:rsidRPr="001C4A48" w:rsidRDefault="00413D57" w:rsidP="00DB4C13">
      <w:pPr>
        <w:spacing w:line="360" w:lineRule="auto"/>
        <w:ind w:firstLine="709"/>
        <w:jc w:val="both"/>
        <w:rPr>
          <w:sz w:val="28"/>
          <w:szCs w:val="28"/>
        </w:rPr>
      </w:pPr>
      <w:r w:rsidRPr="001C4A48">
        <w:rPr>
          <w:sz w:val="28"/>
          <w:szCs w:val="28"/>
        </w:rPr>
        <w:t>Рис.</w:t>
      </w:r>
      <w:r w:rsidR="00CC0C28" w:rsidRPr="001C4A48">
        <w:rPr>
          <w:sz w:val="28"/>
          <w:szCs w:val="28"/>
        </w:rPr>
        <w:t xml:space="preserve"> 3.7</w:t>
      </w:r>
      <w:r w:rsidR="00DB4C13" w:rsidRPr="001C4A48">
        <w:rPr>
          <w:sz w:val="28"/>
          <w:szCs w:val="28"/>
        </w:rPr>
        <w:t xml:space="preserve"> График суммарной мощности и напряжения</w:t>
      </w:r>
    </w:p>
    <w:p w:rsidR="00DB4C13" w:rsidRPr="001C4A48" w:rsidRDefault="00DB4C13" w:rsidP="00DB4C13">
      <w:pPr>
        <w:spacing w:line="360" w:lineRule="auto"/>
        <w:ind w:firstLine="709"/>
        <w:jc w:val="both"/>
        <w:rPr>
          <w:sz w:val="28"/>
          <w:szCs w:val="28"/>
        </w:rPr>
      </w:pPr>
    </w:p>
    <w:p w:rsidR="00413D57" w:rsidRPr="001C4A48" w:rsidRDefault="00DB4C13" w:rsidP="00DB4C13">
      <w:pPr>
        <w:spacing w:line="360" w:lineRule="auto"/>
        <w:ind w:firstLine="709"/>
        <w:jc w:val="both"/>
        <w:rPr>
          <w:sz w:val="28"/>
          <w:szCs w:val="28"/>
        </w:rPr>
      </w:pPr>
      <w:r w:rsidRPr="001C4A48">
        <w:rPr>
          <w:sz w:val="28"/>
          <w:szCs w:val="28"/>
        </w:rPr>
        <w:t xml:space="preserve">Как видно на рис. 3.7 </w:t>
      </w:r>
      <w:r w:rsidR="00413D57" w:rsidRPr="001C4A48">
        <w:rPr>
          <w:sz w:val="28"/>
          <w:szCs w:val="28"/>
        </w:rPr>
        <w:t>суммарная мощность и напряжение на коллекторной шине почти не изменяются.</w:t>
      </w:r>
    </w:p>
    <w:p w:rsidR="00413D57" w:rsidRPr="001C4A48" w:rsidRDefault="00413D57" w:rsidP="00DB4C13">
      <w:pPr>
        <w:spacing w:line="360" w:lineRule="auto"/>
        <w:jc w:val="both"/>
        <w:rPr>
          <w:sz w:val="28"/>
          <w:szCs w:val="28"/>
        </w:rPr>
      </w:pPr>
      <w:r w:rsidRPr="001C4A48">
        <w:rPr>
          <w:noProof/>
        </w:rPr>
        <w:drawing>
          <wp:inline distT="0" distB="0" distL="0" distR="0" wp14:anchorId="3AEB46F8" wp14:editId="6F0E7BF9">
            <wp:extent cx="5940425" cy="1277620"/>
            <wp:effectExtent l="0" t="0" r="3175"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0425" cy="1277620"/>
                    </a:xfrm>
                    <a:prstGeom prst="rect">
                      <a:avLst/>
                    </a:prstGeom>
                  </pic:spPr>
                </pic:pic>
              </a:graphicData>
            </a:graphic>
          </wp:inline>
        </w:drawing>
      </w:r>
    </w:p>
    <w:p w:rsidR="00413D57" w:rsidRPr="001C4A48" w:rsidRDefault="00413D57" w:rsidP="00DB4C13">
      <w:pPr>
        <w:spacing w:line="360" w:lineRule="auto"/>
        <w:ind w:firstLine="709"/>
        <w:jc w:val="both"/>
        <w:rPr>
          <w:sz w:val="28"/>
          <w:szCs w:val="28"/>
        </w:rPr>
      </w:pPr>
      <w:r w:rsidRPr="001C4A48">
        <w:rPr>
          <w:sz w:val="28"/>
          <w:szCs w:val="28"/>
        </w:rPr>
        <w:t>Рис.</w:t>
      </w:r>
      <w:r w:rsidR="00CC0C28" w:rsidRPr="001C4A48">
        <w:rPr>
          <w:sz w:val="28"/>
          <w:szCs w:val="28"/>
        </w:rPr>
        <w:t xml:space="preserve"> 3.8</w:t>
      </w:r>
      <w:r w:rsidRPr="001C4A48">
        <w:rPr>
          <w:sz w:val="28"/>
          <w:szCs w:val="28"/>
        </w:rPr>
        <w:t xml:space="preserve"> Скорость ветра и угол атаки лопасти на ВЭУ 1.</w:t>
      </w:r>
    </w:p>
    <w:p w:rsidR="00413D57" w:rsidRPr="001C4A48" w:rsidRDefault="00413D57" w:rsidP="00DB4C13">
      <w:pPr>
        <w:spacing w:line="360" w:lineRule="auto"/>
        <w:jc w:val="both"/>
        <w:rPr>
          <w:sz w:val="28"/>
          <w:szCs w:val="28"/>
        </w:rPr>
      </w:pPr>
      <w:r w:rsidRPr="001C4A48">
        <w:rPr>
          <w:noProof/>
        </w:rPr>
        <w:drawing>
          <wp:inline distT="0" distB="0" distL="0" distR="0" wp14:anchorId="19B6F52C" wp14:editId="1AE85A40">
            <wp:extent cx="5940425" cy="1328420"/>
            <wp:effectExtent l="0" t="0" r="3175" b="508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0425" cy="1328420"/>
                    </a:xfrm>
                    <a:prstGeom prst="rect">
                      <a:avLst/>
                    </a:prstGeom>
                  </pic:spPr>
                </pic:pic>
              </a:graphicData>
            </a:graphic>
          </wp:inline>
        </w:drawing>
      </w:r>
    </w:p>
    <w:p w:rsidR="00413D57" w:rsidRPr="001C4A48" w:rsidRDefault="00413D57" w:rsidP="00DB4C13">
      <w:pPr>
        <w:spacing w:line="360" w:lineRule="auto"/>
        <w:ind w:firstLine="709"/>
        <w:jc w:val="both"/>
        <w:rPr>
          <w:sz w:val="28"/>
          <w:szCs w:val="28"/>
        </w:rPr>
      </w:pPr>
      <w:r w:rsidRPr="001C4A48">
        <w:rPr>
          <w:sz w:val="28"/>
          <w:szCs w:val="28"/>
        </w:rPr>
        <w:t>Рис.</w:t>
      </w:r>
      <w:r w:rsidR="00CC0C28" w:rsidRPr="001C4A48">
        <w:rPr>
          <w:sz w:val="28"/>
          <w:szCs w:val="28"/>
        </w:rPr>
        <w:t xml:space="preserve"> 3.9 </w:t>
      </w:r>
      <w:r w:rsidRPr="001C4A48">
        <w:rPr>
          <w:sz w:val="28"/>
          <w:szCs w:val="28"/>
        </w:rPr>
        <w:t>Частота вращения, механическая и электрическая мощности на ВЭУ 1.</w:t>
      </w:r>
    </w:p>
    <w:p w:rsidR="00413D57" w:rsidRPr="001C4A48" w:rsidRDefault="00413D57" w:rsidP="00DB4C13">
      <w:pPr>
        <w:spacing w:line="360" w:lineRule="auto"/>
        <w:jc w:val="both"/>
        <w:rPr>
          <w:sz w:val="28"/>
          <w:szCs w:val="28"/>
        </w:rPr>
      </w:pPr>
      <w:r w:rsidRPr="001C4A48">
        <w:rPr>
          <w:noProof/>
        </w:rPr>
        <w:drawing>
          <wp:inline distT="0" distB="0" distL="0" distR="0" wp14:anchorId="5EDB04BE" wp14:editId="1351CF68">
            <wp:extent cx="5940425" cy="1287780"/>
            <wp:effectExtent l="0" t="0" r="3175" b="762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0425" cy="1287780"/>
                    </a:xfrm>
                    <a:prstGeom prst="rect">
                      <a:avLst/>
                    </a:prstGeom>
                  </pic:spPr>
                </pic:pic>
              </a:graphicData>
            </a:graphic>
          </wp:inline>
        </w:drawing>
      </w:r>
    </w:p>
    <w:p w:rsidR="00413D57" w:rsidRPr="001C4A48" w:rsidRDefault="00413D57" w:rsidP="00DB4C13">
      <w:pPr>
        <w:spacing w:line="360" w:lineRule="auto"/>
        <w:ind w:firstLine="709"/>
        <w:jc w:val="both"/>
        <w:rPr>
          <w:sz w:val="28"/>
          <w:szCs w:val="28"/>
        </w:rPr>
      </w:pPr>
      <w:r w:rsidRPr="001C4A48">
        <w:rPr>
          <w:sz w:val="28"/>
          <w:szCs w:val="28"/>
        </w:rPr>
        <w:t xml:space="preserve">Рис.  </w:t>
      </w:r>
      <w:r w:rsidR="00CC0C28" w:rsidRPr="001C4A48">
        <w:rPr>
          <w:sz w:val="28"/>
          <w:szCs w:val="28"/>
        </w:rPr>
        <w:t>3.10</w:t>
      </w:r>
      <w:r w:rsidR="00DB4C13" w:rsidRPr="001C4A48">
        <w:rPr>
          <w:sz w:val="28"/>
          <w:szCs w:val="28"/>
        </w:rPr>
        <w:t xml:space="preserve"> </w:t>
      </w:r>
      <w:r w:rsidRPr="001C4A48">
        <w:rPr>
          <w:sz w:val="28"/>
          <w:szCs w:val="28"/>
        </w:rPr>
        <w:t>Скорость ветра и угол атаки лопасти на ВЭУ 15.</w:t>
      </w:r>
    </w:p>
    <w:p w:rsidR="00413D57" w:rsidRPr="001C4A48" w:rsidRDefault="00413D57" w:rsidP="00DB4C13">
      <w:pPr>
        <w:spacing w:line="360" w:lineRule="auto"/>
        <w:jc w:val="both"/>
        <w:rPr>
          <w:sz w:val="28"/>
          <w:szCs w:val="28"/>
        </w:rPr>
      </w:pPr>
      <w:r w:rsidRPr="001C4A48">
        <w:rPr>
          <w:noProof/>
        </w:rPr>
        <w:lastRenderedPageBreak/>
        <w:drawing>
          <wp:inline distT="0" distB="0" distL="0" distR="0" wp14:anchorId="448E8F37" wp14:editId="2C1900EE">
            <wp:extent cx="5940425" cy="1327150"/>
            <wp:effectExtent l="0" t="0" r="3175" b="635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0425" cy="1327150"/>
                    </a:xfrm>
                    <a:prstGeom prst="rect">
                      <a:avLst/>
                    </a:prstGeom>
                  </pic:spPr>
                </pic:pic>
              </a:graphicData>
            </a:graphic>
          </wp:inline>
        </w:drawing>
      </w:r>
    </w:p>
    <w:p w:rsidR="00413D57" w:rsidRPr="001C4A48" w:rsidRDefault="00413D57" w:rsidP="00DB4C13">
      <w:pPr>
        <w:spacing w:line="360" w:lineRule="auto"/>
        <w:ind w:firstLine="709"/>
        <w:jc w:val="both"/>
        <w:rPr>
          <w:sz w:val="28"/>
          <w:szCs w:val="28"/>
        </w:rPr>
      </w:pPr>
      <w:r w:rsidRPr="001C4A48">
        <w:rPr>
          <w:sz w:val="28"/>
          <w:szCs w:val="28"/>
        </w:rPr>
        <w:t xml:space="preserve">Рис.  </w:t>
      </w:r>
      <w:r w:rsidR="00DB4C13" w:rsidRPr="001C4A48">
        <w:rPr>
          <w:sz w:val="28"/>
          <w:szCs w:val="28"/>
        </w:rPr>
        <w:t>3.11</w:t>
      </w:r>
      <w:r w:rsidRPr="001C4A48">
        <w:rPr>
          <w:sz w:val="28"/>
          <w:szCs w:val="28"/>
        </w:rPr>
        <w:t xml:space="preserve">  Частота вращения, механическая и электрическая мощности на ВЭУ 15.</w:t>
      </w:r>
    </w:p>
    <w:p w:rsidR="00413D57" w:rsidRPr="001C4A48" w:rsidRDefault="00DB4C13" w:rsidP="00DB4C13">
      <w:pPr>
        <w:spacing w:line="360" w:lineRule="auto"/>
        <w:ind w:firstLine="709"/>
        <w:jc w:val="both"/>
        <w:rPr>
          <w:sz w:val="28"/>
          <w:szCs w:val="28"/>
        </w:rPr>
      </w:pPr>
      <w:r w:rsidRPr="001C4A48">
        <w:rPr>
          <w:sz w:val="28"/>
          <w:szCs w:val="28"/>
        </w:rPr>
        <w:t>Как видно, на рис. 3.8</w:t>
      </w:r>
      <w:r w:rsidR="00413D57" w:rsidRPr="001C4A48">
        <w:rPr>
          <w:sz w:val="28"/>
          <w:szCs w:val="28"/>
        </w:rPr>
        <w:t xml:space="preserve">, угол атаки лопасти с высокой точностью отслеживает изменение скорости ветра, за счёт чего механическая мощность практически совпадает с электрической. Поэтому частота вращения каждой ВЭУ почти не изменяется. </w:t>
      </w:r>
    </w:p>
    <w:p w:rsidR="00413D57" w:rsidRPr="001C4A48" w:rsidRDefault="00413D57" w:rsidP="00DB4C13">
      <w:pPr>
        <w:spacing w:line="360" w:lineRule="auto"/>
        <w:ind w:firstLine="709"/>
        <w:jc w:val="both"/>
        <w:rPr>
          <w:sz w:val="28"/>
          <w:szCs w:val="28"/>
        </w:rPr>
      </w:pPr>
      <w:r w:rsidRPr="001C4A48">
        <w:rPr>
          <w:sz w:val="28"/>
          <w:szCs w:val="28"/>
        </w:rPr>
        <w:t>Небольшие изменения мощности отдельных ВЭУ во время прохождения волны возмущения почти не влияют на значение суммарной мощности.</w:t>
      </w:r>
    </w:p>
    <w:p w:rsidR="00DB4C13" w:rsidRPr="001C4A48" w:rsidRDefault="00DB4C13" w:rsidP="00DB4C13">
      <w:pPr>
        <w:spacing w:line="360" w:lineRule="auto"/>
        <w:ind w:firstLine="709"/>
        <w:jc w:val="both"/>
        <w:rPr>
          <w:sz w:val="28"/>
          <w:szCs w:val="28"/>
        </w:rPr>
      </w:pPr>
    </w:p>
    <w:p w:rsidR="00413D57" w:rsidRPr="001C4A48" w:rsidRDefault="00413D57" w:rsidP="00DB4C13">
      <w:pPr>
        <w:spacing w:line="360" w:lineRule="auto"/>
        <w:ind w:firstLine="709"/>
        <w:jc w:val="both"/>
        <w:rPr>
          <w:sz w:val="28"/>
          <w:szCs w:val="28"/>
        </w:rPr>
      </w:pPr>
      <w:r w:rsidRPr="001C4A48">
        <w:rPr>
          <w:sz w:val="28"/>
          <w:szCs w:val="28"/>
        </w:rPr>
        <w:t xml:space="preserve">3.4.4. </w:t>
      </w:r>
      <w:bookmarkStart w:id="3" w:name="_Hlk9893152"/>
      <w:r w:rsidRPr="001C4A48">
        <w:rPr>
          <w:sz w:val="28"/>
          <w:szCs w:val="28"/>
        </w:rPr>
        <w:t xml:space="preserve">Реакция ветропарка на возмущение скорости ветра с амплитудой 6 м/с. </w:t>
      </w:r>
      <w:bookmarkEnd w:id="3"/>
      <w:r w:rsidRPr="001C4A48">
        <w:rPr>
          <w:sz w:val="28"/>
          <w:szCs w:val="28"/>
        </w:rPr>
        <w:t xml:space="preserve">и отключённом канале управления углом атаки. </w:t>
      </w:r>
    </w:p>
    <w:p w:rsidR="00413D57" w:rsidRPr="001C4A48" w:rsidRDefault="00413D57" w:rsidP="00DB4C13">
      <w:pPr>
        <w:spacing w:line="360" w:lineRule="auto"/>
        <w:jc w:val="both"/>
        <w:rPr>
          <w:sz w:val="28"/>
          <w:szCs w:val="28"/>
        </w:rPr>
      </w:pPr>
      <w:r w:rsidRPr="001C4A48">
        <w:rPr>
          <w:noProof/>
        </w:rPr>
        <w:drawing>
          <wp:inline distT="0" distB="0" distL="0" distR="0" wp14:anchorId="56457D08" wp14:editId="42DA7C30">
            <wp:extent cx="5940425" cy="1302385"/>
            <wp:effectExtent l="0" t="0" r="3175"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0425" cy="1302385"/>
                    </a:xfrm>
                    <a:prstGeom prst="rect">
                      <a:avLst/>
                    </a:prstGeom>
                  </pic:spPr>
                </pic:pic>
              </a:graphicData>
            </a:graphic>
          </wp:inline>
        </w:drawing>
      </w:r>
    </w:p>
    <w:p w:rsidR="00413D57" w:rsidRPr="001C4A48" w:rsidRDefault="00413D57" w:rsidP="00DB4C13">
      <w:pPr>
        <w:spacing w:line="360" w:lineRule="auto"/>
        <w:ind w:firstLine="709"/>
        <w:jc w:val="both"/>
        <w:rPr>
          <w:sz w:val="28"/>
          <w:szCs w:val="28"/>
        </w:rPr>
      </w:pPr>
      <w:r w:rsidRPr="001C4A48">
        <w:rPr>
          <w:sz w:val="28"/>
          <w:szCs w:val="28"/>
        </w:rPr>
        <w:t>Рис.</w:t>
      </w:r>
      <w:r w:rsidR="00DB4C13" w:rsidRPr="001C4A48">
        <w:rPr>
          <w:sz w:val="28"/>
          <w:szCs w:val="28"/>
        </w:rPr>
        <w:t xml:space="preserve"> 3.12 График суммарной мощности и напряжения.</w:t>
      </w:r>
    </w:p>
    <w:p w:rsidR="00413D57" w:rsidRPr="001C4A48" w:rsidRDefault="00413D57" w:rsidP="00DB4C13">
      <w:pPr>
        <w:spacing w:line="360" w:lineRule="auto"/>
        <w:ind w:firstLine="709"/>
        <w:jc w:val="both"/>
        <w:rPr>
          <w:sz w:val="28"/>
          <w:szCs w:val="28"/>
        </w:rPr>
      </w:pPr>
    </w:p>
    <w:p w:rsidR="00413D57" w:rsidRPr="001C4A48" w:rsidRDefault="00413D57" w:rsidP="00DB4C13">
      <w:pPr>
        <w:spacing w:line="360" w:lineRule="auto"/>
        <w:jc w:val="both"/>
        <w:rPr>
          <w:sz w:val="28"/>
          <w:szCs w:val="28"/>
        </w:rPr>
      </w:pPr>
      <w:r w:rsidRPr="001C4A48">
        <w:rPr>
          <w:noProof/>
        </w:rPr>
        <w:drawing>
          <wp:inline distT="0" distB="0" distL="0" distR="0" wp14:anchorId="52DB26F0" wp14:editId="3C719570">
            <wp:extent cx="5940425" cy="1299210"/>
            <wp:effectExtent l="0" t="0" r="3175"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0425" cy="1299210"/>
                    </a:xfrm>
                    <a:prstGeom prst="rect">
                      <a:avLst/>
                    </a:prstGeom>
                  </pic:spPr>
                </pic:pic>
              </a:graphicData>
            </a:graphic>
          </wp:inline>
        </w:drawing>
      </w:r>
    </w:p>
    <w:p w:rsidR="00413D57" w:rsidRPr="001C4A48" w:rsidRDefault="00413D57" w:rsidP="00DB4C13">
      <w:pPr>
        <w:spacing w:line="360" w:lineRule="auto"/>
        <w:ind w:firstLine="709"/>
        <w:jc w:val="both"/>
        <w:rPr>
          <w:noProof/>
          <w:sz w:val="28"/>
          <w:szCs w:val="28"/>
        </w:rPr>
      </w:pPr>
      <w:r w:rsidRPr="001C4A48">
        <w:rPr>
          <w:noProof/>
          <w:sz w:val="28"/>
          <w:szCs w:val="28"/>
        </w:rPr>
        <w:t>Рис.</w:t>
      </w:r>
      <w:r w:rsidR="00DB4C13" w:rsidRPr="001C4A48">
        <w:rPr>
          <w:noProof/>
          <w:sz w:val="28"/>
          <w:szCs w:val="28"/>
        </w:rPr>
        <w:t xml:space="preserve"> 3.13</w:t>
      </w:r>
      <w:r w:rsidR="009C4082" w:rsidRPr="001C4A48">
        <w:rPr>
          <w:noProof/>
          <w:sz w:val="28"/>
          <w:szCs w:val="28"/>
        </w:rPr>
        <w:t xml:space="preserve"> </w:t>
      </w:r>
      <w:r w:rsidR="009C4082" w:rsidRPr="001C4A48">
        <w:rPr>
          <w:sz w:val="28"/>
          <w:szCs w:val="28"/>
        </w:rPr>
        <w:t>Скорость ветра и угол атаки лопасти на ВЭУ 1.</w:t>
      </w:r>
    </w:p>
    <w:p w:rsidR="00413D57" w:rsidRPr="001C4A48" w:rsidRDefault="00413D57" w:rsidP="00DB4C13">
      <w:pPr>
        <w:spacing w:line="360" w:lineRule="auto"/>
        <w:jc w:val="both"/>
        <w:rPr>
          <w:sz w:val="28"/>
          <w:szCs w:val="28"/>
        </w:rPr>
      </w:pPr>
      <w:r w:rsidRPr="001C4A48">
        <w:rPr>
          <w:noProof/>
        </w:rPr>
        <w:lastRenderedPageBreak/>
        <w:drawing>
          <wp:inline distT="0" distB="0" distL="0" distR="0" wp14:anchorId="6C7EB1C4" wp14:editId="5376A25D">
            <wp:extent cx="5940425" cy="1327785"/>
            <wp:effectExtent l="0" t="0" r="3175" b="5715"/>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0425" cy="1327785"/>
                    </a:xfrm>
                    <a:prstGeom prst="rect">
                      <a:avLst/>
                    </a:prstGeom>
                  </pic:spPr>
                </pic:pic>
              </a:graphicData>
            </a:graphic>
          </wp:inline>
        </w:drawing>
      </w:r>
    </w:p>
    <w:p w:rsidR="00413D57" w:rsidRPr="001C4A48" w:rsidRDefault="00413D57" w:rsidP="00DB4C13">
      <w:pPr>
        <w:spacing w:line="360" w:lineRule="auto"/>
        <w:ind w:firstLine="709"/>
        <w:jc w:val="both"/>
        <w:rPr>
          <w:sz w:val="28"/>
          <w:szCs w:val="28"/>
        </w:rPr>
      </w:pPr>
      <w:r w:rsidRPr="001C4A48">
        <w:rPr>
          <w:sz w:val="28"/>
          <w:szCs w:val="28"/>
        </w:rPr>
        <w:t>Рис.</w:t>
      </w:r>
      <w:r w:rsidR="00DB4C13" w:rsidRPr="001C4A48">
        <w:rPr>
          <w:sz w:val="28"/>
          <w:szCs w:val="28"/>
        </w:rPr>
        <w:t xml:space="preserve"> 3.14</w:t>
      </w:r>
      <w:r w:rsidR="009C4082" w:rsidRPr="001C4A48">
        <w:rPr>
          <w:sz w:val="28"/>
          <w:szCs w:val="28"/>
        </w:rPr>
        <w:t xml:space="preserve"> Частота вращения, механическая и электрическая мощности на ВЭУ 1.</w:t>
      </w:r>
    </w:p>
    <w:p w:rsidR="00413D57" w:rsidRPr="001C4A48" w:rsidRDefault="00413D57" w:rsidP="00DB4C13">
      <w:pPr>
        <w:spacing w:line="360" w:lineRule="auto"/>
        <w:ind w:firstLine="709"/>
        <w:jc w:val="both"/>
        <w:rPr>
          <w:sz w:val="28"/>
          <w:szCs w:val="28"/>
        </w:rPr>
      </w:pPr>
      <w:r w:rsidRPr="001C4A48">
        <w:rPr>
          <w:sz w:val="28"/>
          <w:szCs w:val="28"/>
        </w:rPr>
        <w:t>При отключённом угле атаки происходит увеличение генерируемой мощности на протяжении всего интервала времени прохождения волны возмущения по полигону ветропарка. Так как угол атаки остаётся неизменным, то механическая мощность нарастает вслед за ростом скорости ветра. Электрическая мощность достигает предельного значения. В силу разности мощностей частота вращения ротора ВЭУ возрастает. Это приводит к нарушению оптимального соотношения между частотой вращения ротора и скоростью ветра. В результате этого начинается падение механической мощности и возвращение частоты вращения к номинальному значению. При этом и электрическая мощность начинает совпадать с механической.</w:t>
      </w:r>
    </w:p>
    <w:p w:rsidR="00413D57" w:rsidRPr="001C4A48" w:rsidRDefault="00413D57" w:rsidP="00DB4C13">
      <w:pPr>
        <w:spacing w:line="360" w:lineRule="auto"/>
        <w:ind w:firstLine="709"/>
        <w:jc w:val="both"/>
        <w:rPr>
          <w:sz w:val="28"/>
          <w:szCs w:val="28"/>
        </w:rPr>
      </w:pPr>
      <w:r w:rsidRPr="001C4A48">
        <w:rPr>
          <w:sz w:val="28"/>
          <w:szCs w:val="28"/>
        </w:rPr>
        <w:t>Надо заметить, что отклонение суммарной мощности от номинального значения приводит к небалансу генерации и потребления в приёмной энергосистеме, что может привести к нежелательным последствиям.</w:t>
      </w:r>
    </w:p>
    <w:p w:rsidR="00413D57" w:rsidRPr="001C4A48" w:rsidRDefault="00413D57" w:rsidP="00DB4C13">
      <w:pPr>
        <w:spacing w:line="360" w:lineRule="auto"/>
        <w:ind w:firstLine="709"/>
        <w:jc w:val="both"/>
        <w:rPr>
          <w:sz w:val="28"/>
          <w:szCs w:val="28"/>
        </w:rPr>
      </w:pPr>
      <w:r w:rsidRPr="001C4A48">
        <w:rPr>
          <w:sz w:val="28"/>
          <w:szCs w:val="28"/>
        </w:rPr>
        <w:t xml:space="preserve">3.4.5. Влияние коэффициента пропорционального канала ПИ-регулятора на процессы в ветропарке. </w:t>
      </w:r>
    </w:p>
    <w:p w:rsidR="00413D57" w:rsidRPr="001C4A48" w:rsidRDefault="00413D57" w:rsidP="00DB4C13">
      <w:pPr>
        <w:spacing w:line="360" w:lineRule="auto"/>
        <w:ind w:firstLine="709"/>
        <w:jc w:val="both"/>
        <w:rPr>
          <w:sz w:val="28"/>
          <w:szCs w:val="28"/>
        </w:rPr>
      </w:pPr>
      <w:r w:rsidRPr="001C4A48">
        <w:rPr>
          <w:sz w:val="28"/>
          <w:szCs w:val="28"/>
        </w:rPr>
        <w:t xml:space="preserve">А = 6 м/с и </w:t>
      </w:r>
      <w:r w:rsidRPr="001C4A48">
        <w:rPr>
          <w:sz w:val="28"/>
          <w:szCs w:val="28"/>
          <w:lang w:val="en-US"/>
        </w:rPr>
        <w:t>Kpp</w:t>
      </w:r>
      <w:r w:rsidRPr="001C4A48">
        <w:rPr>
          <w:sz w:val="28"/>
          <w:szCs w:val="28"/>
        </w:rPr>
        <w:t xml:space="preserve"> = 35 (вместо 150).</w:t>
      </w:r>
    </w:p>
    <w:p w:rsidR="00413D57" w:rsidRPr="001C4A48" w:rsidRDefault="00413D57" w:rsidP="00DB4C13">
      <w:pPr>
        <w:spacing w:line="360" w:lineRule="auto"/>
        <w:jc w:val="both"/>
        <w:rPr>
          <w:sz w:val="28"/>
          <w:szCs w:val="28"/>
        </w:rPr>
      </w:pPr>
      <w:r w:rsidRPr="001C4A48">
        <w:rPr>
          <w:noProof/>
        </w:rPr>
        <w:drawing>
          <wp:inline distT="0" distB="0" distL="0" distR="0" wp14:anchorId="093FB4DD" wp14:editId="6C0A250D">
            <wp:extent cx="5940425" cy="1288415"/>
            <wp:effectExtent l="0" t="0" r="3175" b="698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0425" cy="1288415"/>
                    </a:xfrm>
                    <a:prstGeom prst="rect">
                      <a:avLst/>
                    </a:prstGeom>
                  </pic:spPr>
                </pic:pic>
              </a:graphicData>
            </a:graphic>
          </wp:inline>
        </w:drawing>
      </w:r>
    </w:p>
    <w:p w:rsidR="00413D57" w:rsidRPr="001C4A48" w:rsidRDefault="00413D57" w:rsidP="00DB4C13">
      <w:pPr>
        <w:spacing w:line="360" w:lineRule="auto"/>
        <w:ind w:firstLine="709"/>
        <w:jc w:val="both"/>
        <w:rPr>
          <w:sz w:val="28"/>
          <w:szCs w:val="28"/>
        </w:rPr>
      </w:pPr>
      <w:r w:rsidRPr="001C4A48">
        <w:rPr>
          <w:sz w:val="28"/>
          <w:szCs w:val="28"/>
        </w:rPr>
        <w:t>Рис.</w:t>
      </w:r>
      <w:r w:rsidR="00DB4C13" w:rsidRPr="001C4A48">
        <w:rPr>
          <w:sz w:val="28"/>
          <w:szCs w:val="28"/>
        </w:rPr>
        <w:t xml:space="preserve"> 3.15</w:t>
      </w:r>
      <w:r w:rsidR="00C258A8" w:rsidRPr="001C4A48">
        <w:rPr>
          <w:sz w:val="28"/>
          <w:szCs w:val="28"/>
        </w:rPr>
        <w:t xml:space="preserve"> График суммарной мощности и напряжения.</w:t>
      </w:r>
    </w:p>
    <w:p w:rsidR="00413D57" w:rsidRPr="001C4A48" w:rsidRDefault="00413D57" w:rsidP="00DB4C13">
      <w:pPr>
        <w:spacing w:line="360" w:lineRule="auto"/>
        <w:jc w:val="both"/>
        <w:rPr>
          <w:sz w:val="28"/>
          <w:szCs w:val="28"/>
        </w:rPr>
      </w:pPr>
      <w:r w:rsidRPr="001C4A48">
        <w:rPr>
          <w:noProof/>
        </w:rPr>
        <w:lastRenderedPageBreak/>
        <w:drawing>
          <wp:inline distT="0" distB="0" distL="0" distR="0" wp14:anchorId="5C3C485A" wp14:editId="0FB07C71">
            <wp:extent cx="5940425" cy="1274445"/>
            <wp:effectExtent l="0" t="0" r="3175" b="190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0425" cy="1274445"/>
                    </a:xfrm>
                    <a:prstGeom prst="rect">
                      <a:avLst/>
                    </a:prstGeom>
                  </pic:spPr>
                </pic:pic>
              </a:graphicData>
            </a:graphic>
          </wp:inline>
        </w:drawing>
      </w:r>
    </w:p>
    <w:p w:rsidR="00413D57" w:rsidRPr="001C4A48" w:rsidRDefault="00413D57" w:rsidP="00DB4C13">
      <w:pPr>
        <w:spacing w:line="360" w:lineRule="auto"/>
        <w:ind w:firstLine="709"/>
        <w:jc w:val="both"/>
        <w:rPr>
          <w:sz w:val="28"/>
          <w:szCs w:val="28"/>
        </w:rPr>
      </w:pPr>
      <w:r w:rsidRPr="001C4A48">
        <w:rPr>
          <w:sz w:val="28"/>
          <w:szCs w:val="28"/>
        </w:rPr>
        <w:t>Рис.</w:t>
      </w:r>
      <w:r w:rsidR="00DB4C13" w:rsidRPr="001C4A48">
        <w:rPr>
          <w:sz w:val="28"/>
          <w:szCs w:val="28"/>
        </w:rPr>
        <w:t xml:space="preserve"> 3.16</w:t>
      </w:r>
      <w:r w:rsidR="009C4082" w:rsidRPr="001C4A48">
        <w:rPr>
          <w:sz w:val="28"/>
          <w:szCs w:val="28"/>
        </w:rPr>
        <w:t xml:space="preserve"> Скорость ветра и угол атаки лопасти на ВЭУ 1.</w:t>
      </w:r>
    </w:p>
    <w:p w:rsidR="00413D57" w:rsidRPr="001C4A48" w:rsidRDefault="00413D57" w:rsidP="00DB4C13">
      <w:pPr>
        <w:spacing w:line="360" w:lineRule="auto"/>
        <w:jc w:val="both"/>
        <w:rPr>
          <w:sz w:val="28"/>
          <w:szCs w:val="28"/>
        </w:rPr>
      </w:pPr>
      <w:r w:rsidRPr="001C4A48">
        <w:rPr>
          <w:noProof/>
        </w:rPr>
        <w:drawing>
          <wp:inline distT="0" distB="0" distL="0" distR="0" wp14:anchorId="00A2A311" wp14:editId="7A567680">
            <wp:extent cx="5940425" cy="1308100"/>
            <wp:effectExtent l="0" t="0" r="3175" b="635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0425" cy="1308100"/>
                    </a:xfrm>
                    <a:prstGeom prst="rect">
                      <a:avLst/>
                    </a:prstGeom>
                  </pic:spPr>
                </pic:pic>
              </a:graphicData>
            </a:graphic>
          </wp:inline>
        </w:drawing>
      </w:r>
    </w:p>
    <w:p w:rsidR="00413D57" w:rsidRPr="001C4A48" w:rsidRDefault="00413D57" w:rsidP="00DB4C13">
      <w:pPr>
        <w:spacing w:line="360" w:lineRule="auto"/>
        <w:ind w:firstLine="709"/>
        <w:jc w:val="both"/>
        <w:rPr>
          <w:sz w:val="28"/>
          <w:szCs w:val="28"/>
        </w:rPr>
      </w:pPr>
      <w:r w:rsidRPr="001C4A48">
        <w:rPr>
          <w:sz w:val="28"/>
          <w:szCs w:val="28"/>
        </w:rPr>
        <w:t>Рис.</w:t>
      </w:r>
      <w:r w:rsidR="00DB4C13" w:rsidRPr="001C4A48">
        <w:rPr>
          <w:sz w:val="28"/>
          <w:szCs w:val="28"/>
        </w:rPr>
        <w:t xml:space="preserve"> 3.17</w:t>
      </w:r>
      <w:r w:rsidR="009C4082" w:rsidRPr="001C4A48">
        <w:rPr>
          <w:sz w:val="28"/>
          <w:szCs w:val="28"/>
        </w:rPr>
        <w:t xml:space="preserve"> Частота вращения, механическая и электрическая мощности на ВЭУ 1.</w:t>
      </w:r>
    </w:p>
    <w:p w:rsidR="00413D57" w:rsidRPr="001C4A48" w:rsidRDefault="00413D57" w:rsidP="00DB4C13">
      <w:pPr>
        <w:spacing w:line="360" w:lineRule="auto"/>
        <w:ind w:firstLine="709"/>
        <w:jc w:val="both"/>
        <w:rPr>
          <w:sz w:val="28"/>
          <w:szCs w:val="28"/>
        </w:rPr>
      </w:pPr>
      <w:r w:rsidRPr="001C4A48">
        <w:rPr>
          <w:sz w:val="28"/>
          <w:szCs w:val="28"/>
        </w:rPr>
        <w:t>Уменьшение коэффициента приводит к нарушению устойчивости контура управления углом атаки при действии возмущения. После прекращения возмущения устойчивость восстанавливается, что свидетельствует о параметрической потере устойчивости.</w:t>
      </w:r>
    </w:p>
    <w:p w:rsidR="00413D57" w:rsidRPr="001C4A48" w:rsidRDefault="00413D57" w:rsidP="00DB4C13">
      <w:pPr>
        <w:spacing w:line="360" w:lineRule="auto"/>
        <w:ind w:firstLine="709"/>
        <w:jc w:val="both"/>
        <w:rPr>
          <w:sz w:val="28"/>
          <w:szCs w:val="28"/>
        </w:rPr>
      </w:pPr>
      <w:r w:rsidRPr="001C4A48">
        <w:rPr>
          <w:sz w:val="28"/>
          <w:szCs w:val="28"/>
        </w:rPr>
        <w:t xml:space="preserve">3.4.6. Реакция ветропарка на возмущение скорости ветра с амплитудой -6 м/с (падение скорости ветра ниже 5 м/с.). </w:t>
      </w:r>
      <w:r w:rsidRPr="001C4A48">
        <w:rPr>
          <w:noProof/>
        </w:rPr>
        <w:drawing>
          <wp:inline distT="0" distB="0" distL="0" distR="0" wp14:anchorId="620CF699" wp14:editId="265D38C1">
            <wp:extent cx="5940425" cy="1297305"/>
            <wp:effectExtent l="0" t="0" r="3175"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0425" cy="1297305"/>
                    </a:xfrm>
                    <a:prstGeom prst="rect">
                      <a:avLst/>
                    </a:prstGeom>
                  </pic:spPr>
                </pic:pic>
              </a:graphicData>
            </a:graphic>
          </wp:inline>
        </w:drawing>
      </w:r>
    </w:p>
    <w:p w:rsidR="00413D57" w:rsidRPr="001C4A48" w:rsidRDefault="00413D57" w:rsidP="00DB4C13">
      <w:pPr>
        <w:spacing w:line="360" w:lineRule="auto"/>
        <w:ind w:firstLine="709"/>
        <w:jc w:val="both"/>
        <w:rPr>
          <w:sz w:val="28"/>
          <w:szCs w:val="28"/>
        </w:rPr>
      </w:pPr>
      <w:r w:rsidRPr="001C4A48">
        <w:rPr>
          <w:sz w:val="28"/>
          <w:szCs w:val="28"/>
        </w:rPr>
        <w:t>Рис.</w:t>
      </w:r>
      <w:r w:rsidR="00DB4C13" w:rsidRPr="001C4A48">
        <w:rPr>
          <w:sz w:val="28"/>
          <w:szCs w:val="28"/>
        </w:rPr>
        <w:t xml:space="preserve"> 3.18</w:t>
      </w:r>
      <w:r w:rsidR="00C258A8" w:rsidRPr="001C4A48">
        <w:rPr>
          <w:sz w:val="28"/>
          <w:szCs w:val="28"/>
        </w:rPr>
        <w:t xml:space="preserve"> График суммарной мощности и напряжения.</w:t>
      </w:r>
    </w:p>
    <w:p w:rsidR="00413D57" w:rsidRPr="001C4A48" w:rsidRDefault="00413D57" w:rsidP="00DB4C13">
      <w:pPr>
        <w:spacing w:line="360" w:lineRule="auto"/>
        <w:jc w:val="both"/>
        <w:rPr>
          <w:sz w:val="28"/>
          <w:szCs w:val="28"/>
        </w:rPr>
      </w:pPr>
      <w:r w:rsidRPr="001C4A48">
        <w:rPr>
          <w:noProof/>
        </w:rPr>
        <w:drawing>
          <wp:inline distT="0" distB="0" distL="0" distR="0" wp14:anchorId="6157108A" wp14:editId="64226276">
            <wp:extent cx="5940425" cy="1290955"/>
            <wp:effectExtent l="0" t="0" r="3175" b="444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0425" cy="1290955"/>
                    </a:xfrm>
                    <a:prstGeom prst="rect">
                      <a:avLst/>
                    </a:prstGeom>
                  </pic:spPr>
                </pic:pic>
              </a:graphicData>
            </a:graphic>
          </wp:inline>
        </w:drawing>
      </w:r>
    </w:p>
    <w:p w:rsidR="00413D57" w:rsidRPr="001C4A48" w:rsidRDefault="00413D57" w:rsidP="00DB4C13">
      <w:pPr>
        <w:spacing w:line="360" w:lineRule="auto"/>
        <w:ind w:firstLine="709"/>
        <w:jc w:val="both"/>
        <w:rPr>
          <w:sz w:val="28"/>
          <w:szCs w:val="28"/>
        </w:rPr>
      </w:pPr>
      <w:r w:rsidRPr="001C4A48">
        <w:rPr>
          <w:sz w:val="28"/>
          <w:szCs w:val="28"/>
        </w:rPr>
        <w:t>Рис.</w:t>
      </w:r>
      <w:r w:rsidR="00DB4C13" w:rsidRPr="001C4A48">
        <w:rPr>
          <w:sz w:val="28"/>
          <w:szCs w:val="28"/>
        </w:rPr>
        <w:t xml:space="preserve"> 3.19</w:t>
      </w:r>
      <w:r w:rsidR="009C4082" w:rsidRPr="001C4A48">
        <w:rPr>
          <w:sz w:val="28"/>
          <w:szCs w:val="28"/>
        </w:rPr>
        <w:t xml:space="preserve"> Скорость ветра и угол атаки лопасти на ВЭУ 1.</w:t>
      </w:r>
    </w:p>
    <w:p w:rsidR="00413D57" w:rsidRPr="001C4A48" w:rsidRDefault="00413D57" w:rsidP="00DB4C13">
      <w:pPr>
        <w:spacing w:line="360" w:lineRule="auto"/>
        <w:jc w:val="both"/>
        <w:rPr>
          <w:sz w:val="28"/>
          <w:szCs w:val="28"/>
        </w:rPr>
      </w:pPr>
      <w:r w:rsidRPr="001C4A48">
        <w:rPr>
          <w:noProof/>
        </w:rPr>
        <w:lastRenderedPageBreak/>
        <w:drawing>
          <wp:inline distT="0" distB="0" distL="0" distR="0" wp14:anchorId="16282B07" wp14:editId="1E075D13">
            <wp:extent cx="5940425" cy="1318895"/>
            <wp:effectExtent l="0" t="0" r="3175"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0425" cy="1318895"/>
                    </a:xfrm>
                    <a:prstGeom prst="rect">
                      <a:avLst/>
                    </a:prstGeom>
                  </pic:spPr>
                </pic:pic>
              </a:graphicData>
            </a:graphic>
          </wp:inline>
        </w:drawing>
      </w:r>
    </w:p>
    <w:p w:rsidR="00413D57" w:rsidRPr="001C4A48" w:rsidRDefault="00413D57" w:rsidP="00DB4C13">
      <w:pPr>
        <w:spacing w:line="360" w:lineRule="auto"/>
        <w:ind w:firstLine="709"/>
        <w:jc w:val="both"/>
        <w:rPr>
          <w:sz w:val="28"/>
          <w:szCs w:val="28"/>
        </w:rPr>
      </w:pPr>
      <w:r w:rsidRPr="001C4A48">
        <w:rPr>
          <w:sz w:val="28"/>
          <w:szCs w:val="28"/>
        </w:rPr>
        <w:t>Рис.</w:t>
      </w:r>
      <w:r w:rsidR="00B87A3D" w:rsidRPr="001C4A48">
        <w:rPr>
          <w:sz w:val="28"/>
          <w:szCs w:val="28"/>
        </w:rPr>
        <w:t xml:space="preserve"> 3.20</w:t>
      </w:r>
      <w:r w:rsidR="009C4082" w:rsidRPr="001C4A48">
        <w:rPr>
          <w:sz w:val="28"/>
          <w:szCs w:val="28"/>
        </w:rPr>
        <w:t xml:space="preserve"> Частота вращения, механическая и электрическая мощности на ВЭУ 1.</w:t>
      </w:r>
    </w:p>
    <w:p w:rsidR="00413D57" w:rsidRPr="001C4A48" w:rsidRDefault="00413D57" w:rsidP="00DB4C13">
      <w:pPr>
        <w:spacing w:line="360" w:lineRule="auto"/>
        <w:ind w:firstLine="709"/>
        <w:jc w:val="both"/>
        <w:rPr>
          <w:sz w:val="28"/>
          <w:szCs w:val="28"/>
        </w:rPr>
      </w:pPr>
      <w:r w:rsidRPr="001C4A48">
        <w:rPr>
          <w:sz w:val="28"/>
          <w:szCs w:val="28"/>
        </w:rPr>
        <w:t>Это возмущение сопровождается заметным уменьшением суммарной мощности. Угол атаки выходит на нижнее ограничение. Почти до нуля падают механическая и электрическая мощности. Рассогласование между мощностями вызывает отклонение частоты вращения ротора. Восстановление частоты вращения происходит более, чем через 150 с после ухода волны возмущения. Вид кривых мощности свидетельствует о сильном влиянии нелинейностей контура управления частотой вращения. Можно заключить, что параметры регуляторов должны адаптироваться к возмущениям, связанным с малыми скоростями ветра. Важно отметить, что и при таком возмущении сохраняется работоспособность всего ветропарка.</w:t>
      </w:r>
    </w:p>
    <w:p w:rsidR="00413D57" w:rsidRPr="001C4A48" w:rsidRDefault="00413D57" w:rsidP="00DB4C13">
      <w:pPr>
        <w:spacing w:line="360" w:lineRule="auto"/>
        <w:ind w:firstLine="709"/>
        <w:jc w:val="both"/>
        <w:rPr>
          <w:sz w:val="28"/>
          <w:szCs w:val="28"/>
        </w:rPr>
      </w:pPr>
    </w:p>
    <w:p w:rsidR="00413D57" w:rsidRPr="001C4A48" w:rsidRDefault="00413D57" w:rsidP="00DB4C13">
      <w:pPr>
        <w:spacing w:line="360" w:lineRule="auto"/>
        <w:ind w:firstLine="709"/>
        <w:jc w:val="both"/>
        <w:rPr>
          <w:sz w:val="28"/>
          <w:szCs w:val="28"/>
        </w:rPr>
      </w:pPr>
      <w:r w:rsidRPr="001C4A48">
        <w:rPr>
          <w:sz w:val="28"/>
          <w:szCs w:val="28"/>
        </w:rPr>
        <w:t xml:space="preserve">3.4.6. Влияние коэффициента пропорционального канала ПИ-регулятора на процессы в ветропарке. </w:t>
      </w:r>
    </w:p>
    <w:p w:rsidR="00413D57" w:rsidRPr="001C4A48" w:rsidRDefault="00413D57" w:rsidP="00DB4C13">
      <w:pPr>
        <w:spacing w:line="360" w:lineRule="auto"/>
        <w:ind w:firstLine="709"/>
        <w:jc w:val="both"/>
        <w:rPr>
          <w:sz w:val="28"/>
          <w:szCs w:val="28"/>
        </w:rPr>
      </w:pPr>
      <w:r w:rsidRPr="001C4A48">
        <w:rPr>
          <w:sz w:val="28"/>
          <w:szCs w:val="28"/>
          <w:lang w:val="en-US"/>
        </w:rPr>
        <w:t>Kpp</w:t>
      </w:r>
      <w:r w:rsidRPr="001C4A48">
        <w:rPr>
          <w:sz w:val="28"/>
          <w:szCs w:val="28"/>
        </w:rPr>
        <w:t xml:space="preserve"> = 25, </w:t>
      </w:r>
      <w:r w:rsidRPr="001C4A48">
        <w:rPr>
          <w:sz w:val="28"/>
          <w:szCs w:val="28"/>
          <w:lang w:val="en-US"/>
        </w:rPr>
        <w:t>A</w:t>
      </w:r>
      <w:r w:rsidRPr="001C4A48">
        <w:rPr>
          <w:sz w:val="28"/>
          <w:szCs w:val="28"/>
        </w:rPr>
        <w:t xml:space="preserve"> = -6.</w:t>
      </w:r>
    </w:p>
    <w:p w:rsidR="00413D57" w:rsidRPr="001C4A48" w:rsidRDefault="00413D57" w:rsidP="00DB4C13">
      <w:pPr>
        <w:spacing w:line="360" w:lineRule="auto"/>
        <w:jc w:val="both"/>
        <w:rPr>
          <w:sz w:val="28"/>
          <w:szCs w:val="28"/>
        </w:rPr>
      </w:pPr>
      <w:r w:rsidRPr="001C4A48">
        <w:rPr>
          <w:noProof/>
        </w:rPr>
        <w:drawing>
          <wp:inline distT="0" distB="0" distL="0" distR="0" wp14:anchorId="1B8A57DA" wp14:editId="255917A5">
            <wp:extent cx="5940425" cy="1293495"/>
            <wp:effectExtent l="0" t="0" r="3175" b="190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0425" cy="1293495"/>
                    </a:xfrm>
                    <a:prstGeom prst="rect">
                      <a:avLst/>
                    </a:prstGeom>
                  </pic:spPr>
                </pic:pic>
              </a:graphicData>
            </a:graphic>
          </wp:inline>
        </w:drawing>
      </w:r>
    </w:p>
    <w:p w:rsidR="00413D57" w:rsidRPr="001C4A48" w:rsidRDefault="00413D57" w:rsidP="00DB4C13">
      <w:pPr>
        <w:spacing w:line="360" w:lineRule="auto"/>
        <w:ind w:firstLine="709"/>
        <w:jc w:val="both"/>
        <w:rPr>
          <w:sz w:val="28"/>
          <w:szCs w:val="28"/>
        </w:rPr>
      </w:pPr>
      <w:r w:rsidRPr="001C4A48">
        <w:rPr>
          <w:sz w:val="28"/>
          <w:szCs w:val="28"/>
        </w:rPr>
        <w:t>Рис.</w:t>
      </w:r>
      <w:r w:rsidR="00B87A3D" w:rsidRPr="001C4A48">
        <w:rPr>
          <w:sz w:val="28"/>
          <w:szCs w:val="28"/>
        </w:rPr>
        <w:t xml:space="preserve"> 3.21</w:t>
      </w:r>
      <w:r w:rsidR="00C258A8" w:rsidRPr="001C4A48">
        <w:rPr>
          <w:sz w:val="28"/>
          <w:szCs w:val="28"/>
        </w:rPr>
        <w:t xml:space="preserve"> График суммарной мощности и напряжения.</w:t>
      </w:r>
    </w:p>
    <w:p w:rsidR="00413D57" w:rsidRPr="001C4A48" w:rsidRDefault="00413D57" w:rsidP="00DB4C13">
      <w:pPr>
        <w:spacing w:line="360" w:lineRule="auto"/>
        <w:jc w:val="both"/>
        <w:rPr>
          <w:sz w:val="28"/>
          <w:szCs w:val="28"/>
        </w:rPr>
      </w:pPr>
      <w:r w:rsidRPr="001C4A48">
        <w:rPr>
          <w:noProof/>
        </w:rPr>
        <w:lastRenderedPageBreak/>
        <w:drawing>
          <wp:inline distT="0" distB="0" distL="0" distR="0" wp14:anchorId="65ECD96D" wp14:editId="4A5E0530">
            <wp:extent cx="5940425" cy="1279525"/>
            <wp:effectExtent l="0" t="0" r="317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0425" cy="1279525"/>
                    </a:xfrm>
                    <a:prstGeom prst="rect">
                      <a:avLst/>
                    </a:prstGeom>
                  </pic:spPr>
                </pic:pic>
              </a:graphicData>
            </a:graphic>
          </wp:inline>
        </w:drawing>
      </w:r>
    </w:p>
    <w:p w:rsidR="00413D57" w:rsidRPr="001C4A48" w:rsidRDefault="00413D57" w:rsidP="00DB4C13">
      <w:pPr>
        <w:spacing w:line="360" w:lineRule="auto"/>
        <w:ind w:firstLine="709"/>
        <w:jc w:val="both"/>
        <w:rPr>
          <w:sz w:val="28"/>
          <w:szCs w:val="28"/>
        </w:rPr>
      </w:pPr>
      <w:r w:rsidRPr="001C4A48">
        <w:rPr>
          <w:sz w:val="28"/>
          <w:szCs w:val="28"/>
        </w:rPr>
        <w:t>Рис.</w:t>
      </w:r>
      <w:r w:rsidR="00B87A3D" w:rsidRPr="001C4A48">
        <w:rPr>
          <w:sz w:val="28"/>
          <w:szCs w:val="28"/>
        </w:rPr>
        <w:t xml:space="preserve"> 3.22</w:t>
      </w:r>
      <w:r w:rsidR="009C4082" w:rsidRPr="001C4A48">
        <w:rPr>
          <w:sz w:val="28"/>
          <w:szCs w:val="28"/>
        </w:rPr>
        <w:t xml:space="preserve"> Скорость ветра и угол атаки лопасти на ВЭУ 1.</w:t>
      </w:r>
    </w:p>
    <w:p w:rsidR="00413D57" w:rsidRPr="001C4A48" w:rsidRDefault="00413D57" w:rsidP="00DB4C13">
      <w:pPr>
        <w:spacing w:line="360" w:lineRule="auto"/>
        <w:jc w:val="both"/>
        <w:rPr>
          <w:sz w:val="28"/>
          <w:szCs w:val="28"/>
        </w:rPr>
      </w:pPr>
      <w:r w:rsidRPr="001C4A48">
        <w:rPr>
          <w:noProof/>
        </w:rPr>
        <w:drawing>
          <wp:inline distT="0" distB="0" distL="0" distR="0" wp14:anchorId="13F9CD12" wp14:editId="713CDBB7">
            <wp:extent cx="5940425" cy="1327785"/>
            <wp:effectExtent l="0" t="0" r="3175" b="571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0425" cy="1327785"/>
                    </a:xfrm>
                    <a:prstGeom prst="rect">
                      <a:avLst/>
                    </a:prstGeom>
                  </pic:spPr>
                </pic:pic>
              </a:graphicData>
            </a:graphic>
          </wp:inline>
        </w:drawing>
      </w:r>
    </w:p>
    <w:p w:rsidR="00413D57" w:rsidRPr="001C4A48" w:rsidRDefault="00413D57" w:rsidP="00DB4C13">
      <w:pPr>
        <w:spacing w:line="360" w:lineRule="auto"/>
        <w:ind w:firstLine="709"/>
        <w:jc w:val="both"/>
        <w:rPr>
          <w:sz w:val="28"/>
          <w:szCs w:val="28"/>
        </w:rPr>
      </w:pPr>
      <w:r w:rsidRPr="001C4A48">
        <w:rPr>
          <w:sz w:val="28"/>
          <w:szCs w:val="28"/>
        </w:rPr>
        <w:t>Рис.</w:t>
      </w:r>
      <w:r w:rsidR="00B87A3D" w:rsidRPr="001C4A48">
        <w:rPr>
          <w:sz w:val="28"/>
          <w:szCs w:val="28"/>
        </w:rPr>
        <w:t xml:space="preserve"> 3.23</w:t>
      </w:r>
      <w:r w:rsidR="009C4082" w:rsidRPr="001C4A48">
        <w:rPr>
          <w:sz w:val="28"/>
          <w:szCs w:val="28"/>
        </w:rPr>
        <w:t xml:space="preserve"> Частота вращения, механическая и электрическая мощности на ВЭУ 1.</w:t>
      </w:r>
    </w:p>
    <w:p w:rsidR="00413D57" w:rsidRPr="001C4A48" w:rsidRDefault="00413D57" w:rsidP="00DB4C13">
      <w:pPr>
        <w:spacing w:line="360" w:lineRule="auto"/>
        <w:ind w:firstLine="709"/>
        <w:jc w:val="both"/>
        <w:rPr>
          <w:sz w:val="28"/>
          <w:szCs w:val="28"/>
        </w:rPr>
      </w:pPr>
      <w:r w:rsidRPr="001C4A48">
        <w:rPr>
          <w:sz w:val="28"/>
          <w:szCs w:val="28"/>
        </w:rPr>
        <w:t>В рассматриваемом случае возникают сложные процессы, которые не завершаются после прекращения возмущения. Каждый из генераторов входит поочерёдно в режим автоколебаний. Кривая суммарной мощности содержит незатухающие колебания, которые могут вызвать опасные резонансные явления в приёмной энергосистеме. Значительная амплитуда колебаний угла атаки может привести к поломке механизма поворота лопасти или крепления лопасти к валу турбины.</w:t>
      </w:r>
    </w:p>
    <w:p w:rsidR="00413D57" w:rsidRPr="001C4A48" w:rsidRDefault="00413D57" w:rsidP="00DB4C13">
      <w:pPr>
        <w:spacing w:line="360" w:lineRule="auto"/>
        <w:ind w:firstLine="709"/>
        <w:jc w:val="both"/>
        <w:rPr>
          <w:sz w:val="28"/>
          <w:szCs w:val="28"/>
        </w:rPr>
      </w:pPr>
      <w:r w:rsidRPr="001C4A48">
        <w:rPr>
          <w:sz w:val="28"/>
          <w:szCs w:val="28"/>
        </w:rPr>
        <w:t xml:space="preserve">Выполненные тестовые расчёты соответствуют качественным представлениям о процессах в ВЭУ и в ветропарке в целом. </w:t>
      </w:r>
    </w:p>
    <w:p w:rsidR="00E3058F" w:rsidRPr="001C4A48" w:rsidRDefault="00E3058F">
      <w:pPr>
        <w:spacing w:after="160" w:line="259" w:lineRule="auto"/>
        <w:rPr>
          <w:sz w:val="28"/>
          <w:szCs w:val="28"/>
        </w:rPr>
      </w:pPr>
      <w:r w:rsidRPr="001C4A48">
        <w:rPr>
          <w:sz w:val="28"/>
          <w:szCs w:val="28"/>
        </w:rPr>
        <w:br w:type="page"/>
      </w:r>
    </w:p>
    <w:p w:rsidR="001004C0" w:rsidRPr="001C4A48" w:rsidRDefault="001004C0" w:rsidP="001004C0">
      <w:pPr>
        <w:spacing w:line="360" w:lineRule="auto"/>
        <w:ind w:firstLine="709"/>
        <w:rPr>
          <w:sz w:val="28"/>
          <w:szCs w:val="28"/>
        </w:rPr>
      </w:pPr>
      <w:r w:rsidRPr="001C4A48">
        <w:rPr>
          <w:sz w:val="28"/>
          <w:szCs w:val="28"/>
        </w:rPr>
        <w:lastRenderedPageBreak/>
        <w:t>3.4.7. Включение обратной связи по отклонению мощности в коллекторном узле.</w:t>
      </w:r>
    </w:p>
    <w:p w:rsidR="001004C0" w:rsidRPr="001C4A48" w:rsidRDefault="001004C0" w:rsidP="001004C0">
      <w:pPr>
        <w:spacing w:line="360" w:lineRule="auto"/>
        <w:ind w:firstLine="709"/>
        <w:rPr>
          <w:sz w:val="28"/>
          <w:szCs w:val="28"/>
        </w:rPr>
      </w:pPr>
    </w:p>
    <w:p w:rsidR="001004C0" w:rsidRPr="001C4A48" w:rsidRDefault="001004C0" w:rsidP="001004C0">
      <w:pPr>
        <w:spacing w:line="360" w:lineRule="auto"/>
        <w:rPr>
          <w:sz w:val="28"/>
          <w:szCs w:val="28"/>
        </w:rPr>
      </w:pPr>
      <w:r w:rsidRPr="001C4A48">
        <w:rPr>
          <w:noProof/>
          <w:sz w:val="28"/>
          <w:szCs w:val="28"/>
        </w:rPr>
        <w:drawing>
          <wp:inline distT="0" distB="0" distL="0" distR="0" wp14:anchorId="3847D6CE" wp14:editId="37086165">
            <wp:extent cx="5210355" cy="2930720"/>
            <wp:effectExtent l="0" t="0" r="0" b="3175"/>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17394" cy="2934679"/>
                    </a:xfrm>
                    <a:prstGeom prst="rect">
                      <a:avLst/>
                    </a:prstGeom>
                  </pic:spPr>
                </pic:pic>
              </a:graphicData>
            </a:graphic>
          </wp:inline>
        </w:drawing>
      </w:r>
    </w:p>
    <w:p w:rsidR="001004C0" w:rsidRPr="001C4A48" w:rsidRDefault="001004C0" w:rsidP="001004C0">
      <w:pPr>
        <w:spacing w:line="360" w:lineRule="auto"/>
        <w:ind w:firstLine="709"/>
        <w:rPr>
          <w:sz w:val="28"/>
          <w:szCs w:val="28"/>
        </w:rPr>
      </w:pPr>
      <w:r w:rsidRPr="001C4A48">
        <w:rPr>
          <w:sz w:val="28"/>
          <w:szCs w:val="28"/>
        </w:rPr>
        <w:t xml:space="preserve">Рис. 3.24 Обратная связь по отклонению мощности в коллекторном узле. </w:t>
      </w:r>
    </w:p>
    <w:p w:rsidR="001004C0" w:rsidRPr="001C4A48" w:rsidRDefault="001004C0" w:rsidP="001004C0">
      <w:pPr>
        <w:spacing w:line="360" w:lineRule="auto"/>
        <w:rPr>
          <w:sz w:val="28"/>
          <w:szCs w:val="28"/>
        </w:rPr>
      </w:pPr>
      <w:r w:rsidRPr="001C4A48">
        <w:rPr>
          <w:noProof/>
          <w:sz w:val="28"/>
          <w:szCs w:val="28"/>
        </w:rPr>
        <w:drawing>
          <wp:inline distT="0" distB="0" distL="0" distR="0" wp14:anchorId="72A7C889" wp14:editId="29C51FCA">
            <wp:extent cx="5876925" cy="1295400"/>
            <wp:effectExtent l="0" t="0" r="9525"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876925" cy="1295400"/>
                    </a:xfrm>
                    <a:prstGeom prst="rect">
                      <a:avLst/>
                    </a:prstGeom>
                    <a:noFill/>
                    <a:ln>
                      <a:noFill/>
                    </a:ln>
                  </pic:spPr>
                </pic:pic>
              </a:graphicData>
            </a:graphic>
          </wp:inline>
        </w:drawing>
      </w:r>
    </w:p>
    <w:p w:rsidR="001004C0" w:rsidRPr="001C4A48" w:rsidRDefault="001004C0" w:rsidP="001004C0">
      <w:pPr>
        <w:spacing w:line="360" w:lineRule="auto"/>
        <w:ind w:firstLine="709"/>
        <w:rPr>
          <w:noProof/>
          <w:sz w:val="28"/>
          <w:szCs w:val="28"/>
        </w:rPr>
      </w:pPr>
      <w:r w:rsidRPr="001C4A48">
        <w:rPr>
          <w:sz w:val="28"/>
          <w:szCs w:val="28"/>
        </w:rPr>
        <w:t>Рис.</w:t>
      </w:r>
      <w:r w:rsidRPr="001C4A48">
        <w:rPr>
          <w:noProof/>
          <w:sz w:val="28"/>
          <w:szCs w:val="28"/>
        </w:rPr>
        <w:t xml:space="preserve"> </w:t>
      </w:r>
      <w:r w:rsidR="00BE70F9">
        <w:rPr>
          <w:noProof/>
          <w:sz w:val="28"/>
          <w:szCs w:val="28"/>
        </w:rPr>
        <w:t>3</w:t>
      </w:r>
      <w:r w:rsidR="00BE70F9" w:rsidRPr="00BE70F9">
        <w:rPr>
          <w:noProof/>
          <w:sz w:val="28"/>
          <w:szCs w:val="28"/>
        </w:rPr>
        <w:t xml:space="preserve">.25 </w:t>
      </w:r>
      <w:bookmarkStart w:id="4" w:name="_GoBack"/>
      <w:bookmarkEnd w:id="4"/>
      <w:r w:rsidRPr="001C4A48">
        <w:rPr>
          <w:noProof/>
          <w:sz w:val="28"/>
          <w:szCs w:val="28"/>
        </w:rPr>
        <w:t>Сравнение суммарной мощности с обратной связью и без обратной связи.</w:t>
      </w:r>
    </w:p>
    <w:p w:rsidR="001004C0" w:rsidRPr="001C4A48" w:rsidRDefault="001004C0" w:rsidP="001004C0">
      <w:pPr>
        <w:spacing w:line="360" w:lineRule="auto"/>
        <w:ind w:firstLine="709"/>
        <w:rPr>
          <w:noProof/>
          <w:sz w:val="28"/>
          <w:szCs w:val="28"/>
        </w:rPr>
      </w:pPr>
    </w:p>
    <w:p w:rsidR="001004C0" w:rsidRPr="001C4A48" w:rsidRDefault="001004C0" w:rsidP="001004C0">
      <w:pPr>
        <w:spacing w:line="360" w:lineRule="auto"/>
        <w:ind w:firstLine="709"/>
        <w:rPr>
          <w:sz w:val="28"/>
          <w:szCs w:val="28"/>
        </w:rPr>
      </w:pPr>
      <w:r w:rsidRPr="001C4A48">
        <w:rPr>
          <w:noProof/>
          <w:sz w:val="28"/>
          <w:szCs w:val="28"/>
        </w:rPr>
        <w:t xml:space="preserve">Применение обратной связи </w:t>
      </w:r>
      <w:r w:rsidRPr="001C4A48">
        <w:rPr>
          <w:sz w:val="28"/>
          <w:szCs w:val="28"/>
        </w:rPr>
        <w:t>по отклонению мощности в коллекторном узле позволяет сохранить практически неизменной мощность, передаваемую в приёмную систему. Без обратной связи мощность падает более, чем на 12 МВт.</w:t>
      </w:r>
    </w:p>
    <w:p w:rsidR="001004C0" w:rsidRPr="001C4A48" w:rsidRDefault="001004C0">
      <w:pPr>
        <w:spacing w:after="160" w:line="259" w:lineRule="auto"/>
        <w:rPr>
          <w:sz w:val="28"/>
          <w:szCs w:val="28"/>
        </w:rPr>
      </w:pPr>
    </w:p>
    <w:p w:rsidR="001004C0" w:rsidRPr="001C4A48" w:rsidRDefault="001004C0">
      <w:pPr>
        <w:spacing w:after="160" w:line="259" w:lineRule="auto"/>
        <w:rPr>
          <w:sz w:val="28"/>
          <w:szCs w:val="28"/>
        </w:rPr>
      </w:pPr>
    </w:p>
    <w:p w:rsidR="001004C0" w:rsidRPr="001C4A48" w:rsidRDefault="001004C0">
      <w:pPr>
        <w:spacing w:after="160" w:line="259" w:lineRule="auto"/>
        <w:rPr>
          <w:sz w:val="28"/>
          <w:szCs w:val="28"/>
        </w:rPr>
      </w:pPr>
    </w:p>
    <w:p w:rsidR="009C4082" w:rsidRPr="001C4A48" w:rsidRDefault="009C4082" w:rsidP="00C33EE4">
      <w:pPr>
        <w:spacing w:line="360" w:lineRule="auto"/>
        <w:ind w:firstLine="709"/>
        <w:jc w:val="both"/>
        <w:rPr>
          <w:b/>
          <w:sz w:val="28"/>
          <w:szCs w:val="28"/>
        </w:rPr>
      </w:pPr>
      <w:r w:rsidRPr="001C4A48">
        <w:rPr>
          <w:b/>
          <w:sz w:val="28"/>
          <w:szCs w:val="28"/>
        </w:rPr>
        <w:lastRenderedPageBreak/>
        <w:t>Заключение</w:t>
      </w:r>
    </w:p>
    <w:p w:rsidR="001004C0" w:rsidRPr="001C4A48" w:rsidRDefault="001004C0" w:rsidP="001004C0">
      <w:pPr>
        <w:pStyle w:val="ad"/>
        <w:shd w:val="clear" w:color="auto" w:fill="FFFFFF"/>
        <w:spacing w:before="0" w:beforeAutospacing="0" w:after="0" w:afterAutospacing="0" w:line="360" w:lineRule="auto"/>
        <w:ind w:firstLine="482"/>
        <w:jc w:val="both"/>
        <w:rPr>
          <w:color w:val="000000"/>
          <w:sz w:val="28"/>
          <w:szCs w:val="28"/>
        </w:rPr>
      </w:pPr>
      <w:r w:rsidRPr="001C4A48">
        <w:rPr>
          <w:color w:val="000000"/>
          <w:sz w:val="28"/>
          <w:szCs w:val="28"/>
        </w:rPr>
        <w:t>В результате проделанной работы получена компьютерная модель ветропарка с произвольным расположением ветроэлектрических установок на полигоне большой протяжённости.</w:t>
      </w:r>
    </w:p>
    <w:p w:rsidR="001004C0" w:rsidRPr="001C4A48" w:rsidRDefault="001004C0" w:rsidP="001004C0">
      <w:pPr>
        <w:pStyle w:val="ad"/>
        <w:shd w:val="clear" w:color="auto" w:fill="FFFFFF"/>
        <w:spacing w:before="0" w:beforeAutospacing="0" w:after="0" w:afterAutospacing="0" w:line="360" w:lineRule="auto"/>
        <w:ind w:firstLine="482"/>
        <w:jc w:val="both"/>
        <w:rPr>
          <w:color w:val="000000"/>
          <w:sz w:val="28"/>
          <w:szCs w:val="28"/>
        </w:rPr>
      </w:pPr>
      <w:r w:rsidRPr="001C4A48">
        <w:rPr>
          <w:color w:val="000000"/>
          <w:sz w:val="28"/>
          <w:szCs w:val="28"/>
        </w:rPr>
        <w:t>В качестве преобразователя энергии ветра в электроэнергию использована перспективная схема асинхронных генераторов двойного питания.  Благодаря переменной частоте вращения установка сохраняет эффективность при изменении скорости ветра от 5 до 25 м/</w:t>
      </w:r>
      <w:r w:rsidRPr="001C4A48">
        <w:rPr>
          <w:color w:val="000000"/>
          <w:sz w:val="28"/>
          <w:szCs w:val="28"/>
          <w:lang w:val="en-US"/>
        </w:rPr>
        <w:t>c</w:t>
      </w:r>
      <w:r w:rsidRPr="001C4A48">
        <w:rPr>
          <w:color w:val="000000"/>
          <w:sz w:val="28"/>
          <w:szCs w:val="28"/>
        </w:rPr>
        <w:t>.</w:t>
      </w:r>
    </w:p>
    <w:p w:rsidR="001004C0" w:rsidRPr="001C4A48" w:rsidRDefault="001004C0" w:rsidP="001004C0">
      <w:pPr>
        <w:pStyle w:val="ad"/>
        <w:shd w:val="clear" w:color="auto" w:fill="FFFFFF"/>
        <w:spacing w:before="0" w:beforeAutospacing="0" w:after="0" w:afterAutospacing="0" w:line="360" w:lineRule="auto"/>
        <w:ind w:firstLine="482"/>
        <w:jc w:val="both"/>
        <w:rPr>
          <w:color w:val="000000"/>
          <w:sz w:val="28"/>
          <w:szCs w:val="28"/>
        </w:rPr>
      </w:pPr>
      <w:r w:rsidRPr="001C4A48">
        <w:rPr>
          <w:color w:val="000000"/>
          <w:sz w:val="28"/>
          <w:szCs w:val="28"/>
        </w:rPr>
        <w:t>Разработанная математическая модель предназначена для исследования процессов управления ветропарком в условиях пространственно-временной неоднородности воздушной среды. Возмущение представлено в виде ограниченного участка поля скоростей ветра, который перемещается по полигону ветропарка.</w:t>
      </w:r>
    </w:p>
    <w:p w:rsidR="001004C0" w:rsidRPr="001C4A48" w:rsidRDefault="001004C0" w:rsidP="001004C0">
      <w:pPr>
        <w:pStyle w:val="ad"/>
        <w:shd w:val="clear" w:color="auto" w:fill="FFFFFF"/>
        <w:spacing w:before="0" w:beforeAutospacing="0" w:after="0" w:afterAutospacing="0" w:line="360" w:lineRule="auto"/>
        <w:ind w:firstLine="482"/>
        <w:jc w:val="both"/>
        <w:rPr>
          <w:sz w:val="28"/>
          <w:szCs w:val="28"/>
        </w:rPr>
      </w:pPr>
      <w:r w:rsidRPr="001C4A48">
        <w:rPr>
          <w:color w:val="000000"/>
          <w:sz w:val="28"/>
          <w:szCs w:val="28"/>
        </w:rPr>
        <w:t xml:space="preserve">Тестирование модели выполнено на примере ветропарка с 20 ВЭУ, расположенными на полигоне с линейными размерами 1000 х 500 м. Выбран допустимый шаг численного интегрирования дифференциальных уравнений модели 0.02 с. Показано, что при этом шаге </w:t>
      </w:r>
      <w:r w:rsidRPr="001C4A48">
        <w:rPr>
          <w:sz w:val="28"/>
          <w:szCs w:val="28"/>
        </w:rPr>
        <w:t xml:space="preserve">моделирование ветропарка в течение 300 с требует не более 450 миллисекунд машинного времени на компьютере средней мощности. </w:t>
      </w:r>
    </w:p>
    <w:p w:rsidR="001004C0" w:rsidRPr="001C4A48" w:rsidRDefault="001004C0" w:rsidP="001004C0">
      <w:pPr>
        <w:pStyle w:val="ad"/>
        <w:shd w:val="clear" w:color="auto" w:fill="FFFFFF"/>
        <w:spacing w:before="0" w:beforeAutospacing="0" w:after="0" w:afterAutospacing="0" w:line="360" w:lineRule="auto"/>
        <w:ind w:firstLine="482"/>
        <w:jc w:val="both"/>
        <w:rPr>
          <w:sz w:val="28"/>
          <w:szCs w:val="28"/>
        </w:rPr>
      </w:pPr>
      <w:r w:rsidRPr="001C4A48">
        <w:rPr>
          <w:color w:val="000000"/>
          <w:sz w:val="28"/>
          <w:szCs w:val="28"/>
        </w:rPr>
        <w:t>Результаты т</w:t>
      </w:r>
      <w:r w:rsidRPr="001C4A48">
        <w:rPr>
          <w:sz w:val="28"/>
          <w:szCs w:val="28"/>
        </w:rPr>
        <w:t>естовых расчётов соответствуют качественным представлениям о процессах в ВЭУ и в ветропарке в целом.</w:t>
      </w:r>
    </w:p>
    <w:p w:rsidR="001004C0" w:rsidRPr="001C4A48" w:rsidRDefault="001004C0" w:rsidP="001004C0">
      <w:pPr>
        <w:pStyle w:val="ad"/>
        <w:shd w:val="clear" w:color="auto" w:fill="FFFFFF"/>
        <w:spacing w:before="0" w:beforeAutospacing="0" w:after="0" w:afterAutospacing="0" w:line="360" w:lineRule="auto"/>
        <w:ind w:firstLine="482"/>
        <w:jc w:val="both"/>
        <w:rPr>
          <w:color w:val="000000"/>
          <w:sz w:val="28"/>
          <w:szCs w:val="28"/>
        </w:rPr>
      </w:pPr>
      <w:r w:rsidRPr="001C4A48">
        <w:rPr>
          <w:color w:val="000000"/>
          <w:sz w:val="28"/>
          <w:szCs w:val="28"/>
        </w:rPr>
        <w:t>Разработанная модель может быть использована для выбора структуры и параметров систем управления отдельных ВЭУ и всего ветропарка в условиях пространственно-временной неоднородности воздушной среды.</w:t>
      </w:r>
    </w:p>
    <w:p w:rsidR="001004C0" w:rsidRPr="001C4A48" w:rsidRDefault="001004C0" w:rsidP="001004C0">
      <w:pPr>
        <w:pStyle w:val="ad"/>
        <w:shd w:val="clear" w:color="auto" w:fill="FFFFFF"/>
        <w:spacing w:before="0" w:beforeAutospacing="0" w:after="0" w:afterAutospacing="0" w:line="360" w:lineRule="auto"/>
        <w:ind w:firstLine="482"/>
        <w:jc w:val="both"/>
        <w:rPr>
          <w:sz w:val="28"/>
          <w:szCs w:val="28"/>
        </w:rPr>
      </w:pPr>
      <w:r w:rsidRPr="001C4A48">
        <w:rPr>
          <w:color w:val="000000"/>
          <w:sz w:val="28"/>
          <w:szCs w:val="28"/>
        </w:rPr>
        <w:t>Исследовано влияние обратной связи по суммарной мощности ветропарка на</w:t>
      </w:r>
      <w:r w:rsidRPr="001C4A48">
        <w:rPr>
          <w:sz w:val="28"/>
          <w:szCs w:val="28"/>
        </w:rPr>
        <w:t xml:space="preserve"> мощность, передаваемую в приёмную энергосистему. </w:t>
      </w:r>
    </w:p>
    <w:p w:rsidR="001004C0" w:rsidRPr="001C4A48" w:rsidRDefault="001004C0" w:rsidP="001004C0">
      <w:pPr>
        <w:pStyle w:val="ad"/>
        <w:shd w:val="clear" w:color="auto" w:fill="FFFFFF"/>
        <w:spacing w:before="0" w:beforeAutospacing="0" w:after="0" w:afterAutospacing="0" w:line="360" w:lineRule="auto"/>
        <w:ind w:firstLine="482"/>
        <w:jc w:val="both"/>
        <w:rPr>
          <w:color w:val="000000"/>
          <w:sz w:val="28"/>
          <w:szCs w:val="28"/>
        </w:rPr>
      </w:pPr>
      <w:r w:rsidRPr="001C4A48">
        <w:rPr>
          <w:sz w:val="28"/>
          <w:szCs w:val="28"/>
        </w:rPr>
        <w:t xml:space="preserve">Показано, что даже при больших </w:t>
      </w:r>
      <w:r w:rsidRPr="001C4A48">
        <w:rPr>
          <w:color w:val="000000"/>
          <w:sz w:val="28"/>
          <w:szCs w:val="28"/>
        </w:rPr>
        <w:t xml:space="preserve">пространственно-временных </w:t>
      </w:r>
      <w:r w:rsidRPr="001C4A48">
        <w:rPr>
          <w:sz w:val="28"/>
          <w:szCs w:val="28"/>
        </w:rPr>
        <w:t>возмущениях воздушной среды передаваемая мощность остаётся неизменной.</w:t>
      </w:r>
    </w:p>
    <w:p w:rsidR="009C4082" w:rsidRPr="001C4A48" w:rsidRDefault="009C4082" w:rsidP="00C33EE4">
      <w:pPr>
        <w:spacing w:after="160" w:line="259" w:lineRule="auto"/>
        <w:jc w:val="both"/>
        <w:rPr>
          <w:sz w:val="28"/>
          <w:szCs w:val="28"/>
        </w:rPr>
      </w:pPr>
      <w:r w:rsidRPr="001C4A48">
        <w:rPr>
          <w:sz w:val="28"/>
          <w:szCs w:val="28"/>
        </w:rPr>
        <w:br w:type="page"/>
      </w:r>
    </w:p>
    <w:p w:rsidR="009C4082" w:rsidRPr="001C4A48" w:rsidRDefault="009C4082" w:rsidP="00C33EE4">
      <w:pPr>
        <w:autoSpaceDE w:val="0"/>
        <w:autoSpaceDN w:val="0"/>
        <w:adjustRightInd w:val="0"/>
        <w:spacing w:line="360" w:lineRule="auto"/>
        <w:jc w:val="both"/>
        <w:rPr>
          <w:b/>
        </w:rPr>
      </w:pPr>
      <w:r w:rsidRPr="001C4A48">
        <w:rPr>
          <w:b/>
        </w:rPr>
        <w:lastRenderedPageBreak/>
        <w:t>Литература</w:t>
      </w:r>
    </w:p>
    <w:p w:rsidR="009C4082" w:rsidRPr="001C4A48" w:rsidRDefault="009C4082" w:rsidP="00C33EE4">
      <w:pPr>
        <w:autoSpaceDE w:val="0"/>
        <w:autoSpaceDN w:val="0"/>
        <w:adjustRightInd w:val="0"/>
        <w:spacing w:line="360" w:lineRule="auto"/>
        <w:jc w:val="both"/>
        <w:rPr>
          <w:b/>
        </w:rPr>
      </w:pPr>
    </w:p>
    <w:p w:rsidR="009C4082" w:rsidRPr="001C4A48" w:rsidRDefault="009C4082" w:rsidP="00C33EE4">
      <w:pPr>
        <w:pStyle w:val="a4"/>
        <w:numPr>
          <w:ilvl w:val="0"/>
          <w:numId w:val="6"/>
        </w:numPr>
        <w:autoSpaceDE w:val="0"/>
        <w:autoSpaceDN w:val="0"/>
        <w:adjustRightInd w:val="0"/>
        <w:spacing w:line="360" w:lineRule="auto"/>
        <w:ind w:left="357" w:hanging="357"/>
        <w:jc w:val="both"/>
        <w:rPr>
          <w:lang w:val="en-US"/>
        </w:rPr>
      </w:pPr>
      <w:r w:rsidRPr="001C4A48">
        <w:rPr>
          <w:rStyle w:val="entry-meta"/>
          <w:shd w:val="clear" w:color="auto" w:fill="FFFFFF"/>
          <w:lang w:val="en-US"/>
        </w:rPr>
        <w:t xml:space="preserve">Wind Power Capacity Worldwide Reaches 600 GW, 53,9 GW added in 2018. WWEA, </w:t>
      </w:r>
      <w:hyperlink r:id="rId152" w:history="1">
        <w:r w:rsidRPr="001C4A48">
          <w:rPr>
            <w:rStyle w:val="a3"/>
            <w:shd w:val="clear" w:color="auto" w:fill="FFFFFF"/>
            <w:lang w:val="en-US"/>
          </w:rPr>
          <w:t>Press Releases</w:t>
        </w:r>
      </w:hyperlink>
      <w:r w:rsidRPr="001C4A48">
        <w:rPr>
          <w:lang w:val="en-US"/>
        </w:rPr>
        <w:t xml:space="preserve"> </w:t>
      </w:r>
      <w:hyperlink r:id="rId153" w:history="1">
        <w:r w:rsidRPr="001C4A48">
          <w:rPr>
            <w:rStyle w:val="a3"/>
            <w:shd w:val="clear" w:color="auto" w:fill="FFFFFF"/>
            <w:lang w:val="en-US"/>
          </w:rPr>
          <w:t>Statistics</w:t>
        </w:r>
      </w:hyperlink>
      <w:r w:rsidRPr="001C4A48">
        <w:rPr>
          <w:bCs/>
          <w:caps/>
          <w:shd w:val="clear" w:color="auto" w:fill="FFFFFF"/>
          <w:lang w:val="en-US"/>
        </w:rPr>
        <w:t xml:space="preserve">. </w:t>
      </w:r>
      <w:hyperlink r:id="rId154" w:tooltip=" 6:03 pm" w:history="1">
        <w:r w:rsidRPr="001C4A48">
          <w:rPr>
            <w:rStyle w:val="a3"/>
            <w:shd w:val="clear" w:color="auto" w:fill="FFFFFF"/>
            <w:lang w:val="en-US"/>
          </w:rPr>
          <w:t>February 25, 2019</w:t>
        </w:r>
      </w:hyperlink>
      <w:r w:rsidRPr="001C4A48">
        <w:rPr>
          <w:rStyle w:val="entry-meta"/>
          <w:shd w:val="clear" w:color="auto" w:fill="FFFFFF"/>
          <w:lang w:val="en-US"/>
        </w:rPr>
        <w:t xml:space="preserve">. </w:t>
      </w:r>
      <w:hyperlink r:id="rId155" w:history="1">
        <w:r w:rsidRPr="001C4A48">
          <w:rPr>
            <w:rStyle w:val="a3"/>
            <w:lang w:val="en-US"/>
          </w:rPr>
          <w:t>https://wwindea.org/blog/2019/02/25/wind-power-capacity-worldwide-reaches-600-gw-539-gw-added-in-2018/</w:t>
        </w:r>
      </w:hyperlink>
    </w:p>
    <w:p w:rsidR="009C4082" w:rsidRPr="001C4A48" w:rsidRDefault="009C4082" w:rsidP="00C33EE4">
      <w:pPr>
        <w:pStyle w:val="a4"/>
        <w:numPr>
          <w:ilvl w:val="0"/>
          <w:numId w:val="6"/>
        </w:numPr>
        <w:autoSpaceDE w:val="0"/>
        <w:autoSpaceDN w:val="0"/>
        <w:adjustRightInd w:val="0"/>
        <w:spacing w:line="360" w:lineRule="auto"/>
        <w:ind w:left="357" w:hanging="357"/>
        <w:jc w:val="both"/>
        <w:rPr>
          <w:lang w:val="en-US"/>
        </w:rPr>
      </w:pPr>
      <w:r w:rsidRPr="001C4A48">
        <w:rPr>
          <w:lang w:val="en-US"/>
        </w:rPr>
        <w:t>James Holloway. Siemens unveils world’s largest wind turbine blades // Ecogizmo: A</w:t>
      </w:r>
      <w:r w:rsidRPr="001C4A48">
        <w:t>вгуст</w:t>
      </w:r>
      <w:r w:rsidRPr="001C4A48">
        <w:rPr>
          <w:lang w:val="en-US"/>
        </w:rPr>
        <w:t xml:space="preserve">, 2012. </w:t>
      </w:r>
      <w:hyperlink r:id="rId156" w:tgtFrame="_blank" w:history="1">
        <w:r w:rsidRPr="001C4A48">
          <w:rPr>
            <w:u w:val="single"/>
            <w:lang w:val="en-US"/>
          </w:rPr>
          <w:t>http://www.gizmag.com/worlds-largest-wind-turbine-blades/23578/</w:t>
        </w:r>
      </w:hyperlink>
    </w:p>
    <w:p w:rsidR="009C4082" w:rsidRPr="001C4A48" w:rsidRDefault="009C4082" w:rsidP="00C33EE4">
      <w:pPr>
        <w:pStyle w:val="a4"/>
        <w:numPr>
          <w:ilvl w:val="0"/>
          <w:numId w:val="6"/>
        </w:numPr>
        <w:autoSpaceDE w:val="0"/>
        <w:autoSpaceDN w:val="0"/>
        <w:adjustRightInd w:val="0"/>
        <w:spacing w:line="360" w:lineRule="auto"/>
        <w:ind w:left="357" w:hanging="357"/>
        <w:jc w:val="both"/>
      </w:pPr>
      <w:r w:rsidRPr="001C4A48">
        <w:t xml:space="preserve">Бетц А. Ветряные двигатели в свете современных исследований. Успехи физических наук. </w:t>
      </w:r>
      <w:r w:rsidRPr="001C4A48">
        <w:rPr>
          <w:iCs/>
        </w:rPr>
        <w:t>т. X, вып. 2, 1930. С. 165 – 190.</w:t>
      </w:r>
    </w:p>
    <w:p w:rsidR="009C4082" w:rsidRPr="001C4A48" w:rsidRDefault="009C4082" w:rsidP="00C33EE4">
      <w:pPr>
        <w:pStyle w:val="a4"/>
        <w:numPr>
          <w:ilvl w:val="0"/>
          <w:numId w:val="6"/>
        </w:numPr>
        <w:autoSpaceDE w:val="0"/>
        <w:autoSpaceDN w:val="0"/>
        <w:adjustRightInd w:val="0"/>
        <w:spacing w:line="360" w:lineRule="auto"/>
        <w:ind w:left="357" w:hanging="357"/>
        <w:jc w:val="both"/>
        <w:rPr>
          <w:lang w:val="en-US"/>
        </w:rPr>
      </w:pPr>
      <w:r w:rsidRPr="001C4A48">
        <w:rPr>
          <w:lang w:val="en-US"/>
        </w:rPr>
        <w:t>Wind Power in Power Systems. Edited by Thomas Ackermann. Royal Institute of Technology Stockholm, Sweden John Wiley &amp; Sons, Ltd, 2005, 691 p.</w:t>
      </w:r>
    </w:p>
    <w:p w:rsidR="009C4082" w:rsidRPr="001C4A48" w:rsidRDefault="009C4082" w:rsidP="00C33EE4">
      <w:pPr>
        <w:pStyle w:val="a4"/>
        <w:numPr>
          <w:ilvl w:val="0"/>
          <w:numId w:val="6"/>
        </w:numPr>
        <w:autoSpaceDE w:val="0"/>
        <w:autoSpaceDN w:val="0"/>
        <w:adjustRightInd w:val="0"/>
        <w:spacing w:line="360" w:lineRule="auto"/>
        <w:ind w:left="357" w:hanging="357"/>
        <w:jc w:val="both"/>
        <w:rPr>
          <w:lang w:val="en-US"/>
        </w:rPr>
      </w:pPr>
      <w:r w:rsidRPr="001C4A48">
        <w:rPr>
          <w:lang w:val="en-US"/>
        </w:rPr>
        <w:t>Akhmatov, V., Knudsen, H., Nielsen, A. H., Pedersen, J. K. Poulsen, N. K. Modelling and Transient Stability of Large Wind Farms // Electrical Power and Energy Systems, 2003. No. 25(1)</w:t>
      </w:r>
      <w:r w:rsidRPr="001C4A48">
        <w:t>,</w:t>
      </w:r>
      <w:r w:rsidRPr="001C4A48">
        <w:rPr>
          <w:lang w:val="en-US"/>
        </w:rPr>
        <w:t xml:space="preserve"> pp. 123–144.</w:t>
      </w:r>
    </w:p>
    <w:p w:rsidR="009C4082" w:rsidRPr="001C4A48" w:rsidRDefault="009C4082" w:rsidP="00C33EE4">
      <w:pPr>
        <w:pStyle w:val="a4"/>
        <w:numPr>
          <w:ilvl w:val="0"/>
          <w:numId w:val="6"/>
        </w:numPr>
        <w:autoSpaceDE w:val="0"/>
        <w:autoSpaceDN w:val="0"/>
        <w:adjustRightInd w:val="0"/>
        <w:spacing w:line="360" w:lineRule="auto"/>
        <w:ind w:left="357" w:hanging="357"/>
        <w:jc w:val="both"/>
        <w:rPr>
          <w:lang w:val="en-US"/>
        </w:rPr>
      </w:pPr>
      <w:r w:rsidRPr="001C4A48">
        <w:rPr>
          <w:lang w:val="en-US"/>
        </w:rPr>
        <w:t>Gagnon R., Turmel G., Larose C., Brochu J., Sybille G., Fecteau M. Large-Scale Real-Time Simulation of Wind Power Plants into Hydro-Québec Power System // “9</w:t>
      </w:r>
      <w:r w:rsidRPr="001C4A48">
        <w:rPr>
          <w:vertAlign w:val="superscript"/>
          <w:lang w:val="en-US"/>
        </w:rPr>
        <w:t>th</w:t>
      </w:r>
      <w:r w:rsidRPr="001C4A48">
        <w:rPr>
          <w:lang w:val="en-US"/>
        </w:rPr>
        <w:t xml:space="preserve"> International Workshop on Large-Scale Integration of Wind Power into Power Systems as well as on Transmission Networks for Offshore Wind Power Plants." – Quebec, 2010. 8 p.</w:t>
      </w:r>
    </w:p>
    <w:p w:rsidR="009C4082" w:rsidRPr="001C4A48" w:rsidRDefault="009C4082" w:rsidP="00C33EE4">
      <w:pPr>
        <w:pStyle w:val="a4"/>
        <w:numPr>
          <w:ilvl w:val="0"/>
          <w:numId w:val="6"/>
        </w:numPr>
        <w:autoSpaceDE w:val="0"/>
        <w:autoSpaceDN w:val="0"/>
        <w:adjustRightInd w:val="0"/>
        <w:spacing w:line="360" w:lineRule="auto"/>
        <w:ind w:left="357" w:hanging="357"/>
        <w:jc w:val="both"/>
        <w:rPr>
          <w:lang w:val="en-US"/>
        </w:rPr>
      </w:pPr>
      <w:r w:rsidRPr="001C4A48">
        <w:t xml:space="preserve">Сытов Е.С., Эпштейн Г.Л. Математическое моделирование ветроэлектростанции с переменной во времени и пространстве нагрузкой// Мир транспорта. </w:t>
      </w:r>
      <w:r w:rsidRPr="001C4A48">
        <w:rPr>
          <w:lang w:val="en-US"/>
        </w:rPr>
        <w:t>M.</w:t>
      </w:r>
      <w:r w:rsidRPr="001C4A48">
        <w:t xml:space="preserve"> 2016</w:t>
      </w:r>
      <w:r w:rsidRPr="001C4A48">
        <w:rPr>
          <w:lang w:val="en-US"/>
        </w:rPr>
        <w:t xml:space="preserve">. </w:t>
      </w:r>
      <w:r w:rsidRPr="001C4A48">
        <w:t>Т. 14, № 2</w:t>
      </w:r>
      <w:r w:rsidRPr="001C4A48">
        <w:rPr>
          <w:lang w:val="en-US"/>
        </w:rPr>
        <w:t>.</w:t>
      </w:r>
      <w:r w:rsidRPr="001C4A48">
        <w:t xml:space="preserve"> </w:t>
      </w:r>
      <w:r w:rsidRPr="001C4A48">
        <w:rPr>
          <w:lang w:val="en-US"/>
        </w:rPr>
        <w:t>C</w:t>
      </w:r>
      <w:r w:rsidRPr="001C4A48">
        <w:t>. 64 – 68.</w:t>
      </w:r>
    </w:p>
    <w:p w:rsidR="009C4082" w:rsidRPr="001C4A48" w:rsidRDefault="009C4082" w:rsidP="00C33EE4">
      <w:pPr>
        <w:pStyle w:val="a4"/>
        <w:numPr>
          <w:ilvl w:val="0"/>
          <w:numId w:val="6"/>
        </w:numPr>
        <w:autoSpaceDE w:val="0"/>
        <w:autoSpaceDN w:val="0"/>
        <w:adjustRightInd w:val="0"/>
        <w:spacing w:line="360" w:lineRule="auto"/>
        <w:ind w:left="357" w:hanging="357"/>
        <w:jc w:val="both"/>
      </w:pPr>
      <w:r w:rsidRPr="001C4A48">
        <w:rPr>
          <w:color w:val="000000"/>
          <w:shd w:val="clear" w:color="auto" w:fill="FFFFFF"/>
        </w:rPr>
        <w:t xml:space="preserve">Панкратов, А. С., Мирошник Д. Н. Использование машины двойного питания в качестве генератора переменного тока.: Материалы международной научно-практической конференции, г. Донецк, 20-22 мая 2015 г. Т. 2 : Перспективы развития электротехнических, электромеханических и энергосберегающих систем / - Донецк : </w:t>
      </w:r>
      <w:r w:rsidRPr="001C4A48">
        <w:rPr>
          <w:shd w:val="clear" w:color="auto" w:fill="FFFFFF"/>
        </w:rPr>
        <w:t xml:space="preserve">ГВУЗ "ДонНТУ", 2015. - С. 12–21. </w:t>
      </w:r>
      <w:hyperlink r:id="rId157" w:history="1">
        <w:r w:rsidRPr="001C4A48">
          <w:rPr>
            <w:rStyle w:val="a3"/>
            <w:shd w:val="clear" w:color="auto" w:fill="FFFFFF"/>
          </w:rPr>
          <w:t>http://ea.donntu.org/handle/123456789/28848</w:t>
        </w:r>
      </w:hyperlink>
    </w:p>
    <w:p w:rsidR="009C4082" w:rsidRPr="001C4A48" w:rsidRDefault="009C4082" w:rsidP="00C33EE4">
      <w:pPr>
        <w:pStyle w:val="a4"/>
        <w:numPr>
          <w:ilvl w:val="0"/>
          <w:numId w:val="6"/>
        </w:numPr>
        <w:autoSpaceDE w:val="0"/>
        <w:autoSpaceDN w:val="0"/>
        <w:adjustRightInd w:val="0"/>
        <w:spacing w:line="360" w:lineRule="auto"/>
        <w:ind w:left="357" w:hanging="357"/>
        <w:jc w:val="both"/>
      </w:pPr>
      <w:r w:rsidRPr="001C4A48">
        <w:t>Мещеряков В. Н., Муравьев А. А.</w:t>
      </w:r>
      <w:r w:rsidRPr="001C4A48">
        <w:rPr>
          <w:b/>
          <w:bCs/>
        </w:rPr>
        <w:t xml:space="preserve"> </w:t>
      </w:r>
      <w:r w:rsidRPr="001C4A48">
        <w:rPr>
          <w:bCs/>
        </w:rPr>
        <w:t>Асинхронный генераторна базе машины двойного питания. 2016. Электронный ресурс.</w:t>
      </w:r>
      <w:r w:rsidRPr="001C4A48">
        <w:rPr>
          <w:b/>
          <w:bCs/>
        </w:rPr>
        <w:t xml:space="preserve"> </w:t>
      </w:r>
      <w:hyperlink r:id="rId158" w:history="1">
        <w:r w:rsidRPr="001C4A48">
          <w:rPr>
            <w:rStyle w:val="a3"/>
          </w:rPr>
          <w:t>https://izv.etu.ru/assets/files/izv-etu-4-2016-45-49.pdf</w:t>
        </w:r>
      </w:hyperlink>
    </w:p>
    <w:p w:rsidR="009C4082" w:rsidRPr="001C4A48" w:rsidRDefault="009C4082" w:rsidP="00C33EE4">
      <w:pPr>
        <w:pStyle w:val="a4"/>
        <w:numPr>
          <w:ilvl w:val="0"/>
          <w:numId w:val="6"/>
        </w:numPr>
        <w:autoSpaceDE w:val="0"/>
        <w:autoSpaceDN w:val="0"/>
        <w:adjustRightInd w:val="0"/>
        <w:spacing w:line="360" w:lineRule="auto"/>
        <w:ind w:left="357" w:hanging="357"/>
        <w:jc w:val="both"/>
      </w:pPr>
      <w:r w:rsidRPr="001C4A48">
        <w:rPr>
          <w:bCs/>
          <w:lang w:val="en-US"/>
        </w:rPr>
        <w:t xml:space="preserve">Clark K., </w:t>
      </w:r>
      <w:r w:rsidRPr="001C4A48">
        <w:rPr>
          <w:lang w:val="en-US"/>
        </w:rPr>
        <w:t>Miller Nicholas W.</w:t>
      </w:r>
      <w:r w:rsidRPr="001C4A48">
        <w:rPr>
          <w:bCs/>
          <w:lang w:val="en-US"/>
        </w:rPr>
        <w:t xml:space="preserve">, </w:t>
      </w:r>
      <w:r w:rsidRPr="001C4A48">
        <w:rPr>
          <w:lang w:val="en-US"/>
        </w:rPr>
        <w:t>Sanchez-Gasca Juan J.</w:t>
      </w:r>
      <w:r w:rsidRPr="001C4A48">
        <w:rPr>
          <w:bCs/>
          <w:lang w:val="en-US"/>
        </w:rPr>
        <w:t xml:space="preserve"> Modeling of GE Wind Turbine-Generators for Grid Studies // </w:t>
      </w:r>
      <w:r w:rsidRPr="001C4A48">
        <w:rPr>
          <w:lang w:val="en-US"/>
        </w:rPr>
        <w:t xml:space="preserve">General Electric International, Inc. </w:t>
      </w:r>
      <w:r w:rsidRPr="001C4A48">
        <w:rPr>
          <w:bCs/>
          <w:lang w:val="en-US"/>
        </w:rPr>
        <w:t xml:space="preserve">Version 4.5, 2010, </w:t>
      </w:r>
      <w:r w:rsidRPr="001C4A48">
        <w:rPr>
          <w:lang w:val="en-US"/>
        </w:rPr>
        <w:t>P</w:t>
      </w:r>
      <w:r w:rsidRPr="001C4A48">
        <w:rPr>
          <w:bCs/>
          <w:lang w:val="en-US"/>
        </w:rPr>
        <w:t>. 93.</w:t>
      </w:r>
    </w:p>
    <w:p w:rsidR="009C4082" w:rsidRPr="001C4A48" w:rsidRDefault="009C4082" w:rsidP="00C33EE4">
      <w:pPr>
        <w:pStyle w:val="a4"/>
        <w:numPr>
          <w:ilvl w:val="0"/>
          <w:numId w:val="6"/>
        </w:numPr>
        <w:autoSpaceDE w:val="0"/>
        <w:autoSpaceDN w:val="0"/>
        <w:adjustRightInd w:val="0"/>
        <w:spacing w:line="360" w:lineRule="auto"/>
        <w:ind w:left="357" w:hanging="357"/>
        <w:jc w:val="both"/>
      </w:pPr>
      <w:r w:rsidRPr="001C4A48">
        <w:rPr>
          <w:bCs/>
          <w:lang w:val="en-US"/>
        </w:rPr>
        <w:t xml:space="preserve">WECC Wind Power Plant Dynamic Modeling Guide // Western Electricity Coordinating Council. Renewable Energy Modeling Task Force. </w:t>
      </w:r>
      <w:r w:rsidRPr="001C4A48">
        <w:rPr>
          <w:bCs/>
        </w:rPr>
        <w:t xml:space="preserve">2014, </w:t>
      </w:r>
      <w:r w:rsidRPr="001C4A48">
        <w:rPr>
          <w:lang w:val="en-US"/>
        </w:rPr>
        <w:t>P</w:t>
      </w:r>
      <w:r w:rsidRPr="001C4A48">
        <w:rPr>
          <w:bCs/>
        </w:rPr>
        <w:t>. 37.</w:t>
      </w:r>
    </w:p>
    <w:p w:rsidR="009C4082" w:rsidRPr="001C4A48" w:rsidRDefault="009C4082" w:rsidP="00C33EE4">
      <w:pPr>
        <w:pStyle w:val="a4"/>
        <w:numPr>
          <w:ilvl w:val="0"/>
          <w:numId w:val="6"/>
        </w:numPr>
        <w:autoSpaceDE w:val="0"/>
        <w:autoSpaceDN w:val="0"/>
        <w:adjustRightInd w:val="0"/>
        <w:spacing w:line="360" w:lineRule="auto"/>
        <w:ind w:left="357" w:hanging="357"/>
        <w:jc w:val="both"/>
      </w:pPr>
      <w:r w:rsidRPr="001C4A48">
        <w:t xml:space="preserve">Хайрер Э., Нерсетт С., Ваннер Г.  Решение обыкновенных дифференциальных уравнений. Нежесткие задачи. –  М.: Мир, 1990. –  512 с.     </w:t>
      </w:r>
    </w:p>
    <w:p w:rsidR="00C33EE4" w:rsidRPr="001C4A48" w:rsidRDefault="00C33EE4" w:rsidP="00C33EE4">
      <w:pPr>
        <w:pStyle w:val="a4"/>
        <w:autoSpaceDE w:val="0"/>
        <w:autoSpaceDN w:val="0"/>
        <w:adjustRightInd w:val="0"/>
        <w:spacing w:line="360" w:lineRule="auto"/>
        <w:ind w:left="357"/>
        <w:jc w:val="both"/>
      </w:pPr>
    </w:p>
    <w:p w:rsidR="009C4082" w:rsidRPr="001C4A48" w:rsidRDefault="009C4082" w:rsidP="0080163C">
      <w:pPr>
        <w:spacing w:line="360" w:lineRule="auto"/>
        <w:ind w:firstLine="709"/>
        <w:jc w:val="both"/>
        <w:rPr>
          <w:b/>
          <w:sz w:val="28"/>
          <w:szCs w:val="28"/>
        </w:rPr>
      </w:pPr>
      <w:r w:rsidRPr="001C4A48">
        <w:rPr>
          <w:b/>
          <w:sz w:val="28"/>
          <w:szCs w:val="28"/>
        </w:rPr>
        <w:lastRenderedPageBreak/>
        <w:t>Приложение. Список расчётных формул.</w:t>
      </w:r>
    </w:p>
    <w:p w:rsidR="0080163C" w:rsidRPr="001C4A48" w:rsidRDefault="0080163C" w:rsidP="0080163C">
      <w:pPr>
        <w:spacing w:line="360" w:lineRule="auto"/>
        <w:ind w:firstLine="709"/>
        <w:jc w:val="both"/>
        <w:rPr>
          <w:b/>
          <w:sz w:val="28"/>
          <w:szCs w:val="28"/>
        </w:rPr>
      </w:pPr>
    </w:p>
    <w:p w:rsidR="0080163C" w:rsidRPr="001C4A48" w:rsidRDefault="0080163C" w:rsidP="0080163C">
      <w:pPr>
        <w:jc w:val="both"/>
        <w:rPr>
          <w:sz w:val="28"/>
          <w:szCs w:val="28"/>
        </w:rPr>
      </w:pPr>
      <w:r w:rsidRPr="001C4A48">
        <w:rPr>
          <w:sz w:val="28"/>
          <w:szCs w:val="28"/>
        </w:rPr>
        <w:t>Модель генератор-конвертор с измерительными устройствами и системами защиты:</w:t>
      </w:r>
    </w:p>
    <w:p w:rsidR="0080163C" w:rsidRPr="001C4A48" w:rsidRDefault="0080163C" w:rsidP="0080163C">
      <w:pPr>
        <w:jc w:val="both"/>
      </w:pPr>
    </w:p>
    <w:p w:rsidR="0080163C" w:rsidRPr="001C4A48" w:rsidRDefault="0080163C" w:rsidP="0080163C">
      <w:pPr>
        <w:pStyle w:val="Default"/>
        <w:spacing w:line="360" w:lineRule="auto"/>
        <w:jc w:val="both"/>
        <w:rPr>
          <w:rFonts w:ascii="Times New Roman" w:hAnsi="Times New Roman" w:cs="Times New Roman"/>
          <w:sz w:val="28"/>
          <w:szCs w:val="28"/>
        </w:rPr>
      </w:pPr>
      <w:r w:rsidRPr="001C4A48">
        <w:rPr>
          <w:rFonts w:ascii="Times New Roman" w:hAnsi="Times New Roman" w:cs="Times New Roman"/>
          <w:sz w:val="28"/>
          <w:szCs w:val="28"/>
        </w:rPr>
        <w:t>1) Уравнение ЭДС в статорной цепи генератора.</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30"/>
          <w:sz w:val="28"/>
          <w:szCs w:val="28"/>
        </w:rPr>
        <w:object w:dxaOrig="1980" w:dyaOrig="680">
          <v:shape id="_x0000_i1076" type="#_x0000_t75" style="width:99.15pt;height:33.95pt" o:ole="">
            <v:imagedata r:id="rId159" o:title=""/>
          </v:shape>
          <o:OLEObject Type="Embed" ProgID="Equation.DSMT4" ShapeID="_x0000_i1076" DrawAspect="Content" ObjectID="_1620839828" r:id="rId160"/>
        </w:object>
      </w:r>
      <w:r w:rsidRPr="001C4A48">
        <w:rPr>
          <w:rFonts w:ascii="Times New Roman" w:hAnsi="Times New Roman" w:cs="Times New Roman"/>
          <w:sz w:val="28"/>
          <w:szCs w:val="28"/>
        </w:rPr>
        <w:t xml:space="preserve">                                                                                                (П.1)</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10"/>
          <w:sz w:val="28"/>
          <w:szCs w:val="28"/>
        </w:rPr>
        <w:object w:dxaOrig="420" w:dyaOrig="320">
          <v:shape id="_x0000_i1077" type="#_x0000_t75" style="width:21.05pt;height:16.3pt" o:ole="">
            <v:imagedata r:id="rId161" o:title=""/>
          </v:shape>
          <o:OLEObject Type="Embed" ProgID="Equation.DSMT4" ShapeID="_x0000_i1077" DrawAspect="Content" ObjectID="_1620839829" r:id="rId162"/>
        </w:object>
      </w:r>
      <w:r w:rsidRPr="001C4A48">
        <w:rPr>
          <w:rFonts w:ascii="Times New Roman" w:hAnsi="Times New Roman" w:cs="Times New Roman"/>
          <w:sz w:val="28"/>
          <w:szCs w:val="28"/>
        </w:rPr>
        <w:t xml:space="preserve"> – ЭДС генератора.</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10"/>
          <w:sz w:val="28"/>
          <w:szCs w:val="28"/>
        </w:rPr>
        <w:object w:dxaOrig="440" w:dyaOrig="320">
          <v:shape id="_x0000_i1078" type="#_x0000_t75" style="width:22.4pt;height:16.3pt" o:ole="">
            <v:imagedata r:id="rId163" o:title=""/>
          </v:shape>
          <o:OLEObject Type="Embed" ProgID="Equation.DSMT4" ShapeID="_x0000_i1078" DrawAspect="Content" ObjectID="_1620839830" r:id="rId164"/>
        </w:object>
      </w:r>
      <w:r w:rsidRPr="001C4A48">
        <w:rPr>
          <w:rFonts w:ascii="Times New Roman" w:hAnsi="Times New Roman" w:cs="Times New Roman"/>
          <w:sz w:val="28"/>
          <w:szCs w:val="28"/>
        </w:rPr>
        <w:t xml:space="preserve"> – желаемое значение (уставка) ЭДС генератора.</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12"/>
          <w:sz w:val="28"/>
          <w:szCs w:val="28"/>
        </w:rPr>
        <w:object w:dxaOrig="260" w:dyaOrig="360">
          <v:shape id="_x0000_i1079" type="#_x0000_t75" style="width:12.9pt;height:18.35pt" o:ole="">
            <v:imagedata r:id="rId165" o:title=""/>
          </v:shape>
          <o:OLEObject Type="Embed" ProgID="Equation.DSMT4" ShapeID="_x0000_i1079" DrawAspect="Content" ObjectID="_1620839831" r:id="rId166"/>
        </w:object>
      </w:r>
      <w:r w:rsidRPr="001C4A48">
        <w:rPr>
          <w:rFonts w:ascii="Times New Roman" w:hAnsi="Times New Roman" w:cs="Times New Roman"/>
          <w:sz w:val="28"/>
          <w:szCs w:val="28"/>
        </w:rPr>
        <w:t xml:space="preserve"> – постоянная времени системы генератор-конвертор.</w:t>
      </w:r>
    </w:p>
    <w:p w:rsidR="0080163C" w:rsidRPr="001C4A48" w:rsidRDefault="0080163C" w:rsidP="0080163C">
      <w:pPr>
        <w:pStyle w:val="Default"/>
        <w:jc w:val="both"/>
        <w:rPr>
          <w:rFonts w:ascii="Times New Roman" w:hAnsi="Times New Roman" w:cs="Times New Roman"/>
          <w:sz w:val="28"/>
          <w:szCs w:val="28"/>
        </w:rPr>
      </w:pP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sz w:val="28"/>
          <w:szCs w:val="28"/>
        </w:rPr>
        <w:t>2) Уравнения активной составляющей тока.</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76"/>
          <w:sz w:val="28"/>
          <w:szCs w:val="28"/>
        </w:rPr>
        <w:object w:dxaOrig="4740" w:dyaOrig="1640">
          <v:shape id="_x0000_i1080" type="#_x0000_t75" style="width:237.75pt;height:82.2pt" o:ole="">
            <v:imagedata r:id="rId167" o:title=""/>
          </v:shape>
          <o:OLEObject Type="Embed" ProgID="Equation.DSMT4" ShapeID="_x0000_i1080" DrawAspect="Content" ObjectID="_1620839832" r:id="rId168"/>
        </w:object>
      </w:r>
      <w:r w:rsidRPr="001C4A48">
        <w:rPr>
          <w:rFonts w:ascii="Times New Roman" w:hAnsi="Times New Roman" w:cs="Times New Roman"/>
          <w:sz w:val="28"/>
          <w:szCs w:val="28"/>
        </w:rPr>
        <w:t xml:space="preserve">                                                         (П.2)</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14"/>
          <w:sz w:val="28"/>
          <w:szCs w:val="28"/>
        </w:rPr>
        <w:object w:dxaOrig="320" w:dyaOrig="380">
          <v:shape id="_x0000_i1081" type="#_x0000_t75" style="width:21.05pt;height:25.8pt" o:ole="">
            <v:imagedata r:id="rId169" o:title=""/>
          </v:shape>
          <o:OLEObject Type="Embed" ProgID="Equation.DSMT4" ShapeID="_x0000_i1081" DrawAspect="Content" ObjectID="_1620839833" r:id="rId170"/>
        </w:object>
      </w:r>
      <w:r w:rsidRPr="001C4A48">
        <w:rPr>
          <w:rFonts w:ascii="Times New Roman" w:hAnsi="Times New Roman" w:cs="Times New Roman"/>
          <w:sz w:val="28"/>
          <w:szCs w:val="28"/>
        </w:rPr>
        <w:t xml:space="preserve"> – активная составляющей тока.</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14"/>
          <w:sz w:val="28"/>
          <w:szCs w:val="28"/>
        </w:rPr>
        <w:object w:dxaOrig="560" w:dyaOrig="380">
          <v:shape id="_x0000_i1082" type="#_x0000_t75" style="width:27.85pt;height:19pt" o:ole="">
            <v:imagedata r:id="rId171" o:title=""/>
          </v:shape>
          <o:OLEObject Type="Embed" ProgID="Equation.DSMT4" ShapeID="_x0000_i1082" DrawAspect="Content" ObjectID="_1620839834" r:id="rId172"/>
        </w:object>
      </w:r>
      <w:r w:rsidRPr="001C4A48">
        <w:rPr>
          <w:rFonts w:ascii="Times New Roman" w:hAnsi="Times New Roman" w:cs="Times New Roman"/>
          <w:sz w:val="28"/>
          <w:szCs w:val="28"/>
        </w:rPr>
        <w:t xml:space="preserve"> – желаемое значение (уставка) активного тока.</w:t>
      </w:r>
    </w:p>
    <w:p w:rsidR="0080163C" w:rsidRPr="001C4A48" w:rsidRDefault="0080163C" w:rsidP="0080163C">
      <w:pPr>
        <w:pStyle w:val="Default"/>
        <w:spacing w:line="360" w:lineRule="auto"/>
        <w:jc w:val="both"/>
        <w:rPr>
          <w:rFonts w:ascii="Times New Roman" w:hAnsi="Times New Roman" w:cs="Times New Roman"/>
          <w:sz w:val="28"/>
          <w:szCs w:val="28"/>
        </w:rPr>
      </w:pPr>
      <w:r w:rsidRPr="001C4A48">
        <w:rPr>
          <w:rFonts w:ascii="Times New Roman" w:hAnsi="Times New Roman" w:cs="Times New Roman"/>
          <w:position w:val="-6"/>
          <w:sz w:val="28"/>
          <w:szCs w:val="28"/>
        </w:rPr>
        <w:object w:dxaOrig="620" w:dyaOrig="240">
          <v:shape id="_x0000_i1083" type="#_x0000_t75" style="width:31.25pt;height:12.25pt" o:ole="">
            <v:imagedata r:id="rId173" o:title=""/>
          </v:shape>
          <o:OLEObject Type="Embed" ProgID="Equation.DSMT4" ShapeID="_x0000_i1083" DrawAspect="Content" ObjectID="_1620839835" r:id="rId174"/>
        </w:object>
      </w:r>
      <w:r w:rsidRPr="001C4A48">
        <w:rPr>
          <w:rFonts w:ascii="Times New Roman" w:hAnsi="Times New Roman" w:cs="Times New Roman"/>
          <w:sz w:val="28"/>
          <w:szCs w:val="28"/>
        </w:rPr>
        <w:t xml:space="preserve"> – измеренный модуль напряжения (после фильтра нижних частот).</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14"/>
          <w:sz w:val="28"/>
          <w:szCs w:val="28"/>
        </w:rPr>
        <w:object w:dxaOrig="580" w:dyaOrig="380">
          <v:shape id="_x0000_i1084" type="#_x0000_t75" style="width:29.2pt;height:19pt" o:ole="">
            <v:imagedata r:id="rId175" o:title=""/>
          </v:shape>
          <o:OLEObject Type="Embed" ProgID="Equation.DSMT4" ShapeID="_x0000_i1084" DrawAspect="Content" ObjectID="_1620839836" r:id="rId176"/>
        </w:object>
      </w:r>
      <w:r w:rsidRPr="001C4A48">
        <w:rPr>
          <w:rFonts w:ascii="Times New Roman" w:hAnsi="Times New Roman" w:cs="Times New Roman"/>
          <w:sz w:val="28"/>
          <w:szCs w:val="28"/>
        </w:rPr>
        <w:t xml:space="preserve"> – переменное ограничение активного тока</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10"/>
          <w:sz w:val="28"/>
          <w:szCs w:val="28"/>
        </w:rPr>
        <w:object w:dxaOrig="720" w:dyaOrig="320">
          <v:shape id="_x0000_i1085" type="#_x0000_t75" style="width:36pt;height:16.3pt" o:ole="">
            <v:imagedata r:id="rId177" o:title=""/>
          </v:shape>
          <o:OLEObject Type="Embed" ProgID="Equation.DSMT4" ShapeID="_x0000_i1085" DrawAspect="Content" ObjectID="_1620839837" r:id="rId178"/>
        </w:object>
      </w:r>
      <w:r w:rsidRPr="001C4A48">
        <w:rPr>
          <w:rFonts w:ascii="Times New Roman" w:hAnsi="Times New Roman" w:cs="Times New Roman"/>
          <w:sz w:val="28"/>
          <w:szCs w:val="28"/>
        </w:rPr>
        <w:t xml:space="preserve"> – ограничение скорости изменения активного тока.</w:t>
      </w:r>
    </w:p>
    <w:p w:rsidR="0080163C" w:rsidRPr="001C4A48" w:rsidRDefault="0080163C" w:rsidP="0080163C">
      <w:pPr>
        <w:jc w:val="both"/>
        <w:rPr>
          <w:sz w:val="28"/>
          <w:szCs w:val="28"/>
        </w:rPr>
      </w:pPr>
      <w:r w:rsidRPr="001C4A48">
        <w:rPr>
          <w:sz w:val="28"/>
          <w:szCs w:val="28"/>
        </w:rPr>
        <w:t>Зависимость ограничения сверху активного тока от измеренного напряжении генератора</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68"/>
          <w:sz w:val="28"/>
          <w:szCs w:val="28"/>
        </w:rPr>
        <w:object w:dxaOrig="6960" w:dyaOrig="1480">
          <v:shape id="_x0000_i1086" type="#_x0000_t75" style="width:347.75pt;height:74.05pt" o:ole="">
            <v:imagedata r:id="rId179" o:title=""/>
          </v:shape>
          <o:OLEObject Type="Embed" ProgID="Equation.DSMT4" ShapeID="_x0000_i1086" DrawAspect="Content" ObjectID="_1620839838" r:id="rId180"/>
        </w:object>
      </w:r>
      <w:r w:rsidRPr="001C4A48">
        <w:rPr>
          <w:rFonts w:ascii="Times New Roman" w:hAnsi="Times New Roman" w:cs="Times New Roman"/>
          <w:sz w:val="28"/>
          <w:szCs w:val="28"/>
        </w:rPr>
        <w:t xml:space="preserve">                         (П.3)</w:t>
      </w:r>
    </w:p>
    <w:p w:rsidR="0080163C" w:rsidRPr="001C4A48" w:rsidRDefault="0080163C" w:rsidP="0080163C">
      <w:pPr>
        <w:pStyle w:val="Default"/>
        <w:spacing w:line="360" w:lineRule="auto"/>
        <w:jc w:val="both"/>
        <w:rPr>
          <w:rFonts w:ascii="Times New Roman" w:hAnsi="Times New Roman" w:cs="Times New Roman"/>
          <w:sz w:val="28"/>
          <w:szCs w:val="28"/>
        </w:rPr>
      </w:pPr>
      <w:r w:rsidRPr="001C4A48">
        <w:rPr>
          <w:rFonts w:ascii="Times New Roman" w:hAnsi="Times New Roman" w:cs="Times New Roman"/>
          <w:position w:val="-10"/>
          <w:sz w:val="28"/>
          <w:szCs w:val="28"/>
        </w:rPr>
        <w:object w:dxaOrig="600" w:dyaOrig="320">
          <v:shape id="_x0000_i1087" type="#_x0000_t75" style="width:29.9pt;height:16.3pt" o:ole="">
            <v:imagedata r:id="rId181" o:title=""/>
          </v:shape>
          <o:OLEObject Type="Embed" ProgID="Equation.DSMT4" ShapeID="_x0000_i1087" DrawAspect="Content" ObjectID="_1620839839" r:id="rId182"/>
        </w:object>
      </w:r>
      <w:r w:rsidRPr="001C4A48">
        <w:rPr>
          <w:rFonts w:ascii="Times New Roman" w:hAnsi="Times New Roman" w:cs="Times New Roman"/>
          <w:sz w:val="28"/>
          <w:szCs w:val="28"/>
        </w:rPr>
        <w:t xml:space="preserve">, </w:t>
      </w:r>
      <w:r w:rsidRPr="001C4A48">
        <w:rPr>
          <w:rFonts w:ascii="Times New Roman" w:hAnsi="Times New Roman" w:cs="Times New Roman"/>
          <w:position w:val="-6"/>
          <w:sz w:val="28"/>
          <w:szCs w:val="28"/>
        </w:rPr>
        <w:object w:dxaOrig="620" w:dyaOrig="220">
          <v:shape id="_x0000_i1088" type="#_x0000_t75" style="width:31.25pt;height:10.2pt" o:ole="">
            <v:imagedata r:id="rId183" o:title=""/>
          </v:shape>
          <o:OLEObject Type="Embed" ProgID="Equation.DSMT4" ShapeID="_x0000_i1088" DrawAspect="Content" ObjectID="_1620839840" r:id="rId184"/>
        </w:object>
      </w:r>
      <w:r w:rsidRPr="001C4A48">
        <w:rPr>
          <w:rFonts w:ascii="Times New Roman" w:hAnsi="Times New Roman" w:cs="Times New Roman"/>
          <w:sz w:val="28"/>
          <w:szCs w:val="28"/>
        </w:rPr>
        <w:t xml:space="preserve">, </w:t>
      </w:r>
      <w:r w:rsidRPr="001C4A48">
        <w:rPr>
          <w:rFonts w:ascii="Times New Roman" w:hAnsi="Times New Roman" w:cs="Times New Roman"/>
          <w:position w:val="-10"/>
          <w:sz w:val="28"/>
          <w:szCs w:val="28"/>
        </w:rPr>
        <w:object w:dxaOrig="580" w:dyaOrig="320">
          <v:shape id="_x0000_i1089" type="#_x0000_t75" style="width:29.2pt;height:16.3pt" o:ole="">
            <v:imagedata r:id="rId185" o:title=""/>
          </v:shape>
          <o:OLEObject Type="Embed" ProgID="Equation.DSMT4" ShapeID="_x0000_i1089" DrawAspect="Content" ObjectID="_1620839841" r:id="rId186"/>
        </w:object>
      </w:r>
      <w:r w:rsidRPr="001C4A48">
        <w:rPr>
          <w:rFonts w:ascii="Times New Roman" w:hAnsi="Times New Roman" w:cs="Times New Roman"/>
          <w:sz w:val="28"/>
          <w:szCs w:val="28"/>
        </w:rPr>
        <w:t xml:space="preserve"> – параметры характеристики на рис. 1.</w:t>
      </w:r>
    </w:p>
    <w:p w:rsidR="0080163C" w:rsidRPr="001C4A48" w:rsidRDefault="0080163C" w:rsidP="0080163C">
      <w:pPr>
        <w:pStyle w:val="Default"/>
        <w:spacing w:line="360" w:lineRule="auto"/>
        <w:jc w:val="both"/>
        <w:rPr>
          <w:rFonts w:ascii="Times New Roman" w:hAnsi="Times New Roman" w:cs="Times New Roman"/>
          <w:sz w:val="28"/>
          <w:szCs w:val="28"/>
        </w:rPr>
      </w:pP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sz w:val="28"/>
          <w:szCs w:val="28"/>
        </w:rPr>
        <w:t>Расчёт реактивной мощности генератора.</w:t>
      </w:r>
    </w:p>
    <w:p w:rsidR="0080163C" w:rsidRPr="001C4A48" w:rsidRDefault="0080163C" w:rsidP="0080163C">
      <w:pPr>
        <w:pStyle w:val="Default"/>
        <w:jc w:val="both"/>
        <w:rPr>
          <w:rFonts w:ascii="Times New Roman" w:hAnsi="Times New Roman" w:cs="Times New Roman"/>
          <w:color w:val="auto"/>
          <w:sz w:val="28"/>
          <w:szCs w:val="28"/>
        </w:rPr>
      </w:pPr>
      <w:r w:rsidRPr="001C4A48">
        <w:rPr>
          <w:rFonts w:ascii="Times New Roman" w:hAnsi="Times New Roman" w:cs="Times New Roman"/>
          <w:position w:val="-28"/>
          <w:sz w:val="28"/>
          <w:szCs w:val="28"/>
        </w:rPr>
        <w:object w:dxaOrig="3060" w:dyaOrig="660">
          <v:shape id="_x0000_i1090" type="#_x0000_t75" style="width:152.85pt;height:33.3pt" o:ole="">
            <v:imagedata r:id="rId187" o:title=""/>
          </v:shape>
          <o:OLEObject Type="Embed" ProgID="Equation.DSMT4" ShapeID="_x0000_i1090" DrawAspect="Content" ObjectID="_1620839842" r:id="rId188"/>
        </w:object>
      </w:r>
      <w:r w:rsidRPr="001C4A48">
        <w:rPr>
          <w:rFonts w:ascii="Times New Roman" w:hAnsi="Times New Roman" w:cs="Times New Roman"/>
          <w:sz w:val="28"/>
          <w:szCs w:val="28"/>
        </w:rPr>
        <w:t xml:space="preserve">                                                                                 (П.4)</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10"/>
          <w:sz w:val="28"/>
          <w:szCs w:val="28"/>
        </w:rPr>
        <w:object w:dxaOrig="460" w:dyaOrig="320">
          <v:shape id="_x0000_i1091" type="#_x0000_t75" style="width:23.1pt;height:16.3pt" o:ole="">
            <v:imagedata r:id="rId189" o:title=""/>
          </v:shape>
          <o:OLEObject Type="Embed" ProgID="Equation.DSMT4" ShapeID="_x0000_i1091" DrawAspect="Content" ObjectID="_1620839843" r:id="rId190"/>
        </w:object>
      </w:r>
      <w:r w:rsidRPr="001C4A48">
        <w:rPr>
          <w:rFonts w:ascii="Times New Roman" w:hAnsi="Times New Roman" w:cs="Times New Roman"/>
          <w:sz w:val="28"/>
          <w:szCs w:val="28"/>
        </w:rPr>
        <w:t xml:space="preserve"> – эффективная индуктивность генератора.</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14"/>
          <w:sz w:val="28"/>
          <w:szCs w:val="28"/>
        </w:rPr>
        <w:object w:dxaOrig="300" w:dyaOrig="380">
          <v:shape id="_x0000_i1092" type="#_x0000_t75" style="width:14.95pt;height:19pt" o:ole="">
            <v:imagedata r:id="rId191" o:title=""/>
          </v:shape>
          <o:OLEObject Type="Embed" ProgID="Equation.DSMT4" ShapeID="_x0000_i1092" DrawAspect="Content" ObjectID="_1620839844" r:id="rId192"/>
        </w:object>
      </w:r>
      <w:r w:rsidRPr="001C4A48">
        <w:rPr>
          <w:rFonts w:ascii="Times New Roman" w:hAnsi="Times New Roman" w:cs="Times New Roman"/>
          <w:sz w:val="28"/>
          <w:szCs w:val="28"/>
        </w:rPr>
        <w:t xml:space="preserve"> – реактивная составляющая тока генератора.</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10"/>
          <w:sz w:val="28"/>
          <w:szCs w:val="28"/>
        </w:rPr>
        <w:object w:dxaOrig="200" w:dyaOrig="260">
          <v:shape id="_x0000_i1093" type="#_x0000_t75" style="width:10.2pt;height:12.9pt" o:ole="">
            <v:imagedata r:id="rId193" o:title=""/>
          </v:shape>
          <o:OLEObject Type="Embed" ProgID="Equation.DSMT4" ShapeID="_x0000_i1093" DrawAspect="Content" ObjectID="_1620839845" r:id="rId194"/>
        </w:object>
      </w:r>
      <w:r w:rsidRPr="001C4A48">
        <w:rPr>
          <w:rFonts w:ascii="Times New Roman" w:hAnsi="Times New Roman" w:cs="Times New Roman"/>
          <w:sz w:val="28"/>
          <w:szCs w:val="28"/>
        </w:rPr>
        <w:t xml:space="preserve"> – предварительная оценка реактивной мощности.</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6"/>
          <w:sz w:val="28"/>
          <w:szCs w:val="28"/>
        </w:rPr>
        <w:object w:dxaOrig="960" w:dyaOrig="279">
          <v:shape id="_x0000_i1094" type="#_x0000_t75" style="width:48.25pt;height:13.6pt" o:ole="">
            <v:imagedata r:id="rId195" o:title=""/>
          </v:shape>
          <o:OLEObject Type="Embed" ProgID="Equation.DSMT4" ShapeID="_x0000_i1094" DrawAspect="Content" ObjectID="_1620839846" r:id="rId196"/>
        </w:object>
      </w:r>
      <w:r w:rsidRPr="001C4A48">
        <w:rPr>
          <w:rFonts w:ascii="Times New Roman" w:hAnsi="Times New Roman" w:cs="Times New Roman"/>
          <w:sz w:val="28"/>
          <w:szCs w:val="28"/>
        </w:rPr>
        <w:t xml:space="preserve"> – модуль напряжения на зажимах генератора.</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sz w:val="28"/>
          <w:szCs w:val="28"/>
        </w:rPr>
        <w:lastRenderedPageBreak/>
        <w:t>Реактивная мощность с учётом защиты от понижения и повышения напряжения</w:t>
      </w:r>
    </w:p>
    <w:p w:rsidR="0080163C" w:rsidRPr="001C4A48" w:rsidRDefault="0080163C" w:rsidP="0080163C">
      <w:pPr>
        <w:jc w:val="both"/>
        <w:rPr>
          <w:sz w:val="28"/>
          <w:szCs w:val="28"/>
        </w:rPr>
      </w:pPr>
      <w:r w:rsidRPr="001C4A48">
        <w:rPr>
          <w:position w:val="-18"/>
          <w:sz w:val="28"/>
          <w:szCs w:val="28"/>
        </w:rPr>
        <w:object w:dxaOrig="5300" w:dyaOrig="480">
          <v:shape id="_x0000_i1095" type="#_x0000_t75" style="width:265.6pt;height:23.75pt" o:ole="">
            <v:imagedata r:id="rId197" o:title=""/>
          </v:shape>
          <o:OLEObject Type="Embed" ProgID="Equation.DSMT4" ShapeID="_x0000_i1095" DrawAspect="Content" ObjectID="_1620839847" r:id="rId198"/>
        </w:object>
      </w:r>
      <w:r w:rsidRPr="001C4A48">
        <w:rPr>
          <w:sz w:val="28"/>
          <w:szCs w:val="28"/>
        </w:rPr>
        <w:t xml:space="preserve">                                                 (П.5)</w:t>
      </w:r>
    </w:p>
    <w:p w:rsidR="0080163C" w:rsidRPr="001C4A48" w:rsidRDefault="0080163C" w:rsidP="0080163C">
      <w:pPr>
        <w:jc w:val="both"/>
        <w:rPr>
          <w:sz w:val="28"/>
          <w:szCs w:val="28"/>
        </w:rPr>
      </w:pPr>
      <w:r w:rsidRPr="001C4A48">
        <w:rPr>
          <w:position w:val="-10"/>
          <w:sz w:val="28"/>
          <w:szCs w:val="28"/>
        </w:rPr>
        <w:object w:dxaOrig="560" w:dyaOrig="320">
          <v:shape id="_x0000_i1096" type="#_x0000_t75" style="width:27.85pt;height:16.3pt" o:ole="">
            <v:imagedata r:id="rId199" o:title=""/>
          </v:shape>
          <o:OLEObject Type="Embed" ProgID="Equation.DSMT4" ShapeID="_x0000_i1096" DrawAspect="Content" ObjectID="_1620839848" r:id="rId200"/>
        </w:object>
      </w:r>
      <w:r w:rsidRPr="001C4A48">
        <w:rPr>
          <w:sz w:val="28"/>
          <w:szCs w:val="28"/>
        </w:rPr>
        <w:t xml:space="preserve"> – реактивная мощность на шинах генератора.</w:t>
      </w:r>
    </w:p>
    <w:p w:rsidR="0080163C" w:rsidRPr="001C4A48" w:rsidRDefault="0080163C" w:rsidP="0080163C">
      <w:pPr>
        <w:jc w:val="both"/>
        <w:rPr>
          <w:sz w:val="28"/>
          <w:szCs w:val="28"/>
        </w:rPr>
      </w:pPr>
      <w:r w:rsidRPr="001C4A48">
        <w:rPr>
          <w:position w:val="-12"/>
          <w:sz w:val="28"/>
          <w:szCs w:val="28"/>
        </w:rPr>
        <w:object w:dxaOrig="520" w:dyaOrig="360">
          <v:shape id="_x0000_i1097" type="#_x0000_t75" style="width:25.8pt;height:18.35pt" o:ole="">
            <v:imagedata r:id="rId201" o:title=""/>
          </v:shape>
          <o:OLEObject Type="Embed" ProgID="Equation.DSMT4" ShapeID="_x0000_i1097" DrawAspect="Content" ObjectID="_1620839849" r:id="rId202"/>
        </w:object>
      </w:r>
      <w:r w:rsidRPr="001C4A48">
        <w:rPr>
          <w:sz w:val="28"/>
          <w:szCs w:val="28"/>
        </w:rPr>
        <w:t xml:space="preserve"> – нижний предел реактивной составляющей суммарного тока генератора.</w:t>
      </w:r>
    </w:p>
    <w:p w:rsidR="0080163C" w:rsidRPr="001C4A48" w:rsidRDefault="0080163C" w:rsidP="0080163C">
      <w:pPr>
        <w:jc w:val="both"/>
        <w:rPr>
          <w:sz w:val="28"/>
          <w:szCs w:val="28"/>
        </w:rPr>
      </w:pPr>
      <w:r w:rsidRPr="001C4A48">
        <w:rPr>
          <w:position w:val="-6"/>
          <w:sz w:val="28"/>
          <w:szCs w:val="28"/>
        </w:rPr>
        <w:object w:dxaOrig="420" w:dyaOrig="279">
          <v:shape id="_x0000_i1098" type="#_x0000_t75" style="width:21.05pt;height:13.6pt" o:ole="">
            <v:imagedata r:id="rId203" o:title=""/>
          </v:shape>
          <o:OLEObject Type="Embed" ProgID="Equation.DSMT4" ShapeID="_x0000_i1098" DrawAspect="Content" ObjectID="_1620839850" r:id="rId204"/>
        </w:object>
      </w:r>
      <w:r w:rsidRPr="001C4A48">
        <w:rPr>
          <w:sz w:val="28"/>
          <w:szCs w:val="28"/>
        </w:rPr>
        <w:t xml:space="preserve"> – коэффициент ограничителя напряжения.</w:t>
      </w:r>
    </w:p>
    <w:p w:rsidR="0080163C" w:rsidRPr="001C4A48" w:rsidRDefault="0080163C" w:rsidP="0080163C">
      <w:pPr>
        <w:jc w:val="both"/>
        <w:rPr>
          <w:sz w:val="28"/>
          <w:szCs w:val="28"/>
        </w:rPr>
      </w:pPr>
      <w:r w:rsidRPr="001C4A48">
        <w:rPr>
          <w:position w:val="-12"/>
          <w:sz w:val="28"/>
          <w:szCs w:val="28"/>
        </w:rPr>
        <w:object w:dxaOrig="540" w:dyaOrig="360">
          <v:shape id="_x0000_i1099" type="#_x0000_t75" style="width:27.15pt;height:18.35pt" o:ole="">
            <v:imagedata r:id="rId205" o:title=""/>
          </v:shape>
          <o:OLEObject Type="Embed" ProgID="Equation.DSMT4" ShapeID="_x0000_i1099" DrawAspect="Content" ObjectID="_1620839851" r:id="rId206"/>
        </w:object>
      </w:r>
      <w:r w:rsidRPr="001C4A48">
        <w:rPr>
          <w:sz w:val="28"/>
          <w:szCs w:val="28"/>
        </w:rPr>
        <w:t xml:space="preserve"> – предельно допустимое напряжение.</w:t>
      </w:r>
    </w:p>
    <w:p w:rsidR="0080163C" w:rsidRPr="001C4A48" w:rsidRDefault="0080163C" w:rsidP="0080163C">
      <w:pPr>
        <w:jc w:val="both"/>
        <w:rPr>
          <w:sz w:val="28"/>
          <w:szCs w:val="28"/>
        </w:rPr>
      </w:pPr>
      <w:r w:rsidRPr="001C4A48">
        <w:rPr>
          <w:sz w:val="28"/>
          <w:szCs w:val="28"/>
        </w:rPr>
        <w:t>Расчёт активной мощности генератора.</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68"/>
          <w:sz w:val="28"/>
          <w:szCs w:val="28"/>
        </w:rPr>
        <w:object w:dxaOrig="5700" w:dyaOrig="1480">
          <v:shape id="_x0000_i1100" type="#_x0000_t75" style="width:285.3pt;height:74.05pt" o:ole="">
            <v:imagedata r:id="rId207" o:title=""/>
          </v:shape>
          <o:OLEObject Type="Embed" ProgID="Equation.DSMT4" ShapeID="_x0000_i1100" DrawAspect="Content" ObjectID="_1620839852" r:id="rId208"/>
        </w:object>
      </w:r>
      <w:r w:rsidRPr="001C4A48">
        <w:rPr>
          <w:rFonts w:ascii="Times New Roman" w:hAnsi="Times New Roman" w:cs="Times New Roman"/>
          <w:sz w:val="28"/>
          <w:szCs w:val="28"/>
        </w:rPr>
        <w:t xml:space="preserve">                                           (П.6)</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6"/>
          <w:sz w:val="28"/>
          <w:szCs w:val="28"/>
        </w:rPr>
        <w:object w:dxaOrig="560" w:dyaOrig="279">
          <v:shape id="_x0000_i1101" type="#_x0000_t75" style="width:27.85pt;height:13.6pt" o:ole="">
            <v:imagedata r:id="rId209" o:title=""/>
          </v:shape>
          <o:OLEObject Type="Embed" ProgID="Equation.DSMT4" ShapeID="_x0000_i1101" DrawAspect="Content" ObjectID="_1620839853" r:id="rId210"/>
        </w:object>
      </w:r>
      <w:r w:rsidRPr="001C4A48">
        <w:rPr>
          <w:rFonts w:ascii="Times New Roman" w:hAnsi="Times New Roman" w:cs="Times New Roman"/>
          <w:sz w:val="28"/>
          <w:szCs w:val="28"/>
        </w:rPr>
        <w:t xml:space="preserve"> – коэффициент нелинейной характеристики.</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12"/>
          <w:sz w:val="28"/>
          <w:szCs w:val="28"/>
        </w:rPr>
        <w:object w:dxaOrig="700" w:dyaOrig="360">
          <v:shape id="_x0000_i1102" type="#_x0000_t75" style="width:34.65pt;height:18.35pt" o:ole="">
            <v:imagedata r:id="rId211" o:title=""/>
          </v:shape>
          <o:OLEObject Type="Embed" ProgID="Equation.DSMT4" ShapeID="_x0000_i1102" DrawAspect="Content" ObjectID="_1620839854" r:id="rId212"/>
        </w:object>
      </w:r>
      <w:r w:rsidRPr="001C4A48">
        <w:rPr>
          <w:rFonts w:ascii="Times New Roman" w:hAnsi="Times New Roman" w:cs="Times New Roman"/>
          <w:sz w:val="28"/>
          <w:szCs w:val="28"/>
        </w:rPr>
        <w:t xml:space="preserve">, </w:t>
      </w:r>
      <w:r w:rsidRPr="001C4A48">
        <w:rPr>
          <w:rFonts w:ascii="Times New Roman" w:hAnsi="Times New Roman" w:cs="Times New Roman"/>
          <w:position w:val="-12"/>
          <w:sz w:val="28"/>
          <w:szCs w:val="28"/>
        </w:rPr>
        <w:object w:dxaOrig="680" w:dyaOrig="360">
          <v:shape id="_x0000_i1103" type="#_x0000_t75" style="width:33.95pt;height:18.35pt" o:ole="">
            <v:imagedata r:id="rId213" o:title=""/>
          </v:shape>
          <o:OLEObject Type="Embed" ProgID="Equation.DSMT4" ShapeID="_x0000_i1103" DrawAspect="Content" ObjectID="_1620839855" r:id="rId214"/>
        </w:object>
      </w:r>
      <w:r w:rsidRPr="001C4A48">
        <w:rPr>
          <w:rFonts w:ascii="Times New Roman" w:hAnsi="Times New Roman" w:cs="Times New Roman"/>
          <w:sz w:val="28"/>
          <w:szCs w:val="28"/>
        </w:rPr>
        <w:t xml:space="preserve"> – </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10"/>
          <w:sz w:val="28"/>
          <w:szCs w:val="28"/>
        </w:rPr>
        <w:object w:dxaOrig="2659" w:dyaOrig="320">
          <v:shape id="_x0000_i1104" type="#_x0000_t75" style="width:133.8pt;height:16.3pt" o:ole="">
            <v:imagedata r:id="rId215" o:title=""/>
          </v:shape>
          <o:OLEObject Type="Embed" ProgID="Equation.DSMT4" ShapeID="_x0000_i1104" DrawAspect="Content" ObjectID="_1620839856" r:id="rId216"/>
        </w:object>
      </w:r>
      <w:r w:rsidRPr="001C4A48">
        <w:rPr>
          <w:rFonts w:ascii="Times New Roman" w:hAnsi="Times New Roman" w:cs="Times New Roman"/>
          <w:sz w:val="28"/>
          <w:szCs w:val="28"/>
        </w:rPr>
        <w:t xml:space="preserve">                                                                                      (П.7)</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6"/>
          <w:sz w:val="28"/>
          <w:szCs w:val="28"/>
        </w:rPr>
        <w:object w:dxaOrig="560" w:dyaOrig="279">
          <v:shape id="_x0000_i1105" type="#_x0000_t75" style="width:27.85pt;height:13.6pt" o:ole="">
            <v:imagedata r:id="rId217" o:title=""/>
          </v:shape>
          <o:OLEObject Type="Embed" ProgID="Equation.DSMT4" ShapeID="_x0000_i1105" DrawAspect="Content" ObjectID="_1620839857" r:id="rId218"/>
        </w:object>
      </w:r>
      <w:r w:rsidRPr="001C4A48">
        <w:rPr>
          <w:rFonts w:ascii="Times New Roman" w:hAnsi="Times New Roman" w:cs="Times New Roman"/>
          <w:sz w:val="28"/>
          <w:szCs w:val="28"/>
        </w:rPr>
        <w:t xml:space="preserve"> –  активная мощность генератора.</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sz w:val="28"/>
          <w:szCs w:val="28"/>
        </w:rPr>
        <w:t>Источник тока в уравнениях сети.</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34"/>
          <w:sz w:val="28"/>
          <w:szCs w:val="28"/>
        </w:rPr>
        <w:object w:dxaOrig="4120" w:dyaOrig="859">
          <v:shape id="_x0000_i1106" type="#_x0000_t75" style="width:205.8pt;height:43.45pt" o:ole="">
            <v:imagedata r:id="rId219" o:title=""/>
          </v:shape>
          <o:OLEObject Type="Embed" ProgID="Equation.DSMT4" ShapeID="_x0000_i1106" DrawAspect="Content" ObjectID="_1620839858" r:id="rId220"/>
        </w:object>
      </w:r>
      <w:r w:rsidRPr="001C4A48">
        <w:rPr>
          <w:rFonts w:ascii="Times New Roman" w:hAnsi="Times New Roman" w:cs="Times New Roman"/>
          <w:sz w:val="28"/>
          <w:szCs w:val="28"/>
        </w:rPr>
        <w:t xml:space="preserve">                                                                  (П.8)</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12"/>
          <w:sz w:val="28"/>
          <w:szCs w:val="28"/>
        </w:rPr>
        <w:object w:dxaOrig="620" w:dyaOrig="360">
          <v:shape id="_x0000_i1107" type="#_x0000_t75" style="width:31.25pt;height:18.35pt" o:ole="">
            <v:imagedata r:id="rId221" o:title=""/>
          </v:shape>
          <o:OLEObject Type="Embed" ProgID="Equation.DSMT4" ShapeID="_x0000_i1107" DrawAspect="Content" ObjectID="_1620839859" r:id="rId222"/>
        </w:object>
      </w:r>
      <w:r w:rsidRPr="001C4A48">
        <w:rPr>
          <w:rFonts w:ascii="Times New Roman" w:hAnsi="Times New Roman" w:cs="Times New Roman"/>
          <w:sz w:val="28"/>
          <w:szCs w:val="28"/>
        </w:rPr>
        <w:t xml:space="preserve"> –  ток источника.</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i/>
          <w:sz w:val="28"/>
          <w:szCs w:val="28"/>
        </w:rPr>
        <w:t xml:space="preserve"> </w:t>
      </w:r>
      <w:r w:rsidRPr="001C4A48">
        <w:rPr>
          <w:rFonts w:ascii="Times New Roman" w:hAnsi="Times New Roman" w:cs="Times New Roman"/>
          <w:i/>
          <w:sz w:val="28"/>
          <w:szCs w:val="28"/>
          <w:lang w:val="en-US"/>
        </w:rPr>
        <w:t>J</w:t>
      </w:r>
      <w:r w:rsidRPr="001C4A48">
        <w:rPr>
          <w:rFonts w:ascii="Times New Roman" w:hAnsi="Times New Roman" w:cs="Times New Roman"/>
          <w:i/>
          <w:sz w:val="28"/>
          <w:szCs w:val="28"/>
        </w:rPr>
        <w:t>=</w:t>
      </w:r>
      <w:r w:rsidRPr="001C4A48">
        <w:rPr>
          <w:rFonts w:ascii="Times New Roman" w:hAnsi="Times New Roman" w:cs="Times New Roman"/>
          <w:i/>
          <w:position w:val="-6"/>
          <w:sz w:val="28"/>
          <w:szCs w:val="28"/>
        </w:rPr>
        <w:object w:dxaOrig="480" w:dyaOrig="340">
          <v:shape id="_x0000_i1108" type="#_x0000_t75" style="width:23.75pt;height:17pt" o:ole="">
            <v:imagedata r:id="rId223" o:title=""/>
          </v:shape>
          <o:OLEObject Type="Embed" ProgID="Equation.DSMT4" ShapeID="_x0000_i1108" DrawAspect="Content" ObjectID="_1620839860" r:id="rId224"/>
        </w:object>
      </w:r>
      <w:r w:rsidRPr="001C4A48">
        <w:rPr>
          <w:rFonts w:ascii="Times New Roman" w:hAnsi="Times New Roman" w:cs="Times New Roman"/>
          <w:sz w:val="28"/>
          <w:szCs w:val="28"/>
        </w:rPr>
        <w:t>.</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14"/>
          <w:sz w:val="28"/>
          <w:szCs w:val="28"/>
        </w:rPr>
        <w:object w:dxaOrig="859" w:dyaOrig="380">
          <v:shape id="_x0000_i1109" type="#_x0000_t75" style="width:43.45pt;height:19pt" o:ole="">
            <v:imagedata r:id="rId225" o:title=""/>
          </v:shape>
          <o:OLEObject Type="Embed" ProgID="Equation.DSMT4" ShapeID="_x0000_i1109" DrawAspect="Content" ObjectID="_1620839861" r:id="rId226"/>
        </w:object>
      </w:r>
      <w:r w:rsidRPr="001C4A48">
        <w:rPr>
          <w:rFonts w:ascii="Times New Roman" w:hAnsi="Times New Roman" w:cs="Times New Roman"/>
          <w:sz w:val="28"/>
          <w:szCs w:val="28"/>
        </w:rPr>
        <w:t xml:space="preserve">, </w:t>
      </w:r>
      <w:r w:rsidRPr="001C4A48">
        <w:rPr>
          <w:rFonts w:ascii="Times New Roman" w:hAnsi="Times New Roman" w:cs="Times New Roman"/>
          <w:position w:val="-14"/>
          <w:sz w:val="28"/>
          <w:szCs w:val="28"/>
        </w:rPr>
        <w:object w:dxaOrig="859" w:dyaOrig="380">
          <v:shape id="_x0000_i1110" type="#_x0000_t75" style="width:43.45pt;height:19pt" o:ole="">
            <v:imagedata r:id="rId227" o:title=""/>
          </v:shape>
          <o:OLEObject Type="Embed" ProgID="Equation.DSMT4" ShapeID="_x0000_i1110" DrawAspect="Content" ObjectID="_1620839862" r:id="rId228"/>
        </w:object>
      </w:r>
      <w:r w:rsidRPr="001C4A48">
        <w:rPr>
          <w:rFonts w:ascii="Times New Roman" w:hAnsi="Times New Roman" w:cs="Times New Roman"/>
          <w:sz w:val="28"/>
          <w:szCs w:val="28"/>
        </w:rPr>
        <w:t xml:space="preserve"> – составляющие комплексного напряжения на шинах генератора.</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6"/>
          <w:sz w:val="28"/>
          <w:szCs w:val="28"/>
        </w:rPr>
        <w:object w:dxaOrig="859" w:dyaOrig="279">
          <v:shape id="_x0000_i1111" type="#_x0000_t75" style="width:43.45pt;height:13.6pt" o:ole="">
            <v:imagedata r:id="rId229" o:title=""/>
          </v:shape>
          <o:OLEObject Type="Embed" ProgID="Equation.DSMT4" ShapeID="_x0000_i1111" DrawAspect="Content" ObjectID="_1620839863" r:id="rId230"/>
        </w:object>
      </w:r>
      <w:r w:rsidRPr="001C4A48">
        <w:rPr>
          <w:rFonts w:ascii="Times New Roman" w:hAnsi="Times New Roman" w:cs="Times New Roman"/>
          <w:sz w:val="28"/>
          <w:szCs w:val="28"/>
        </w:rPr>
        <w:t xml:space="preserve"> и </w:t>
      </w:r>
      <w:r w:rsidRPr="001C4A48">
        <w:rPr>
          <w:rFonts w:ascii="Times New Roman" w:hAnsi="Times New Roman" w:cs="Times New Roman"/>
          <w:position w:val="-6"/>
          <w:sz w:val="28"/>
          <w:szCs w:val="28"/>
        </w:rPr>
        <w:object w:dxaOrig="780" w:dyaOrig="279">
          <v:shape id="_x0000_i1112" type="#_x0000_t75" style="width:38.7pt;height:13.6pt" o:ole="">
            <v:imagedata r:id="rId231" o:title=""/>
          </v:shape>
          <o:OLEObject Type="Embed" ProgID="Equation.DSMT4" ShapeID="_x0000_i1112" DrawAspect="Content" ObjectID="_1620839864" r:id="rId232"/>
        </w:object>
      </w:r>
      <w:r w:rsidRPr="001C4A48">
        <w:rPr>
          <w:rFonts w:ascii="Times New Roman" w:hAnsi="Times New Roman" w:cs="Times New Roman"/>
          <w:sz w:val="28"/>
          <w:szCs w:val="28"/>
        </w:rPr>
        <w:t xml:space="preserve"> – базисные мощности генератора и электрической сети для приведения к относительным единицам.</w:t>
      </w:r>
    </w:p>
    <w:p w:rsidR="0080163C" w:rsidRPr="001C4A48" w:rsidRDefault="0080163C" w:rsidP="0080163C">
      <w:pPr>
        <w:jc w:val="both"/>
        <w:rPr>
          <w:sz w:val="28"/>
          <w:szCs w:val="28"/>
        </w:rPr>
      </w:pPr>
      <w:r w:rsidRPr="001C4A48">
        <w:rPr>
          <w:sz w:val="28"/>
          <w:szCs w:val="28"/>
        </w:rPr>
        <w:t>Дополнительные уравнения измерительных устройств.</w:t>
      </w:r>
    </w:p>
    <w:p w:rsidR="0080163C" w:rsidRPr="001C4A48" w:rsidRDefault="0080163C" w:rsidP="0080163C">
      <w:pPr>
        <w:jc w:val="both"/>
        <w:rPr>
          <w:sz w:val="28"/>
          <w:szCs w:val="28"/>
        </w:rPr>
      </w:pP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sz w:val="28"/>
          <w:szCs w:val="28"/>
        </w:rPr>
        <w:t xml:space="preserve">3) Уравнение датчика напряжения на зажимах генератора. </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30"/>
          <w:sz w:val="28"/>
          <w:szCs w:val="28"/>
        </w:rPr>
        <w:object w:dxaOrig="2799" w:dyaOrig="680">
          <v:shape id="_x0000_i1113" type="#_x0000_t75" style="width:139.9pt;height:33.95pt" o:ole="">
            <v:imagedata r:id="rId233" o:title=""/>
          </v:shape>
          <o:OLEObject Type="Embed" ProgID="Equation.DSMT4" ShapeID="_x0000_i1113" DrawAspect="Content" ObjectID="_1620839865" r:id="rId234"/>
        </w:object>
      </w:r>
      <w:r w:rsidRPr="001C4A48">
        <w:rPr>
          <w:rFonts w:ascii="Times New Roman" w:hAnsi="Times New Roman" w:cs="Times New Roman"/>
          <w:sz w:val="28"/>
          <w:szCs w:val="28"/>
        </w:rPr>
        <w:t xml:space="preserve">                                                                                   (П.9)</w:t>
      </w:r>
    </w:p>
    <w:p w:rsidR="0080163C" w:rsidRPr="001C4A48" w:rsidRDefault="0080163C" w:rsidP="0080163C">
      <w:pPr>
        <w:pStyle w:val="Default"/>
        <w:jc w:val="both"/>
        <w:rPr>
          <w:rFonts w:ascii="Times New Roman" w:hAnsi="Times New Roman" w:cs="Times New Roman"/>
          <w:sz w:val="28"/>
          <w:szCs w:val="28"/>
        </w:rPr>
      </w:pPr>
      <w:r w:rsidRPr="001C4A48">
        <w:rPr>
          <w:rFonts w:ascii="Times New Roman" w:hAnsi="Times New Roman" w:cs="Times New Roman"/>
          <w:position w:val="-12"/>
          <w:sz w:val="28"/>
          <w:szCs w:val="28"/>
        </w:rPr>
        <w:object w:dxaOrig="560" w:dyaOrig="360">
          <v:shape id="_x0000_i1114" type="#_x0000_t75" style="width:27.85pt;height:18.35pt" o:ole="">
            <v:imagedata r:id="rId235" o:title=""/>
          </v:shape>
          <o:OLEObject Type="Embed" ProgID="Equation.DSMT4" ShapeID="_x0000_i1114" DrawAspect="Content" ObjectID="_1620839866" r:id="rId236"/>
        </w:object>
      </w:r>
      <w:r w:rsidRPr="001C4A48">
        <w:rPr>
          <w:rFonts w:ascii="Times New Roman" w:hAnsi="Times New Roman" w:cs="Times New Roman"/>
          <w:sz w:val="28"/>
          <w:szCs w:val="28"/>
        </w:rPr>
        <w:t xml:space="preserve"> – постоянная времени фильтра.</w:t>
      </w:r>
    </w:p>
    <w:p w:rsidR="0080163C" w:rsidRPr="001C4A48" w:rsidRDefault="0080163C" w:rsidP="0080163C">
      <w:pPr>
        <w:pStyle w:val="Default"/>
        <w:jc w:val="both"/>
        <w:rPr>
          <w:rFonts w:ascii="Times New Roman" w:hAnsi="Times New Roman" w:cs="Times New Roman"/>
          <w:sz w:val="28"/>
          <w:szCs w:val="28"/>
        </w:rPr>
      </w:pPr>
    </w:p>
    <w:p w:rsidR="0080163C" w:rsidRPr="001C4A48" w:rsidRDefault="0080163C" w:rsidP="0080163C">
      <w:pPr>
        <w:jc w:val="both"/>
        <w:rPr>
          <w:sz w:val="28"/>
          <w:szCs w:val="28"/>
        </w:rPr>
      </w:pPr>
      <w:r w:rsidRPr="001C4A48">
        <w:rPr>
          <w:sz w:val="28"/>
          <w:szCs w:val="28"/>
        </w:rPr>
        <w:t>4) Уравнение датчика активной мощности.</w:t>
      </w:r>
    </w:p>
    <w:p w:rsidR="0080163C" w:rsidRPr="001C4A48" w:rsidRDefault="0080163C" w:rsidP="0080163C">
      <w:pPr>
        <w:jc w:val="both"/>
        <w:rPr>
          <w:sz w:val="28"/>
          <w:szCs w:val="28"/>
        </w:rPr>
      </w:pPr>
      <w:r w:rsidRPr="001C4A48">
        <w:rPr>
          <w:position w:val="-32"/>
          <w:sz w:val="28"/>
          <w:szCs w:val="28"/>
        </w:rPr>
        <w:object w:dxaOrig="2780" w:dyaOrig="700">
          <v:shape id="_x0000_i1115" type="#_x0000_t75" style="width:139.25pt;height:35.3pt" o:ole="">
            <v:imagedata r:id="rId237" o:title=""/>
          </v:shape>
          <o:OLEObject Type="Embed" ProgID="Equation.DSMT4" ShapeID="_x0000_i1115" DrawAspect="Content" ObjectID="_1620839867" r:id="rId238"/>
        </w:object>
      </w:r>
      <w:r w:rsidRPr="001C4A48">
        <w:rPr>
          <w:sz w:val="28"/>
          <w:szCs w:val="28"/>
        </w:rPr>
        <w:t xml:space="preserve">                                                                                   (П.10)</w:t>
      </w:r>
    </w:p>
    <w:p w:rsidR="0080163C" w:rsidRPr="001C4A48" w:rsidRDefault="0080163C" w:rsidP="0080163C">
      <w:pPr>
        <w:jc w:val="both"/>
        <w:rPr>
          <w:sz w:val="28"/>
          <w:szCs w:val="28"/>
        </w:rPr>
      </w:pPr>
      <w:r w:rsidRPr="001C4A48">
        <w:rPr>
          <w:position w:val="-14"/>
          <w:sz w:val="28"/>
          <w:szCs w:val="28"/>
        </w:rPr>
        <w:object w:dxaOrig="440" w:dyaOrig="380">
          <v:shape id="_x0000_i1116" type="#_x0000_t75" style="width:22.4pt;height:19pt" o:ole="">
            <v:imagedata r:id="rId239" o:title=""/>
          </v:shape>
          <o:OLEObject Type="Embed" ProgID="Equation.DSMT4" ShapeID="_x0000_i1116" DrawAspect="Content" ObjectID="_1620839868" r:id="rId240"/>
        </w:object>
      </w:r>
      <w:r w:rsidRPr="001C4A48">
        <w:rPr>
          <w:sz w:val="28"/>
          <w:szCs w:val="28"/>
        </w:rPr>
        <w:t xml:space="preserve"> – эквивалентная постоянная времени датчика активной и реактивной мощностей.</w:t>
      </w:r>
    </w:p>
    <w:p w:rsidR="0080163C" w:rsidRPr="001C4A48" w:rsidRDefault="0080163C" w:rsidP="0080163C">
      <w:pPr>
        <w:jc w:val="both"/>
        <w:rPr>
          <w:sz w:val="28"/>
          <w:szCs w:val="28"/>
        </w:rPr>
      </w:pPr>
    </w:p>
    <w:p w:rsidR="0080163C" w:rsidRPr="001C4A48" w:rsidRDefault="0080163C" w:rsidP="0080163C">
      <w:pPr>
        <w:jc w:val="both"/>
        <w:rPr>
          <w:sz w:val="28"/>
          <w:szCs w:val="28"/>
        </w:rPr>
      </w:pPr>
      <w:r w:rsidRPr="001C4A48">
        <w:rPr>
          <w:sz w:val="28"/>
          <w:szCs w:val="28"/>
        </w:rPr>
        <w:t>5) Уравнение датчика реактивной мощности.</w:t>
      </w:r>
    </w:p>
    <w:p w:rsidR="0080163C" w:rsidRPr="001C4A48" w:rsidRDefault="0080163C" w:rsidP="0080163C">
      <w:pPr>
        <w:jc w:val="both"/>
        <w:rPr>
          <w:sz w:val="28"/>
          <w:szCs w:val="28"/>
        </w:rPr>
      </w:pPr>
      <w:r w:rsidRPr="001C4A48">
        <w:rPr>
          <w:position w:val="-32"/>
          <w:sz w:val="28"/>
          <w:szCs w:val="28"/>
        </w:rPr>
        <w:object w:dxaOrig="2799" w:dyaOrig="700">
          <v:shape id="_x0000_i1117" type="#_x0000_t75" style="width:139.9pt;height:35.3pt" o:ole="">
            <v:imagedata r:id="rId241" o:title=""/>
          </v:shape>
          <o:OLEObject Type="Embed" ProgID="Equation.DSMT4" ShapeID="_x0000_i1117" DrawAspect="Content" ObjectID="_1620839869" r:id="rId242"/>
        </w:object>
      </w:r>
      <w:r w:rsidRPr="001C4A48">
        <w:rPr>
          <w:sz w:val="28"/>
          <w:szCs w:val="28"/>
        </w:rPr>
        <w:t xml:space="preserve">                                                                                   (П.11)</w:t>
      </w:r>
    </w:p>
    <w:p w:rsidR="0080163C" w:rsidRPr="001C4A48" w:rsidRDefault="0080163C" w:rsidP="0080163C">
      <w:pPr>
        <w:jc w:val="both"/>
        <w:rPr>
          <w:sz w:val="28"/>
          <w:szCs w:val="28"/>
        </w:rPr>
      </w:pPr>
    </w:p>
    <w:p w:rsidR="0080163C" w:rsidRPr="001C4A48" w:rsidRDefault="0080163C" w:rsidP="0080163C">
      <w:pPr>
        <w:jc w:val="both"/>
        <w:rPr>
          <w:sz w:val="28"/>
          <w:szCs w:val="28"/>
        </w:rPr>
      </w:pPr>
      <w:r w:rsidRPr="001C4A48">
        <w:rPr>
          <w:sz w:val="28"/>
          <w:szCs w:val="28"/>
        </w:rPr>
        <w:t>6. Уравнение датчика частоты вращения.</w:t>
      </w:r>
    </w:p>
    <w:p w:rsidR="0080163C" w:rsidRPr="001C4A48" w:rsidRDefault="0080163C" w:rsidP="0080163C">
      <w:pPr>
        <w:jc w:val="both"/>
        <w:rPr>
          <w:sz w:val="28"/>
          <w:szCs w:val="28"/>
        </w:rPr>
      </w:pPr>
      <w:r w:rsidRPr="001C4A48">
        <w:rPr>
          <w:position w:val="-30"/>
          <w:sz w:val="28"/>
          <w:szCs w:val="28"/>
        </w:rPr>
        <w:object w:dxaOrig="3440" w:dyaOrig="680">
          <v:shape id="_x0000_i1118" type="#_x0000_t75" style="width:172.55pt;height:33.95pt" o:ole="">
            <v:imagedata r:id="rId243" o:title=""/>
          </v:shape>
          <o:OLEObject Type="Embed" ProgID="Equation.DSMT4" ShapeID="_x0000_i1118" DrawAspect="Content" ObjectID="_1620839870" r:id="rId244"/>
        </w:object>
      </w:r>
      <w:r w:rsidRPr="001C4A48">
        <w:rPr>
          <w:sz w:val="28"/>
          <w:szCs w:val="28"/>
        </w:rPr>
        <w:t xml:space="preserve">                                                                         (П.12)</w:t>
      </w:r>
    </w:p>
    <w:p w:rsidR="0080163C" w:rsidRPr="001C4A48" w:rsidRDefault="0080163C" w:rsidP="0080163C">
      <w:pPr>
        <w:jc w:val="both"/>
        <w:rPr>
          <w:sz w:val="28"/>
          <w:szCs w:val="28"/>
        </w:rPr>
      </w:pPr>
      <w:r w:rsidRPr="001C4A48">
        <w:rPr>
          <w:position w:val="-10"/>
          <w:sz w:val="28"/>
          <w:szCs w:val="28"/>
        </w:rPr>
        <w:object w:dxaOrig="760" w:dyaOrig="320">
          <v:shape id="_x0000_i1119" type="#_x0000_t75" style="width:38.05pt;height:16.3pt" o:ole="">
            <v:imagedata r:id="rId245" o:title=""/>
          </v:shape>
          <o:OLEObject Type="Embed" ProgID="Equation.DSMT4" ShapeID="_x0000_i1119" DrawAspect="Content" ObjectID="_1620839871" r:id="rId246"/>
        </w:object>
      </w:r>
      <w:r w:rsidRPr="001C4A48">
        <w:rPr>
          <w:sz w:val="28"/>
          <w:szCs w:val="28"/>
        </w:rPr>
        <w:t xml:space="preserve"> – частота вращения в относительных единицах.</w:t>
      </w:r>
    </w:p>
    <w:p w:rsidR="0080163C" w:rsidRPr="001C4A48" w:rsidRDefault="0080163C" w:rsidP="0080163C">
      <w:pPr>
        <w:jc w:val="both"/>
        <w:rPr>
          <w:sz w:val="28"/>
          <w:szCs w:val="28"/>
        </w:rPr>
      </w:pPr>
      <w:r w:rsidRPr="001C4A48">
        <w:rPr>
          <w:position w:val="-10"/>
          <w:sz w:val="28"/>
          <w:szCs w:val="28"/>
        </w:rPr>
        <w:object w:dxaOrig="999" w:dyaOrig="320">
          <v:shape id="_x0000_i1120" type="#_x0000_t75" style="width:49.6pt;height:16.3pt" o:ole="">
            <v:imagedata r:id="rId247" o:title=""/>
          </v:shape>
          <o:OLEObject Type="Embed" ProgID="Equation.DSMT4" ShapeID="_x0000_i1120" DrawAspect="Content" ObjectID="_1620839872" r:id="rId248"/>
        </w:object>
      </w:r>
      <w:r w:rsidRPr="001C4A48">
        <w:rPr>
          <w:sz w:val="28"/>
          <w:szCs w:val="28"/>
        </w:rPr>
        <w:t xml:space="preserve"> – измеренная частота вращения в относительных единицах.</w:t>
      </w:r>
    </w:p>
    <w:p w:rsidR="0080163C" w:rsidRPr="001C4A48" w:rsidRDefault="0080163C" w:rsidP="0080163C">
      <w:pPr>
        <w:jc w:val="both"/>
        <w:rPr>
          <w:sz w:val="28"/>
          <w:szCs w:val="28"/>
        </w:rPr>
      </w:pPr>
      <w:r w:rsidRPr="001C4A48">
        <w:rPr>
          <w:position w:val="-12"/>
          <w:sz w:val="28"/>
          <w:szCs w:val="28"/>
        </w:rPr>
        <w:object w:dxaOrig="380" w:dyaOrig="360">
          <v:shape id="_x0000_i1121" type="#_x0000_t75" style="width:19pt;height:18.35pt" o:ole="">
            <v:imagedata r:id="rId249" o:title=""/>
          </v:shape>
          <o:OLEObject Type="Embed" ProgID="Equation.DSMT4" ShapeID="_x0000_i1121" DrawAspect="Content" ObjectID="_1620839873" r:id="rId250"/>
        </w:object>
      </w:r>
      <w:r w:rsidRPr="001C4A48">
        <w:rPr>
          <w:sz w:val="28"/>
          <w:szCs w:val="28"/>
        </w:rPr>
        <w:t xml:space="preserve"> – эквивалентная постоянная времени датчика частоты вращения.</w:t>
      </w:r>
    </w:p>
    <w:p w:rsidR="0080163C" w:rsidRPr="001C4A48" w:rsidRDefault="0080163C" w:rsidP="0080163C">
      <w:pPr>
        <w:jc w:val="both"/>
        <w:rPr>
          <w:b/>
          <w:sz w:val="28"/>
          <w:szCs w:val="28"/>
        </w:rPr>
      </w:pPr>
    </w:p>
    <w:p w:rsidR="0080163C" w:rsidRPr="001C4A48" w:rsidRDefault="0080163C" w:rsidP="0080163C">
      <w:pPr>
        <w:jc w:val="both"/>
        <w:rPr>
          <w:sz w:val="28"/>
          <w:szCs w:val="28"/>
        </w:rPr>
      </w:pPr>
      <w:r w:rsidRPr="001C4A48">
        <w:rPr>
          <w:sz w:val="28"/>
          <w:szCs w:val="28"/>
        </w:rPr>
        <w:t>Модель системы управления активной и реактивной мощностями:</w:t>
      </w:r>
    </w:p>
    <w:p w:rsidR="0080163C" w:rsidRPr="001C4A48" w:rsidRDefault="0080163C" w:rsidP="0080163C">
      <w:pPr>
        <w:jc w:val="both"/>
        <w:rPr>
          <w:b/>
          <w:sz w:val="28"/>
          <w:szCs w:val="28"/>
        </w:rPr>
      </w:pPr>
    </w:p>
    <w:p w:rsidR="0080163C" w:rsidRPr="001C4A48" w:rsidRDefault="0080163C" w:rsidP="0080163C">
      <w:pPr>
        <w:jc w:val="both"/>
        <w:rPr>
          <w:sz w:val="28"/>
          <w:szCs w:val="28"/>
        </w:rPr>
      </w:pPr>
      <w:r w:rsidRPr="001C4A48">
        <w:rPr>
          <w:sz w:val="28"/>
          <w:szCs w:val="28"/>
        </w:rPr>
        <w:t>1) Уравнение уставки частоты вращения.</w:t>
      </w:r>
    </w:p>
    <w:p w:rsidR="0080163C" w:rsidRPr="001C4A48" w:rsidRDefault="0080163C" w:rsidP="0080163C">
      <w:pPr>
        <w:jc w:val="both"/>
        <w:rPr>
          <w:sz w:val="28"/>
          <w:szCs w:val="28"/>
        </w:rPr>
      </w:pPr>
      <w:r w:rsidRPr="001C4A48">
        <w:rPr>
          <w:position w:val="-32"/>
          <w:sz w:val="28"/>
          <w:szCs w:val="28"/>
        </w:rPr>
        <w:object w:dxaOrig="3940" w:dyaOrig="740">
          <v:shape id="_x0000_i1122" type="#_x0000_t75" style="width:197pt;height:37.35pt" o:ole="">
            <v:imagedata r:id="rId251" o:title=""/>
          </v:shape>
          <o:OLEObject Type="Embed" ProgID="Equation.DSMT4" ShapeID="_x0000_i1122" DrawAspect="Content" ObjectID="_1620839874" r:id="rId252"/>
        </w:object>
      </w:r>
      <w:r w:rsidRPr="001C4A48">
        <w:rPr>
          <w:sz w:val="28"/>
          <w:szCs w:val="28"/>
        </w:rPr>
        <w:t xml:space="preserve">                                                                  (П.13)</w:t>
      </w:r>
    </w:p>
    <w:p w:rsidR="0080163C" w:rsidRPr="001C4A48" w:rsidRDefault="0080163C" w:rsidP="0080163C">
      <w:pPr>
        <w:jc w:val="both"/>
        <w:rPr>
          <w:sz w:val="28"/>
          <w:szCs w:val="28"/>
        </w:rPr>
      </w:pPr>
      <w:r w:rsidRPr="001C4A48">
        <w:rPr>
          <w:position w:val="-14"/>
          <w:sz w:val="28"/>
          <w:szCs w:val="28"/>
        </w:rPr>
        <w:object w:dxaOrig="940" w:dyaOrig="400">
          <v:shape id="_x0000_i1123" type="#_x0000_t75" style="width:47.55pt;height:20.4pt" o:ole="">
            <v:imagedata r:id="rId253" o:title=""/>
          </v:shape>
          <o:OLEObject Type="Embed" ProgID="Equation.DSMT4" ShapeID="_x0000_i1123" DrawAspect="Content" ObjectID="_1620839875" r:id="rId254"/>
        </w:object>
      </w:r>
      <w:r w:rsidRPr="001C4A48">
        <w:rPr>
          <w:sz w:val="28"/>
          <w:szCs w:val="28"/>
        </w:rPr>
        <w:t xml:space="preserve"> – характеристика связи уставки частоты вращения с активной мощностью генератора. </w:t>
      </w:r>
    </w:p>
    <w:p w:rsidR="0080163C" w:rsidRPr="001C4A48" w:rsidRDefault="0080163C" w:rsidP="0080163C">
      <w:pPr>
        <w:jc w:val="both"/>
        <w:rPr>
          <w:sz w:val="28"/>
          <w:szCs w:val="28"/>
        </w:rPr>
      </w:pPr>
      <w:r w:rsidRPr="001C4A48">
        <w:rPr>
          <w:position w:val="-12"/>
          <w:sz w:val="28"/>
          <w:szCs w:val="28"/>
        </w:rPr>
        <w:object w:dxaOrig="1040" w:dyaOrig="360">
          <v:shape id="_x0000_i1124" type="#_x0000_t75" style="width:52.3pt;height:18.35pt" o:ole="">
            <v:imagedata r:id="rId255" o:title=""/>
          </v:shape>
          <o:OLEObject Type="Embed" ProgID="Equation.DSMT4" ShapeID="_x0000_i1124" DrawAspect="Content" ObjectID="_1620839876" r:id="rId256"/>
        </w:object>
      </w:r>
      <w:r w:rsidRPr="001C4A48">
        <w:rPr>
          <w:sz w:val="28"/>
          <w:szCs w:val="28"/>
        </w:rPr>
        <w:t xml:space="preserve"> – уставка частоты вращения в относительных единицах.</w:t>
      </w:r>
    </w:p>
    <w:p w:rsidR="0080163C" w:rsidRPr="001C4A48" w:rsidRDefault="0080163C" w:rsidP="0080163C">
      <w:pPr>
        <w:jc w:val="both"/>
        <w:rPr>
          <w:sz w:val="28"/>
          <w:szCs w:val="28"/>
        </w:rPr>
      </w:pPr>
      <w:r w:rsidRPr="001C4A48">
        <w:rPr>
          <w:position w:val="-14"/>
          <w:sz w:val="28"/>
          <w:szCs w:val="28"/>
        </w:rPr>
        <w:object w:dxaOrig="360" w:dyaOrig="380">
          <v:shape id="_x0000_i1125" type="#_x0000_t75" style="width:18.35pt;height:19pt" o:ole="">
            <v:imagedata r:id="rId257" o:title=""/>
          </v:shape>
          <o:OLEObject Type="Embed" ProgID="Equation.DSMT4" ShapeID="_x0000_i1125" DrawAspect="Content" ObjectID="_1620839877" r:id="rId258"/>
        </w:object>
      </w:r>
      <w:r w:rsidRPr="001C4A48">
        <w:rPr>
          <w:sz w:val="28"/>
          <w:szCs w:val="28"/>
        </w:rPr>
        <w:t xml:space="preserve"> – эквивалентная постоянная времени</w:t>
      </w:r>
    </w:p>
    <w:p w:rsidR="0080163C" w:rsidRPr="001C4A48" w:rsidRDefault="0080163C" w:rsidP="0080163C">
      <w:pPr>
        <w:jc w:val="both"/>
        <w:rPr>
          <w:sz w:val="28"/>
          <w:szCs w:val="28"/>
        </w:rPr>
      </w:pPr>
    </w:p>
    <w:p w:rsidR="0080163C" w:rsidRPr="001C4A48" w:rsidRDefault="0080163C" w:rsidP="0080163C">
      <w:pPr>
        <w:jc w:val="both"/>
        <w:rPr>
          <w:sz w:val="28"/>
          <w:szCs w:val="28"/>
        </w:rPr>
      </w:pPr>
      <w:r w:rsidRPr="001C4A48">
        <w:rPr>
          <w:sz w:val="28"/>
          <w:szCs w:val="28"/>
        </w:rPr>
        <w:t>ПИ (изодромный) элемент регулятора активной мощности.</w:t>
      </w:r>
    </w:p>
    <w:p w:rsidR="0080163C" w:rsidRPr="001C4A48" w:rsidRDefault="0080163C" w:rsidP="0080163C">
      <w:pPr>
        <w:jc w:val="both"/>
        <w:rPr>
          <w:sz w:val="28"/>
          <w:szCs w:val="28"/>
        </w:rPr>
      </w:pPr>
      <w:r w:rsidRPr="001C4A48">
        <w:rPr>
          <w:position w:val="-12"/>
          <w:sz w:val="28"/>
          <w:szCs w:val="28"/>
        </w:rPr>
        <w:object w:dxaOrig="3000" w:dyaOrig="360">
          <v:shape id="_x0000_i1126" type="#_x0000_t75" style="width:150.1pt;height:18.35pt" o:ole="">
            <v:imagedata r:id="rId259" o:title=""/>
          </v:shape>
          <o:OLEObject Type="Embed" ProgID="Equation.DSMT4" ShapeID="_x0000_i1126" DrawAspect="Content" ObjectID="_1620839878" r:id="rId260"/>
        </w:object>
      </w:r>
      <w:r w:rsidRPr="001C4A48">
        <w:rPr>
          <w:sz w:val="28"/>
          <w:szCs w:val="28"/>
        </w:rPr>
        <w:t xml:space="preserve">                                                                              (П.14)</w:t>
      </w:r>
    </w:p>
    <w:p w:rsidR="0080163C" w:rsidRPr="001C4A48" w:rsidRDefault="0080163C" w:rsidP="0080163C">
      <w:pPr>
        <w:jc w:val="both"/>
        <w:rPr>
          <w:sz w:val="28"/>
          <w:szCs w:val="28"/>
        </w:rPr>
      </w:pPr>
      <w:r w:rsidRPr="001C4A48">
        <w:rPr>
          <w:position w:val="-6"/>
          <w:sz w:val="28"/>
          <w:szCs w:val="28"/>
        </w:rPr>
        <w:object w:dxaOrig="580" w:dyaOrig="279">
          <v:shape id="_x0000_i1127" type="#_x0000_t75" style="width:29.2pt;height:14.25pt" o:ole="">
            <v:imagedata r:id="rId261" o:title=""/>
          </v:shape>
          <o:OLEObject Type="Embed" ProgID="Equation.DSMT4" ShapeID="_x0000_i1127" DrawAspect="Content" ObjectID="_1620839879" r:id="rId262"/>
        </w:object>
      </w:r>
      <w:r w:rsidRPr="001C4A48">
        <w:rPr>
          <w:sz w:val="28"/>
          <w:szCs w:val="28"/>
        </w:rPr>
        <w:t xml:space="preserve"> – измеренная ошибка частоты вращения.</w:t>
      </w:r>
    </w:p>
    <w:p w:rsidR="0080163C" w:rsidRPr="001C4A48" w:rsidRDefault="0080163C" w:rsidP="0080163C">
      <w:pPr>
        <w:jc w:val="both"/>
        <w:rPr>
          <w:sz w:val="28"/>
          <w:szCs w:val="28"/>
        </w:rPr>
      </w:pPr>
      <w:r w:rsidRPr="001C4A48">
        <w:rPr>
          <w:position w:val="-32"/>
          <w:sz w:val="28"/>
          <w:szCs w:val="28"/>
        </w:rPr>
        <w:object w:dxaOrig="6080" w:dyaOrig="760">
          <v:shape id="_x0000_i1128" type="#_x0000_t75" style="width:304.3pt;height:38.05pt" o:ole="">
            <v:imagedata r:id="rId263" o:title=""/>
          </v:shape>
          <o:OLEObject Type="Embed" ProgID="Equation.DSMT4" ShapeID="_x0000_i1128" DrawAspect="Content" ObjectID="_1620839880" r:id="rId264"/>
        </w:object>
      </w:r>
      <w:r w:rsidRPr="001C4A48">
        <w:rPr>
          <w:sz w:val="28"/>
          <w:szCs w:val="28"/>
        </w:rPr>
        <w:t xml:space="preserve">                                  (П.15)</w:t>
      </w:r>
    </w:p>
    <w:p w:rsidR="0080163C" w:rsidRPr="001C4A48" w:rsidRDefault="0080163C" w:rsidP="0080163C">
      <w:pPr>
        <w:jc w:val="both"/>
        <w:rPr>
          <w:sz w:val="28"/>
          <w:szCs w:val="28"/>
        </w:rPr>
      </w:pPr>
      <w:r w:rsidRPr="001C4A48">
        <w:rPr>
          <w:position w:val="-6"/>
          <w:sz w:val="28"/>
          <w:szCs w:val="28"/>
        </w:rPr>
        <w:object w:dxaOrig="700" w:dyaOrig="279">
          <v:shape id="_x0000_i1129" type="#_x0000_t75" style="width:34.65pt;height:14.25pt" o:ole="">
            <v:imagedata r:id="rId265" o:title=""/>
          </v:shape>
          <o:OLEObject Type="Embed" ProgID="Equation.DSMT4" ShapeID="_x0000_i1129" DrawAspect="Content" ObjectID="_1620839881" r:id="rId266"/>
        </w:object>
      </w:r>
      <w:r w:rsidRPr="001C4A48">
        <w:rPr>
          <w:sz w:val="28"/>
          <w:szCs w:val="28"/>
        </w:rPr>
        <w:t xml:space="preserve"> – выходная величина ПИ элемента.</w:t>
      </w:r>
    </w:p>
    <w:p w:rsidR="0080163C" w:rsidRPr="001C4A48" w:rsidRDefault="0080163C" w:rsidP="0080163C">
      <w:pPr>
        <w:jc w:val="both"/>
        <w:rPr>
          <w:sz w:val="28"/>
          <w:szCs w:val="28"/>
        </w:rPr>
      </w:pPr>
      <w:r w:rsidRPr="001C4A48">
        <w:rPr>
          <w:position w:val="-6"/>
          <w:sz w:val="28"/>
          <w:szCs w:val="28"/>
        </w:rPr>
        <w:object w:dxaOrig="680" w:dyaOrig="279">
          <v:shape id="_x0000_i1130" type="#_x0000_t75" style="width:33.95pt;height:14.25pt" o:ole="">
            <v:imagedata r:id="rId267" o:title=""/>
          </v:shape>
          <o:OLEObject Type="Embed" ProgID="Equation.DSMT4" ShapeID="_x0000_i1130" DrawAspect="Content" ObjectID="_1620839882" r:id="rId268"/>
        </w:object>
      </w:r>
      <w:r w:rsidRPr="001C4A48">
        <w:rPr>
          <w:sz w:val="28"/>
          <w:szCs w:val="28"/>
        </w:rPr>
        <w:t xml:space="preserve">, </w:t>
      </w:r>
      <w:r w:rsidRPr="001C4A48">
        <w:rPr>
          <w:position w:val="-4"/>
          <w:sz w:val="28"/>
          <w:szCs w:val="28"/>
        </w:rPr>
        <w:object w:dxaOrig="639" w:dyaOrig="260">
          <v:shape id="_x0000_i1131" type="#_x0000_t75" style="width:31.9pt;height:12.9pt" o:ole="">
            <v:imagedata r:id="rId269" o:title=""/>
          </v:shape>
          <o:OLEObject Type="Embed" ProgID="Equation.DSMT4" ShapeID="_x0000_i1131" DrawAspect="Content" ObjectID="_1620839883" r:id="rId270"/>
        </w:object>
      </w:r>
      <w:r w:rsidRPr="001C4A48">
        <w:rPr>
          <w:sz w:val="28"/>
          <w:szCs w:val="28"/>
        </w:rPr>
        <w:t xml:space="preserve"> – ограничения выходной величины ПИ элемента.</w:t>
      </w:r>
    </w:p>
    <w:p w:rsidR="0080163C" w:rsidRPr="001C4A48" w:rsidRDefault="0080163C" w:rsidP="0080163C">
      <w:pPr>
        <w:jc w:val="both"/>
        <w:rPr>
          <w:sz w:val="28"/>
          <w:szCs w:val="28"/>
        </w:rPr>
      </w:pPr>
      <w:r w:rsidRPr="001C4A48">
        <w:rPr>
          <w:position w:val="-10"/>
          <w:sz w:val="28"/>
          <w:szCs w:val="28"/>
        </w:rPr>
        <w:object w:dxaOrig="420" w:dyaOrig="300">
          <v:shape id="_x0000_i1132" type="#_x0000_t75" style="width:21.05pt;height:14.95pt" o:ole="">
            <v:imagedata r:id="rId271" o:title=""/>
          </v:shape>
          <o:OLEObject Type="Embed" ProgID="Equation.DSMT4" ShapeID="_x0000_i1132" DrawAspect="Content" ObjectID="_1620839884" r:id="rId272"/>
        </w:object>
      </w:r>
      <w:r w:rsidRPr="001C4A48">
        <w:rPr>
          <w:sz w:val="28"/>
          <w:szCs w:val="28"/>
        </w:rPr>
        <w:t xml:space="preserve"> – выходная величина интегратора.</w:t>
      </w:r>
    </w:p>
    <w:p w:rsidR="0080163C" w:rsidRPr="001C4A48" w:rsidRDefault="0080163C" w:rsidP="0080163C">
      <w:pPr>
        <w:jc w:val="both"/>
        <w:rPr>
          <w:sz w:val="28"/>
          <w:szCs w:val="28"/>
        </w:rPr>
      </w:pPr>
      <w:r w:rsidRPr="001C4A48">
        <w:rPr>
          <w:position w:val="-14"/>
          <w:sz w:val="28"/>
          <w:szCs w:val="28"/>
        </w:rPr>
        <w:object w:dxaOrig="440" w:dyaOrig="380">
          <v:shape id="_x0000_i1133" type="#_x0000_t75" style="width:22.4pt;height:19pt" o:ole="">
            <v:imagedata r:id="rId273" o:title=""/>
          </v:shape>
          <o:OLEObject Type="Embed" ProgID="Equation.DSMT4" ShapeID="_x0000_i1133" DrawAspect="Content" ObjectID="_1620839885" r:id="rId274"/>
        </w:object>
      </w:r>
      <w:r w:rsidRPr="001C4A48">
        <w:rPr>
          <w:sz w:val="28"/>
          <w:szCs w:val="28"/>
        </w:rPr>
        <w:t xml:space="preserve"> – коэффициент пропорциональности ПИ элемента.</w:t>
      </w:r>
    </w:p>
    <w:p w:rsidR="0080163C" w:rsidRPr="001C4A48" w:rsidRDefault="0080163C" w:rsidP="0080163C">
      <w:pPr>
        <w:jc w:val="both"/>
        <w:rPr>
          <w:sz w:val="28"/>
          <w:szCs w:val="28"/>
        </w:rPr>
      </w:pPr>
    </w:p>
    <w:p w:rsidR="0080163C" w:rsidRPr="001C4A48" w:rsidRDefault="0080163C" w:rsidP="0080163C">
      <w:pPr>
        <w:jc w:val="both"/>
        <w:rPr>
          <w:sz w:val="28"/>
          <w:szCs w:val="28"/>
        </w:rPr>
      </w:pPr>
      <w:r w:rsidRPr="001C4A48">
        <w:rPr>
          <w:sz w:val="28"/>
          <w:szCs w:val="28"/>
        </w:rPr>
        <w:t>2) Уравнение интегрального элемента изодрома.</w:t>
      </w:r>
    </w:p>
    <w:p w:rsidR="0080163C" w:rsidRPr="001C4A48" w:rsidRDefault="0080163C" w:rsidP="0080163C">
      <w:pPr>
        <w:jc w:val="both"/>
        <w:rPr>
          <w:sz w:val="28"/>
          <w:szCs w:val="28"/>
        </w:rPr>
      </w:pPr>
      <w:r w:rsidRPr="001C4A48">
        <w:rPr>
          <w:position w:val="-32"/>
          <w:sz w:val="28"/>
          <w:szCs w:val="28"/>
        </w:rPr>
        <w:object w:dxaOrig="6759" w:dyaOrig="760">
          <v:shape id="_x0000_i1134" type="#_x0000_t75" style="width:338.95pt;height:38.05pt" o:ole="">
            <v:imagedata r:id="rId275" o:title=""/>
          </v:shape>
          <o:OLEObject Type="Embed" ProgID="Equation.DSMT4" ShapeID="_x0000_i1134" DrawAspect="Content" ObjectID="_1620839886" r:id="rId276"/>
        </w:object>
      </w:r>
      <w:r w:rsidRPr="001C4A48">
        <w:rPr>
          <w:sz w:val="28"/>
          <w:szCs w:val="28"/>
        </w:rPr>
        <w:t xml:space="preserve">                          (П.16)</w:t>
      </w:r>
    </w:p>
    <w:p w:rsidR="0080163C" w:rsidRPr="001C4A48" w:rsidRDefault="0080163C" w:rsidP="0080163C">
      <w:pPr>
        <w:jc w:val="both"/>
        <w:rPr>
          <w:sz w:val="28"/>
          <w:szCs w:val="28"/>
        </w:rPr>
      </w:pPr>
      <w:r w:rsidRPr="001C4A48">
        <w:rPr>
          <w:position w:val="-12"/>
          <w:sz w:val="28"/>
          <w:szCs w:val="28"/>
        </w:rPr>
        <w:object w:dxaOrig="580" w:dyaOrig="360">
          <v:shape id="_x0000_i1135" type="#_x0000_t75" style="width:29.2pt;height:18.35pt" o:ole="">
            <v:imagedata r:id="rId277" o:title=""/>
          </v:shape>
          <o:OLEObject Type="Embed" ProgID="Equation.DSMT4" ShapeID="_x0000_i1135" DrawAspect="Content" ObjectID="_1620839887" r:id="rId278"/>
        </w:object>
      </w:r>
      <w:r w:rsidRPr="001C4A48">
        <w:rPr>
          <w:sz w:val="28"/>
          <w:szCs w:val="28"/>
        </w:rPr>
        <w:t xml:space="preserve"> – ограничение интегрального элемента.</w:t>
      </w:r>
    </w:p>
    <w:p w:rsidR="0080163C" w:rsidRPr="001C4A48" w:rsidRDefault="0080163C" w:rsidP="0080163C">
      <w:pPr>
        <w:jc w:val="both"/>
        <w:rPr>
          <w:sz w:val="28"/>
          <w:szCs w:val="28"/>
        </w:rPr>
      </w:pPr>
      <w:r w:rsidRPr="001C4A48">
        <w:rPr>
          <w:position w:val="-14"/>
          <w:sz w:val="28"/>
          <w:szCs w:val="28"/>
        </w:rPr>
        <w:object w:dxaOrig="499" w:dyaOrig="380">
          <v:shape id="_x0000_i1136" type="#_x0000_t75" style="width:25.8pt;height:19pt" o:ole="">
            <v:imagedata r:id="rId279" o:title=""/>
          </v:shape>
          <o:OLEObject Type="Embed" ProgID="Equation.DSMT4" ShapeID="_x0000_i1136" DrawAspect="Content" ObjectID="_1620839888" r:id="rId280"/>
        </w:object>
      </w:r>
      <w:r w:rsidRPr="001C4A48">
        <w:rPr>
          <w:sz w:val="28"/>
          <w:szCs w:val="28"/>
        </w:rPr>
        <w:t xml:space="preserve"> – коэффициент интегрального элемента.</w:t>
      </w:r>
    </w:p>
    <w:p w:rsidR="0080163C" w:rsidRPr="001C4A48" w:rsidRDefault="0080163C" w:rsidP="0080163C">
      <w:pPr>
        <w:jc w:val="both"/>
        <w:rPr>
          <w:sz w:val="28"/>
          <w:szCs w:val="28"/>
        </w:rPr>
      </w:pPr>
    </w:p>
    <w:p w:rsidR="000C1E4F" w:rsidRPr="001C4A48" w:rsidRDefault="000C1E4F" w:rsidP="0080163C">
      <w:pPr>
        <w:jc w:val="both"/>
        <w:rPr>
          <w:sz w:val="28"/>
          <w:szCs w:val="28"/>
        </w:rPr>
      </w:pPr>
    </w:p>
    <w:p w:rsidR="000C1E4F" w:rsidRPr="001C4A48" w:rsidRDefault="000C1E4F" w:rsidP="0080163C">
      <w:pPr>
        <w:jc w:val="both"/>
        <w:rPr>
          <w:sz w:val="28"/>
          <w:szCs w:val="28"/>
        </w:rPr>
      </w:pPr>
    </w:p>
    <w:p w:rsidR="000C1E4F" w:rsidRPr="001C4A48" w:rsidRDefault="000C1E4F" w:rsidP="0080163C">
      <w:pPr>
        <w:jc w:val="both"/>
        <w:rPr>
          <w:sz w:val="28"/>
          <w:szCs w:val="28"/>
        </w:rPr>
      </w:pPr>
    </w:p>
    <w:p w:rsidR="000C1E4F" w:rsidRPr="001C4A48" w:rsidRDefault="000C1E4F" w:rsidP="0080163C">
      <w:pPr>
        <w:jc w:val="both"/>
        <w:rPr>
          <w:sz w:val="28"/>
          <w:szCs w:val="28"/>
        </w:rPr>
      </w:pPr>
    </w:p>
    <w:p w:rsidR="000C1E4F" w:rsidRPr="001C4A48" w:rsidRDefault="000C1E4F" w:rsidP="0080163C">
      <w:pPr>
        <w:jc w:val="both"/>
        <w:rPr>
          <w:sz w:val="28"/>
          <w:szCs w:val="28"/>
        </w:rPr>
      </w:pPr>
    </w:p>
    <w:p w:rsidR="0080163C" w:rsidRPr="001C4A48" w:rsidRDefault="0080163C" w:rsidP="0080163C">
      <w:pPr>
        <w:jc w:val="both"/>
        <w:rPr>
          <w:sz w:val="28"/>
          <w:szCs w:val="28"/>
        </w:rPr>
      </w:pPr>
      <w:r w:rsidRPr="001C4A48">
        <w:rPr>
          <w:sz w:val="28"/>
          <w:szCs w:val="28"/>
        </w:rPr>
        <w:lastRenderedPageBreak/>
        <w:t>3) Уравнение уставки активной мощности.</w:t>
      </w:r>
    </w:p>
    <w:p w:rsidR="0080163C" w:rsidRPr="001C4A48" w:rsidRDefault="0080163C" w:rsidP="0080163C">
      <w:pPr>
        <w:jc w:val="both"/>
        <w:rPr>
          <w:sz w:val="28"/>
          <w:szCs w:val="28"/>
        </w:rPr>
      </w:pPr>
      <w:r w:rsidRPr="001C4A48">
        <w:rPr>
          <w:position w:val="-78"/>
          <w:sz w:val="28"/>
          <w:szCs w:val="28"/>
        </w:rPr>
        <w:object w:dxaOrig="7380" w:dyaOrig="1680">
          <v:shape id="_x0000_i1137" type="#_x0000_t75" style="width:369.5pt;height:84.25pt" o:ole="">
            <v:imagedata r:id="rId281" o:title=""/>
          </v:shape>
          <o:OLEObject Type="Embed" ProgID="Equation.DSMT4" ShapeID="_x0000_i1137" DrawAspect="Content" ObjectID="_1620839889" r:id="rId282"/>
        </w:object>
      </w:r>
      <w:r w:rsidRPr="001C4A48">
        <w:rPr>
          <w:sz w:val="28"/>
          <w:szCs w:val="28"/>
        </w:rPr>
        <w:t xml:space="preserve">                 (П.17)</w:t>
      </w:r>
    </w:p>
    <w:p w:rsidR="0080163C" w:rsidRPr="001C4A48" w:rsidRDefault="0080163C" w:rsidP="0080163C">
      <w:pPr>
        <w:jc w:val="both"/>
        <w:rPr>
          <w:sz w:val="28"/>
          <w:szCs w:val="28"/>
        </w:rPr>
      </w:pPr>
      <w:r w:rsidRPr="001C4A48">
        <w:rPr>
          <w:position w:val="-12"/>
          <w:sz w:val="28"/>
          <w:szCs w:val="28"/>
        </w:rPr>
        <w:object w:dxaOrig="480" w:dyaOrig="360">
          <v:shape id="_x0000_i1138" type="#_x0000_t75" style="width:23.75pt;height:18.35pt" o:ole="">
            <v:imagedata r:id="rId283" o:title=""/>
          </v:shape>
          <o:OLEObject Type="Embed" ProgID="Equation.DSMT4" ShapeID="_x0000_i1138" DrawAspect="Content" ObjectID="_1620839890" r:id="rId284"/>
        </w:object>
      </w:r>
      <w:r w:rsidRPr="001C4A48">
        <w:rPr>
          <w:sz w:val="28"/>
          <w:szCs w:val="28"/>
        </w:rPr>
        <w:t xml:space="preserve"> – уставка активной мощности.</w:t>
      </w:r>
    </w:p>
    <w:p w:rsidR="0080163C" w:rsidRPr="001C4A48" w:rsidRDefault="0080163C" w:rsidP="0080163C">
      <w:pPr>
        <w:jc w:val="both"/>
        <w:rPr>
          <w:sz w:val="28"/>
          <w:szCs w:val="28"/>
        </w:rPr>
      </w:pPr>
      <w:r w:rsidRPr="001C4A48">
        <w:rPr>
          <w:position w:val="-6"/>
          <w:sz w:val="28"/>
          <w:szCs w:val="28"/>
        </w:rPr>
        <w:object w:dxaOrig="680" w:dyaOrig="279">
          <v:shape id="_x0000_i1139" type="#_x0000_t75" style="width:33.95pt;height:14.25pt" o:ole="">
            <v:imagedata r:id="rId285" o:title=""/>
          </v:shape>
          <o:OLEObject Type="Embed" ProgID="Equation.DSMT4" ShapeID="_x0000_i1139" DrawAspect="Content" ObjectID="_1620839891" r:id="rId286"/>
        </w:object>
      </w:r>
      <w:r w:rsidRPr="001C4A48">
        <w:rPr>
          <w:sz w:val="28"/>
          <w:szCs w:val="28"/>
        </w:rPr>
        <w:t xml:space="preserve"> –  ограничение скорости изменения уставки активной мощности.</w:t>
      </w:r>
    </w:p>
    <w:p w:rsidR="0080163C" w:rsidRPr="001C4A48" w:rsidRDefault="0080163C" w:rsidP="0080163C">
      <w:pPr>
        <w:jc w:val="both"/>
        <w:rPr>
          <w:sz w:val="28"/>
          <w:szCs w:val="28"/>
        </w:rPr>
      </w:pPr>
      <w:r w:rsidRPr="001C4A48">
        <w:rPr>
          <w:position w:val="-14"/>
          <w:sz w:val="28"/>
          <w:szCs w:val="28"/>
        </w:rPr>
        <w:object w:dxaOrig="340" w:dyaOrig="380">
          <v:shape id="_x0000_i1140" type="#_x0000_t75" style="width:17pt;height:19pt" o:ole="">
            <v:imagedata r:id="rId287" o:title=""/>
          </v:shape>
          <o:OLEObject Type="Embed" ProgID="Equation.DSMT4" ShapeID="_x0000_i1140" DrawAspect="Content" ObjectID="_1620839892" r:id="rId288"/>
        </w:object>
      </w:r>
      <w:r w:rsidRPr="001C4A48">
        <w:rPr>
          <w:sz w:val="28"/>
          <w:szCs w:val="28"/>
        </w:rPr>
        <w:t xml:space="preserve"> – эквивалентная постоянная времени</w:t>
      </w:r>
    </w:p>
    <w:p w:rsidR="0080163C" w:rsidRPr="001C4A48" w:rsidRDefault="0080163C" w:rsidP="0080163C">
      <w:pPr>
        <w:jc w:val="both"/>
        <w:rPr>
          <w:sz w:val="28"/>
          <w:szCs w:val="28"/>
        </w:rPr>
      </w:pPr>
      <w:r w:rsidRPr="001C4A48">
        <w:rPr>
          <w:position w:val="-14"/>
          <w:sz w:val="28"/>
          <w:szCs w:val="28"/>
        </w:rPr>
        <w:object w:dxaOrig="820" w:dyaOrig="380">
          <v:shape id="_x0000_i1141" type="#_x0000_t75" style="width:40.75pt;height:19pt" o:ole="">
            <v:imagedata r:id="rId289" o:title=""/>
          </v:shape>
          <o:OLEObject Type="Embed" ProgID="Equation.DSMT4" ShapeID="_x0000_i1141" DrawAspect="Content" ObjectID="_1620839893" r:id="rId290"/>
        </w:object>
      </w:r>
      <w:r w:rsidRPr="001C4A48">
        <w:rPr>
          <w:sz w:val="28"/>
          <w:szCs w:val="28"/>
        </w:rPr>
        <w:t xml:space="preserve">, </w:t>
      </w:r>
      <w:r w:rsidRPr="001C4A48">
        <w:rPr>
          <w:position w:val="-14"/>
          <w:sz w:val="28"/>
          <w:szCs w:val="28"/>
        </w:rPr>
        <w:object w:dxaOrig="780" w:dyaOrig="380">
          <v:shape id="_x0000_i1142" type="#_x0000_t75" style="width:38.7pt;height:19pt" o:ole="">
            <v:imagedata r:id="rId291" o:title=""/>
          </v:shape>
          <o:OLEObject Type="Embed" ProgID="Equation.DSMT4" ShapeID="_x0000_i1142" DrawAspect="Content" ObjectID="_1620839894" r:id="rId292"/>
        </w:object>
      </w:r>
      <w:r w:rsidRPr="001C4A48">
        <w:rPr>
          <w:sz w:val="28"/>
          <w:szCs w:val="28"/>
        </w:rPr>
        <w:t xml:space="preserve"> – ограничения уставки активной мощности.</w:t>
      </w:r>
    </w:p>
    <w:p w:rsidR="0080163C" w:rsidRPr="001C4A48" w:rsidRDefault="0080163C" w:rsidP="0080163C">
      <w:pPr>
        <w:jc w:val="both"/>
        <w:rPr>
          <w:sz w:val="28"/>
          <w:szCs w:val="28"/>
        </w:rPr>
      </w:pPr>
      <w:r w:rsidRPr="001C4A48">
        <w:rPr>
          <w:position w:val="-28"/>
          <w:sz w:val="28"/>
          <w:szCs w:val="28"/>
        </w:rPr>
        <w:object w:dxaOrig="3040" w:dyaOrig="680">
          <v:shape id="_x0000_i1143" type="#_x0000_t75" style="width:152.15pt;height:33.95pt" o:ole="">
            <v:imagedata r:id="rId293" o:title=""/>
          </v:shape>
          <o:OLEObject Type="Embed" ProgID="Equation.DSMT4" ShapeID="_x0000_i1143" DrawAspect="Content" ObjectID="_1620839895" r:id="rId294"/>
        </w:object>
      </w:r>
      <w:r w:rsidRPr="001C4A48">
        <w:rPr>
          <w:sz w:val="28"/>
          <w:szCs w:val="28"/>
        </w:rPr>
        <w:t xml:space="preserve">                                                                               (П.18)</w:t>
      </w:r>
    </w:p>
    <w:p w:rsidR="0080163C" w:rsidRPr="001C4A48" w:rsidRDefault="0080163C" w:rsidP="0080163C">
      <w:pPr>
        <w:jc w:val="both"/>
        <w:rPr>
          <w:b/>
          <w:sz w:val="28"/>
          <w:szCs w:val="28"/>
        </w:rPr>
      </w:pPr>
      <w:r w:rsidRPr="001C4A48">
        <w:rPr>
          <w:position w:val="-14"/>
          <w:sz w:val="28"/>
          <w:szCs w:val="28"/>
        </w:rPr>
        <w:object w:dxaOrig="620" w:dyaOrig="380">
          <v:shape id="_x0000_i1144" type="#_x0000_t75" style="width:31.25pt;height:19pt" o:ole="">
            <v:imagedata r:id="rId295" o:title=""/>
          </v:shape>
          <o:OLEObject Type="Embed" ProgID="Equation.DSMT4" ShapeID="_x0000_i1144" DrawAspect="Content" ObjectID="_1620839896" r:id="rId296"/>
        </w:object>
      </w:r>
      <w:r w:rsidRPr="001C4A48">
        <w:rPr>
          <w:sz w:val="28"/>
          <w:szCs w:val="28"/>
        </w:rPr>
        <w:t xml:space="preserve"> – ограничение уставки активной составляющей тока генератора.</w:t>
      </w:r>
    </w:p>
    <w:p w:rsidR="0080163C" w:rsidRPr="001C4A48" w:rsidRDefault="0080163C" w:rsidP="0080163C">
      <w:pPr>
        <w:jc w:val="both"/>
        <w:rPr>
          <w:sz w:val="28"/>
          <w:szCs w:val="28"/>
        </w:rPr>
      </w:pPr>
      <w:r w:rsidRPr="001C4A48">
        <w:rPr>
          <w:sz w:val="28"/>
          <w:szCs w:val="28"/>
        </w:rPr>
        <w:t>4) Уравнение формирователя уставки по напряжению.</w:t>
      </w:r>
    </w:p>
    <w:p w:rsidR="0080163C" w:rsidRPr="001C4A48" w:rsidRDefault="0080163C" w:rsidP="0080163C">
      <w:pPr>
        <w:jc w:val="both"/>
        <w:rPr>
          <w:sz w:val="28"/>
          <w:szCs w:val="28"/>
        </w:rPr>
      </w:pPr>
      <w:r w:rsidRPr="001C4A48">
        <w:rPr>
          <w:position w:val="-56"/>
          <w:sz w:val="28"/>
          <w:szCs w:val="28"/>
        </w:rPr>
        <w:object w:dxaOrig="4860" w:dyaOrig="1240">
          <v:shape id="_x0000_i1145" type="#_x0000_t75" style="width:244.55pt;height:61.8pt" o:ole="">
            <v:imagedata r:id="rId297" o:title=""/>
          </v:shape>
          <o:OLEObject Type="Embed" ProgID="Equation.DSMT4" ShapeID="_x0000_i1145" DrawAspect="Content" ObjectID="_1620839897" r:id="rId298"/>
        </w:object>
      </w:r>
      <w:r w:rsidRPr="001C4A48">
        <w:rPr>
          <w:sz w:val="28"/>
          <w:szCs w:val="28"/>
        </w:rPr>
        <w:t xml:space="preserve">                                                     (П.19)</w:t>
      </w:r>
    </w:p>
    <w:p w:rsidR="0080163C" w:rsidRPr="001C4A48" w:rsidRDefault="0080163C" w:rsidP="0080163C">
      <w:pPr>
        <w:jc w:val="both"/>
        <w:rPr>
          <w:sz w:val="28"/>
          <w:szCs w:val="28"/>
        </w:rPr>
      </w:pPr>
      <w:r w:rsidRPr="001C4A48">
        <w:rPr>
          <w:position w:val="-14"/>
          <w:sz w:val="28"/>
          <w:szCs w:val="28"/>
        </w:rPr>
        <w:object w:dxaOrig="380" w:dyaOrig="380">
          <v:shape id="_x0000_i1146" type="#_x0000_t75" style="width:19pt;height:19pt" o:ole="">
            <v:imagedata r:id="rId299" o:title=""/>
          </v:shape>
          <o:OLEObject Type="Embed" ProgID="Equation.DSMT4" ShapeID="_x0000_i1146" DrawAspect="Content" ObjectID="_1620839898" r:id="rId300"/>
        </w:object>
      </w:r>
      <w:r w:rsidRPr="001C4A48">
        <w:rPr>
          <w:sz w:val="28"/>
          <w:szCs w:val="28"/>
        </w:rPr>
        <w:t xml:space="preserve"> – уставка напряжения на зажимах генератора.</w:t>
      </w:r>
    </w:p>
    <w:p w:rsidR="0080163C" w:rsidRPr="001C4A48" w:rsidRDefault="0080163C" w:rsidP="0080163C">
      <w:pPr>
        <w:jc w:val="both"/>
        <w:rPr>
          <w:sz w:val="28"/>
          <w:szCs w:val="28"/>
        </w:rPr>
      </w:pPr>
      <w:r w:rsidRPr="001C4A48">
        <w:rPr>
          <w:position w:val="-12"/>
          <w:sz w:val="28"/>
          <w:szCs w:val="28"/>
        </w:rPr>
        <w:object w:dxaOrig="420" w:dyaOrig="360">
          <v:shape id="_x0000_i1147" type="#_x0000_t75" style="width:21.05pt;height:18.35pt" o:ole="">
            <v:imagedata r:id="rId301" o:title=""/>
          </v:shape>
          <o:OLEObject Type="Embed" ProgID="Equation.DSMT4" ShapeID="_x0000_i1147" DrawAspect="Content" ObjectID="_1620839899" r:id="rId302"/>
        </w:object>
      </w:r>
      <w:r w:rsidRPr="001C4A48">
        <w:rPr>
          <w:sz w:val="28"/>
          <w:szCs w:val="28"/>
        </w:rPr>
        <w:t xml:space="preserve">, </w:t>
      </w:r>
      <w:r w:rsidRPr="001C4A48">
        <w:rPr>
          <w:position w:val="-12"/>
          <w:sz w:val="28"/>
          <w:szCs w:val="28"/>
        </w:rPr>
        <w:object w:dxaOrig="440" w:dyaOrig="360">
          <v:shape id="_x0000_i1148" type="#_x0000_t75" style="width:22.4pt;height:18.35pt" o:ole="">
            <v:imagedata r:id="rId303" o:title=""/>
          </v:shape>
          <o:OLEObject Type="Embed" ProgID="Equation.DSMT4" ShapeID="_x0000_i1148" DrawAspect="Content" ObjectID="_1620839900" r:id="rId304"/>
        </w:object>
      </w:r>
      <w:r w:rsidRPr="001C4A48">
        <w:rPr>
          <w:sz w:val="28"/>
          <w:szCs w:val="28"/>
        </w:rPr>
        <w:t xml:space="preserve"> –допустимые пределы изменения уставки.</w:t>
      </w:r>
    </w:p>
    <w:p w:rsidR="0080163C" w:rsidRPr="001C4A48" w:rsidRDefault="0080163C" w:rsidP="0080163C">
      <w:pPr>
        <w:jc w:val="both"/>
        <w:rPr>
          <w:sz w:val="28"/>
          <w:szCs w:val="28"/>
        </w:rPr>
      </w:pPr>
      <w:r w:rsidRPr="001C4A48">
        <w:rPr>
          <w:position w:val="-14"/>
          <w:sz w:val="28"/>
          <w:szCs w:val="28"/>
        </w:rPr>
        <w:object w:dxaOrig="420" w:dyaOrig="380">
          <v:shape id="_x0000_i1149" type="#_x0000_t75" style="width:21.05pt;height:19pt" o:ole="">
            <v:imagedata r:id="rId305" o:title=""/>
          </v:shape>
          <o:OLEObject Type="Embed" ProgID="Equation.DSMT4" ShapeID="_x0000_i1149" DrawAspect="Content" ObjectID="_1620839901" r:id="rId306"/>
        </w:object>
      </w:r>
      <w:r w:rsidRPr="001C4A48">
        <w:rPr>
          <w:sz w:val="28"/>
          <w:szCs w:val="28"/>
        </w:rPr>
        <w:t xml:space="preserve"> – коэффициент интегратора уставки напряжения.</w:t>
      </w:r>
    </w:p>
    <w:p w:rsidR="0080163C" w:rsidRPr="001C4A48" w:rsidRDefault="0080163C" w:rsidP="0080163C">
      <w:pPr>
        <w:jc w:val="both"/>
        <w:rPr>
          <w:sz w:val="28"/>
          <w:szCs w:val="28"/>
        </w:rPr>
      </w:pPr>
    </w:p>
    <w:p w:rsidR="0080163C" w:rsidRPr="001C4A48" w:rsidRDefault="0080163C" w:rsidP="0080163C">
      <w:pPr>
        <w:jc w:val="both"/>
        <w:rPr>
          <w:sz w:val="28"/>
          <w:szCs w:val="28"/>
        </w:rPr>
      </w:pPr>
      <w:r w:rsidRPr="001C4A48">
        <w:rPr>
          <w:sz w:val="28"/>
          <w:szCs w:val="28"/>
        </w:rPr>
        <w:t>5) Уравнение формирователя уставки ЭДС генератора.</w:t>
      </w:r>
    </w:p>
    <w:p w:rsidR="0080163C" w:rsidRPr="001C4A48" w:rsidRDefault="0080163C" w:rsidP="0080163C">
      <w:pPr>
        <w:jc w:val="both"/>
        <w:rPr>
          <w:b/>
          <w:sz w:val="28"/>
          <w:szCs w:val="28"/>
        </w:rPr>
      </w:pPr>
      <w:r w:rsidRPr="001C4A48">
        <w:rPr>
          <w:position w:val="-74"/>
          <w:sz w:val="28"/>
          <w:szCs w:val="28"/>
        </w:rPr>
        <w:object w:dxaOrig="4099" w:dyaOrig="1600">
          <v:shape id="_x0000_i1150" type="#_x0000_t75" style="width:205.8pt;height:80.15pt" o:ole="">
            <v:imagedata r:id="rId307" o:title=""/>
          </v:shape>
          <o:OLEObject Type="Embed" ProgID="Equation.DSMT4" ShapeID="_x0000_i1150" DrawAspect="Content" ObjectID="_1620839902" r:id="rId308"/>
        </w:object>
      </w:r>
      <w:r w:rsidRPr="001C4A48">
        <w:rPr>
          <w:sz w:val="28"/>
          <w:szCs w:val="28"/>
        </w:rPr>
        <w:t xml:space="preserve">                                                                (П.20)</w:t>
      </w:r>
    </w:p>
    <w:p w:rsidR="0080163C" w:rsidRPr="001C4A48" w:rsidRDefault="0080163C" w:rsidP="0080163C">
      <w:pPr>
        <w:jc w:val="both"/>
        <w:rPr>
          <w:sz w:val="28"/>
          <w:szCs w:val="28"/>
        </w:rPr>
      </w:pPr>
      <w:r w:rsidRPr="001C4A48">
        <w:rPr>
          <w:position w:val="-12"/>
          <w:sz w:val="28"/>
          <w:szCs w:val="28"/>
        </w:rPr>
        <w:object w:dxaOrig="660" w:dyaOrig="360">
          <v:shape id="_x0000_i1151" type="#_x0000_t75" style="width:33.3pt;height:18.35pt" o:ole="">
            <v:imagedata r:id="rId309" o:title=""/>
          </v:shape>
          <o:OLEObject Type="Embed" ProgID="Equation.DSMT4" ShapeID="_x0000_i1151" DrawAspect="Content" ObjectID="_1620839903" r:id="rId310"/>
        </w:object>
      </w:r>
      <w:r w:rsidRPr="001C4A48">
        <w:rPr>
          <w:sz w:val="28"/>
          <w:szCs w:val="28"/>
        </w:rPr>
        <w:t xml:space="preserve">, </w:t>
      </w:r>
      <w:r w:rsidRPr="001C4A48">
        <w:rPr>
          <w:position w:val="-12"/>
          <w:sz w:val="28"/>
          <w:szCs w:val="28"/>
        </w:rPr>
        <w:object w:dxaOrig="680" w:dyaOrig="360">
          <v:shape id="_x0000_i1152" type="#_x0000_t75" style="width:33.95pt;height:18.35pt" o:ole="">
            <v:imagedata r:id="rId311" o:title=""/>
          </v:shape>
          <o:OLEObject Type="Embed" ProgID="Equation.DSMT4" ShapeID="_x0000_i1152" DrawAspect="Content" ObjectID="_1620839904" r:id="rId312"/>
        </w:object>
      </w:r>
      <w:r w:rsidRPr="001C4A48">
        <w:rPr>
          <w:sz w:val="28"/>
          <w:szCs w:val="28"/>
        </w:rPr>
        <w:t xml:space="preserve"> – ограничения желаемой ЭДС.</w:t>
      </w:r>
    </w:p>
    <w:p w:rsidR="0080163C" w:rsidRPr="001C4A48" w:rsidRDefault="0080163C" w:rsidP="0080163C">
      <w:pPr>
        <w:jc w:val="both"/>
        <w:rPr>
          <w:sz w:val="28"/>
          <w:szCs w:val="28"/>
        </w:rPr>
      </w:pPr>
      <w:r w:rsidRPr="001C4A48">
        <w:rPr>
          <w:position w:val="-14"/>
          <w:sz w:val="28"/>
          <w:szCs w:val="28"/>
        </w:rPr>
        <w:object w:dxaOrig="460" w:dyaOrig="380">
          <v:shape id="_x0000_i1153" type="#_x0000_t75" style="width:23.1pt;height:19pt" o:ole="">
            <v:imagedata r:id="rId313" o:title=""/>
          </v:shape>
          <o:OLEObject Type="Embed" ProgID="Equation.DSMT4" ShapeID="_x0000_i1153" DrawAspect="Content" ObjectID="_1620839905" r:id="rId314"/>
        </w:object>
      </w:r>
      <w:r w:rsidRPr="001C4A48">
        <w:rPr>
          <w:sz w:val="28"/>
          <w:szCs w:val="28"/>
        </w:rPr>
        <w:t xml:space="preserve"> – коэффициент интегратора уставки ЭДС.</w:t>
      </w:r>
    </w:p>
    <w:p w:rsidR="0080163C" w:rsidRPr="001C4A48" w:rsidRDefault="0080163C" w:rsidP="0080163C">
      <w:pPr>
        <w:jc w:val="both"/>
        <w:rPr>
          <w:sz w:val="28"/>
          <w:szCs w:val="28"/>
        </w:rPr>
      </w:pPr>
    </w:p>
    <w:p w:rsidR="0080163C" w:rsidRPr="001C4A48" w:rsidRDefault="0080163C" w:rsidP="0080163C">
      <w:pPr>
        <w:jc w:val="both"/>
        <w:rPr>
          <w:sz w:val="28"/>
          <w:szCs w:val="28"/>
        </w:rPr>
      </w:pPr>
      <w:r w:rsidRPr="001C4A48">
        <w:rPr>
          <w:sz w:val="28"/>
          <w:szCs w:val="28"/>
        </w:rPr>
        <w:t>Модель управления углом нак</w:t>
      </w:r>
      <w:r w:rsidR="000C1E4F" w:rsidRPr="001C4A48">
        <w:rPr>
          <w:sz w:val="28"/>
          <w:szCs w:val="28"/>
        </w:rPr>
        <w:t>лона лопастей воздушной турбины:</w:t>
      </w:r>
    </w:p>
    <w:p w:rsidR="0080163C" w:rsidRPr="001C4A48" w:rsidRDefault="0080163C" w:rsidP="0080163C">
      <w:pPr>
        <w:jc w:val="both"/>
        <w:rPr>
          <w:sz w:val="28"/>
          <w:szCs w:val="28"/>
        </w:rPr>
      </w:pPr>
    </w:p>
    <w:p w:rsidR="0080163C" w:rsidRPr="001C4A48" w:rsidRDefault="0080163C" w:rsidP="0080163C">
      <w:pPr>
        <w:jc w:val="both"/>
        <w:rPr>
          <w:sz w:val="28"/>
          <w:szCs w:val="28"/>
        </w:rPr>
      </w:pPr>
      <w:r w:rsidRPr="001C4A48">
        <w:rPr>
          <w:sz w:val="28"/>
          <w:szCs w:val="28"/>
        </w:rPr>
        <w:t>) Уравнение ПИ регулятора частоты вращения.</w:t>
      </w:r>
    </w:p>
    <w:p w:rsidR="0080163C" w:rsidRPr="001C4A48" w:rsidRDefault="0080163C" w:rsidP="0080163C">
      <w:pPr>
        <w:jc w:val="both"/>
        <w:rPr>
          <w:sz w:val="28"/>
          <w:szCs w:val="28"/>
        </w:rPr>
      </w:pPr>
      <w:r w:rsidRPr="001C4A48">
        <w:rPr>
          <w:position w:val="-10"/>
          <w:sz w:val="28"/>
          <w:szCs w:val="28"/>
        </w:rPr>
        <w:object w:dxaOrig="2460" w:dyaOrig="320">
          <v:shape id="_x0000_i1154" type="#_x0000_t75" style="width:123.6pt;height:16.3pt" o:ole="">
            <v:imagedata r:id="rId315" o:title=""/>
          </v:shape>
          <o:OLEObject Type="Embed" ProgID="Equation.DSMT4" ShapeID="_x0000_i1154" DrawAspect="Content" ObjectID="_1620839906" r:id="rId316"/>
        </w:object>
      </w:r>
      <w:r w:rsidRPr="001C4A48">
        <w:rPr>
          <w:sz w:val="28"/>
          <w:szCs w:val="28"/>
        </w:rPr>
        <w:t xml:space="preserve">                                                                                       (П.21)</w:t>
      </w:r>
    </w:p>
    <w:p w:rsidR="0080163C" w:rsidRPr="001C4A48" w:rsidRDefault="0080163C" w:rsidP="0080163C">
      <w:pPr>
        <w:jc w:val="both"/>
        <w:rPr>
          <w:sz w:val="28"/>
          <w:szCs w:val="28"/>
        </w:rPr>
      </w:pPr>
      <w:r w:rsidRPr="001C4A48">
        <w:rPr>
          <w:position w:val="-6"/>
          <w:sz w:val="28"/>
          <w:szCs w:val="28"/>
        </w:rPr>
        <w:object w:dxaOrig="560" w:dyaOrig="279">
          <v:shape id="_x0000_i1155" type="#_x0000_t75" style="width:27.85pt;height:14.25pt" o:ole="">
            <v:imagedata r:id="rId317" o:title=""/>
          </v:shape>
          <o:OLEObject Type="Embed" ProgID="Equation.DSMT4" ShapeID="_x0000_i1155" DrawAspect="Content" ObjectID="_1620839907" r:id="rId318"/>
        </w:object>
      </w:r>
      <w:r w:rsidRPr="001C4A48">
        <w:rPr>
          <w:sz w:val="28"/>
          <w:szCs w:val="28"/>
        </w:rPr>
        <w:t xml:space="preserve"> – отклонение измеренной частоты вращения от уставки.</w:t>
      </w:r>
    </w:p>
    <w:p w:rsidR="0080163C" w:rsidRPr="001C4A48" w:rsidRDefault="0080163C" w:rsidP="0080163C">
      <w:pPr>
        <w:jc w:val="both"/>
        <w:rPr>
          <w:sz w:val="28"/>
          <w:szCs w:val="28"/>
        </w:rPr>
      </w:pPr>
      <w:r w:rsidRPr="001C4A48">
        <w:rPr>
          <w:position w:val="-32"/>
          <w:sz w:val="28"/>
          <w:szCs w:val="28"/>
        </w:rPr>
        <w:object w:dxaOrig="6240" w:dyaOrig="760">
          <v:shape id="_x0000_i1156" type="#_x0000_t75" style="width:311.75pt;height:38.05pt" o:ole="">
            <v:imagedata r:id="rId111" o:title=""/>
          </v:shape>
          <o:OLEObject Type="Embed" ProgID="Equation.DSMT4" ShapeID="_x0000_i1156" DrawAspect="Content" ObjectID="_1620839908" r:id="rId319"/>
        </w:object>
      </w:r>
      <w:r w:rsidRPr="001C4A48">
        <w:rPr>
          <w:sz w:val="28"/>
          <w:szCs w:val="28"/>
        </w:rPr>
        <w:t xml:space="preserve">                                 (П.22)</w:t>
      </w:r>
    </w:p>
    <w:p w:rsidR="0080163C" w:rsidRPr="001C4A48" w:rsidRDefault="0080163C" w:rsidP="0080163C">
      <w:pPr>
        <w:jc w:val="both"/>
        <w:rPr>
          <w:sz w:val="28"/>
          <w:szCs w:val="28"/>
        </w:rPr>
      </w:pPr>
      <w:r w:rsidRPr="001C4A48">
        <w:rPr>
          <w:position w:val="-12"/>
          <w:sz w:val="28"/>
          <w:szCs w:val="28"/>
        </w:rPr>
        <w:object w:dxaOrig="300" w:dyaOrig="360">
          <v:shape id="_x0000_i1157" type="#_x0000_t75" style="width:14.95pt;height:18.35pt" o:ole="">
            <v:imagedata r:id="rId320" o:title=""/>
          </v:shape>
          <o:OLEObject Type="Embed" ProgID="Equation.DSMT4" ShapeID="_x0000_i1157" DrawAspect="Content" ObjectID="_1620839909" r:id="rId321"/>
        </w:object>
      </w:r>
      <w:r w:rsidRPr="001C4A48">
        <w:rPr>
          <w:sz w:val="28"/>
          <w:szCs w:val="28"/>
        </w:rPr>
        <w:t xml:space="preserve"> – выходная величина интегратора регулятора.</w:t>
      </w:r>
    </w:p>
    <w:p w:rsidR="0080163C" w:rsidRPr="001C4A48" w:rsidRDefault="0080163C" w:rsidP="0080163C">
      <w:pPr>
        <w:jc w:val="both"/>
        <w:rPr>
          <w:sz w:val="28"/>
          <w:szCs w:val="28"/>
        </w:rPr>
      </w:pPr>
      <w:r w:rsidRPr="001C4A48">
        <w:rPr>
          <w:position w:val="-6"/>
          <w:sz w:val="28"/>
          <w:szCs w:val="28"/>
        </w:rPr>
        <w:object w:dxaOrig="720" w:dyaOrig="279">
          <v:shape id="_x0000_i1158" type="#_x0000_t75" style="width:36pt;height:14.25pt" o:ole="">
            <v:imagedata r:id="rId322" o:title=""/>
          </v:shape>
          <o:OLEObject Type="Embed" ProgID="Equation.DSMT4" ShapeID="_x0000_i1158" DrawAspect="Content" ObjectID="_1620839910" r:id="rId323"/>
        </w:object>
      </w:r>
      <w:r w:rsidRPr="001C4A48">
        <w:rPr>
          <w:sz w:val="28"/>
          <w:szCs w:val="28"/>
        </w:rPr>
        <w:t xml:space="preserve">, </w:t>
      </w:r>
      <w:r w:rsidRPr="001C4A48">
        <w:rPr>
          <w:position w:val="-6"/>
          <w:sz w:val="28"/>
          <w:szCs w:val="28"/>
        </w:rPr>
        <w:object w:dxaOrig="760" w:dyaOrig="279">
          <v:shape id="_x0000_i1159" type="#_x0000_t75" style="width:38.05pt;height:14.25pt" o:ole="">
            <v:imagedata r:id="rId324" o:title=""/>
          </v:shape>
          <o:OLEObject Type="Embed" ProgID="Equation.DSMT4" ShapeID="_x0000_i1159" DrawAspect="Content" ObjectID="_1620839911" r:id="rId325"/>
        </w:object>
      </w:r>
      <w:r w:rsidRPr="001C4A48">
        <w:rPr>
          <w:sz w:val="28"/>
          <w:szCs w:val="28"/>
        </w:rPr>
        <w:t xml:space="preserve"> – ограничения выхода интегратора.</w:t>
      </w:r>
    </w:p>
    <w:p w:rsidR="0080163C" w:rsidRPr="001C4A48" w:rsidRDefault="0080163C" w:rsidP="0080163C">
      <w:pPr>
        <w:jc w:val="both"/>
        <w:rPr>
          <w:sz w:val="28"/>
          <w:szCs w:val="28"/>
        </w:rPr>
      </w:pPr>
      <w:r w:rsidRPr="001C4A48">
        <w:rPr>
          <w:position w:val="-10"/>
          <w:sz w:val="28"/>
          <w:szCs w:val="28"/>
        </w:rPr>
        <w:object w:dxaOrig="440" w:dyaOrig="320">
          <v:shape id="_x0000_i1160" type="#_x0000_t75" style="width:22.4pt;height:16.3pt" o:ole="">
            <v:imagedata r:id="rId326" o:title=""/>
          </v:shape>
          <o:OLEObject Type="Embed" ProgID="Equation.DSMT4" ShapeID="_x0000_i1160" DrawAspect="Content" ObjectID="_1620839912" r:id="rId327"/>
        </w:object>
      </w:r>
      <w:r w:rsidRPr="001C4A48">
        <w:rPr>
          <w:sz w:val="28"/>
          <w:szCs w:val="28"/>
        </w:rPr>
        <w:t xml:space="preserve"> – коэффициент интегратора регулятора.</w:t>
      </w:r>
    </w:p>
    <w:p w:rsidR="0080163C" w:rsidRPr="001C4A48" w:rsidRDefault="0080163C" w:rsidP="0080163C">
      <w:pPr>
        <w:jc w:val="both"/>
        <w:rPr>
          <w:b/>
          <w:sz w:val="28"/>
          <w:szCs w:val="28"/>
        </w:rPr>
      </w:pPr>
    </w:p>
    <w:p w:rsidR="0080163C" w:rsidRPr="001C4A48" w:rsidRDefault="0080163C" w:rsidP="0080163C">
      <w:pPr>
        <w:jc w:val="both"/>
        <w:rPr>
          <w:sz w:val="28"/>
          <w:szCs w:val="28"/>
        </w:rPr>
      </w:pPr>
      <w:r w:rsidRPr="001C4A48">
        <w:rPr>
          <w:sz w:val="28"/>
          <w:szCs w:val="28"/>
        </w:rPr>
        <w:t>2) Уравнение ПИ компенсатора.</w:t>
      </w:r>
    </w:p>
    <w:p w:rsidR="0080163C" w:rsidRPr="001C4A48" w:rsidRDefault="0080163C" w:rsidP="0080163C">
      <w:pPr>
        <w:jc w:val="both"/>
        <w:rPr>
          <w:sz w:val="28"/>
          <w:szCs w:val="28"/>
        </w:rPr>
      </w:pPr>
      <w:r w:rsidRPr="001C4A48">
        <w:rPr>
          <w:position w:val="-6"/>
          <w:sz w:val="28"/>
          <w:szCs w:val="28"/>
        </w:rPr>
        <w:object w:dxaOrig="1980" w:dyaOrig="279">
          <v:shape id="_x0000_i1161" type="#_x0000_t75" style="width:99.15pt;height:13.6pt" o:ole="">
            <v:imagedata r:id="rId328" o:title=""/>
          </v:shape>
          <o:OLEObject Type="Embed" ProgID="Equation.DSMT4" ShapeID="_x0000_i1161" DrawAspect="Content" ObjectID="_1620839913" r:id="rId329"/>
        </w:object>
      </w:r>
      <w:r w:rsidRPr="001C4A48">
        <w:rPr>
          <w:sz w:val="28"/>
          <w:szCs w:val="28"/>
        </w:rPr>
        <w:t xml:space="preserve">                                                                                              (П.23)</w:t>
      </w:r>
    </w:p>
    <w:p w:rsidR="0080163C" w:rsidRPr="001C4A48" w:rsidRDefault="0080163C" w:rsidP="0080163C">
      <w:pPr>
        <w:jc w:val="both"/>
        <w:rPr>
          <w:sz w:val="28"/>
          <w:szCs w:val="28"/>
        </w:rPr>
      </w:pPr>
      <w:r w:rsidRPr="001C4A48">
        <w:rPr>
          <w:position w:val="-6"/>
          <w:sz w:val="28"/>
          <w:szCs w:val="28"/>
        </w:rPr>
        <w:object w:dxaOrig="540" w:dyaOrig="279">
          <v:shape id="_x0000_i1162" type="#_x0000_t75" style="width:27.15pt;height:14.25pt" o:ole="">
            <v:imagedata r:id="rId330" o:title=""/>
          </v:shape>
          <o:OLEObject Type="Embed" ProgID="Equation.DSMT4" ShapeID="_x0000_i1162" DrawAspect="Content" ObjectID="_1620839914" r:id="rId331"/>
        </w:object>
      </w:r>
      <w:r w:rsidRPr="001C4A48">
        <w:rPr>
          <w:sz w:val="28"/>
          <w:szCs w:val="28"/>
        </w:rPr>
        <w:t xml:space="preserve"> – отклонение сигнала мощности управляющей системы от уставки.</w:t>
      </w:r>
    </w:p>
    <w:p w:rsidR="0080163C" w:rsidRPr="001C4A48" w:rsidRDefault="0080163C" w:rsidP="0080163C">
      <w:pPr>
        <w:jc w:val="both"/>
        <w:rPr>
          <w:sz w:val="28"/>
          <w:szCs w:val="28"/>
        </w:rPr>
      </w:pPr>
      <w:r w:rsidRPr="001C4A48">
        <w:rPr>
          <w:position w:val="-32"/>
          <w:sz w:val="28"/>
          <w:szCs w:val="28"/>
        </w:rPr>
        <w:object w:dxaOrig="6280" w:dyaOrig="760">
          <v:shape id="_x0000_i1163" type="#_x0000_t75" style="width:315.15pt;height:38.05pt" o:ole="">
            <v:imagedata r:id="rId113" o:title=""/>
          </v:shape>
          <o:OLEObject Type="Embed" ProgID="Equation.DSMT4" ShapeID="_x0000_i1163" DrawAspect="Content" ObjectID="_1620839915" r:id="rId332"/>
        </w:object>
      </w:r>
      <w:r w:rsidRPr="001C4A48">
        <w:rPr>
          <w:sz w:val="28"/>
          <w:szCs w:val="28"/>
        </w:rPr>
        <w:t xml:space="preserve">                                (П.24)</w:t>
      </w:r>
    </w:p>
    <w:p w:rsidR="0080163C" w:rsidRPr="001C4A48" w:rsidRDefault="0080163C" w:rsidP="0080163C">
      <w:pPr>
        <w:jc w:val="both"/>
        <w:rPr>
          <w:sz w:val="28"/>
          <w:szCs w:val="28"/>
        </w:rPr>
      </w:pPr>
      <w:r w:rsidRPr="001C4A48">
        <w:rPr>
          <w:position w:val="-12"/>
          <w:sz w:val="28"/>
          <w:szCs w:val="28"/>
        </w:rPr>
        <w:object w:dxaOrig="340" w:dyaOrig="360">
          <v:shape id="_x0000_i1164" type="#_x0000_t75" style="width:17pt;height:18.35pt" o:ole="">
            <v:imagedata r:id="rId333" o:title=""/>
          </v:shape>
          <o:OLEObject Type="Embed" ProgID="Equation.DSMT4" ShapeID="_x0000_i1164" DrawAspect="Content" ObjectID="_1620839916" r:id="rId334"/>
        </w:object>
      </w:r>
      <w:r w:rsidRPr="001C4A48">
        <w:rPr>
          <w:sz w:val="28"/>
          <w:szCs w:val="28"/>
        </w:rPr>
        <w:t xml:space="preserve"> – выходная величина интегратора компенсатора.</w:t>
      </w:r>
    </w:p>
    <w:p w:rsidR="0080163C" w:rsidRPr="001C4A48" w:rsidRDefault="0080163C" w:rsidP="0080163C">
      <w:pPr>
        <w:jc w:val="both"/>
        <w:rPr>
          <w:sz w:val="28"/>
          <w:szCs w:val="28"/>
        </w:rPr>
      </w:pPr>
      <w:r w:rsidRPr="001C4A48">
        <w:rPr>
          <w:position w:val="-6"/>
          <w:sz w:val="28"/>
          <w:szCs w:val="28"/>
        </w:rPr>
        <w:object w:dxaOrig="420" w:dyaOrig="279">
          <v:shape id="_x0000_i1165" type="#_x0000_t75" style="width:21.05pt;height:14.25pt" o:ole="">
            <v:imagedata r:id="rId335" o:title=""/>
          </v:shape>
          <o:OLEObject Type="Embed" ProgID="Equation.DSMT4" ShapeID="_x0000_i1165" DrawAspect="Content" ObjectID="_1620839917" r:id="rId336"/>
        </w:object>
      </w:r>
      <w:r w:rsidRPr="001C4A48">
        <w:rPr>
          <w:sz w:val="28"/>
          <w:szCs w:val="28"/>
        </w:rPr>
        <w:t xml:space="preserve"> – коэффициент интегратора компенсатора.</w:t>
      </w:r>
    </w:p>
    <w:p w:rsidR="0080163C" w:rsidRPr="001C4A48" w:rsidRDefault="0080163C" w:rsidP="0080163C">
      <w:pPr>
        <w:jc w:val="both"/>
        <w:rPr>
          <w:b/>
          <w:sz w:val="28"/>
          <w:szCs w:val="28"/>
        </w:rPr>
      </w:pPr>
    </w:p>
    <w:p w:rsidR="0080163C" w:rsidRPr="001C4A48" w:rsidRDefault="0080163C" w:rsidP="0080163C">
      <w:pPr>
        <w:jc w:val="both"/>
        <w:rPr>
          <w:sz w:val="28"/>
          <w:szCs w:val="28"/>
        </w:rPr>
      </w:pPr>
      <w:r w:rsidRPr="001C4A48">
        <w:rPr>
          <w:sz w:val="28"/>
          <w:szCs w:val="28"/>
        </w:rPr>
        <w:t>3) Уравнение исполнительного механизма угла поворота лопасти.</w:t>
      </w:r>
    </w:p>
    <w:p w:rsidR="0080163C" w:rsidRPr="001C4A48" w:rsidRDefault="0080163C" w:rsidP="0080163C">
      <w:pPr>
        <w:jc w:val="both"/>
        <w:rPr>
          <w:sz w:val="28"/>
          <w:szCs w:val="28"/>
        </w:rPr>
      </w:pPr>
      <w:r w:rsidRPr="001C4A48">
        <w:rPr>
          <w:position w:val="-12"/>
          <w:sz w:val="28"/>
          <w:szCs w:val="28"/>
        </w:rPr>
        <w:object w:dxaOrig="1960" w:dyaOrig="360">
          <v:shape id="_x0000_i1166" type="#_x0000_t75" style="width:98.5pt;height:18.35pt" o:ole="">
            <v:imagedata r:id="rId115" o:title=""/>
          </v:shape>
          <o:OLEObject Type="Embed" ProgID="Equation.DSMT4" ShapeID="_x0000_i1166" DrawAspect="Content" ObjectID="_1620839918" r:id="rId337"/>
        </w:object>
      </w:r>
      <w:r w:rsidRPr="001C4A48">
        <w:rPr>
          <w:sz w:val="28"/>
          <w:szCs w:val="28"/>
        </w:rPr>
        <w:t xml:space="preserve">                                                                                              (П.25)</w:t>
      </w:r>
    </w:p>
    <w:p w:rsidR="0080163C" w:rsidRPr="001C4A48" w:rsidRDefault="0080163C" w:rsidP="0080163C">
      <w:pPr>
        <w:jc w:val="both"/>
        <w:rPr>
          <w:sz w:val="28"/>
          <w:szCs w:val="28"/>
        </w:rPr>
      </w:pPr>
      <w:r w:rsidRPr="001C4A48">
        <w:rPr>
          <w:position w:val="-12"/>
          <w:sz w:val="28"/>
          <w:szCs w:val="28"/>
        </w:rPr>
        <w:object w:dxaOrig="240" w:dyaOrig="360">
          <v:shape id="_x0000_i1167" type="#_x0000_t75" style="width:12.25pt;height:18.35pt" o:ole="">
            <v:imagedata r:id="rId338" o:title=""/>
          </v:shape>
          <o:OLEObject Type="Embed" ProgID="Equation.DSMT4" ShapeID="_x0000_i1167" DrawAspect="Content" ObjectID="_1620839919" r:id="rId339"/>
        </w:object>
      </w:r>
      <w:r w:rsidRPr="001C4A48">
        <w:rPr>
          <w:sz w:val="28"/>
          <w:szCs w:val="28"/>
        </w:rPr>
        <w:t xml:space="preserve"> – выходная величина ПИ регулятора.</w:t>
      </w:r>
    </w:p>
    <w:p w:rsidR="0080163C" w:rsidRPr="001C4A48" w:rsidRDefault="0080163C" w:rsidP="0080163C">
      <w:pPr>
        <w:jc w:val="both"/>
        <w:rPr>
          <w:sz w:val="28"/>
          <w:szCs w:val="28"/>
        </w:rPr>
      </w:pPr>
      <w:r w:rsidRPr="001C4A48">
        <w:rPr>
          <w:position w:val="-10"/>
          <w:sz w:val="28"/>
          <w:szCs w:val="28"/>
        </w:rPr>
        <w:object w:dxaOrig="499" w:dyaOrig="320">
          <v:shape id="_x0000_i1168" type="#_x0000_t75" style="width:25.8pt;height:16.3pt" o:ole="">
            <v:imagedata r:id="rId340" o:title=""/>
          </v:shape>
          <o:OLEObject Type="Embed" ProgID="Equation.DSMT4" ShapeID="_x0000_i1168" DrawAspect="Content" ObjectID="_1620839920" r:id="rId341"/>
        </w:object>
      </w:r>
      <w:r w:rsidRPr="001C4A48">
        <w:rPr>
          <w:sz w:val="28"/>
          <w:szCs w:val="28"/>
        </w:rPr>
        <w:t xml:space="preserve"> – коэффициент пропорционального канала ПИ регулятора.</w:t>
      </w:r>
    </w:p>
    <w:p w:rsidR="0080163C" w:rsidRPr="001C4A48" w:rsidRDefault="0080163C" w:rsidP="0080163C">
      <w:pPr>
        <w:jc w:val="both"/>
        <w:rPr>
          <w:sz w:val="28"/>
          <w:szCs w:val="28"/>
        </w:rPr>
      </w:pPr>
      <w:r w:rsidRPr="001C4A48">
        <w:rPr>
          <w:position w:val="-12"/>
          <w:sz w:val="28"/>
          <w:szCs w:val="28"/>
        </w:rPr>
        <w:object w:dxaOrig="1980" w:dyaOrig="360">
          <v:shape id="_x0000_i1169" type="#_x0000_t75" style="width:99.15pt;height:18.35pt" o:ole="">
            <v:imagedata r:id="rId117" o:title=""/>
          </v:shape>
          <o:OLEObject Type="Embed" ProgID="Equation.DSMT4" ShapeID="_x0000_i1169" DrawAspect="Content" ObjectID="_1620839921" r:id="rId342"/>
        </w:object>
      </w:r>
      <w:r w:rsidRPr="001C4A48">
        <w:rPr>
          <w:sz w:val="28"/>
          <w:szCs w:val="28"/>
        </w:rPr>
        <w:t xml:space="preserve">                                                                                              (П.26)</w:t>
      </w:r>
    </w:p>
    <w:p w:rsidR="0080163C" w:rsidRPr="001C4A48" w:rsidRDefault="0080163C" w:rsidP="0080163C">
      <w:pPr>
        <w:jc w:val="both"/>
        <w:rPr>
          <w:sz w:val="28"/>
          <w:szCs w:val="28"/>
        </w:rPr>
      </w:pPr>
      <w:r w:rsidRPr="001C4A48">
        <w:rPr>
          <w:position w:val="-12"/>
          <w:sz w:val="28"/>
          <w:szCs w:val="28"/>
        </w:rPr>
        <w:object w:dxaOrig="260" w:dyaOrig="360">
          <v:shape id="_x0000_i1170" type="#_x0000_t75" style="width:12.9pt;height:18.35pt" o:ole="">
            <v:imagedata r:id="rId343" o:title=""/>
          </v:shape>
          <o:OLEObject Type="Embed" ProgID="Equation.DSMT4" ShapeID="_x0000_i1170" DrawAspect="Content" ObjectID="_1620839922" r:id="rId344"/>
        </w:object>
      </w:r>
      <w:r w:rsidRPr="001C4A48">
        <w:rPr>
          <w:sz w:val="28"/>
          <w:szCs w:val="28"/>
        </w:rPr>
        <w:t xml:space="preserve"> – выходная величина ПИ компенсатора.</w:t>
      </w:r>
    </w:p>
    <w:p w:rsidR="0080163C" w:rsidRPr="001C4A48" w:rsidRDefault="0080163C" w:rsidP="0080163C">
      <w:pPr>
        <w:jc w:val="both"/>
        <w:rPr>
          <w:sz w:val="28"/>
          <w:szCs w:val="28"/>
        </w:rPr>
      </w:pPr>
      <w:r w:rsidRPr="001C4A48">
        <w:rPr>
          <w:position w:val="-10"/>
          <w:sz w:val="28"/>
          <w:szCs w:val="28"/>
        </w:rPr>
        <w:object w:dxaOrig="480" w:dyaOrig="320">
          <v:shape id="_x0000_i1171" type="#_x0000_t75" style="width:23.75pt;height:16.3pt" o:ole="">
            <v:imagedata r:id="rId345" o:title=""/>
          </v:shape>
          <o:OLEObject Type="Embed" ProgID="Equation.DSMT4" ShapeID="_x0000_i1171" DrawAspect="Content" ObjectID="_1620839923" r:id="rId346"/>
        </w:object>
      </w:r>
      <w:r w:rsidRPr="001C4A48">
        <w:rPr>
          <w:sz w:val="28"/>
          <w:szCs w:val="28"/>
        </w:rPr>
        <w:t xml:space="preserve"> – коэффициент пропорционального канала ПИ компенсатора.</w:t>
      </w:r>
    </w:p>
    <w:p w:rsidR="0080163C" w:rsidRPr="001C4A48" w:rsidRDefault="0080163C" w:rsidP="0080163C">
      <w:pPr>
        <w:jc w:val="both"/>
        <w:rPr>
          <w:sz w:val="28"/>
          <w:szCs w:val="28"/>
        </w:rPr>
      </w:pPr>
      <w:r w:rsidRPr="001C4A48">
        <w:rPr>
          <w:position w:val="-12"/>
          <w:sz w:val="28"/>
          <w:szCs w:val="28"/>
        </w:rPr>
        <w:object w:dxaOrig="1880" w:dyaOrig="360">
          <v:shape id="_x0000_i1172" type="#_x0000_t75" style="width:94.4pt;height:18.35pt" o:ole="">
            <v:imagedata r:id="rId347" o:title=""/>
          </v:shape>
          <o:OLEObject Type="Embed" ProgID="Equation.DSMT4" ShapeID="_x0000_i1172" DrawAspect="Content" ObjectID="_1620839924" r:id="rId348"/>
        </w:object>
      </w:r>
      <w:r w:rsidRPr="001C4A48">
        <w:rPr>
          <w:sz w:val="28"/>
          <w:szCs w:val="28"/>
        </w:rPr>
        <w:t xml:space="preserve">                                                                                               (П.27)</w:t>
      </w:r>
    </w:p>
    <w:p w:rsidR="0080163C" w:rsidRPr="001C4A48" w:rsidRDefault="0080163C" w:rsidP="0080163C">
      <w:pPr>
        <w:jc w:val="both"/>
        <w:rPr>
          <w:sz w:val="28"/>
          <w:szCs w:val="28"/>
        </w:rPr>
      </w:pPr>
      <w:r w:rsidRPr="001C4A48">
        <w:rPr>
          <w:position w:val="-12"/>
          <w:sz w:val="28"/>
          <w:szCs w:val="28"/>
        </w:rPr>
        <w:object w:dxaOrig="960" w:dyaOrig="360">
          <v:shape id="_x0000_i1173" type="#_x0000_t75" style="width:48.25pt;height:18.35pt" o:ole="">
            <v:imagedata r:id="rId349" o:title=""/>
          </v:shape>
          <o:OLEObject Type="Embed" ProgID="Equation.DSMT4" ShapeID="_x0000_i1173" DrawAspect="Content" ObjectID="_1620839925" r:id="rId350"/>
        </w:object>
      </w:r>
      <w:r w:rsidRPr="001C4A48">
        <w:rPr>
          <w:sz w:val="28"/>
          <w:szCs w:val="28"/>
        </w:rPr>
        <w:t xml:space="preserve"> – уставка угла наклона.</w:t>
      </w:r>
    </w:p>
    <w:p w:rsidR="0080163C" w:rsidRPr="001C4A48" w:rsidRDefault="0080163C" w:rsidP="0080163C">
      <w:pPr>
        <w:jc w:val="both"/>
        <w:rPr>
          <w:sz w:val="28"/>
          <w:szCs w:val="28"/>
        </w:rPr>
      </w:pPr>
      <w:r w:rsidRPr="001C4A48">
        <w:rPr>
          <w:position w:val="-32"/>
          <w:sz w:val="28"/>
          <w:szCs w:val="28"/>
        </w:rPr>
        <w:object w:dxaOrig="5539" w:dyaOrig="760">
          <v:shape id="_x0000_i1174" type="#_x0000_t75" style="width:277.8pt;height:38.05pt" o:ole="">
            <v:imagedata r:id="rId351" o:title=""/>
          </v:shape>
          <o:OLEObject Type="Embed" ProgID="Equation.DSMT4" ShapeID="_x0000_i1174" DrawAspect="Content" ObjectID="_1620839926" r:id="rId352"/>
        </w:object>
      </w:r>
      <w:r w:rsidRPr="001C4A48">
        <w:rPr>
          <w:sz w:val="28"/>
          <w:szCs w:val="28"/>
        </w:rPr>
        <w:t xml:space="preserve">                                           (П.28)</w:t>
      </w:r>
    </w:p>
    <w:p w:rsidR="0080163C" w:rsidRPr="001C4A48" w:rsidRDefault="0080163C" w:rsidP="0080163C">
      <w:pPr>
        <w:jc w:val="both"/>
        <w:rPr>
          <w:sz w:val="28"/>
          <w:szCs w:val="28"/>
        </w:rPr>
      </w:pPr>
      <w:r w:rsidRPr="001C4A48">
        <w:rPr>
          <w:position w:val="-6"/>
          <w:sz w:val="28"/>
          <w:szCs w:val="28"/>
        </w:rPr>
        <w:object w:dxaOrig="600" w:dyaOrig="279">
          <v:shape id="_x0000_i1175" type="#_x0000_t75" style="width:29.9pt;height:14.25pt" o:ole="">
            <v:imagedata r:id="rId353" o:title=""/>
          </v:shape>
          <o:OLEObject Type="Embed" ProgID="Equation.DSMT4" ShapeID="_x0000_i1175" DrawAspect="Content" ObjectID="_1620839927" r:id="rId354"/>
        </w:object>
      </w:r>
      <w:r w:rsidRPr="001C4A48">
        <w:rPr>
          <w:sz w:val="28"/>
          <w:szCs w:val="28"/>
        </w:rPr>
        <w:t xml:space="preserve"> – ограничение скорости перемещения исполнительного механизма.</w:t>
      </w:r>
    </w:p>
    <w:p w:rsidR="0080163C" w:rsidRPr="001C4A48" w:rsidRDefault="0080163C" w:rsidP="0080163C">
      <w:pPr>
        <w:jc w:val="both"/>
        <w:rPr>
          <w:sz w:val="28"/>
          <w:szCs w:val="28"/>
        </w:rPr>
      </w:pPr>
      <w:r w:rsidRPr="001C4A48">
        <w:rPr>
          <w:position w:val="-10"/>
          <w:sz w:val="28"/>
          <w:szCs w:val="28"/>
        </w:rPr>
        <w:object w:dxaOrig="380" w:dyaOrig="320">
          <v:shape id="_x0000_i1176" type="#_x0000_t75" style="width:19pt;height:16.3pt" o:ole="">
            <v:imagedata r:id="rId355" o:title=""/>
          </v:shape>
          <o:OLEObject Type="Embed" ProgID="Equation.DSMT4" ShapeID="_x0000_i1176" DrawAspect="Content" ObjectID="_1620839928" r:id="rId356"/>
        </w:object>
      </w:r>
      <w:r w:rsidRPr="001C4A48">
        <w:rPr>
          <w:sz w:val="28"/>
          <w:szCs w:val="28"/>
        </w:rPr>
        <w:t xml:space="preserve"> – эквивалентная постоянная времени</w:t>
      </w:r>
    </w:p>
    <w:p w:rsidR="0080163C" w:rsidRPr="001C4A48" w:rsidRDefault="0080163C" w:rsidP="0080163C">
      <w:pPr>
        <w:jc w:val="both"/>
        <w:rPr>
          <w:sz w:val="28"/>
          <w:szCs w:val="28"/>
        </w:rPr>
      </w:pPr>
      <w:r w:rsidRPr="001C4A48">
        <w:rPr>
          <w:position w:val="-30"/>
          <w:sz w:val="28"/>
          <w:szCs w:val="28"/>
        </w:rPr>
        <w:object w:dxaOrig="7620" w:dyaOrig="720">
          <v:shape id="_x0000_i1177" type="#_x0000_t75" style="width:381.75pt;height:36pt" o:ole="">
            <v:imagedata r:id="rId357" o:title=""/>
          </v:shape>
          <o:OLEObject Type="Embed" ProgID="Equation.DSMT4" ShapeID="_x0000_i1177" DrawAspect="Content" ObjectID="_1620839929" r:id="rId358"/>
        </w:object>
      </w:r>
      <w:r w:rsidRPr="001C4A48">
        <w:rPr>
          <w:sz w:val="28"/>
          <w:szCs w:val="28"/>
        </w:rPr>
        <w:t xml:space="preserve">              (П.29)</w:t>
      </w:r>
    </w:p>
    <w:p w:rsidR="0080163C" w:rsidRPr="001C4A48" w:rsidRDefault="0080163C" w:rsidP="0080163C">
      <w:pPr>
        <w:jc w:val="both"/>
        <w:rPr>
          <w:sz w:val="28"/>
          <w:szCs w:val="28"/>
        </w:rPr>
      </w:pPr>
      <w:r w:rsidRPr="001C4A48">
        <w:rPr>
          <w:position w:val="-10"/>
          <w:sz w:val="28"/>
          <w:szCs w:val="28"/>
        </w:rPr>
        <w:object w:dxaOrig="660" w:dyaOrig="320">
          <v:shape id="_x0000_i1178" type="#_x0000_t75" style="width:33.3pt;height:16.3pt" o:ole="">
            <v:imagedata r:id="rId359" o:title=""/>
          </v:shape>
          <o:OLEObject Type="Embed" ProgID="Equation.DSMT4" ShapeID="_x0000_i1178" DrawAspect="Content" ObjectID="_1620839930" r:id="rId360"/>
        </w:object>
      </w:r>
      <w:r w:rsidRPr="001C4A48">
        <w:rPr>
          <w:sz w:val="28"/>
          <w:szCs w:val="28"/>
        </w:rPr>
        <w:t xml:space="preserve">  – угол наклона лопастей.</w:t>
      </w:r>
    </w:p>
    <w:p w:rsidR="0080163C" w:rsidRPr="001C4A48" w:rsidRDefault="0080163C" w:rsidP="0080163C">
      <w:pPr>
        <w:jc w:val="both"/>
        <w:rPr>
          <w:b/>
          <w:sz w:val="28"/>
          <w:szCs w:val="28"/>
        </w:rPr>
      </w:pPr>
    </w:p>
    <w:p w:rsidR="0080163C" w:rsidRPr="001C4A48" w:rsidRDefault="000C1E4F" w:rsidP="0080163C">
      <w:pPr>
        <w:jc w:val="both"/>
        <w:rPr>
          <w:sz w:val="28"/>
          <w:szCs w:val="28"/>
        </w:rPr>
      </w:pPr>
      <w:r w:rsidRPr="001C4A48">
        <w:rPr>
          <w:sz w:val="28"/>
          <w:szCs w:val="28"/>
        </w:rPr>
        <w:t>Модель движения ротора:</w:t>
      </w:r>
    </w:p>
    <w:p w:rsidR="0080163C" w:rsidRPr="001C4A48" w:rsidRDefault="0080163C" w:rsidP="0080163C">
      <w:pPr>
        <w:jc w:val="both"/>
        <w:rPr>
          <w:b/>
          <w:sz w:val="28"/>
          <w:szCs w:val="28"/>
        </w:rPr>
      </w:pPr>
    </w:p>
    <w:p w:rsidR="0080163C" w:rsidRPr="001C4A48" w:rsidRDefault="0080163C" w:rsidP="0080163C">
      <w:pPr>
        <w:jc w:val="both"/>
        <w:rPr>
          <w:sz w:val="28"/>
          <w:szCs w:val="28"/>
        </w:rPr>
      </w:pPr>
      <w:r w:rsidRPr="001C4A48">
        <w:rPr>
          <w:sz w:val="28"/>
          <w:szCs w:val="28"/>
        </w:rPr>
        <w:t>Движение ротора, в свою очередь, описывается следующим дифференциальным уравнением:</w:t>
      </w:r>
    </w:p>
    <w:p w:rsidR="0080163C" w:rsidRPr="001C4A48" w:rsidRDefault="0080163C" w:rsidP="0080163C">
      <w:pPr>
        <w:jc w:val="both"/>
        <w:rPr>
          <w:sz w:val="28"/>
          <w:szCs w:val="28"/>
        </w:rPr>
      </w:pPr>
      <w:r w:rsidRPr="001C4A48">
        <w:rPr>
          <w:sz w:val="28"/>
          <w:szCs w:val="28"/>
        </w:rPr>
        <w:t>1) Уравнение частоты вращения.</w:t>
      </w:r>
    </w:p>
    <w:p w:rsidR="0080163C" w:rsidRPr="001C4A48" w:rsidRDefault="0080163C" w:rsidP="0080163C">
      <w:pPr>
        <w:jc w:val="both"/>
        <w:rPr>
          <w:sz w:val="28"/>
          <w:szCs w:val="28"/>
        </w:rPr>
      </w:pPr>
      <w:r w:rsidRPr="001C4A48">
        <w:rPr>
          <w:position w:val="-30"/>
          <w:sz w:val="28"/>
          <w:szCs w:val="28"/>
        </w:rPr>
        <w:object w:dxaOrig="4840" w:dyaOrig="720">
          <v:shape id="_x0000_i1179" type="#_x0000_t75" style="width:242.5pt;height:36pt" o:ole="">
            <v:imagedata r:id="rId361" o:title=""/>
          </v:shape>
          <o:OLEObject Type="Embed" ProgID="Equation.DSMT4" ShapeID="_x0000_i1179" DrawAspect="Content" ObjectID="_1620839931" r:id="rId362"/>
        </w:object>
      </w:r>
      <w:r w:rsidRPr="001C4A48">
        <w:rPr>
          <w:sz w:val="28"/>
          <w:szCs w:val="28"/>
        </w:rPr>
        <w:t xml:space="preserve">                                                    (П.30)</w:t>
      </w:r>
    </w:p>
    <w:p w:rsidR="0080163C" w:rsidRPr="001C4A48" w:rsidRDefault="0080163C" w:rsidP="0080163C">
      <w:pPr>
        <w:jc w:val="both"/>
        <w:rPr>
          <w:sz w:val="28"/>
          <w:szCs w:val="28"/>
        </w:rPr>
      </w:pPr>
      <w:r w:rsidRPr="001C4A48">
        <w:rPr>
          <w:position w:val="-4"/>
          <w:sz w:val="28"/>
          <w:szCs w:val="28"/>
        </w:rPr>
        <w:object w:dxaOrig="279" w:dyaOrig="260">
          <v:shape id="_x0000_i1180" type="#_x0000_t75" style="width:13.6pt;height:12.9pt" o:ole="">
            <v:imagedata r:id="rId36" o:title=""/>
          </v:shape>
          <o:OLEObject Type="Embed" ProgID="Equation.DSMT4" ShapeID="_x0000_i1180" DrawAspect="Content" ObjectID="_1620839932" r:id="rId363"/>
        </w:object>
      </w:r>
      <w:r w:rsidRPr="001C4A48">
        <w:rPr>
          <w:sz w:val="28"/>
          <w:szCs w:val="28"/>
        </w:rPr>
        <w:t xml:space="preserve"> – инерционная постоянная системы турбина-мультипликатор-ротор генератора.</w:t>
      </w:r>
    </w:p>
    <w:p w:rsidR="0080163C" w:rsidRPr="001C4A48" w:rsidRDefault="0080163C" w:rsidP="0080163C">
      <w:pPr>
        <w:jc w:val="both"/>
        <w:rPr>
          <w:sz w:val="28"/>
          <w:szCs w:val="28"/>
        </w:rPr>
      </w:pPr>
      <w:r w:rsidRPr="001C4A48">
        <w:rPr>
          <w:position w:val="-4"/>
          <w:sz w:val="28"/>
          <w:szCs w:val="28"/>
        </w:rPr>
        <w:object w:dxaOrig="260" w:dyaOrig="260">
          <v:shape id="_x0000_i1181" type="#_x0000_t75" style="width:12.9pt;height:12.9pt" o:ole="">
            <v:imagedata r:id="rId38" o:title=""/>
          </v:shape>
          <o:OLEObject Type="Embed" ProgID="Equation.DSMT4" ShapeID="_x0000_i1181" DrawAspect="Content" ObjectID="_1620839933" r:id="rId364"/>
        </w:object>
      </w:r>
      <w:r w:rsidRPr="001C4A48">
        <w:rPr>
          <w:sz w:val="28"/>
          <w:szCs w:val="28"/>
        </w:rPr>
        <w:t xml:space="preserve"> – коэффициент демпфирования.</w:t>
      </w:r>
    </w:p>
    <w:p w:rsidR="0080163C" w:rsidRDefault="0080163C" w:rsidP="0080163C">
      <w:pPr>
        <w:jc w:val="both"/>
      </w:pPr>
      <w:r w:rsidRPr="001C4A48">
        <w:rPr>
          <w:position w:val="-6"/>
          <w:sz w:val="28"/>
          <w:szCs w:val="28"/>
        </w:rPr>
        <w:object w:dxaOrig="740" w:dyaOrig="279">
          <v:shape id="_x0000_i1182" type="#_x0000_t75" style="width:37.35pt;height:14.25pt" o:ole="">
            <v:imagedata r:id="rId40" o:title=""/>
          </v:shape>
          <o:OLEObject Type="Embed" ProgID="Equation.DSMT4" ShapeID="_x0000_i1182" DrawAspect="Content" ObjectID="_1620839934" r:id="rId365"/>
        </w:object>
      </w:r>
      <w:r w:rsidRPr="001C4A48">
        <w:rPr>
          <w:sz w:val="28"/>
          <w:szCs w:val="28"/>
        </w:rPr>
        <w:t xml:space="preserve"> – механическая мощность</w:t>
      </w:r>
      <w:r>
        <w:t xml:space="preserve"> </w:t>
      </w:r>
    </w:p>
    <w:p w:rsidR="0080163C" w:rsidRDefault="0080163C" w:rsidP="0080163C">
      <w:pPr>
        <w:jc w:val="both"/>
      </w:pPr>
    </w:p>
    <w:p w:rsidR="009C4082" w:rsidRPr="00E50E82" w:rsidRDefault="009C4082" w:rsidP="0080163C">
      <w:pPr>
        <w:spacing w:line="360" w:lineRule="auto"/>
        <w:ind w:firstLine="709"/>
        <w:jc w:val="both"/>
        <w:rPr>
          <w:sz w:val="28"/>
          <w:szCs w:val="28"/>
        </w:rPr>
      </w:pPr>
    </w:p>
    <w:sectPr w:rsidR="009C4082" w:rsidRPr="00E50E82" w:rsidSect="007E1904">
      <w:footerReference w:type="default" r:id="rId366"/>
      <w:pgSz w:w="11906" w:h="16838"/>
      <w:pgMar w:top="1134" w:right="850" w:bottom="1134"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5B07" w:rsidRDefault="00F05B07" w:rsidP="008808CC">
      <w:r>
        <w:separator/>
      </w:r>
    </w:p>
  </w:endnote>
  <w:endnote w:type="continuationSeparator" w:id="0">
    <w:p w:rsidR="00F05B07" w:rsidRDefault="00F05B07" w:rsidP="00880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GE Inspira">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AdvTimes">
    <w:altName w:val="Calibri"/>
    <w:panose1 w:val="00000000000000000000"/>
    <w:charset w:val="CC"/>
    <w:family w:val="auto"/>
    <w:notTrueType/>
    <w:pitch w:val="default"/>
    <w:sig w:usb0="00000201" w:usb1="09060000" w:usb2="00000010" w:usb3="00000000" w:csb0="00080004" w:csb1="00000000"/>
  </w:font>
  <w:font w:name="GEInspira-Bold">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0143501"/>
      <w:docPartObj>
        <w:docPartGallery w:val="Page Numbers (Bottom of Page)"/>
        <w:docPartUnique/>
      </w:docPartObj>
    </w:sdtPr>
    <w:sdtEndPr/>
    <w:sdtContent>
      <w:p w:rsidR="0080163C" w:rsidRDefault="0080163C">
        <w:pPr>
          <w:pStyle w:val="aa"/>
          <w:jc w:val="center"/>
        </w:pPr>
        <w:r>
          <w:fldChar w:fldCharType="begin"/>
        </w:r>
        <w:r>
          <w:instrText>PAGE   \* MERGEFORMAT</w:instrText>
        </w:r>
        <w:r>
          <w:fldChar w:fldCharType="separate"/>
        </w:r>
        <w:r w:rsidR="00BE70F9">
          <w:rPr>
            <w:noProof/>
          </w:rPr>
          <w:t>47</w:t>
        </w:r>
        <w:r>
          <w:fldChar w:fldCharType="end"/>
        </w:r>
      </w:p>
    </w:sdtContent>
  </w:sdt>
  <w:p w:rsidR="0080163C" w:rsidRDefault="0080163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5B07" w:rsidRDefault="00F05B07" w:rsidP="008808CC">
      <w:r>
        <w:separator/>
      </w:r>
    </w:p>
  </w:footnote>
  <w:footnote w:type="continuationSeparator" w:id="0">
    <w:p w:rsidR="00F05B07" w:rsidRDefault="00F05B07" w:rsidP="008808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BB541B"/>
    <w:multiLevelType w:val="hybridMultilevel"/>
    <w:tmpl w:val="60C4D0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E986458"/>
    <w:multiLevelType w:val="multilevel"/>
    <w:tmpl w:val="BD96A380"/>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71C5591D"/>
    <w:multiLevelType w:val="hybridMultilevel"/>
    <w:tmpl w:val="8A58CA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6ED2BE0"/>
    <w:multiLevelType w:val="hybridMultilevel"/>
    <w:tmpl w:val="67C2E2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E500CDF"/>
    <w:multiLevelType w:val="hybridMultilevel"/>
    <w:tmpl w:val="0C1CD3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F8C63DC"/>
    <w:multiLevelType w:val="multilevel"/>
    <w:tmpl w:val="59823E5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7EE"/>
    <w:rsid w:val="00031A93"/>
    <w:rsid w:val="00033CE1"/>
    <w:rsid w:val="00036250"/>
    <w:rsid w:val="00065913"/>
    <w:rsid w:val="0007694D"/>
    <w:rsid w:val="00083134"/>
    <w:rsid w:val="000B0302"/>
    <w:rsid w:val="000B4BEA"/>
    <w:rsid w:val="000C1E4F"/>
    <w:rsid w:val="000C4884"/>
    <w:rsid w:val="000D6D17"/>
    <w:rsid w:val="000F328D"/>
    <w:rsid w:val="001004C0"/>
    <w:rsid w:val="00126E7A"/>
    <w:rsid w:val="00137376"/>
    <w:rsid w:val="0014352F"/>
    <w:rsid w:val="00150D6E"/>
    <w:rsid w:val="00160283"/>
    <w:rsid w:val="00160BF7"/>
    <w:rsid w:val="00180EF7"/>
    <w:rsid w:val="001974D5"/>
    <w:rsid w:val="001A090D"/>
    <w:rsid w:val="001C4A48"/>
    <w:rsid w:val="00205624"/>
    <w:rsid w:val="00212738"/>
    <w:rsid w:val="002405B1"/>
    <w:rsid w:val="002553E2"/>
    <w:rsid w:val="00287538"/>
    <w:rsid w:val="002B3950"/>
    <w:rsid w:val="002C046E"/>
    <w:rsid w:val="002C1B09"/>
    <w:rsid w:val="002C49F6"/>
    <w:rsid w:val="002E7564"/>
    <w:rsid w:val="002F1321"/>
    <w:rsid w:val="002F3F02"/>
    <w:rsid w:val="002F7A00"/>
    <w:rsid w:val="00322C5E"/>
    <w:rsid w:val="00331705"/>
    <w:rsid w:val="003753E5"/>
    <w:rsid w:val="00390151"/>
    <w:rsid w:val="0039541F"/>
    <w:rsid w:val="003B4663"/>
    <w:rsid w:val="003C03B8"/>
    <w:rsid w:val="003D366D"/>
    <w:rsid w:val="00413D57"/>
    <w:rsid w:val="004741E6"/>
    <w:rsid w:val="004841CC"/>
    <w:rsid w:val="00484C08"/>
    <w:rsid w:val="00500091"/>
    <w:rsid w:val="00506DC9"/>
    <w:rsid w:val="00520F6E"/>
    <w:rsid w:val="0057605F"/>
    <w:rsid w:val="00577787"/>
    <w:rsid w:val="00595756"/>
    <w:rsid w:val="005A47C7"/>
    <w:rsid w:val="00600582"/>
    <w:rsid w:val="0060516B"/>
    <w:rsid w:val="0063074D"/>
    <w:rsid w:val="0064204A"/>
    <w:rsid w:val="00665822"/>
    <w:rsid w:val="00683DF6"/>
    <w:rsid w:val="0069532A"/>
    <w:rsid w:val="006B0946"/>
    <w:rsid w:val="006C0F83"/>
    <w:rsid w:val="006E151E"/>
    <w:rsid w:val="006F03CD"/>
    <w:rsid w:val="00704BE1"/>
    <w:rsid w:val="007201B8"/>
    <w:rsid w:val="00721D6B"/>
    <w:rsid w:val="007371EA"/>
    <w:rsid w:val="007524C9"/>
    <w:rsid w:val="00793F0C"/>
    <w:rsid w:val="007A5C15"/>
    <w:rsid w:val="007A71B6"/>
    <w:rsid w:val="007B6C83"/>
    <w:rsid w:val="007D0246"/>
    <w:rsid w:val="007E1904"/>
    <w:rsid w:val="0080163C"/>
    <w:rsid w:val="008067C1"/>
    <w:rsid w:val="00846C2C"/>
    <w:rsid w:val="008668D4"/>
    <w:rsid w:val="008707D7"/>
    <w:rsid w:val="008808CC"/>
    <w:rsid w:val="00892A3E"/>
    <w:rsid w:val="00893E7B"/>
    <w:rsid w:val="0089409F"/>
    <w:rsid w:val="008A77EE"/>
    <w:rsid w:val="008B7731"/>
    <w:rsid w:val="008C735D"/>
    <w:rsid w:val="00911D36"/>
    <w:rsid w:val="00922A11"/>
    <w:rsid w:val="0092379C"/>
    <w:rsid w:val="0092499D"/>
    <w:rsid w:val="00930FCE"/>
    <w:rsid w:val="00941E3B"/>
    <w:rsid w:val="00943CE1"/>
    <w:rsid w:val="00963F4E"/>
    <w:rsid w:val="009952B7"/>
    <w:rsid w:val="00997B90"/>
    <w:rsid w:val="009C4082"/>
    <w:rsid w:val="009D487C"/>
    <w:rsid w:val="009E6103"/>
    <w:rsid w:val="009F12AE"/>
    <w:rsid w:val="009F41D9"/>
    <w:rsid w:val="009F54B3"/>
    <w:rsid w:val="009F5E9F"/>
    <w:rsid w:val="00A01671"/>
    <w:rsid w:val="00A2269D"/>
    <w:rsid w:val="00A65C85"/>
    <w:rsid w:val="00AB5A92"/>
    <w:rsid w:val="00AE01D7"/>
    <w:rsid w:val="00B0063D"/>
    <w:rsid w:val="00B26500"/>
    <w:rsid w:val="00B50B73"/>
    <w:rsid w:val="00B57C12"/>
    <w:rsid w:val="00B71122"/>
    <w:rsid w:val="00B72CDA"/>
    <w:rsid w:val="00B76ED2"/>
    <w:rsid w:val="00B86717"/>
    <w:rsid w:val="00B87A3D"/>
    <w:rsid w:val="00B90DA1"/>
    <w:rsid w:val="00B94E71"/>
    <w:rsid w:val="00BE0B55"/>
    <w:rsid w:val="00BE70F9"/>
    <w:rsid w:val="00C02EA6"/>
    <w:rsid w:val="00C07B9F"/>
    <w:rsid w:val="00C258A8"/>
    <w:rsid w:val="00C33EE4"/>
    <w:rsid w:val="00C451C8"/>
    <w:rsid w:val="00C66BD2"/>
    <w:rsid w:val="00C80BEE"/>
    <w:rsid w:val="00C83DA5"/>
    <w:rsid w:val="00C96AEA"/>
    <w:rsid w:val="00CA753E"/>
    <w:rsid w:val="00CC0C28"/>
    <w:rsid w:val="00D1328E"/>
    <w:rsid w:val="00D22232"/>
    <w:rsid w:val="00D22FE0"/>
    <w:rsid w:val="00D23F41"/>
    <w:rsid w:val="00D34782"/>
    <w:rsid w:val="00D3627F"/>
    <w:rsid w:val="00D50C53"/>
    <w:rsid w:val="00D72D2C"/>
    <w:rsid w:val="00D749D5"/>
    <w:rsid w:val="00DB1CA4"/>
    <w:rsid w:val="00DB4C13"/>
    <w:rsid w:val="00DB7B3E"/>
    <w:rsid w:val="00E3058F"/>
    <w:rsid w:val="00E35F99"/>
    <w:rsid w:val="00E50E82"/>
    <w:rsid w:val="00E54B23"/>
    <w:rsid w:val="00E555F7"/>
    <w:rsid w:val="00E73135"/>
    <w:rsid w:val="00E9173C"/>
    <w:rsid w:val="00E9330C"/>
    <w:rsid w:val="00EB2BDD"/>
    <w:rsid w:val="00EC4169"/>
    <w:rsid w:val="00ED15A0"/>
    <w:rsid w:val="00F05B07"/>
    <w:rsid w:val="00F44396"/>
    <w:rsid w:val="00F5302B"/>
    <w:rsid w:val="00F54AA0"/>
    <w:rsid w:val="00F77D48"/>
    <w:rsid w:val="00F845C8"/>
    <w:rsid w:val="00FA361E"/>
    <w:rsid w:val="00FB4D08"/>
    <w:rsid w:val="00FC0B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AB14B"/>
  <w15:chartTrackingRefBased/>
  <w15:docId w15:val="{E9B2D1A4-6700-41EF-97AE-E8C9190C7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77EE"/>
    <w:pPr>
      <w:spacing w:after="0" w:line="240" w:lineRule="auto"/>
    </w:pPr>
    <w:rPr>
      <w:rFonts w:ascii="Times New Roman" w:eastAsia="Times New Roman" w:hAnsi="Times New Roman" w:cs="Times New Roman"/>
      <w:sz w:val="24"/>
      <w:szCs w:val="24"/>
      <w:lang w:eastAsia="ru-RU"/>
    </w:rPr>
  </w:style>
  <w:style w:type="paragraph" w:styleId="3">
    <w:name w:val="heading 3"/>
    <w:basedOn w:val="a"/>
    <w:next w:val="a"/>
    <w:link w:val="30"/>
    <w:uiPriority w:val="9"/>
    <w:unhideWhenUsed/>
    <w:qFormat/>
    <w:rsid w:val="000B0302"/>
    <w:pPr>
      <w:keepNext/>
      <w:spacing w:after="200" w:line="276" w:lineRule="auto"/>
      <w:jc w:val="center"/>
      <w:outlineLvl w:val="2"/>
    </w:pPr>
    <w:rPr>
      <w:sz w:val="28"/>
      <w:szCs w:val="28"/>
      <w:lang w:eastAsia="en-US"/>
    </w:rPr>
  </w:style>
  <w:style w:type="paragraph" w:styleId="5">
    <w:name w:val="heading 5"/>
    <w:basedOn w:val="a"/>
    <w:next w:val="a"/>
    <w:link w:val="50"/>
    <w:uiPriority w:val="9"/>
    <w:unhideWhenUsed/>
    <w:qFormat/>
    <w:rsid w:val="000B0302"/>
    <w:pPr>
      <w:keepNext/>
      <w:widowControl w:val="0"/>
      <w:spacing w:line="360" w:lineRule="auto"/>
      <w:ind w:left="6120" w:hanging="591"/>
      <w:jc w:val="both"/>
      <w:outlineLvl w:val="4"/>
    </w:pPr>
    <w:rPr>
      <w:sz w:val="28"/>
      <w:szCs w:val="2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31705"/>
    <w:rPr>
      <w:color w:val="0000FF"/>
      <w:u w:val="single"/>
    </w:rPr>
  </w:style>
  <w:style w:type="paragraph" w:styleId="a4">
    <w:name w:val="List Paragraph"/>
    <w:basedOn w:val="a"/>
    <w:uiPriority w:val="34"/>
    <w:qFormat/>
    <w:rsid w:val="00892A3E"/>
    <w:pPr>
      <w:ind w:left="720"/>
      <w:contextualSpacing/>
    </w:pPr>
  </w:style>
  <w:style w:type="character" w:customStyle="1" w:styleId="30">
    <w:name w:val="Заголовок 3 Знак"/>
    <w:basedOn w:val="a0"/>
    <w:link w:val="3"/>
    <w:uiPriority w:val="9"/>
    <w:rsid w:val="000B0302"/>
    <w:rPr>
      <w:rFonts w:ascii="Times New Roman" w:eastAsia="Times New Roman" w:hAnsi="Times New Roman" w:cs="Times New Roman"/>
      <w:sz w:val="28"/>
      <w:szCs w:val="28"/>
    </w:rPr>
  </w:style>
  <w:style w:type="character" w:customStyle="1" w:styleId="50">
    <w:name w:val="Заголовок 5 Знак"/>
    <w:basedOn w:val="a0"/>
    <w:link w:val="5"/>
    <w:uiPriority w:val="9"/>
    <w:rsid w:val="000B0302"/>
    <w:rPr>
      <w:rFonts w:ascii="Times New Roman" w:eastAsia="Times New Roman" w:hAnsi="Times New Roman" w:cs="Times New Roman"/>
      <w:sz w:val="28"/>
      <w:szCs w:val="28"/>
    </w:rPr>
  </w:style>
  <w:style w:type="character" w:customStyle="1" w:styleId="a5">
    <w:name w:val="Заголовок Знак"/>
    <w:basedOn w:val="a0"/>
    <w:link w:val="a6"/>
    <w:uiPriority w:val="10"/>
    <w:rsid w:val="000B0302"/>
    <w:rPr>
      <w:rFonts w:ascii="Times New Roman" w:eastAsia="Times New Roman" w:hAnsi="Times New Roman" w:cs="Times New Roman"/>
      <w:b/>
      <w:bCs/>
      <w:sz w:val="24"/>
      <w:szCs w:val="26"/>
    </w:rPr>
  </w:style>
  <w:style w:type="paragraph" w:styleId="a6">
    <w:name w:val="Title"/>
    <w:basedOn w:val="a"/>
    <w:next w:val="a"/>
    <w:link w:val="a5"/>
    <w:uiPriority w:val="10"/>
    <w:qFormat/>
    <w:rsid w:val="000B0302"/>
    <w:pPr>
      <w:tabs>
        <w:tab w:val="left" w:pos="709"/>
      </w:tabs>
      <w:spacing w:after="200" w:line="276" w:lineRule="auto"/>
      <w:jc w:val="center"/>
    </w:pPr>
    <w:rPr>
      <w:b/>
      <w:bCs/>
      <w:szCs w:val="26"/>
      <w:lang w:eastAsia="en-US"/>
    </w:rPr>
  </w:style>
  <w:style w:type="character" w:styleId="a7">
    <w:name w:val="Placeholder Text"/>
    <w:basedOn w:val="a0"/>
    <w:uiPriority w:val="99"/>
    <w:semiHidden/>
    <w:rsid w:val="00C66BD2"/>
    <w:rPr>
      <w:color w:val="808080"/>
    </w:rPr>
  </w:style>
  <w:style w:type="paragraph" w:customStyle="1" w:styleId="Default">
    <w:name w:val="Default"/>
    <w:rsid w:val="00D34782"/>
    <w:pPr>
      <w:autoSpaceDE w:val="0"/>
      <w:autoSpaceDN w:val="0"/>
      <w:adjustRightInd w:val="0"/>
      <w:spacing w:after="0" w:line="240" w:lineRule="auto"/>
    </w:pPr>
    <w:rPr>
      <w:rFonts w:ascii="GE Inspira" w:hAnsi="GE Inspira" w:cs="GE Inspira"/>
      <w:color w:val="000000"/>
      <w:sz w:val="24"/>
      <w:szCs w:val="24"/>
    </w:rPr>
  </w:style>
  <w:style w:type="paragraph" w:styleId="a8">
    <w:name w:val="header"/>
    <w:basedOn w:val="a"/>
    <w:link w:val="a9"/>
    <w:uiPriority w:val="99"/>
    <w:unhideWhenUsed/>
    <w:rsid w:val="008808CC"/>
    <w:pPr>
      <w:tabs>
        <w:tab w:val="center" w:pos="4677"/>
        <w:tab w:val="right" w:pos="9355"/>
      </w:tabs>
    </w:pPr>
  </w:style>
  <w:style w:type="character" w:customStyle="1" w:styleId="a9">
    <w:name w:val="Верхний колонтитул Знак"/>
    <w:basedOn w:val="a0"/>
    <w:link w:val="a8"/>
    <w:uiPriority w:val="99"/>
    <w:rsid w:val="008808CC"/>
    <w:rPr>
      <w:rFonts w:ascii="Times New Roman" w:eastAsia="Times New Roman" w:hAnsi="Times New Roman" w:cs="Times New Roman"/>
      <w:sz w:val="24"/>
      <w:szCs w:val="24"/>
      <w:lang w:eastAsia="ru-RU"/>
    </w:rPr>
  </w:style>
  <w:style w:type="paragraph" w:styleId="aa">
    <w:name w:val="footer"/>
    <w:basedOn w:val="a"/>
    <w:link w:val="ab"/>
    <w:uiPriority w:val="99"/>
    <w:unhideWhenUsed/>
    <w:rsid w:val="008808CC"/>
    <w:pPr>
      <w:tabs>
        <w:tab w:val="center" w:pos="4677"/>
        <w:tab w:val="right" w:pos="9355"/>
      </w:tabs>
    </w:pPr>
  </w:style>
  <w:style w:type="character" w:customStyle="1" w:styleId="ab">
    <w:name w:val="Нижний колонтитул Знак"/>
    <w:basedOn w:val="a0"/>
    <w:link w:val="aa"/>
    <w:uiPriority w:val="99"/>
    <w:rsid w:val="008808CC"/>
    <w:rPr>
      <w:rFonts w:ascii="Times New Roman" w:eastAsia="Times New Roman" w:hAnsi="Times New Roman" w:cs="Times New Roman"/>
      <w:sz w:val="24"/>
      <w:szCs w:val="24"/>
      <w:lang w:eastAsia="ru-RU"/>
    </w:rPr>
  </w:style>
  <w:style w:type="table" w:styleId="ac">
    <w:name w:val="Table Grid"/>
    <w:basedOn w:val="a1"/>
    <w:uiPriority w:val="39"/>
    <w:rsid w:val="00413D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try-meta">
    <w:name w:val="entry-meta"/>
    <w:basedOn w:val="a0"/>
    <w:rsid w:val="009C4082"/>
  </w:style>
  <w:style w:type="paragraph" w:styleId="ad">
    <w:name w:val="Normal (Web)"/>
    <w:basedOn w:val="a"/>
    <w:uiPriority w:val="99"/>
    <w:semiHidden/>
    <w:unhideWhenUsed/>
    <w:rsid w:val="009C408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wmf"/><Relationship Id="rId299" Type="http://schemas.openxmlformats.org/officeDocument/2006/relationships/image" Target="media/image162.wmf"/><Relationship Id="rId303" Type="http://schemas.openxmlformats.org/officeDocument/2006/relationships/image" Target="media/image164.wmf"/><Relationship Id="rId21" Type="http://schemas.openxmlformats.org/officeDocument/2006/relationships/oleObject" Target="embeddings/oleObject2.bin"/><Relationship Id="rId42" Type="http://schemas.openxmlformats.org/officeDocument/2006/relationships/image" Target="media/image22.wmf"/><Relationship Id="rId63" Type="http://schemas.openxmlformats.org/officeDocument/2006/relationships/image" Target="media/image33.wmf"/><Relationship Id="rId84" Type="http://schemas.openxmlformats.org/officeDocument/2006/relationships/oleObject" Target="embeddings/oleObject31.bin"/><Relationship Id="rId138" Type="http://schemas.openxmlformats.org/officeDocument/2006/relationships/image" Target="media/image78.png"/><Relationship Id="rId159" Type="http://schemas.openxmlformats.org/officeDocument/2006/relationships/image" Target="media/image92.wmf"/><Relationship Id="rId324" Type="http://schemas.openxmlformats.org/officeDocument/2006/relationships/image" Target="media/image174.wmf"/><Relationship Id="rId345" Type="http://schemas.openxmlformats.org/officeDocument/2006/relationships/image" Target="media/image183.wmf"/><Relationship Id="rId366" Type="http://schemas.openxmlformats.org/officeDocument/2006/relationships/footer" Target="footer1.xml"/><Relationship Id="rId170" Type="http://schemas.openxmlformats.org/officeDocument/2006/relationships/oleObject" Target="embeddings/oleObject57.bin"/><Relationship Id="rId191" Type="http://schemas.openxmlformats.org/officeDocument/2006/relationships/image" Target="media/image108.wmf"/><Relationship Id="rId205" Type="http://schemas.openxmlformats.org/officeDocument/2006/relationships/image" Target="media/image115.wmf"/><Relationship Id="rId226" Type="http://schemas.openxmlformats.org/officeDocument/2006/relationships/oleObject" Target="embeddings/oleObject85.bin"/><Relationship Id="rId247" Type="http://schemas.openxmlformats.org/officeDocument/2006/relationships/image" Target="media/image136.wmf"/><Relationship Id="rId107" Type="http://schemas.openxmlformats.org/officeDocument/2006/relationships/image" Target="media/image59.wmf"/><Relationship Id="rId268" Type="http://schemas.openxmlformats.org/officeDocument/2006/relationships/oleObject" Target="embeddings/oleObject106.bin"/><Relationship Id="rId289" Type="http://schemas.openxmlformats.org/officeDocument/2006/relationships/image" Target="media/image157.wmf"/><Relationship Id="rId11" Type="http://schemas.openxmlformats.org/officeDocument/2006/relationships/image" Target="media/image2.png"/><Relationship Id="rId32" Type="http://schemas.openxmlformats.org/officeDocument/2006/relationships/oleObject" Target="embeddings/oleObject7.bin"/><Relationship Id="rId53" Type="http://schemas.openxmlformats.org/officeDocument/2006/relationships/oleObject" Target="embeddings/oleObject16.bin"/><Relationship Id="rId74" Type="http://schemas.openxmlformats.org/officeDocument/2006/relationships/oleObject" Target="embeddings/oleObject26.bin"/><Relationship Id="rId128" Type="http://schemas.openxmlformats.org/officeDocument/2006/relationships/oleObject" Target="embeddings/oleObject50.bin"/><Relationship Id="rId149" Type="http://schemas.openxmlformats.org/officeDocument/2006/relationships/image" Target="media/image89.png"/><Relationship Id="rId314" Type="http://schemas.openxmlformats.org/officeDocument/2006/relationships/oleObject" Target="embeddings/oleObject129.bin"/><Relationship Id="rId335" Type="http://schemas.openxmlformats.org/officeDocument/2006/relationships/image" Target="media/image179.wmf"/><Relationship Id="rId356" Type="http://schemas.openxmlformats.org/officeDocument/2006/relationships/oleObject" Target="embeddings/oleObject152.bin"/><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oleObject" Target="embeddings/oleObject52.bin"/><Relationship Id="rId181" Type="http://schemas.openxmlformats.org/officeDocument/2006/relationships/image" Target="media/image103.wmf"/><Relationship Id="rId216" Type="http://schemas.openxmlformats.org/officeDocument/2006/relationships/oleObject" Target="embeddings/oleObject80.bin"/><Relationship Id="rId237" Type="http://schemas.openxmlformats.org/officeDocument/2006/relationships/image" Target="media/image131.wmf"/><Relationship Id="rId258" Type="http://schemas.openxmlformats.org/officeDocument/2006/relationships/oleObject" Target="embeddings/oleObject101.bin"/><Relationship Id="rId279" Type="http://schemas.openxmlformats.org/officeDocument/2006/relationships/image" Target="media/image152.wmf"/><Relationship Id="rId22" Type="http://schemas.openxmlformats.org/officeDocument/2006/relationships/image" Target="media/image11.wmf"/><Relationship Id="rId43" Type="http://schemas.openxmlformats.org/officeDocument/2006/relationships/oleObject" Target="embeddings/oleObject12.bin"/><Relationship Id="rId64" Type="http://schemas.openxmlformats.org/officeDocument/2006/relationships/oleObject" Target="embeddings/oleObject22.bin"/><Relationship Id="rId118" Type="http://schemas.openxmlformats.org/officeDocument/2006/relationships/oleObject" Target="embeddings/oleObject45.bin"/><Relationship Id="rId139" Type="http://schemas.openxmlformats.org/officeDocument/2006/relationships/image" Target="media/image79.png"/><Relationship Id="rId290" Type="http://schemas.openxmlformats.org/officeDocument/2006/relationships/oleObject" Target="embeddings/oleObject117.bin"/><Relationship Id="rId304" Type="http://schemas.openxmlformats.org/officeDocument/2006/relationships/oleObject" Target="embeddings/oleObject124.bin"/><Relationship Id="rId325" Type="http://schemas.openxmlformats.org/officeDocument/2006/relationships/oleObject" Target="embeddings/oleObject135.bin"/><Relationship Id="rId346" Type="http://schemas.openxmlformats.org/officeDocument/2006/relationships/oleObject" Target="embeddings/oleObject147.bin"/><Relationship Id="rId367" Type="http://schemas.openxmlformats.org/officeDocument/2006/relationships/fontTable" Target="fontTable.xml"/><Relationship Id="rId85" Type="http://schemas.openxmlformats.org/officeDocument/2006/relationships/oleObject" Target="embeddings/oleObject32.bin"/><Relationship Id="rId150" Type="http://schemas.openxmlformats.org/officeDocument/2006/relationships/image" Target="media/image90.png"/><Relationship Id="rId171" Type="http://schemas.openxmlformats.org/officeDocument/2006/relationships/image" Target="media/image98.wmf"/><Relationship Id="rId192" Type="http://schemas.openxmlformats.org/officeDocument/2006/relationships/oleObject" Target="embeddings/oleObject68.bin"/><Relationship Id="rId206" Type="http://schemas.openxmlformats.org/officeDocument/2006/relationships/oleObject" Target="embeddings/oleObject75.bin"/><Relationship Id="rId227" Type="http://schemas.openxmlformats.org/officeDocument/2006/relationships/image" Target="media/image126.wmf"/><Relationship Id="rId248" Type="http://schemas.openxmlformats.org/officeDocument/2006/relationships/oleObject" Target="embeddings/oleObject96.bin"/><Relationship Id="rId269" Type="http://schemas.openxmlformats.org/officeDocument/2006/relationships/image" Target="media/image147.wmf"/><Relationship Id="rId12" Type="http://schemas.openxmlformats.org/officeDocument/2006/relationships/image" Target="media/image3.gif"/><Relationship Id="rId33" Type="http://schemas.openxmlformats.org/officeDocument/2006/relationships/image" Target="media/image17.png"/><Relationship Id="rId108" Type="http://schemas.openxmlformats.org/officeDocument/2006/relationships/oleObject" Target="embeddings/oleObject40.bin"/><Relationship Id="rId129" Type="http://schemas.openxmlformats.org/officeDocument/2006/relationships/image" Target="media/image70.wmf"/><Relationship Id="rId280" Type="http://schemas.openxmlformats.org/officeDocument/2006/relationships/oleObject" Target="embeddings/oleObject112.bin"/><Relationship Id="rId315" Type="http://schemas.openxmlformats.org/officeDocument/2006/relationships/image" Target="media/image170.wmf"/><Relationship Id="rId336" Type="http://schemas.openxmlformats.org/officeDocument/2006/relationships/oleObject" Target="embeddings/oleObject141.bin"/><Relationship Id="rId357" Type="http://schemas.openxmlformats.org/officeDocument/2006/relationships/image" Target="media/image189.wmf"/><Relationship Id="rId54" Type="http://schemas.openxmlformats.org/officeDocument/2006/relationships/image" Target="media/image29.wmf"/><Relationship Id="rId75" Type="http://schemas.openxmlformats.org/officeDocument/2006/relationships/image" Target="media/image40.wmf"/><Relationship Id="rId96" Type="http://schemas.openxmlformats.org/officeDocument/2006/relationships/image" Target="media/image50.wmf"/><Relationship Id="rId140" Type="http://schemas.openxmlformats.org/officeDocument/2006/relationships/image" Target="media/image80.png"/><Relationship Id="rId161" Type="http://schemas.openxmlformats.org/officeDocument/2006/relationships/image" Target="media/image93.wmf"/><Relationship Id="rId182" Type="http://schemas.openxmlformats.org/officeDocument/2006/relationships/oleObject" Target="embeddings/oleObject63.bin"/><Relationship Id="rId217" Type="http://schemas.openxmlformats.org/officeDocument/2006/relationships/image" Target="media/image121.wmf"/><Relationship Id="rId6" Type="http://schemas.openxmlformats.org/officeDocument/2006/relationships/footnotes" Target="footnotes.xml"/><Relationship Id="rId238" Type="http://schemas.openxmlformats.org/officeDocument/2006/relationships/oleObject" Target="embeddings/oleObject91.bin"/><Relationship Id="rId259" Type="http://schemas.openxmlformats.org/officeDocument/2006/relationships/image" Target="media/image142.wmf"/><Relationship Id="rId23" Type="http://schemas.openxmlformats.org/officeDocument/2006/relationships/oleObject" Target="embeddings/oleObject3.bin"/><Relationship Id="rId119" Type="http://schemas.openxmlformats.org/officeDocument/2006/relationships/image" Target="media/image65.wmf"/><Relationship Id="rId270" Type="http://schemas.openxmlformats.org/officeDocument/2006/relationships/oleObject" Target="embeddings/oleObject107.bin"/><Relationship Id="rId291" Type="http://schemas.openxmlformats.org/officeDocument/2006/relationships/image" Target="media/image158.wmf"/><Relationship Id="rId305" Type="http://schemas.openxmlformats.org/officeDocument/2006/relationships/image" Target="media/image165.wmf"/><Relationship Id="rId326" Type="http://schemas.openxmlformats.org/officeDocument/2006/relationships/image" Target="media/image175.wmf"/><Relationship Id="rId347" Type="http://schemas.openxmlformats.org/officeDocument/2006/relationships/image" Target="media/image184.wmf"/><Relationship Id="rId44" Type="http://schemas.openxmlformats.org/officeDocument/2006/relationships/image" Target="media/image23.wmf"/><Relationship Id="rId65" Type="http://schemas.openxmlformats.org/officeDocument/2006/relationships/image" Target="media/image34.wmf"/><Relationship Id="rId86" Type="http://schemas.openxmlformats.org/officeDocument/2006/relationships/image" Target="media/image45.wmf"/><Relationship Id="rId130" Type="http://schemas.openxmlformats.org/officeDocument/2006/relationships/oleObject" Target="embeddings/oleObject51.bin"/><Relationship Id="rId151" Type="http://schemas.openxmlformats.org/officeDocument/2006/relationships/image" Target="media/image91.png"/><Relationship Id="rId368" Type="http://schemas.openxmlformats.org/officeDocument/2006/relationships/theme" Target="theme/theme1.xml"/><Relationship Id="rId172" Type="http://schemas.openxmlformats.org/officeDocument/2006/relationships/oleObject" Target="embeddings/oleObject58.bin"/><Relationship Id="rId193" Type="http://schemas.openxmlformats.org/officeDocument/2006/relationships/image" Target="media/image109.wmf"/><Relationship Id="rId207" Type="http://schemas.openxmlformats.org/officeDocument/2006/relationships/image" Target="media/image116.wmf"/><Relationship Id="rId228" Type="http://schemas.openxmlformats.org/officeDocument/2006/relationships/oleObject" Target="embeddings/oleObject86.bin"/><Relationship Id="rId249" Type="http://schemas.openxmlformats.org/officeDocument/2006/relationships/image" Target="media/image137.wmf"/><Relationship Id="rId13" Type="http://schemas.openxmlformats.org/officeDocument/2006/relationships/image" Target="media/image4.png"/><Relationship Id="rId109" Type="http://schemas.openxmlformats.org/officeDocument/2006/relationships/image" Target="media/image60.wmf"/><Relationship Id="rId260" Type="http://schemas.openxmlformats.org/officeDocument/2006/relationships/oleObject" Target="embeddings/oleObject102.bin"/><Relationship Id="rId281" Type="http://schemas.openxmlformats.org/officeDocument/2006/relationships/image" Target="media/image153.wmf"/><Relationship Id="rId316" Type="http://schemas.openxmlformats.org/officeDocument/2006/relationships/oleObject" Target="embeddings/oleObject130.bin"/><Relationship Id="rId337" Type="http://schemas.openxmlformats.org/officeDocument/2006/relationships/oleObject" Target="embeddings/oleObject142.bin"/><Relationship Id="rId34" Type="http://schemas.openxmlformats.org/officeDocument/2006/relationships/image" Target="media/image18.wmf"/><Relationship Id="rId55" Type="http://schemas.openxmlformats.org/officeDocument/2006/relationships/oleObject" Target="embeddings/oleObject17.bin"/><Relationship Id="rId76" Type="http://schemas.openxmlformats.org/officeDocument/2006/relationships/oleObject" Target="embeddings/oleObject27.bin"/><Relationship Id="rId97" Type="http://schemas.openxmlformats.org/officeDocument/2006/relationships/oleObject" Target="embeddings/oleObject38.bin"/><Relationship Id="rId120" Type="http://schemas.openxmlformats.org/officeDocument/2006/relationships/oleObject" Target="embeddings/oleObject46.bin"/><Relationship Id="rId141" Type="http://schemas.openxmlformats.org/officeDocument/2006/relationships/image" Target="media/image81.png"/><Relationship Id="rId358" Type="http://schemas.openxmlformats.org/officeDocument/2006/relationships/oleObject" Target="embeddings/oleObject153.bin"/><Relationship Id="rId7" Type="http://schemas.openxmlformats.org/officeDocument/2006/relationships/endnotes" Target="endnotes.xml"/><Relationship Id="rId162" Type="http://schemas.openxmlformats.org/officeDocument/2006/relationships/oleObject" Target="embeddings/oleObject53.bin"/><Relationship Id="rId183" Type="http://schemas.openxmlformats.org/officeDocument/2006/relationships/image" Target="media/image104.wmf"/><Relationship Id="rId218" Type="http://schemas.openxmlformats.org/officeDocument/2006/relationships/oleObject" Target="embeddings/oleObject81.bin"/><Relationship Id="rId239" Type="http://schemas.openxmlformats.org/officeDocument/2006/relationships/image" Target="media/image132.wmf"/><Relationship Id="rId250" Type="http://schemas.openxmlformats.org/officeDocument/2006/relationships/oleObject" Target="embeddings/oleObject97.bin"/><Relationship Id="rId271" Type="http://schemas.openxmlformats.org/officeDocument/2006/relationships/image" Target="media/image148.wmf"/><Relationship Id="rId292" Type="http://schemas.openxmlformats.org/officeDocument/2006/relationships/oleObject" Target="embeddings/oleObject118.bin"/><Relationship Id="rId306" Type="http://schemas.openxmlformats.org/officeDocument/2006/relationships/oleObject" Target="embeddings/oleObject125.bin"/><Relationship Id="rId24" Type="http://schemas.openxmlformats.org/officeDocument/2006/relationships/image" Target="media/image12.png"/><Relationship Id="rId45" Type="http://schemas.openxmlformats.org/officeDocument/2006/relationships/oleObject" Target="embeddings/oleObject13.bin"/><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oleObject" Target="embeddings/oleObject41.bin"/><Relationship Id="rId131" Type="http://schemas.openxmlformats.org/officeDocument/2006/relationships/image" Target="media/image71.png"/><Relationship Id="rId327" Type="http://schemas.openxmlformats.org/officeDocument/2006/relationships/oleObject" Target="embeddings/oleObject136.bin"/><Relationship Id="rId348" Type="http://schemas.openxmlformats.org/officeDocument/2006/relationships/oleObject" Target="embeddings/oleObject148.bin"/><Relationship Id="rId152" Type="http://schemas.openxmlformats.org/officeDocument/2006/relationships/hyperlink" Target="https://wwindea.org/blog/category/press-releases/" TargetMode="External"/><Relationship Id="rId173" Type="http://schemas.openxmlformats.org/officeDocument/2006/relationships/image" Target="media/image99.wmf"/><Relationship Id="rId194" Type="http://schemas.openxmlformats.org/officeDocument/2006/relationships/oleObject" Target="embeddings/oleObject69.bin"/><Relationship Id="rId208" Type="http://schemas.openxmlformats.org/officeDocument/2006/relationships/oleObject" Target="embeddings/oleObject76.bin"/><Relationship Id="rId229" Type="http://schemas.openxmlformats.org/officeDocument/2006/relationships/image" Target="media/image127.wmf"/><Relationship Id="rId240" Type="http://schemas.openxmlformats.org/officeDocument/2006/relationships/oleObject" Target="embeddings/oleObject92.bin"/><Relationship Id="rId261" Type="http://schemas.openxmlformats.org/officeDocument/2006/relationships/image" Target="media/image143.wmf"/><Relationship Id="rId14" Type="http://schemas.openxmlformats.org/officeDocument/2006/relationships/image" Target="media/image5.png"/><Relationship Id="rId35" Type="http://schemas.openxmlformats.org/officeDocument/2006/relationships/oleObject" Target="embeddings/oleObject8.bin"/><Relationship Id="rId56" Type="http://schemas.openxmlformats.org/officeDocument/2006/relationships/image" Target="media/image30.wmf"/><Relationship Id="rId77" Type="http://schemas.openxmlformats.org/officeDocument/2006/relationships/image" Target="media/image41.wmf"/><Relationship Id="rId100" Type="http://schemas.openxmlformats.org/officeDocument/2006/relationships/image" Target="media/image53.png"/><Relationship Id="rId282" Type="http://schemas.openxmlformats.org/officeDocument/2006/relationships/oleObject" Target="embeddings/oleObject113.bin"/><Relationship Id="rId317" Type="http://schemas.openxmlformats.org/officeDocument/2006/relationships/image" Target="media/image171.wmf"/><Relationship Id="rId338" Type="http://schemas.openxmlformats.org/officeDocument/2006/relationships/image" Target="media/image180.wmf"/><Relationship Id="rId359" Type="http://schemas.openxmlformats.org/officeDocument/2006/relationships/image" Target="media/image190.wmf"/><Relationship Id="rId8" Type="http://schemas.openxmlformats.org/officeDocument/2006/relationships/image" Target="media/image1.jpg"/><Relationship Id="rId98" Type="http://schemas.openxmlformats.org/officeDocument/2006/relationships/image" Target="media/image51.png"/><Relationship Id="rId121" Type="http://schemas.openxmlformats.org/officeDocument/2006/relationships/image" Target="media/image66.wmf"/><Relationship Id="rId142" Type="http://schemas.openxmlformats.org/officeDocument/2006/relationships/image" Target="media/image82.png"/><Relationship Id="rId163" Type="http://schemas.openxmlformats.org/officeDocument/2006/relationships/image" Target="media/image94.wmf"/><Relationship Id="rId184" Type="http://schemas.openxmlformats.org/officeDocument/2006/relationships/oleObject" Target="embeddings/oleObject64.bin"/><Relationship Id="rId219" Type="http://schemas.openxmlformats.org/officeDocument/2006/relationships/image" Target="media/image122.wmf"/><Relationship Id="rId230" Type="http://schemas.openxmlformats.org/officeDocument/2006/relationships/oleObject" Target="embeddings/oleObject87.bin"/><Relationship Id="rId251" Type="http://schemas.openxmlformats.org/officeDocument/2006/relationships/image" Target="media/image138.wmf"/><Relationship Id="rId25" Type="http://schemas.openxmlformats.org/officeDocument/2006/relationships/image" Target="media/image13.png"/><Relationship Id="rId46" Type="http://schemas.openxmlformats.org/officeDocument/2006/relationships/image" Target="media/image24.png"/><Relationship Id="rId67" Type="http://schemas.openxmlformats.org/officeDocument/2006/relationships/image" Target="media/image35.wmf"/><Relationship Id="rId272" Type="http://schemas.openxmlformats.org/officeDocument/2006/relationships/oleObject" Target="embeddings/oleObject108.bin"/><Relationship Id="rId293" Type="http://schemas.openxmlformats.org/officeDocument/2006/relationships/image" Target="media/image159.wmf"/><Relationship Id="rId307" Type="http://schemas.openxmlformats.org/officeDocument/2006/relationships/image" Target="media/image166.wmf"/><Relationship Id="rId328" Type="http://schemas.openxmlformats.org/officeDocument/2006/relationships/image" Target="media/image176.wmf"/><Relationship Id="rId349" Type="http://schemas.openxmlformats.org/officeDocument/2006/relationships/image" Target="media/image185.wmf"/><Relationship Id="rId88" Type="http://schemas.openxmlformats.org/officeDocument/2006/relationships/image" Target="media/image46.wmf"/><Relationship Id="rId111" Type="http://schemas.openxmlformats.org/officeDocument/2006/relationships/image" Target="media/image61.wmf"/><Relationship Id="rId132" Type="http://schemas.openxmlformats.org/officeDocument/2006/relationships/image" Target="media/image72.png"/><Relationship Id="rId153" Type="http://schemas.openxmlformats.org/officeDocument/2006/relationships/hyperlink" Target="https://wwindea.org/blog/category/statistics/" TargetMode="External"/><Relationship Id="rId174" Type="http://schemas.openxmlformats.org/officeDocument/2006/relationships/oleObject" Target="embeddings/oleObject59.bin"/><Relationship Id="rId195" Type="http://schemas.openxmlformats.org/officeDocument/2006/relationships/image" Target="media/image110.wmf"/><Relationship Id="rId209" Type="http://schemas.openxmlformats.org/officeDocument/2006/relationships/image" Target="media/image117.wmf"/><Relationship Id="rId360" Type="http://schemas.openxmlformats.org/officeDocument/2006/relationships/oleObject" Target="embeddings/oleObject154.bin"/><Relationship Id="rId220" Type="http://schemas.openxmlformats.org/officeDocument/2006/relationships/oleObject" Target="embeddings/oleObject82.bin"/><Relationship Id="rId241" Type="http://schemas.openxmlformats.org/officeDocument/2006/relationships/image" Target="media/image133.wmf"/><Relationship Id="rId15" Type="http://schemas.openxmlformats.org/officeDocument/2006/relationships/image" Target="media/image6.png"/><Relationship Id="rId36" Type="http://schemas.openxmlformats.org/officeDocument/2006/relationships/image" Target="media/image19.wmf"/><Relationship Id="rId57" Type="http://schemas.openxmlformats.org/officeDocument/2006/relationships/oleObject" Target="embeddings/oleObject18.bin"/><Relationship Id="rId262" Type="http://schemas.openxmlformats.org/officeDocument/2006/relationships/oleObject" Target="embeddings/oleObject103.bin"/><Relationship Id="rId283" Type="http://schemas.openxmlformats.org/officeDocument/2006/relationships/image" Target="media/image154.wmf"/><Relationship Id="rId318" Type="http://schemas.openxmlformats.org/officeDocument/2006/relationships/oleObject" Target="embeddings/oleObject131.bin"/><Relationship Id="rId339" Type="http://schemas.openxmlformats.org/officeDocument/2006/relationships/oleObject" Target="embeddings/oleObject143.bin"/><Relationship Id="rId10" Type="http://schemas.openxmlformats.org/officeDocument/2006/relationships/hyperlink" Target="https://ru.wikipedia.org/wiki/1968_%D0%B3%D0%BE%D0%B4" TargetMode="External"/><Relationship Id="rId31" Type="http://schemas.openxmlformats.org/officeDocument/2006/relationships/oleObject" Target="embeddings/oleObject6.bin"/><Relationship Id="rId52" Type="http://schemas.openxmlformats.org/officeDocument/2006/relationships/image" Target="media/image28.wmf"/><Relationship Id="rId73" Type="http://schemas.openxmlformats.org/officeDocument/2006/relationships/image" Target="media/image39.wmf"/><Relationship Id="rId78" Type="http://schemas.openxmlformats.org/officeDocument/2006/relationships/oleObject" Target="embeddings/oleObject28.bin"/><Relationship Id="rId94" Type="http://schemas.openxmlformats.org/officeDocument/2006/relationships/image" Target="media/image49.wmf"/><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oleObject" Target="embeddings/oleObject47.bin"/><Relationship Id="rId143" Type="http://schemas.openxmlformats.org/officeDocument/2006/relationships/image" Target="media/image83.png"/><Relationship Id="rId148" Type="http://schemas.openxmlformats.org/officeDocument/2006/relationships/image" Target="media/image88.png"/><Relationship Id="rId164" Type="http://schemas.openxmlformats.org/officeDocument/2006/relationships/oleObject" Target="embeddings/oleObject54.bin"/><Relationship Id="rId169" Type="http://schemas.openxmlformats.org/officeDocument/2006/relationships/image" Target="media/image97.wmf"/><Relationship Id="rId185" Type="http://schemas.openxmlformats.org/officeDocument/2006/relationships/image" Target="media/image105.wmf"/><Relationship Id="rId334" Type="http://schemas.openxmlformats.org/officeDocument/2006/relationships/oleObject" Target="embeddings/oleObject140.bin"/><Relationship Id="rId350" Type="http://schemas.openxmlformats.org/officeDocument/2006/relationships/oleObject" Target="embeddings/oleObject149.bin"/><Relationship Id="rId355" Type="http://schemas.openxmlformats.org/officeDocument/2006/relationships/image" Target="media/image188.wmf"/><Relationship Id="rId4" Type="http://schemas.openxmlformats.org/officeDocument/2006/relationships/settings" Target="settings.xml"/><Relationship Id="rId9" Type="http://schemas.openxmlformats.org/officeDocument/2006/relationships/hyperlink" Target="https://ru.wikipedia.org/wiki/1885_%D0%B3%D0%BE%D0%B4" TargetMode="External"/><Relationship Id="rId180" Type="http://schemas.openxmlformats.org/officeDocument/2006/relationships/oleObject" Target="embeddings/oleObject62.bin"/><Relationship Id="rId210" Type="http://schemas.openxmlformats.org/officeDocument/2006/relationships/oleObject" Target="embeddings/oleObject77.bin"/><Relationship Id="rId215" Type="http://schemas.openxmlformats.org/officeDocument/2006/relationships/image" Target="media/image120.wmf"/><Relationship Id="rId236" Type="http://schemas.openxmlformats.org/officeDocument/2006/relationships/oleObject" Target="embeddings/oleObject90.bin"/><Relationship Id="rId257" Type="http://schemas.openxmlformats.org/officeDocument/2006/relationships/image" Target="media/image141.wmf"/><Relationship Id="rId278" Type="http://schemas.openxmlformats.org/officeDocument/2006/relationships/oleObject" Target="embeddings/oleObject111.bin"/><Relationship Id="rId26" Type="http://schemas.openxmlformats.org/officeDocument/2006/relationships/oleObject" Target="embeddings/oleObject4.bin"/><Relationship Id="rId231" Type="http://schemas.openxmlformats.org/officeDocument/2006/relationships/image" Target="media/image128.wmf"/><Relationship Id="rId252" Type="http://schemas.openxmlformats.org/officeDocument/2006/relationships/oleObject" Target="embeddings/oleObject98.bin"/><Relationship Id="rId273" Type="http://schemas.openxmlformats.org/officeDocument/2006/relationships/image" Target="media/image149.wmf"/><Relationship Id="rId294" Type="http://schemas.openxmlformats.org/officeDocument/2006/relationships/oleObject" Target="embeddings/oleObject119.bin"/><Relationship Id="rId308" Type="http://schemas.openxmlformats.org/officeDocument/2006/relationships/oleObject" Target="embeddings/oleObject126.bin"/><Relationship Id="rId329" Type="http://schemas.openxmlformats.org/officeDocument/2006/relationships/oleObject" Target="embeddings/oleObject137.bin"/><Relationship Id="rId47" Type="http://schemas.openxmlformats.org/officeDocument/2006/relationships/image" Target="media/image25.png"/><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oleObject" Target="embeddings/oleObject42.bin"/><Relationship Id="rId133" Type="http://schemas.openxmlformats.org/officeDocument/2006/relationships/image" Target="media/image73.png"/><Relationship Id="rId154" Type="http://schemas.openxmlformats.org/officeDocument/2006/relationships/hyperlink" Target="https://wwindea.org/blog/2019/02/" TargetMode="External"/><Relationship Id="rId175" Type="http://schemas.openxmlformats.org/officeDocument/2006/relationships/image" Target="media/image100.wmf"/><Relationship Id="rId340" Type="http://schemas.openxmlformats.org/officeDocument/2006/relationships/image" Target="media/image181.wmf"/><Relationship Id="rId361" Type="http://schemas.openxmlformats.org/officeDocument/2006/relationships/image" Target="media/image191.wmf"/><Relationship Id="rId196" Type="http://schemas.openxmlformats.org/officeDocument/2006/relationships/oleObject" Target="embeddings/oleObject70.bin"/><Relationship Id="rId200" Type="http://schemas.openxmlformats.org/officeDocument/2006/relationships/oleObject" Target="embeddings/oleObject72.bin"/><Relationship Id="rId16" Type="http://schemas.openxmlformats.org/officeDocument/2006/relationships/image" Target="media/image7.png"/><Relationship Id="rId221" Type="http://schemas.openxmlformats.org/officeDocument/2006/relationships/image" Target="media/image123.wmf"/><Relationship Id="rId242" Type="http://schemas.openxmlformats.org/officeDocument/2006/relationships/oleObject" Target="embeddings/oleObject93.bin"/><Relationship Id="rId263" Type="http://schemas.openxmlformats.org/officeDocument/2006/relationships/image" Target="media/image144.wmf"/><Relationship Id="rId284" Type="http://schemas.openxmlformats.org/officeDocument/2006/relationships/oleObject" Target="embeddings/oleObject114.bin"/><Relationship Id="rId319" Type="http://schemas.openxmlformats.org/officeDocument/2006/relationships/oleObject" Target="embeddings/oleObject132.bin"/><Relationship Id="rId37" Type="http://schemas.openxmlformats.org/officeDocument/2006/relationships/oleObject" Target="embeddings/oleObject9.bin"/><Relationship Id="rId58" Type="http://schemas.openxmlformats.org/officeDocument/2006/relationships/image" Target="media/image31.wmf"/><Relationship Id="rId79" Type="http://schemas.openxmlformats.org/officeDocument/2006/relationships/image" Target="media/image42.wmf"/><Relationship Id="rId102" Type="http://schemas.openxmlformats.org/officeDocument/2006/relationships/image" Target="media/image55.png"/><Relationship Id="rId123" Type="http://schemas.openxmlformats.org/officeDocument/2006/relationships/image" Target="media/image67.wmf"/><Relationship Id="rId144" Type="http://schemas.openxmlformats.org/officeDocument/2006/relationships/image" Target="media/image84.png"/><Relationship Id="rId330" Type="http://schemas.openxmlformats.org/officeDocument/2006/relationships/image" Target="media/image177.wmf"/><Relationship Id="rId90" Type="http://schemas.openxmlformats.org/officeDocument/2006/relationships/image" Target="media/image47.wmf"/><Relationship Id="rId165" Type="http://schemas.openxmlformats.org/officeDocument/2006/relationships/image" Target="media/image95.wmf"/><Relationship Id="rId186" Type="http://schemas.openxmlformats.org/officeDocument/2006/relationships/oleObject" Target="embeddings/oleObject65.bin"/><Relationship Id="rId351" Type="http://schemas.openxmlformats.org/officeDocument/2006/relationships/image" Target="media/image186.wmf"/><Relationship Id="rId211" Type="http://schemas.openxmlformats.org/officeDocument/2006/relationships/image" Target="media/image118.wmf"/><Relationship Id="rId232" Type="http://schemas.openxmlformats.org/officeDocument/2006/relationships/oleObject" Target="embeddings/oleObject88.bin"/><Relationship Id="rId253" Type="http://schemas.openxmlformats.org/officeDocument/2006/relationships/image" Target="media/image139.wmf"/><Relationship Id="rId274" Type="http://schemas.openxmlformats.org/officeDocument/2006/relationships/oleObject" Target="embeddings/oleObject109.bin"/><Relationship Id="rId295" Type="http://schemas.openxmlformats.org/officeDocument/2006/relationships/image" Target="media/image160.wmf"/><Relationship Id="rId309" Type="http://schemas.openxmlformats.org/officeDocument/2006/relationships/image" Target="media/image167.wmf"/><Relationship Id="rId27" Type="http://schemas.openxmlformats.org/officeDocument/2006/relationships/image" Target="media/image14.png"/><Relationship Id="rId48" Type="http://schemas.openxmlformats.org/officeDocument/2006/relationships/image" Target="media/image26.wmf"/><Relationship Id="rId69" Type="http://schemas.openxmlformats.org/officeDocument/2006/relationships/image" Target="media/image36.png"/><Relationship Id="rId113" Type="http://schemas.openxmlformats.org/officeDocument/2006/relationships/image" Target="media/image62.wmf"/><Relationship Id="rId134" Type="http://schemas.openxmlformats.org/officeDocument/2006/relationships/image" Target="media/image74.png"/><Relationship Id="rId320" Type="http://schemas.openxmlformats.org/officeDocument/2006/relationships/image" Target="media/image172.wmf"/><Relationship Id="rId80" Type="http://schemas.openxmlformats.org/officeDocument/2006/relationships/oleObject" Target="embeddings/oleObject29.bin"/><Relationship Id="rId155" Type="http://schemas.openxmlformats.org/officeDocument/2006/relationships/hyperlink" Target="https://wwindea.org/blog/2019/02/25/wind-power-capacity-worldwide-reaches-600-gw-539-gw-added-in-2018/" TargetMode="External"/><Relationship Id="rId176" Type="http://schemas.openxmlformats.org/officeDocument/2006/relationships/oleObject" Target="embeddings/oleObject60.bin"/><Relationship Id="rId197" Type="http://schemas.openxmlformats.org/officeDocument/2006/relationships/image" Target="media/image111.wmf"/><Relationship Id="rId341" Type="http://schemas.openxmlformats.org/officeDocument/2006/relationships/oleObject" Target="embeddings/oleObject144.bin"/><Relationship Id="rId362" Type="http://schemas.openxmlformats.org/officeDocument/2006/relationships/oleObject" Target="embeddings/oleObject155.bin"/><Relationship Id="rId201" Type="http://schemas.openxmlformats.org/officeDocument/2006/relationships/image" Target="media/image113.wmf"/><Relationship Id="rId222" Type="http://schemas.openxmlformats.org/officeDocument/2006/relationships/oleObject" Target="embeddings/oleObject83.bin"/><Relationship Id="rId243" Type="http://schemas.openxmlformats.org/officeDocument/2006/relationships/image" Target="media/image134.wmf"/><Relationship Id="rId264" Type="http://schemas.openxmlformats.org/officeDocument/2006/relationships/oleObject" Target="embeddings/oleObject104.bin"/><Relationship Id="rId285" Type="http://schemas.openxmlformats.org/officeDocument/2006/relationships/image" Target="media/image155.wmf"/><Relationship Id="rId17" Type="http://schemas.openxmlformats.org/officeDocument/2006/relationships/image" Target="media/image8.png"/><Relationship Id="rId38" Type="http://schemas.openxmlformats.org/officeDocument/2006/relationships/image" Target="media/image20.wmf"/><Relationship Id="rId59" Type="http://schemas.openxmlformats.org/officeDocument/2006/relationships/oleObject" Target="embeddings/oleObject19.bin"/><Relationship Id="rId103" Type="http://schemas.openxmlformats.org/officeDocument/2006/relationships/image" Target="media/image56.png"/><Relationship Id="rId124" Type="http://schemas.openxmlformats.org/officeDocument/2006/relationships/oleObject" Target="embeddings/oleObject48.bin"/><Relationship Id="rId310" Type="http://schemas.openxmlformats.org/officeDocument/2006/relationships/oleObject" Target="embeddings/oleObject127.bin"/><Relationship Id="rId70" Type="http://schemas.openxmlformats.org/officeDocument/2006/relationships/image" Target="media/image37.wmf"/><Relationship Id="rId91" Type="http://schemas.openxmlformats.org/officeDocument/2006/relationships/oleObject" Target="embeddings/oleObject35.bin"/><Relationship Id="rId145" Type="http://schemas.openxmlformats.org/officeDocument/2006/relationships/image" Target="media/image85.png"/><Relationship Id="rId166" Type="http://schemas.openxmlformats.org/officeDocument/2006/relationships/oleObject" Target="embeddings/oleObject55.bin"/><Relationship Id="rId187" Type="http://schemas.openxmlformats.org/officeDocument/2006/relationships/image" Target="media/image106.wmf"/><Relationship Id="rId331" Type="http://schemas.openxmlformats.org/officeDocument/2006/relationships/oleObject" Target="embeddings/oleObject138.bin"/><Relationship Id="rId352" Type="http://schemas.openxmlformats.org/officeDocument/2006/relationships/oleObject" Target="embeddings/oleObject150.bin"/><Relationship Id="rId1" Type="http://schemas.openxmlformats.org/officeDocument/2006/relationships/customXml" Target="../customXml/item1.xml"/><Relationship Id="rId212" Type="http://schemas.openxmlformats.org/officeDocument/2006/relationships/oleObject" Target="embeddings/oleObject78.bin"/><Relationship Id="rId233" Type="http://schemas.openxmlformats.org/officeDocument/2006/relationships/image" Target="media/image129.wmf"/><Relationship Id="rId254" Type="http://schemas.openxmlformats.org/officeDocument/2006/relationships/oleObject" Target="embeddings/oleObject99.bin"/><Relationship Id="rId28" Type="http://schemas.openxmlformats.org/officeDocument/2006/relationships/image" Target="media/image15.wmf"/><Relationship Id="rId49" Type="http://schemas.openxmlformats.org/officeDocument/2006/relationships/oleObject" Target="embeddings/oleObject14.bin"/><Relationship Id="rId114" Type="http://schemas.openxmlformats.org/officeDocument/2006/relationships/oleObject" Target="embeddings/oleObject43.bin"/><Relationship Id="rId275" Type="http://schemas.openxmlformats.org/officeDocument/2006/relationships/image" Target="media/image150.wmf"/><Relationship Id="rId296" Type="http://schemas.openxmlformats.org/officeDocument/2006/relationships/oleObject" Target="embeddings/oleObject120.bin"/><Relationship Id="rId300" Type="http://schemas.openxmlformats.org/officeDocument/2006/relationships/oleObject" Target="embeddings/oleObject122.bin"/><Relationship Id="rId60" Type="http://schemas.openxmlformats.org/officeDocument/2006/relationships/oleObject" Target="embeddings/oleObject20.bin"/><Relationship Id="rId81" Type="http://schemas.openxmlformats.org/officeDocument/2006/relationships/image" Target="media/image43.wmf"/><Relationship Id="rId135" Type="http://schemas.openxmlformats.org/officeDocument/2006/relationships/image" Target="media/image75.png"/><Relationship Id="rId156" Type="http://schemas.openxmlformats.org/officeDocument/2006/relationships/hyperlink" Target="http://www.gizmag.com/worlds-largest-wind-turbine-blades/23578/" TargetMode="External"/><Relationship Id="rId177" Type="http://schemas.openxmlformats.org/officeDocument/2006/relationships/image" Target="media/image101.wmf"/><Relationship Id="rId198" Type="http://schemas.openxmlformats.org/officeDocument/2006/relationships/oleObject" Target="embeddings/oleObject71.bin"/><Relationship Id="rId321" Type="http://schemas.openxmlformats.org/officeDocument/2006/relationships/oleObject" Target="embeddings/oleObject133.bin"/><Relationship Id="rId342" Type="http://schemas.openxmlformats.org/officeDocument/2006/relationships/oleObject" Target="embeddings/oleObject145.bin"/><Relationship Id="rId363" Type="http://schemas.openxmlformats.org/officeDocument/2006/relationships/oleObject" Target="embeddings/oleObject156.bin"/><Relationship Id="rId202" Type="http://schemas.openxmlformats.org/officeDocument/2006/relationships/oleObject" Target="embeddings/oleObject73.bin"/><Relationship Id="rId223" Type="http://schemas.openxmlformats.org/officeDocument/2006/relationships/image" Target="media/image124.wmf"/><Relationship Id="rId244" Type="http://schemas.openxmlformats.org/officeDocument/2006/relationships/oleObject" Target="embeddings/oleObject94.bin"/><Relationship Id="rId18" Type="http://schemas.openxmlformats.org/officeDocument/2006/relationships/image" Target="media/image9.wmf"/><Relationship Id="rId39" Type="http://schemas.openxmlformats.org/officeDocument/2006/relationships/oleObject" Target="embeddings/oleObject10.bin"/><Relationship Id="rId265" Type="http://schemas.openxmlformats.org/officeDocument/2006/relationships/image" Target="media/image145.wmf"/><Relationship Id="rId286" Type="http://schemas.openxmlformats.org/officeDocument/2006/relationships/oleObject" Target="embeddings/oleObject115.bin"/><Relationship Id="rId50" Type="http://schemas.openxmlformats.org/officeDocument/2006/relationships/image" Target="media/image27.wmf"/><Relationship Id="rId104" Type="http://schemas.openxmlformats.org/officeDocument/2006/relationships/image" Target="media/image57.png"/><Relationship Id="rId125" Type="http://schemas.openxmlformats.org/officeDocument/2006/relationships/image" Target="media/image68.wmf"/><Relationship Id="rId146" Type="http://schemas.openxmlformats.org/officeDocument/2006/relationships/image" Target="media/image86.png"/><Relationship Id="rId167" Type="http://schemas.openxmlformats.org/officeDocument/2006/relationships/image" Target="media/image96.wmf"/><Relationship Id="rId188" Type="http://schemas.openxmlformats.org/officeDocument/2006/relationships/oleObject" Target="embeddings/oleObject66.bin"/><Relationship Id="rId311" Type="http://schemas.openxmlformats.org/officeDocument/2006/relationships/image" Target="media/image168.wmf"/><Relationship Id="rId332" Type="http://schemas.openxmlformats.org/officeDocument/2006/relationships/oleObject" Target="embeddings/oleObject139.bin"/><Relationship Id="rId353" Type="http://schemas.openxmlformats.org/officeDocument/2006/relationships/image" Target="media/image187.wmf"/><Relationship Id="rId71" Type="http://schemas.openxmlformats.org/officeDocument/2006/relationships/oleObject" Target="embeddings/oleObject25.bin"/><Relationship Id="rId92" Type="http://schemas.openxmlformats.org/officeDocument/2006/relationships/image" Target="media/image48.wmf"/><Relationship Id="rId213" Type="http://schemas.openxmlformats.org/officeDocument/2006/relationships/image" Target="media/image119.wmf"/><Relationship Id="rId234" Type="http://schemas.openxmlformats.org/officeDocument/2006/relationships/oleObject" Target="embeddings/oleObject89.bin"/><Relationship Id="rId2" Type="http://schemas.openxmlformats.org/officeDocument/2006/relationships/numbering" Target="numbering.xml"/><Relationship Id="rId29" Type="http://schemas.openxmlformats.org/officeDocument/2006/relationships/oleObject" Target="embeddings/oleObject5.bin"/><Relationship Id="rId255" Type="http://schemas.openxmlformats.org/officeDocument/2006/relationships/image" Target="media/image140.wmf"/><Relationship Id="rId276" Type="http://schemas.openxmlformats.org/officeDocument/2006/relationships/oleObject" Target="embeddings/oleObject110.bin"/><Relationship Id="rId297" Type="http://schemas.openxmlformats.org/officeDocument/2006/relationships/image" Target="media/image161.wmf"/><Relationship Id="rId40" Type="http://schemas.openxmlformats.org/officeDocument/2006/relationships/image" Target="media/image21.wmf"/><Relationship Id="rId115" Type="http://schemas.openxmlformats.org/officeDocument/2006/relationships/image" Target="media/image63.wmf"/><Relationship Id="rId136" Type="http://schemas.openxmlformats.org/officeDocument/2006/relationships/image" Target="media/image76.png"/><Relationship Id="rId157" Type="http://schemas.openxmlformats.org/officeDocument/2006/relationships/hyperlink" Target="http://ea.donntu.org/handle/123456789/28848" TargetMode="External"/><Relationship Id="rId178" Type="http://schemas.openxmlformats.org/officeDocument/2006/relationships/oleObject" Target="embeddings/oleObject61.bin"/><Relationship Id="rId301" Type="http://schemas.openxmlformats.org/officeDocument/2006/relationships/image" Target="media/image163.wmf"/><Relationship Id="rId322" Type="http://schemas.openxmlformats.org/officeDocument/2006/relationships/image" Target="media/image173.wmf"/><Relationship Id="rId343" Type="http://schemas.openxmlformats.org/officeDocument/2006/relationships/image" Target="media/image182.wmf"/><Relationship Id="rId364" Type="http://schemas.openxmlformats.org/officeDocument/2006/relationships/oleObject" Target="embeddings/oleObject157.bin"/><Relationship Id="rId61" Type="http://schemas.openxmlformats.org/officeDocument/2006/relationships/oleObject" Target="embeddings/oleObject21.bin"/><Relationship Id="rId82" Type="http://schemas.openxmlformats.org/officeDocument/2006/relationships/oleObject" Target="embeddings/oleObject30.bin"/><Relationship Id="rId199" Type="http://schemas.openxmlformats.org/officeDocument/2006/relationships/image" Target="media/image112.wmf"/><Relationship Id="rId203" Type="http://schemas.openxmlformats.org/officeDocument/2006/relationships/image" Target="media/image114.wmf"/><Relationship Id="rId19" Type="http://schemas.openxmlformats.org/officeDocument/2006/relationships/oleObject" Target="embeddings/oleObject1.bin"/><Relationship Id="rId224" Type="http://schemas.openxmlformats.org/officeDocument/2006/relationships/oleObject" Target="embeddings/oleObject84.bin"/><Relationship Id="rId245" Type="http://schemas.openxmlformats.org/officeDocument/2006/relationships/image" Target="media/image135.wmf"/><Relationship Id="rId266" Type="http://schemas.openxmlformats.org/officeDocument/2006/relationships/oleObject" Target="embeddings/oleObject105.bin"/><Relationship Id="rId287" Type="http://schemas.openxmlformats.org/officeDocument/2006/relationships/image" Target="media/image156.wmf"/><Relationship Id="rId30" Type="http://schemas.openxmlformats.org/officeDocument/2006/relationships/image" Target="media/image16.wmf"/><Relationship Id="rId105" Type="http://schemas.openxmlformats.org/officeDocument/2006/relationships/image" Target="media/image58.wmf"/><Relationship Id="rId126" Type="http://schemas.openxmlformats.org/officeDocument/2006/relationships/oleObject" Target="embeddings/oleObject49.bin"/><Relationship Id="rId147" Type="http://schemas.openxmlformats.org/officeDocument/2006/relationships/image" Target="media/image87.png"/><Relationship Id="rId168" Type="http://schemas.openxmlformats.org/officeDocument/2006/relationships/oleObject" Target="embeddings/oleObject56.bin"/><Relationship Id="rId312" Type="http://schemas.openxmlformats.org/officeDocument/2006/relationships/oleObject" Target="embeddings/oleObject128.bin"/><Relationship Id="rId333" Type="http://schemas.openxmlformats.org/officeDocument/2006/relationships/image" Target="media/image178.wmf"/><Relationship Id="rId354" Type="http://schemas.openxmlformats.org/officeDocument/2006/relationships/oleObject" Target="embeddings/oleObject151.bin"/><Relationship Id="rId51" Type="http://schemas.openxmlformats.org/officeDocument/2006/relationships/oleObject" Target="embeddings/oleObject15.bin"/><Relationship Id="rId72" Type="http://schemas.openxmlformats.org/officeDocument/2006/relationships/image" Target="media/image38.png"/><Relationship Id="rId93" Type="http://schemas.openxmlformats.org/officeDocument/2006/relationships/oleObject" Target="embeddings/oleObject36.bin"/><Relationship Id="rId189" Type="http://schemas.openxmlformats.org/officeDocument/2006/relationships/image" Target="media/image107.wmf"/><Relationship Id="rId3" Type="http://schemas.openxmlformats.org/officeDocument/2006/relationships/styles" Target="styles.xml"/><Relationship Id="rId214" Type="http://schemas.openxmlformats.org/officeDocument/2006/relationships/oleObject" Target="embeddings/oleObject79.bin"/><Relationship Id="rId235" Type="http://schemas.openxmlformats.org/officeDocument/2006/relationships/image" Target="media/image130.wmf"/><Relationship Id="rId256" Type="http://schemas.openxmlformats.org/officeDocument/2006/relationships/oleObject" Target="embeddings/oleObject100.bin"/><Relationship Id="rId277" Type="http://schemas.openxmlformats.org/officeDocument/2006/relationships/image" Target="media/image151.wmf"/><Relationship Id="rId298" Type="http://schemas.openxmlformats.org/officeDocument/2006/relationships/oleObject" Target="embeddings/oleObject121.bin"/><Relationship Id="rId116" Type="http://schemas.openxmlformats.org/officeDocument/2006/relationships/oleObject" Target="embeddings/oleObject44.bin"/><Relationship Id="rId137" Type="http://schemas.openxmlformats.org/officeDocument/2006/relationships/image" Target="media/image77.png"/><Relationship Id="rId158" Type="http://schemas.openxmlformats.org/officeDocument/2006/relationships/hyperlink" Target="https://izv.etu.ru/assets/files/izv-etu-4-2016-45-49.pdf" TargetMode="External"/><Relationship Id="rId302" Type="http://schemas.openxmlformats.org/officeDocument/2006/relationships/oleObject" Target="embeddings/oleObject123.bin"/><Relationship Id="rId323" Type="http://schemas.openxmlformats.org/officeDocument/2006/relationships/oleObject" Target="embeddings/oleObject134.bin"/><Relationship Id="rId344" Type="http://schemas.openxmlformats.org/officeDocument/2006/relationships/oleObject" Target="embeddings/oleObject146.bin"/><Relationship Id="rId20" Type="http://schemas.openxmlformats.org/officeDocument/2006/relationships/image" Target="media/image10.wmf"/><Relationship Id="rId41" Type="http://schemas.openxmlformats.org/officeDocument/2006/relationships/oleObject" Target="embeddings/oleObject11.bin"/><Relationship Id="rId62" Type="http://schemas.openxmlformats.org/officeDocument/2006/relationships/image" Target="media/image32.png"/><Relationship Id="rId83" Type="http://schemas.openxmlformats.org/officeDocument/2006/relationships/image" Target="media/image44.wmf"/><Relationship Id="rId179" Type="http://schemas.openxmlformats.org/officeDocument/2006/relationships/image" Target="media/image102.wmf"/><Relationship Id="rId365" Type="http://schemas.openxmlformats.org/officeDocument/2006/relationships/oleObject" Target="embeddings/oleObject158.bin"/><Relationship Id="rId190" Type="http://schemas.openxmlformats.org/officeDocument/2006/relationships/oleObject" Target="embeddings/oleObject67.bin"/><Relationship Id="rId204" Type="http://schemas.openxmlformats.org/officeDocument/2006/relationships/oleObject" Target="embeddings/oleObject74.bin"/><Relationship Id="rId225" Type="http://schemas.openxmlformats.org/officeDocument/2006/relationships/image" Target="media/image125.wmf"/><Relationship Id="rId246" Type="http://schemas.openxmlformats.org/officeDocument/2006/relationships/oleObject" Target="embeddings/oleObject95.bin"/><Relationship Id="rId267" Type="http://schemas.openxmlformats.org/officeDocument/2006/relationships/image" Target="media/image146.wmf"/><Relationship Id="rId288" Type="http://schemas.openxmlformats.org/officeDocument/2006/relationships/oleObject" Target="embeddings/oleObject116.bin"/><Relationship Id="rId106" Type="http://schemas.openxmlformats.org/officeDocument/2006/relationships/oleObject" Target="embeddings/oleObject39.bin"/><Relationship Id="rId127" Type="http://schemas.openxmlformats.org/officeDocument/2006/relationships/image" Target="media/image69.wmf"/><Relationship Id="rId313" Type="http://schemas.openxmlformats.org/officeDocument/2006/relationships/image" Target="media/image16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928BF-004D-481A-AE1F-60204028E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1450</TotalTime>
  <Pages>1</Pages>
  <Words>8783</Words>
  <Characters>50067</Characters>
  <Application>Microsoft Office Word</Application>
  <DocSecurity>0</DocSecurity>
  <Lines>417</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Gardocki</dc:creator>
  <cp:keywords/>
  <dc:description/>
  <cp:lastModifiedBy>User</cp:lastModifiedBy>
  <cp:revision>13</cp:revision>
  <dcterms:created xsi:type="dcterms:W3CDTF">2019-05-29T18:32:00Z</dcterms:created>
  <dcterms:modified xsi:type="dcterms:W3CDTF">2019-05-31T17:22:00Z</dcterms:modified>
</cp:coreProperties>
</file>