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EA36" w14:textId="139A349F" w:rsidR="00EE1CDD" w:rsidRDefault="00A915B1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386BC6D" wp14:editId="1226B245">
            <wp:simplePos x="0" y="0"/>
            <wp:positionH relativeFrom="page">
              <wp:align>center</wp:align>
            </wp:positionH>
            <wp:positionV relativeFrom="page">
              <wp:posOffset>381000</wp:posOffset>
            </wp:positionV>
            <wp:extent cx="925442" cy="720000"/>
            <wp:effectExtent l="0" t="0" r="8255" b="4445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" t="1985" r="2724" b="2649"/>
                    <a:stretch/>
                  </pic:blipFill>
                  <pic:spPr bwMode="auto">
                    <a:xfrm>
                      <a:off x="0" y="0"/>
                      <a:ext cx="92544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8BD4D" w14:textId="5B4CD7E3" w:rsidR="00EE1CDD" w:rsidRDefault="00EE1CD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935C704" w14:textId="12CE76A1" w:rsidR="00EE1CDD" w:rsidRDefault="00A915B1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6E8">
        <w:rPr>
          <w:rFonts w:ascii="Arial" w:eastAsia="Times New Roman" w:hAnsi="Arial" w:cs="Arial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9CC45D" wp14:editId="433905E6">
                <wp:simplePos x="0" y="0"/>
                <wp:positionH relativeFrom="page">
                  <wp:align>center</wp:align>
                </wp:positionH>
                <wp:positionV relativeFrom="page">
                  <wp:posOffset>1073785</wp:posOffset>
                </wp:positionV>
                <wp:extent cx="2926715" cy="140462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5045" w14:textId="77777777" w:rsidR="00AD5B8A" w:rsidRPr="00A915B1" w:rsidRDefault="00AD5B8A" w:rsidP="00A915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5B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BADAN PUSAT STATISTIK</w:t>
                            </w:r>
                          </w:p>
                          <w:p w14:paraId="19E849AD" w14:textId="77777777" w:rsidR="00AD5B8A" w:rsidRPr="00A915B1" w:rsidRDefault="00AD5B8A" w:rsidP="00A915B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A915B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PROVINSI BENGKULU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F9CC45D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0;margin-top:84.55pt;width:230.4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" filled="f" stroked="f">
                <v:textbox style="mso-fit-shape-to-text:t">
                  <w:txbxContent>
                    <w:p w14:paraId="68E45045" w14:textId="77777777" w:rsidR="00AD5B8A" w:rsidRPr="00A915B1" w:rsidRDefault="00AD5B8A" w:rsidP="00A915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A915B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BADAN PUSAT STATISTIK</w:t>
                      </w:r>
                    </w:p>
                    <w:p w14:paraId="19E849AD" w14:textId="77777777" w:rsidR="00AD5B8A" w:rsidRPr="00A915B1" w:rsidRDefault="00AD5B8A" w:rsidP="00A915B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A915B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PROVINSI BENGKULU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F41ED7" w14:textId="434FFA31" w:rsidR="00A915B1" w:rsidRDefault="00A915B1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E3E0CB4" w14:textId="77777777" w:rsidR="00A915B1" w:rsidRDefault="00A915B1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2DFFF82" w14:textId="6F42CDA5" w:rsidR="000C6A53" w:rsidRPr="00A915B1" w:rsidRDefault="000C6A53" w:rsidP="00EE1CDD">
      <w:pPr>
        <w:spacing w:after="0" w:line="240" w:lineRule="auto"/>
        <w:rPr>
          <w:rFonts w:ascii="Bookman Old Style" w:hAnsi="Bookman Old Style" w:cs="Arial"/>
          <w:sz w:val="24"/>
          <w:szCs w:val="24"/>
          <w:lang w:val="en-US"/>
        </w:rPr>
      </w:pPr>
    </w:p>
    <w:p w14:paraId="34C2EF28" w14:textId="03FD57E9" w:rsidR="000C6A53" w:rsidRPr="00A915B1" w:rsidRDefault="00A915B1" w:rsidP="00A915B1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en-US"/>
        </w:rPr>
      </w:pPr>
      <w:r w:rsidRPr="00A915B1">
        <w:rPr>
          <w:rFonts w:ascii="Bookman Old Style" w:hAnsi="Bookman Old Style" w:cs="Arial"/>
          <w:sz w:val="24"/>
          <w:szCs w:val="24"/>
          <w:lang w:val="en-US"/>
        </w:rPr>
        <w:t>SURAT PERINTAH</w:t>
      </w:r>
    </w:p>
    <w:p w14:paraId="29223DB1" w14:textId="36871A95" w:rsidR="00A915B1" w:rsidRPr="00A915B1" w:rsidRDefault="00A915B1" w:rsidP="00A915B1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en-US"/>
        </w:rPr>
      </w:pPr>
      <w:r w:rsidRPr="00A915B1">
        <w:rPr>
          <w:rFonts w:ascii="Bookman Old Style" w:hAnsi="Bookman Old Style" w:cs="Arial"/>
          <w:sz w:val="24"/>
          <w:szCs w:val="24"/>
          <w:lang w:val="en-US"/>
        </w:rPr>
        <w:t>NOMOR B-456/17000/KP.311/2024</w:t>
      </w:r>
    </w:p>
    <w:p w14:paraId="78139B2B" w14:textId="77777777" w:rsidR="00A915B1" w:rsidRPr="00A915B1" w:rsidRDefault="00A915B1" w:rsidP="00A915B1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1594"/>
        <w:gridCol w:w="293"/>
        <w:gridCol w:w="7894"/>
      </w:tblGrid>
      <w:tr w:rsidR="00A915B1" w:rsidRPr="00D01DC7" w14:paraId="30D35437" w14:textId="77777777" w:rsidTr="00ED34EA">
        <w:tc>
          <w:tcPr>
            <w:tcW w:w="1594" w:type="dxa"/>
            <w:shd w:val="clear" w:color="auto" w:fill="auto"/>
          </w:tcPr>
          <w:p w14:paraId="3E6FE73B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  <w:color w:val="000000" w:themeColor="text1"/>
              </w:rPr>
            </w:pPr>
            <w:r w:rsidRPr="00D01DC7">
              <w:rPr>
                <w:rFonts w:ascii="Bookman Old Style" w:hAnsi="Bookman Old Style" w:cs="Calibri"/>
                <w:color w:val="000000" w:themeColor="text1"/>
              </w:rPr>
              <w:t>Menimbang</w:t>
            </w:r>
          </w:p>
        </w:tc>
        <w:tc>
          <w:tcPr>
            <w:tcW w:w="293" w:type="dxa"/>
            <w:shd w:val="clear" w:color="auto" w:fill="auto"/>
          </w:tcPr>
          <w:p w14:paraId="6606A2DD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  <w:color w:val="000000" w:themeColor="text1"/>
              </w:rPr>
            </w:pPr>
            <w:r w:rsidRPr="00D01DC7">
              <w:rPr>
                <w:rFonts w:ascii="Bookman Old Style" w:hAnsi="Bookman Old Style" w:cs="Calibri"/>
                <w:color w:val="000000" w:themeColor="text1"/>
              </w:rPr>
              <w:t>:</w:t>
            </w:r>
          </w:p>
        </w:tc>
        <w:tc>
          <w:tcPr>
            <w:tcW w:w="7894" w:type="dxa"/>
            <w:shd w:val="clear" w:color="auto" w:fill="auto"/>
          </w:tcPr>
          <w:p w14:paraId="27A2EFB9" w14:textId="70FFB87A" w:rsidR="00D01DC7" w:rsidRPr="00081B99" w:rsidRDefault="00A915B1" w:rsidP="00F45713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57" w:hanging="357"/>
              <w:jc w:val="both"/>
              <w:rPr>
                <w:rFonts w:ascii="Bookman Old Style" w:hAnsi="Bookman Old Style" w:cs="Calibri"/>
                <w:color w:val="FF0000"/>
                <w:lang w:val="en-US"/>
              </w:rPr>
            </w:pPr>
            <w:r w:rsidRPr="00081B99">
              <w:rPr>
                <w:rFonts w:ascii="Bookman Old Style" w:hAnsi="Bookman Old Style" w:cs="Calibri"/>
                <w:color w:val="FF0000"/>
                <w:lang w:val="en-US"/>
              </w:rPr>
              <w:t>b</w:t>
            </w:r>
            <w:r w:rsidRPr="00081B99">
              <w:rPr>
                <w:rFonts w:ascii="Bookman Old Style" w:hAnsi="Bookman Old Style" w:cs="Calibri"/>
                <w:color w:val="FF0000"/>
              </w:rPr>
              <w:t xml:space="preserve">ahwa </w:t>
            </w:r>
            <w:r w:rsidR="00B45DFB" w:rsidRPr="00081B99">
              <w:rPr>
                <w:rFonts w:ascii="Bookman Old Style" w:hAnsi="Bookman Old Style" w:cs="Calibri"/>
                <w:color w:val="FF0000"/>
                <w:lang w:val="en-US"/>
              </w:rPr>
              <w:t>adanya kebutuhan menyelesaikan laporan akhir tahun 2023 dengan tenggat waktu yang sedikit, perlu menunjuk beberapa orang pegawai untuk menyelesaikannya di luar jam dan hari kerja</w:t>
            </w:r>
            <w:r w:rsidR="00DF462D" w:rsidRPr="00081B99">
              <w:rPr>
                <w:rFonts w:ascii="Bookman Old Style" w:hAnsi="Bookman Old Style" w:cs="Calibri"/>
                <w:color w:val="FF0000"/>
                <w:lang w:val="en-US"/>
              </w:rPr>
              <w:t xml:space="preserve"> (Lembur)</w:t>
            </w:r>
            <w:r w:rsidR="00B45DFB" w:rsidRPr="00081B99">
              <w:rPr>
                <w:rFonts w:ascii="Bookman Old Style" w:hAnsi="Bookman Old Style" w:cs="Calibri"/>
                <w:color w:val="FF0000"/>
                <w:lang w:val="en-US"/>
              </w:rPr>
              <w:t>;</w:t>
            </w:r>
          </w:p>
        </w:tc>
      </w:tr>
      <w:tr w:rsidR="00D01DC7" w:rsidRPr="00D01DC7" w14:paraId="2F69F28A" w14:textId="77777777" w:rsidTr="00ED34EA">
        <w:trPr>
          <w:trHeight w:val="488"/>
        </w:trPr>
        <w:tc>
          <w:tcPr>
            <w:tcW w:w="1594" w:type="dxa"/>
            <w:shd w:val="clear" w:color="auto" w:fill="auto"/>
          </w:tcPr>
          <w:p w14:paraId="435647C1" w14:textId="77777777" w:rsidR="00D01DC7" w:rsidRPr="00D01DC7" w:rsidRDefault="00D01DC7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  <w:color w:val="000000" w:themeColor="text1"/>
              </w:rPr>
            </w:pPr>
          </w:p>
        </w:tc>
        <w:tc>
          <w:tcPr>
            <w:tcW w:w="293" w:type="dxa"/>
            <w:shd w:val="clear" w:color="auto" w:fill="auto"/>
          </w:tcPr>
          <w:p w14:paraId="600B81D1" w14:textId="77777777" w:rsidR="00D01DC7" w:rsidRPr="00D01DC7" w:rsidRDefault="00D01DC7" w:rsidP="00A915B1">
            <w:pPr>
              <w:spacing w:line="240" w:lineRule="auto"/>
              <w:jc w:val="center"/>
              <w:rPr>
                <w:rFonts w:ascii="Bookman Old Style" w:hAnsi="Bookman Old Style" w:cs="Calibri"/>
                <w:color w:val="000000" w:themeColor="text1"/>
              </w:rPr>
            </w:pPr>
          </w:p>
        </w:tc>
        <w:tc>
          <w:tcPr>
            <w:tcW w:w="7894" w:type="dxa"/>
            <w:shd w:val="clear" w:color="auto" w:fill="auto"/>
          </w:tcPr>
          <w:p w14:paraId="34800C70" w14:textId="386B27A2" w:rsidR="00D01DC7" w:rsidRPr="00081B99" w:rsidRDefault="00B45DFB" w:rsidP="00F45713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57" w:hanging="357"/>
              <w:jc w:val="both"/>
              <w:rPr>
                <w:rFonts w:ascii="Bookman Old Style" w:hAnsi="Bookman Old Style" w:cs="Calibri"/>
                <w:color w:val="FF0000"/>
                <w:lang w:val="en-US"/>
              </w:rPr>
            </w:pPr>
            <w:r w:rsidRPr="00081B99">
              <w:rPr>
                <w:rFonts w:ascii="Bookman Old Style" w:hAnsi="Bookman Old Style" w:cs="Calibri"/>
                <w:color w:val="FF0000"/>
                <w:lang w:val="en-US"/>
              </w:rPr>
              <w:t>bahwa pegawai dan pekerjaan yang akan dikerjakan sebagaimana dimaksud pada diktum (a), disajikan dalam lampiran surat perintah ini.</w:t>
            </w:r>
          </w:p>
        </w:tc>
      </w:tr>
      <w:tr w:rsidR="00A915B1" w:rsidRPr="00D01DC7" w14:paraId="48F138AC" w14:textId="77777777" w:rsidTr="00ED34EA">
        <w:tc>
          <w:tcPr>
            <w:tcW w:w="1594" w:type="dxa"/>
            <w:shd w:val="clear" w:color="auto" w:fill="auto"/>
          </w:tcPr>
          <w:p w14:paraId="36528AD0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17A41652" w14:textId="77777777" w:rsidR="00A915B1" w:rsidRPr="00D01DC7" w:rsidRDefault="00A915B1" w:rsidP="00D52323">
            <w:pPr>
              <w:spacing w:after="0"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0CF90994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</w:tr>
      <w:tr w:rsidR="00A915B1" w:rsidRPr="00D01DC7" w14:paraId="48E66E16" w14:textId="77777777" w:rsidTr="00ED34EA">
        <w:trPr>
          <w:trHeight w:val="80"/>
        </w:trPr>
        <w:tc>
          <w:tcPr>
            <w:tcW w:w="1594" w:type="dxa"/>
            <w:shd w:val="clear" w:color="auto" w:fill="auto"/>
          </w:tcPr>
          <w:p w14:paraId="69180A61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Mengingat</w:t>
            </w:r>
          </w:p>
        </w:tc>
        <w:tc>
          <w:tcPr>
            <w:tcW w:w="293" w:type="dxa"/>
            <w:shd w:val="clear" w:color="auto" w:fill="auto"/>
          </w:tcPr>
          <w:p w14:paraId="5A531AA8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:</w:t>
            </w:r>
          </w:p>
        </w:tc>
        <w:tc>
          <w:tcPr>
            <w:tcW w:w="7894" w:type="dxa"/>
            <w:shd w:val="clear" w:color="auto" w:fill="auto"/>
          </w:tcPr>
          <w:p w14:paraId="41327CB1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Undang-Undang Nomor 16 Tahun 1997 Tentang Statistik;</w:t>
            </w:r>
          </w:p>
        </w:tc>
      </w:tr>
      <w:tr w:rsidR="00A915B1" w:rsidRPr="00D01DC7" w14:paraId="7CCAF3AE" w14:textId="77777777" w:rsidTr="00ED34EA">
        <w:tc>
          <w:tcPr>
            <w:tcW w:w="1594" w:type="dxa"/>
            <w:shd w:val="clear" w:color="auto" w:fill="auto"/>
          </w:tcPr>
          <w:p w14:paraId="4B1A2F63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4698CA4C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6E959D93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Undang-Undang Nomor 43 Tahun 2009 tentang Kearsipan;</w:t>
            </w:r>
          </w:p>
        </w:tc>
      </w:tr>
      <w:tr w:rsidR="00A915B1" w:rsidRPr="00D01DC7" w14:paraId="11B937E8" w14:textId="77777777" w:rsidTr="00ED34EA">
        <w:tc>
          <w:tcPr>
            <w:tcW w:w="1594" w:type="dxa"/>
            <w:shd w:val="clear" w:color="auto" w:fill="auto"/>
          </w:tcPr>
          <w:p w14:paraId="10F34DFA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61033BB9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5417021F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Peraturan  Pemerintah Nomor 51 Tahun 1999 tentang Penyelengaraan Statistik;</w:t>
            </w:r>
          </w:p>
        </w:tc>
      </w:tr>
      <w:tr w:rsidR="00A915B1" w:rsidRPr="00D01DC7" w14:paraId="0C75BBF7" w14:textId="77777777" w:rsidTr="00ED34EA">
        <w:tc>
          <w:tcPr>
            <w:tcW w:w="1594" w:type="dxa"/>
            <w:shd w:val="clear" w:color="auto" w:fill="auto"/>
          </w:tcPr>
          <w:p w14:paraId="29F8B623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4570174F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783B0D2F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Peraturan Presiden Republik Indonesia Nomor 86 Tahun 2007 tentang Badan Pusat Statistik;</w:t>
            </w:r>
          </w:p>
        </w:tc>
      </w:tr>
      <w:tr w:rsidR="00A915B1" w:rsidRPr="00D01DC7" w14:paraId="2314BBB5" w14:textId="77777777" w:rsidTr="00ED34EA">
        <w:tc>
          <w:tcPr>
            <w:tcW w:w="1594" w:type="dxa"/>
            <w:shd w:val="clear" w:color="auto" w:fill="auto"/>
          </w:tcPr>
          <w:p w14:paraId="1BB897D3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13A529C2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423FC27B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Peraturan Presiden Nomor 145 Tahun 2015 tentang Perubahan Kedelapan atas Keputusan Presiden Nomor 103 Tahun 2001 Tentang Kedudukan, Tugas, Fungsi, Kewenangan, Susunan Organisasi, dan Tata Kerja Lembaga Pemerintah Non Departemen;</w:t>
            </w:r>
          </w:p>
        </w:tc>
      </w:tr>
      <w:tr w:rsidR="00A915B1" w:rsidRPr="00D01DC7" w14:paraId="67243942" w14:textId="77777777" w:rsidTr="00ED34EA">
        <w:tc>
          <w:tcPr>
            <w:tcW w:w="1594" w:type="dxa"/>
            <w:shd w:val="clear" w:color="auto" w:fill="auto"/>
          </w:tcPr>
          <w:p w14:paraId="6D71CC1E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41B09209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2DDF35EB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Peraturan Kepala BPS Nomor 9 Tahun 2017 tentang Perubahan Kedua atas Peraturan Kepala BPS Nomor 7 Tahun 2008 tentang Organisasi dan Tata Kerja Badan Pusat Statistik;</w:t>
            </w:r>
          </w:p>
        </w:tc>
      </w:tr>
      <w:tr w:rsidR="00A915B1" w:rsidRPr="00D01DC7" w14:paraId="449700E9" w14:textId="77777777" w:rsidTr="00ED34EA">
        <w:tc>
          <w:tcPr>
            <w:tcW w:w="1594" w:type="dxa"/>
            <w:shd w:val="clear" w:color="auto" w:fill="auto"/>
          </w:tcPr>
          <w:p w14:paraId="73B57E5A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14BD39AF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3A5AB322" w14:textId="77777777" w:rsidR="00A915B1" w:rsidRPr="00D01DC7" w:rsidRDefault="00A915B1" w:rsidP="00A915B1">
            <w:pPr>
              <w:numPr>
                <w:ilvl w:val="0"/>
                <w:numId w:val="4"/>
              </w:numPr>
              <w:suppressAutoHyphens w:val="0"/>
              <w:spacing w:after="120" w:line="240" w:lineRule="auto"/>
              <w:ind w:left="357" w:hanging="357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Peraturan Kepala Badan Pusat Statistik Nomor 8 Tahun 2020 Tentang Organisasi dan Tata Kerja Badan Pusat Statistik Provinsi dan Badan Pusat Statistik Kabupaten/Kota (Berita Negara Republik Indonesia Tahun 2020 Nomor 1586);</w:t>
            </w:r>
          </w:p>
        </w:tc>
      </w:tr>
      <w:tr w:rsidR="00A915B1" w:rsidRPr="00D01DC7" w14:paraId="5F2F1DB5" w14:textId="77777777" w:rsidTr="00ED34EA">
        <w:tc>
          <w:tcPr>
            <w:tcW w:w="1594" w:type="dxa"/>
            <w:shd w:val="clear" w:color="auto" w:fill="auto"/>
          </w:tcPr>
          <w:p w14:paraId="700AB126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653AFC15" w14:textId="77777777" w:rsidR="00A915B1" w:rsidRPr="00D01DC7" w:rsidRDefault="00A915B1" w:rsidP="00D52323">
            <w:pPr>
              <w:spacing w:after="0"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22E5A672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</w:tr>
      <w:tr w:rsidR="00A915B1" w:rsidRPr="00D01DC7" w14:paraId="36075082" w14:textId="77777777" w:rsidTr="00ED34EA">
        <w:tc>
          <w:tcPr>
            <w:tcW w:w="9781" w:type="dxa"/>
            <w:gridSpan w:val="3"/>
            <w:shd w:val="clear" w:color="auto" w:fill="auto"/>
            <w:vAlign w:val="center"/>
          </w:tcPr>
          <w:p w14:paraId="2D938EBC" w14:textId="1B16594C" w:rsidR="00A915B1" w:rsidRPr="00D01DC7" w:rsidRDefault="00A915B1" w:rsidP="00A915B1">
            <w:pPr>
              <w:spacing w:after="0" w:line="240" w:lineRule="auto"/>
              <w:jc w:val="center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 xml:space="preserve">Memberi </w:t>
            </w:r>
            <w:r w:rsidRPr="00D01DC7">
              <w:rPr>
                <w:rFonts w:ascii="Bookman Old Style" w:hAnsi="Bookman Old Style" w:cs="Calibri"/>
                <w:lang w:val="en-US"/>
              </w:rPr>
              <w:t>Perintah</w:t>
            </w:r>
          </w:p>
          <w:p w14:paraId="10D77DF1" w14:textId="77777777" w:rsidR="00A915B1" w:rsidRPr="00D01DC7" w:rsidRDefault="00A915B1" w:rsidP="00A915B1">
            <w:pPr>
              <w:spacing w:after="0" w:line="240" w:lineRule="auto"/>
              <w:jc w:val="center"/>
              <w:rPr>
                <w:rFonts w:ascii="Bookman Old Style" w:hAnsi="Bookman Old Style" w:cs="Calibri"/>
              </w:rPr>
            </w:pPr>
          </w:p>
        </w:tc>
      </w:tr>
      <w:tr w:rsidR="00A915B1" w:rsidRPr="00D01DC7" w14:paraId="556FE21C" w14:textId="77777777" w:rsidTr="00ED34EA">
        <w:tc>
          <w:tcPr>
            <w:tcW w:w="1594" w:type="dxa"/>
            <w:shd w:val="clear" w:color="auto" w:fill="auto"/>
          </w:tcPr>
          <w:p w14:paraId="51A8496B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Kepada</w:t>
            </w:r>
          </w:p>
        </w:tc>
        <w:tc>
          <w:tcPr>
            <w:tcW w:w="293" w:type="dxa"/>
            <w:shd w:val="clear" w:color="auto" w:fill="auto"/>
          </w:tcPr>
          <w:p w14:paraId="40155E92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  <w:r w:rsidRPr="00D01DC7">
              <w:rPr>
                <w:rFonts w:ascii="Bookman Old Style" w:hAnsi="Bookman Old Style" w:cs="Calibri"/>
              </w:rPr>
              <w:t>:</w:t>
            </w:r>
          </w:p>
        </w:tc>
        <w:tc>
          <w:tcPr>
            <w:tcW w:w="7894" w:type="dxa"/>
            <w:shd w:val="clear" w:color="auto" w:fill="auto"/>
          </w:tcPr>
          <w:p w14:paraId="0ED9D292" w14:textId="33C68E39" w:rsidR="00A915B1" w:rsidRPr="00D01DC7" w:rsidRDefault="00A915B1" w:rsidP="00A915B1">
            <w:pPr>
              <w:spacing w:line="240" w:lineRule="auto"/>
              <w:jc w:val="both"/>
              <w:rPr>
                <w:rFonts w:ascii="Bookman Old Style" w:hAnsi="Bookman Old Style" w:cs="Calibri"/>
                <w:lang w:val="en-US"/>
              </w:rPr>
            </w:pPr>
            <w:r w:rsidRPr="00635992">
              <w:rPr>
                <w:rFonts w:ascii="Bookman Old Style" w:hAnsi="Bookman Old Style" w:cs="Calibri"/>
                <w:color w:val="FF0000"/>
                <w:lang w:val="en-US"/>
              </w:rPr>
              <w:t>Nama Lengkap</w:t>
            </w:r>
            <w:r w:rsidRPr="00635992">
              <w:rPr>
                <w:rFonts w:ascii="Bookman Old Style" w:hAnsi="Bookman Old Style" w:cs="Calibri"/>
                <w:color w:val="FF0000"/>
              </w:rPr>
              <w:t xml:space="preserve"> </w:t>
            </w:r>
            <w:r w:rsidRPr="00D01DC7">
              <w:rPr>
                <w:rFonts w:ascii="Bookman Old Style" w:hAnsi="Bookman Old Style" w:cs="Calibri"/>
              </w:rPr>
              <w:t xml:space="preserve">/ NIP. </w:t>
            </w:r>
            <w:r w:rsidRPr="00635992">
              <w:rPr>
                <w:rFonts w:ascii="Bookman Old Style" w:hAnsi="Bookman Old Style" w:cs="Calibri"/>
                <w:color w:val="FF0000"/>
                <w:lang w:val="en-US"/>
              </w:rPr>
              <w:t>19990123 201112 3 456</w:t>
            </w:r>
            <w:r w:rsidR="00F43757" w:rsidRPr="00B278FD">
              <w:rPr>
                <w:rFonts w:ascii="Bookman Old Style" w:hAnsi="Bookman Old Style" w:cs="Calibri"/>
                <w:lang w:val="en-US"/>
              </w:rPr>
              <w:t xml:space="preserve"> (terlampir)</w:t>
            </w:r>
          </w:p>
        </w:tc>
      </w:tr>
      <w:tr w:rsidR="00A915B1" w:rsidRPr="00D01DC7" w14:paraId="7DE730BB" w14:textId="77777777" w:rsidTr="00ED34EA">
        <w:tc>
          <w:tcPr>
            <w:tcW w:w="1594" w:type="dxa"/>
            <w:shd w:val="clear" w:color="auto" w:fill="auto"/>
          </w:tcPr>
          <w:p w14:paraId="6B64751F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07EE1D2D" w14:textId="77777777" w:rsidR="00A915B1" w:rsidRPr="00D01DC7" w:rsidRDefault="00A915B1" w:rsidP="00D52323">
            <w:pPr>
              <w:spacing w:after="0"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54E20503" w14:textId="77777777" w:rsidR="00A915B1" w:rsidRPr="00D01DC7" w:rsidRDefault="00A915B1" w:rsidP="00D52323">
            <w:pPr>
              <w:spacing w:after="0" w:line="240" w:lineRule="auto"/>
              <w:jc w:val="both"/>
              <w:rPr>
                <w:rFonts w:ascii="Bookman Old Style" w:hAnsi="Bookman Old Style" w:cs="Calibri"/>
                <w:lang w:val="en-US"/>
              </w:rPr>
            </w:pPr>
          </w:p>
        </w:tc>
      </w:tr>
      <w:tr w:rsidR="00A915B1" w:rsidRPr="00D01DC7" w14:paraId="3525BD09" w14:textId="77777777" w:rsidTr="00ED34EA">
        <w:tc>
          <w:tcPr>
            <w:tcW w:w="1594" w:type="dxa"/>
            <w:shd w:val="clear" w:color="auto" w:fill="auto"/>
          </w:tcPr>
          <w:p w14:paraId="07B000C1" w14:textId="6BA15C0F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  <w:lang w:val="en-US"/>
              </w:rPr>
            </w:pPr>
            <w:r w:rsidRPr="00D01DC7">
              <w:rPr>
                <w:rFonts w:ascii="Bookman Old Style" w:hAnsi="Bookman Old Style" w:cs="Calibri"/>
                <w:lang w:val="en-US"/>
              </w:rPr>
              <w:t>Untuk</w:t>
            </w:r>
          </w:p>
        </w:tc>
        <w:tc>
          <w:tcPr>
            <w:tcW w:w="293" w:type="dxa"/>
            <w:shd w:val="clear" w:color="auto" w:fill="auto"/>
          </w:tcPr>
          <w:p w14:paraId="06199388" w14:textId="35905663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  <w:lang w:val="en-US"/>
              </w:rPr>
            </w:pPr>
            <w:r w:rsidRPr="00D01DC7">
              <w:rPr>
                <w:rFonts w:ascii="Bookman Old Style" w:hAnsi="Bookman Old Style" w:cs="Calibri"/>
                <w:lang w:val="en-US"/>
              </w:rPr>
              <w:t>:</w:t>
            </w:r>
          </w:p>
        </w:tc>
        <w:tc>
          <w:tcPr>
            <w:tcW w:w="7894" w:type="dxa"/>
            <w:shd w:val="clear" w:color="auto" w:fill="auto"/>
          </w:tcPr>
          <w:p w14:paraId="1E3D6A5A" w14:textId="555C717F" w:rsidR="00DD5AFF" w:rsidRPr="000045D0" w:rsidRDefault="00A915B1" w:rsidP="000045D0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ascii="Bookman Old Style" w:hAnsi="Bookman Old Style" w:cs="Calibri"/>
                <w:lang w:val="en-US"/>
              </w:rPr>
            </w:pPr>
            <w:r w:rsidRPr="000045D0">
              <w:rPr>
                <w:rFonts w:ascii="Bookman Old Style" w:hAnsi="Bookman Old Style" w:cs="Calibri"/>
                <w:lang w:val="en-US"/>
              </w:rPr>
              <w:t xml:space="preserve">Melakukan </w:t>
            </w:r>
            <w:r w:rsidR="00943414" w:rsidRPr="000045D0">
              <w:rPr>
                <w:rFonts w:ascii="Bookman Old Style" w:hAnsi="Bookman Old Style" w:cs="Calibri"/>
                <w:lang w:val="en-US"/>
              </w:rPr>
              <w:t>penyelesaian laporan k</w:t>
            </w:r>
            <w:bookmarkStart w:id="0" w:name="_GoBack"/>
            <w:bookmarkEnd w:id="0"/>
            <w:r w:rsidR="00943414" w:rsidRPr="000045D0">
              <w:rPr>
                <w:rFonts w:ascii="Bookman Old Style" w:hAnsi="Bookman Old Style" w:cs="Calibri"/>
                <w:lang w:val="en-US"/>
              </w:rPr>
              <w:t>euangan Tahun 2023</w:t>
            </w:r>
            <w:r w:rsidR="00D01DC7" w:rsidRPr="000045D0">
              <w:rPr>
                <w:rFonts w:ascii="Bookman Old Style" w:hAnsi="Bookman Old Style" w:cs="Calibri"/>
                <w:lang w:val="en-US"/>
              </w:rPr>
              <w:t xml:space="preserve"> pada </w:t>
            </w:r>
            <w:r w:rsidR="00DD5AFF" w:rsidRPr="000045D0">
              <w:rPr>
                <w:rFonts w:ascii="Bookman Old Style" w:hAnsi="Bookman Old Style" w:cs="Calibri"/>
                <w:lang w:val="en-US"/>
              </w:rPr>
              <w:t xml:space="preserve">hari Sabtu – Minggu </w:t>
            </w:r>
            <w:r w:rsidR="00D01DC7" w:rsidRPr="000045D0">
              <w:rPr>
                <w:rFonts w:ascii="Bookman Old Style" w:hAnsi="Bookman Old Style" w:cs="Calibri"/>
                <w:lang w:val="en-US"/>
              </w:rPr>
              <w:t xml:space="preserve">tanggal </w:t>
            </w:r>
            <w:r w:rsidR="003819D7" w:rsidRPr="000045D0">
              <w:rPr>
                <w:rFonts w:ascii="Bookman Old Style" w:hAnsi="Bookman Old Style" w:cs="Calibri"/>
                <w:lang w:val="en-US"/>
              </w:rPr>
              <w:t>6</w:t>
            </w:r>
            <w:r w:rsidR="00D01DC7" w:rsidRPr="000045D0">
              <w:rPr>
                <w:rFonts w:ascii="Bookman Old Style" w:hAnsi="Bookman Old Style" w:cs="Calibri"/>
                <w:lang w:val="en-US"/>
              </w:rPr>
              <w:t xml:space="preserve"> – </w:t>
            </w:r>
            <w:r w:rsidR="003819D7" w:rsidRPr="000045D0">
              <w:rPr>
                <w:rFonts w:ascii="Bookman Old Style" w:hAnsi="Bookman Old Style" w:cs="Calibri"/>
                <w:lang w:val="en-US"/>
              </w:rPr>
              <w:t>7</w:t>
            </w:r>
            <w:r w:rsidR="00D01DC7" w:rsidRPr="000045D0">
              <w:rPr>
                <w:rFonts w:ascii="Bookman Old Style" w:hAnsi="Bookman Old Style" w:cs="Calibri"/>
                <w:lang w:val="en-US"/>
              </w:rPr>
              <w:t xml:space="preserve"> Januari 2024</w:t>
            </w:r>
            <w:r w:rsidR="000045D0">
              <w:rPr>
                <w:rFonts w:ascii="Bookman Old Style" w:hAnsi="Bookman Old Style" w:cs="Calibri"/>
                <w:lang w:val="en-US"/>
              </w:rPr>
              <w:t xml:space="preserve"> sebagaimana target terlampir</w:t>
            </w:r>
            <w:r w:rsidR="00437ACA" w:rsidRPr="000045D0">
              <w:rPr>
                <w:rFonts w:ascii="Bookman Old Style" w:hAnsi="Bookman Old Style" w:cs="Calibri"/>
                <w:lang w:val="en-US"/>
              </w:rPr>
              <w:t>.</w:t>
            </w:r>
          </w:p>
        </w:tc>
      </w:tr>
      <w:tr w:rsidR="00A915B1" w:rsidRPr="00D01DC7" w14:paraId="13D8762E" w14:textId="77777777" w:rsidTr="00ED34EA">
        <w:tc>
          <w:tcPr>
            <w:tcW w:w="1594" w:type="dxa"/>
            <w:shd w:val="clear" w:color="auto" w:fill="auto"/>
          </w:tcPr>
          <w:p w14:paraId="4042396B" w14:textId="77777777" w:rsidR="00A915B1" w:rsidRPr="00D01DC7" w:rsidRDefault="00A915B1" w:rsidP="00A915B1">
            <w:pPr>
              <w:spacing w:after="0" w:line="240" w:lineRule="auto"/>
              <w:jc w:val="both"/>
              <w:rPr>
                <w:rFonts w:ascii="Bookman Old Style" w:hAnsi="Bookman Old Style" w:cs="Calibri"/>
              </w:rPr>
            </w:pPr>
          </w:p>
        </w:tc>
        <w:tc>
          <w:tcPr>
            <w:tcW w:w="293" w:type="dxa"/>
            <w:shd w:val="clear" w:color="auto" w:fill="auto"/>
          </w:tcPr>
          <w:p w14:paraId="47A19144" w14:textId="77777777" w:rsidR="00A915B1" w:rsidRPr="00D01DC7" w:rsidRDefault="00A915B1" w:rsidP="00A915B1">
            <w:pPr>
              <w:spacing w:line="240" w:lineRule="auto"/>
              <w:jc w:val="center"/>
              <w:rPr>
                <w:rFonts w:ascii="Bookman Old Style" w:hAnsi="Bookman Old Style" w:cs="Calibri"/>
              </w:rPr>
            </w:pPr>
          </w:p>
        </w:tc>
        <w:tc>
          <w:tcPr>
            <w:tcW w:w="7894" w:type="dxa"/>
            <w:shd w:val="clear" w:color="auto" w:fill="auto"/>
          </w:tcPr>
          <w:p w14:paraId="1C4EBDEA" w14:textId="7B1E6308" w:rsidR="00A915B1" w:rsidRPr="000045D0" w:rsidRDefault="00ED34EA" w:rsidP="000045D0">
            <w:pPr>
              <w:pStyle w:val="ListParagraph"/>
              <w:numPr>
                <w:ilvl w:val="0"/>
                <w:numId w:val="7"/>
              </w:numPr>
              <w:spacing w:line="240" w:lineRule="auto"/>
              <w:ind w:left="360"/>
              <w:jc w:val="both"/>
              <w:rPr>
                <w:rFonts w:ascii="Bookman Old Style" w:hAnsi="Bookman Old Style" w:cs="Calibri"/>
              </w:rPr>
            </w:pPr>
            <w:r w:rsidRPr="000045D0">
              <w:rPr>
                <w:rFonts w:ascii="Bookman Old Style" w:hAnsi="Bookman Old Style" w:cs="Calibri"/>
                <w:lang w:val="en-US"/>
              </w:rPr>
              <w:t>Melakukan presensi datang dan pulang pada Kantor Badan Pusat Statistik Provinsi Bengkulu.</w:t>
            </w:r>
          </w:p>
        </w:tc>
      </w:tr>
    </w:tbl>
    <w:p w14:paraId="4EAF5D08" w14:textId="3890D06D" w:rsidR="00A915B1" w:rsidRPr="00A915B1" w:rsidRDefault="00A915B1" w:rsidP="00A915B1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p w14:paraId="2698BB3E" w14:textId="77777777" w:rsidR="00A915B1" w:rsidRPr="00A915B1" w:rsidRDefault="00A915B1" w:rsidP="00A915B1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tbl>
      <w:tblPr>
        <w:tblStyle w:val="TableGrid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B81A72" w:rsidRPr="00A915B1" w14:paraId="3F079E75" w14:textId="77777777" w:rsidTr="00073841">
        <w:tc>
          <w:tcPr>
            <w:tcW w:w="5954" w:type="dxa"/>
          </w:tcPr>
          <w:p w14:paraId="12565A5E" w14:textId="77777777" w:rsidR="00B81A72" w:rsidRPr="00A915B1" w:rsidRDefault="00B81A72" w:rsidP="0044216F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15B1F243" w14:textId="66383C38" w:rsidR="00A915B1" w:rsidRPr="00A915B1" w:rsidRDefault="00A915B1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Bengkulu, </w:t>
            </w:r>
            <w:r w:rsidR="00B10EE0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02</w:t>
            </w: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Januari 2024</w:t>
            </w:r>
          </w:p>
          <w:p w14:paraId="15D5837F" w14:textId="32D5FEF2" w:rsidR="00B81A72" w:rsidRPr="00A915B1" w:rsidRDefault="00B81A72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Kepala </w:t>
            </w:r>
            <w:r w:rsidR="00D01DC7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BPS Provinsi Bengkulu</w:t>
            </w:r>
          </w:p>
          <w:p w14:paraId="3B224D38" w14:textId="77777777" w:rsidR="00B81A72" w:rsidRPr="00A915B1" w:rsidRDefault="00B81A72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2DF92C05" w14:textId="77777777" w:rsidR="00B81A72" w:rsidRPr="00A915B1" w:rsidRDefault="00B81A72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4B1A8B04" w14:textId="77777777" w:rsidR="00B81A72" w:rsidRPr="00A915B1" w:rsidRDefault="00B81A72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337A594F" w14:textId="77777777" w:rsidR="00B81A72" w:rsidRPr="00A915B1" w:rsidRDefault="00B81A72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77C0EB16" w14:textId="59A56BA3" w:rsidR="00B81A72" w:rsidRPr="00A915B1" w:rsidRDefault="00D01DC7" w:rsidP="00B81A72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Win Rizal</w:t>
            </w:r>
          </w:p>
        </w:tc>
      </w:tr>
    </w:tbl>
    <w:p w14:paraId="031B2D38" w14:textId="35AF341F" w:rsidR="00B81A72" w:rsidRDefault="003365CE" w:rsidP="000C6A53">
      <w:pPr>
        <w:spacing w:after="0" w:line="240" w:lineRule="auto"/>
        <w:rPr>
          <w:rFonts w:ascii="Bookman Old Style" w:hAnsi="Bookman Old Style" w:cs="Arial"/>
          <w:lang w:val="en-US"/>
        </w:rPr>
      </w:pPr>
      <w:r w:rsidRPr="003365CE">
        <w:rPr>
          <w:rFonts w:ascii="Bookman Old Style" w:hAnsi="Bookman Old Style" w:cs="Arial"/>
          <w:lang w:val="en-US"/>
        </w:rPr>
        <w:br w:type="column"/>
      </w:r>
      <w:r w:rsidRPr="003365CE">
        <w:rPr>
          <w:rFonts w:ascii="Bookman Old Style" w:hAnsi="Bookman Old Style" w:cs="Arial"/>
          <w:lang w:val="en-US"/>
        </w:rPr>
        <w:lastRenderedPageBreak/>
        <w:t>La</w:t>
      </w:r>
      <w:r w:rsidR="00B10EE0">
        <w:rPr>
          <w:rFonts w:ascii="Bookman Old Style" w:hAnsi="Bookman Old Style" w:cs="Arial"/>
          <w:lang w:val="en-US"/>
        </w:rPr>
        <w:t>m</w:t>
      </w:r>
      <w:r w:rsidRPr="003365CE">
        <w:rPr>
          <w:rFonts w:ascii="Bookman Old Style" w:hAnsi="Bookman Old Style" w:cs="Arial"/>
          <w:lang w:val="en-US"/>
        </w:rPr>
        <w:t>p</w:t>
      </w:r>
      <w:r w:rsidR="00B10EE0">
        <w:rPr>
          <w:rFonts w:ascii="Bookman Old Style" w:hAnsi="Bookman Old Style" w:cs="Arial"/>
          <w:lang w:val="en-US"/>
        </w:rPr>
        <w:t>i</w:t>
      </w:r>
      <w:r w:rsidRPr="003365CE">
        <w:rPr>
          <w:rFonts w:ascii="Bookman Old Style" w:hAnsi="Bookman Old Style" w:cs="Arial"/>
          <w:lang w:val="en-US"/>
        </w:rPr>
        <w:t>ra</w:t>
      </w:r>
      <w:r w:rsidR="00B10EE0">
        <w:rPr>
          <w:rFonts w:ascii="Bookman Old Style" w:hAnsi="Bookman Old Style" w:cs="Arial"/>
          <w:lang w:val="en-US"/>
        </w:rPr>
        <w:t>n Surat Tugas</w:t>
      </w:r>
    </w:p>
    <w:p w14:paraId="552E2EA2" w14:textId="36E9EB68" w:rsidR="00B10EE0" w:rsidRDefault="00B10EE0" w:rsidP="000C6A53">
      <w:pPr>
        <w:spacing w:after="0" w:line="240" w:lineRule="auto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lang w:val="en-US"/>
        </w:rPr>
        <w:t xml:space="preserve">Nomor </w:t>
      </w:r>
      <w:r>
        <w:rPr>
          <w:rFonts w:ascii="Bookman Old Style" w:hAnsi="Bookman Old Style" w:cs="Arial"/>
          <w:lang w:val="en-US"/>
        </w:rPr>
        <w:tab/>
        <w:t xml:space="preserve">: </w:t>
      </w:r>
      <w:r w:rsidRPr="00B10EE0">
        <w:rPr>
          <w:rFonts w:ascii="Bookman Old Style" w:hAnsi="Bookman Old Style" w:cs="Arial"/>
          <w:lang w:val="en-US"/>
        </w:rPr>
        <w:t>B-456/17000/KP.311/2024</w:t>
      </w:r>
    </w:p>
    <w:p w14:paraId="4A7E3D2B" w14:textId="30BBDE6A" w:rsidR="00B10EE0" w:rsidRPr="003365CE" w:rsidRDefault="00B10EE0" w:rsidP="000C6A53">
      <w:pPr>
        <w:spacing w:after="0" w:line="240" w:lineRule="auto"/>
        <w:rPr>
          <w:rFonts w:ascii="Bookman Old Style" w:hAnsi="Bookman Old Style" w:cs="Arial"/>
          <w:lang w:val="en-US"/>
        </w:rPr>
      </w:pPr>
      <w:r>
        <w:rPr>
          <w:rFonts w:ascii="Bookman Old Style" w:hAnsi="Bookman Old Style" w:cs="Arial"/>
          <w:lang w:val="en-US"/>
        </w:rPr>
        <w:t>Tanggal</w:t>
      </w:r>
      <w:r>
        <w:rPr>
          <w:rFonts w:ascii="Bookman Old Style" w:hAnsi="Bookman Old Style" w:cs="Arial"/>
          <w:lang w:val="en-US"/>
        </w:rPr>
        <w:tab/>
        <w:t>:</w:t>
      </w:r>
      <w:r w:rsidR="005E35A1">
        <w:rPr>
          <w:rFonts w:ascii="Bookman Old Style" w:hAnsi="Bookman Old Style" w:cs="Arial"/>
          <w:lang w:val="en-US"/>
        </w:rPr>
        <w:t xml:space="preserve"> 02 Januari 2024</w:t>
      </w:r>
    </w:p>
    <w:p w14:paraId="444F8775" w14:textId="61FF0F10" w:rsidR="003365CE" w:rsidRDefault="003365CE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10F1BA99" w14:textId="77777777" w:rsidR="000045D0" w:rsidRDefault="000045D0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5080A603" w14:textId="28081D62" w:rsidR="005E35A1" w:rsidRPr="00DF462D" w:rsidRDefault="00EA2F8F" w:rsidP="00EA2F8F">
      <w:pPr>
        <w:spacing w:after="0" w:line="240" w:lineRule="auto"/>
        <w:jc w:val="center"/>
        <w:rPr>
          <w:rFonts w:ascii="Bookman Old Style" w:hAnsi="Bookman Old Style" w:cs="Arial"/>
          <w:b/>
          <w:bCs/>
          <w:lang w:val="en-US"/>
        </w:rPr>
      </w:pPr>
      <w:r w:rsidRPr="00DF462D">
        <w:rPr>
          <w:rFonts w:ascii="Bookman Old Style" w:hAnsi="Bookman Old Style" w:cs="Arial"/>
          <w:b/>
          <w:bCs/>
          <w:lang w:val="en-US"/>
        </w:rPr>
        <w:t>DAFTAR NAMA PEGAWAI</w:t>
      </w:r>
      <w:r w:rsidR="00DF462D">
        <w:rPr>
          <w:rFonts w:ascii="Bookman Old Style" w:hAnsi="Bookman Old Style" w:cs="Arial"/>
          <w:b/>
          <w:bCs/>
          <w:lang w:val="en-US"/>
        </w:rPr>
        <w:t>, TUGAS, DAN TARGET PEKERJAAN</w:t>
      </w:r>
    </w:p>
    <w:p w14:paraId="0994F016" w14:textId="249034A2" w:rsidR="00EA2F8F" w:rsidRDefault="00EA2F8F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4B3FF568" w14:textId="77777777" w:rsidR="000045D0" w:rsidRDefault="000045D0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30"/>
        <w:gridCol w:w="2767"/>
        <w:gridCol w:w="2835"/>
        <w:gridCol w:w="3402"/>
      </w:tblGrid>
      <w:tr w:rsidR="00EA2F8F" w14:paraId="60E7E198" w14:textId="2AEA67C8" w:rsidTr="0054264C">
        <w:trPr>
          <w:trHeight w:val="421"/>
        </w:trPr>
        <w:tc>
          <w:tcPr>
            <w:tcW w:w="630" w:type="dxa"/>
            <w:vAlign w:val="center"/>
          </w:tcPr>
          <w:p w14:paraId="28D793B8" w14:textId="53644CE7" w:rsidR="00EA2F8F" w:rsidRDefault="00EA2F8F" w:rsidP="0054264C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No</w:t>
            </w:r>
          </w:p>
        </w:tc>
        <w:tc>
          <w:tcPr>
            <w:tcW w:w="2767" w:type="dxa"/>
            <w:vAlign w:val="center"/>
          </w:tcPr>
          <w:p w14:paraId="714AC645" w14:textId="0C4D8358" w:rsidR="00EA2F8F" w:rsidRDefault="00EA2F8F" w:rsidP="0054264C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Nama / NIP</w:t>
            </w:r>
          </w:p>
        </w:tc>
        <w:tc>
          <w:tcPr>
            <w:tcW w:w="2835" w:type="dxa"/>
            <w:vAlign w:val="center"/>
          </w:tcPr>
          <w:p w14:paraId="4731E9EC" w14:textId="06272246" w:rsidR="00EA2F8F" w:rsidRDefault="00EA2F8F" w:rsidP="0054264C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Tugas</w:t>
            </w:r>
          </w:p>
        </w:tc>
        <w:tc>
          <w:tcPr>
            <w:tcW w:w="3402" w:type="dxa"/>
            <w:vAlign w:val="center"/>
          </w:tcPr>
          <w:p w14:paraId="7D9C2763" w14:textId="6AAE3267" w:rsidR="00EA2F8F" w:rsidRDefault="00EA2F8F" w:rsidP="0054264C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Target</w:t>
            </w:r>
          </w:p>
        </w:tc>
      </w:tr>
      <w:tr w:rsidR="00EA2F8F" w14:paraId="0BAC9FFB" w14:textId="31051B23" w:rsidTr="000045D0">
        <w:trPr>
          <w:trHeight w:val="888"/>
        </w:trPr>
        <w:tc>
          <w:tcPr>
            <w:tcW w:w="630" w:type="dxa"/>
          </w:tcPr>
          <w:p w14:paraId="3AC65C69" w14:textId="64540E53" w:rsidR="00EA2F8F" w:rsidRDefault="0054264C" w:rsidP="00EA2F8F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</w:t>
            </w:r>
          </w:p>
        </w:tc>
        <w:tc>
          <w:tcPr>
            <w:tcW w:w="2767" w:type="dxa"/>
          </w:tcPr>
          <w:p w14:paraId="39D65815" w14:textId="77777777" w:rsidR="0054264C" w:rsidRDefault="00D843C4" w:rsidP="000C6A53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Nama </w:t>
            </w:r>
            <w:r w:rsidR="0054264C">
              <w:rPr>
                <w:rFonts w:ascii="Bookman Old Style" w:hAnsi="Bookman Old Style" w:cs="Arial"/>
                <w:lang w:val="en-US"/>
              </w:rPr>
              <w:t>kesatu</w:t>
            </w:r>
            <w:r>
              <w:rPr>
                <w:rFonts w:ascii="Bookman Old Style" w:hAnsi="Bookman Old Style" w:cs="Arial"/>
                <w:lang w:val="en-US"/>
              </w:rPr>
              <w:t xml:space="preserve"> / </w:t>
            </w:r>
          </w:p>
          <w:p w14:paraId="66D3F9F7" w14:textId="71E358E6" w:rsidR="00EA2F8F" w:rsidRDefault="00D843C4" w:rsidP="000C6A53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19000021 123411 234</w:t>
            </w:r>
          </w:p>
        </w:tc>
        <w:tc>
          <w:tcPr>
            <w:tcW w:w="2835" w:type="dxa"/>
          </w:tcPr>
          <w:p w14:paraId="6756E56E" w14:textId="136C3CB1" w:rsidR="00EA2F8F" w:rsidRDefault="0054264C" w:rsidP="000C6A53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Melakukan verifikasi SPJ dan kelengkapan </w:t>
            </w:r>
            <w:r w:rsidR="00096D43">
              <w:rPr>
                <w:rFonts w:ascii="Bookman Old Style" w:hAnsi="Bookman Old Style" w:cs="Arial"/>
                <w:lang w:val="en-US"/>
              </w:rPr>
              <w:t xml:space="preserve">Dokumen </w:t>
            </w:r>
            <w:r w:rsidR="000026AA">
              <w:rPr>
                <w:rFonts w:ascii="Bookman Old Style" w:hAnsi="Bookman Old Style" w:cs="Arial"/>
                <w:lang w:val="en-US"/>
              </w:rPr>
              <w:t>keuangan</w:t>
            </w:r>
          </w:p>
        </w:tc>
        <w:tc>
          <w:tcPr>
            <w:tcW w:w="3402" w:type="dxa"/>
          </w:tcPr>
          <w:p w14:paraId="0CB8EB4D" w14:textId="3E42D6F7" w:rsidR="0054264C" w:rsidRDefault="0054264C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20 SPJ </w:t>
            </w:r>
          </w:p>
          <w:p w14:paraId="2BEED86B" w14:textId="25A3EDFF" w:rsidR="00EA2F8F" w:rsidRPr="00B857FA" w:rsidRDefault="0054264C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8 SPM</w:t>
            </w:r>
          </w:p>
        </w:tc>
      </w:tr>
      <w:tr w:rsidR="00CD4E8B" w14:paraId="7FE7873E" w14:textId="3E91686A" w:rsidTr="000045D0">
        <w:trPr>
          <w:trHeight w:val="1128"/>
        </w:trPr>
        <w:tc>
          <w:tcPr>
            <w:tcW w:w="630" w:type="dxa"/>
          </w:tcPr>
          <w:p w14:paraId="78820CB0" w14:textId="07B675F3" w:rsidR="00CD4E8B" w:rsidRDefault="0054264C" w:rsidP="00CD4E8B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2</w:t>
            </w:r>
          </w:p>
        </w:tc>
        <w:tc>
          <w:tcPr>
            <w:tcW w:w="2767" w:type="dxa"/>
          </w:tcPr>
          <w:p w14:paraId="1C8AB09E" w14:textId="77777777" w:rsidR="0054264C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Nama </w:t>
            </w:r>
            <w:r w:rsidR="0054264C">
              <w:rPr>
                <w:rFonts w:ascii="Bookman Old Style" w:hAnsi="Bookman Old Style" w:cs="Arial"/>
                <w:lang w:val="en-US"/>
              </w:rPr>
              <w:t>kedua</w:t>
            </w:r>
            <w:r>
              <w:rPr>
                <w:rFonts w:ascii="Bookman Old Style" w:hAnsi="Bookman Old Style" w:cs="Arial"/>
                <w:lang w:val="en-US"/>
              </w:rPr>
              <w:t xml:space="preserve"> / </w:t>
            </w:r>
          </w:p>
          <w:p w14:paraId="302DB818" w14:textId="6EFDE016" w:rsidR="00CD4E8B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19000021 123411 234</w:t>
            </w:r>
          </w:p>
        </w:tc>
        <w:tc>
          <w:tcPr>
            <w:tcW w:w="2835" w:type="dxa"/>
          </w:tcPr>
          <w:p w14:paraId="3DA862EA" w14:textId="48FAB6CB" w:rsidR="00CD4E8B" w:rsidRDefault="00CD4E8B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Menyelesaikan laporan BMN</w:t>
            </w:r>
          </w:p>
        </w:tc>
        <w:tc>
          <w:tcPr>
            <w:tcW w:w="3402" w:type="dxa"/>
          </w:tcPr>
          <w:p w14:paraId="6D58E2CE" w14:textId="77777777" w:rsidR="00CD4E8B" w:rsidRDefault="00E03777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Pemutakhiran data SIMAN</w:t>
            </w:r>
          </w:p>
          <w:p w14:paraId="6B5F8B17" w14:textId="5D4D4588" w:rsidR="00E03777" w:rsidRPr="00CD4E8B" w:rsidRDefault="00E03777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penyelesaian transaksi BMN </w:t>
            </w:r>
            <w:r w:rsidR="00A51968">
              <w:rPr>
                <w:rFonts w:ascii="Bookman Old Style" w:hAnsi="Bookman Old Style" w:cs="Arial"/>
                <w:lang w:val="en-US"/>
              </w:rPr>
              <w:t xml:space="preserve">di BPS </w:t>
            </w:r>
            <w:r>
              <w:rPr>
                <w:rFonts w:ascii="Bookman Old Style" w:hAnsi="Bookman Old Style" w:cs="Arial"/>
                <w:lang w:val="en-US"/>
              </w:rPr>
              <w:t>Kab a, Kab b, kab c</w:t>
            </w:r>
          </w:p>
        </w:tc>
      </w:tr>
      <w:tr w:rsidR="00CD4E8B" w14:paraId="19607698" w14:textId="77777777" w:rsidTr="000045D0">
        <w:trPr>
          <w:trHeight w:val="1116"/>
        </w:trPr>
        <w:tc>
          <w:tcPr>
            <w:tcW w:w="630" w:type="dxa"/>
          </w:tcPr>
          <w:p w14:paraId="33D1575A" w14:textId="7DD79F0D" w:rsidR="00CD4E8B" w:rsidRDefault="0054264C" w:rsidP="00CD4E8B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3</w:t>
            </w:r>
          </w:p>
        </w:tc>
        <w:tc>
          <w:tcPr>
            <w:tcW w:w="2767" w:type="dxa"/>
          </w:tcPr>
          <w:p w14:paraId="7D64D16B" w14:textId="77777777" w:rsidR="0054264C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Nama </w:t>
            </w:r>
            <w:r w:rsidR="0054264C">
              <w:rPr>
                <w:rFonts w:ascii="Bookman Old Style" w:hAnsi="Bookman Old Style" w:cs="Arial"/>
                <w:lang w:val="en-US"/>
              </w:rPr>
              <w:t>ketiga</w:t>
            </w:r>
            <w:r>
              <w:rPr>
                <w:rFonts w:ascii="Bookman Old Style" w:hAnsi="Bookman Old Style" w:cs="Arial"/>
                <w:lang w:val="en-US"/>
              </w:rPr>
              <w:t xml:space="preserve"> / </w:t>
            </w:r>
          </w:p>
          <w:p w14:paraId="0110F762" w14:textId="0FA6645C" w:rsidR="00CD4E8B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19000021 123411 234</w:t>
            </w:r>
          </w:p>
        </w:tc>
        <w:tc>
          <w:tcPr>
            <w:tcW w:w="2835" w:type="dxa"/>
          </w:tcPr>
          <w:p w14:paraId="02EF1C5C" w14:textId="2E9EFCC0" w:rsidR="00CD4E8B" w:rsidRDefault="00CD4E8B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Menyelesaikan laporan persediaan</w:t>
            </w:r>
          </w:p>
        </w:tc>
        <w:tc>
          <w:tcPr>
            <w:tcW w:w="3402" w:type="dxa"/>
          </w:tcPr>
          <w:p w14:paraId="75D1FC48" w14:textId="7E3E0B4B" w:rsidR="00CD4E8B" w:rsidRDefault="00A51968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Input dan monitoring transaksi </w:t>
            </w:r>
            <w:r w:rsidR="00A21495">
              <w:rPr>
                <w:rFonts w:ascii="Bookman Old Style" w:hAnsi="Bookman Old Style" w:cs="Arial"/>
                <w:lang w:val="en-US"/>
              </w:rPr>
              <w:t>20 TKTM</w:t>
            </w:r>
          </w:p>
          <w:p w14:paraId="2A1F99EA" w14:textId="5175D533" w:rsidR="007C258B" w:rsidRPr="00CD4E8B" w:rsidRDefault="00A51968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Membuat BAST transaksi persediaan</w:t>
            </w:r>
          </w:p>
        </w:tc>
      </w:tr>
      <w:tr w:rsidR="00CD4E8B" w14:paraId="69EB5195" w14:textId="77777777" w:rsidTr="0054264C">
        <w:trPr>
          <w:trHeight w:val="1104"/>
        </w:trPr>
        <w:tc>
          <w:tcPr>
            <w:tcW w:w="630" w:type="dxa"/>
          </w:tcPr>
          <w:p w14:paraId="7872271C" w14:textId="53FDA344" w:rsidR="00CD4E8B" w:rsidRDefault="0054264C" w:rsidP="00CD4E8B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4</w:t>
            </w:r>
          </w:p>
        </w:tc>
        <w:tc>
          <w:tcPr>
            <w:tcW w:w="2767" w:type="dxa"/>
          </w:tcPr>
          <w:p w14:paraId="15BD44C6" w14:textId="77777777" w:rsidR="0054264C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Nama </w:t>
            </w:r>
            <w:r w:rsidR="0054264C">
              <w:rPr>
                <w:rFonts w:ascii="Bookman Old Style" w:hAnsi="Bookman Old Style" w:cs="Arial"/>
                <w:lang w:val="en-US"/>
              </w:rPr>
              <w:t>keempat</w:t>
            </w:r>
            <w:r>
              <w:rPr>
                <w:rFonts w:ascii="Bookman Old Style" w:hAnsi="Bookman Old Style" w:cs="Arial"/>
                <w:lang w:val="en-US"/>
              </w:rPr>
              <w:t xml:space="preserve"> / </w:t>
            </w:r>
          </w:p>
          <w:p w14:paraId="4E534EFD" w14:textId="1FC2F853" w:rsidR="00CD4E8B" w:rsidRDefault="0096664D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19000021 123411 234</w:t>
            </w:r>
          </w:p>
        </w:tc>
        <w:tc>
          <w:tcPr>
            <w:tcW w:w="2835" w:type="dxa"/>
          </w:tcPr>
          <w:p w14:paraId="6D0A1673" w14:textId="1FD3E6CA" w:rsidR="00CD4E8B" w:rsidRDefault="00CD4E8B" w:rsidP="00CD4E8B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Menyelesaikan pertanggungjawaban keuangan</w:t>
            </w:r>
          </w:p>
        </w:tc>
        <w:tc>
          <w:tcPr>
            <w:tcW w:w="3402" w:type="dxa"/>
          </w:tcPr>
          <w:p w14:paraId="73FFA9ED" w14:textId="77777777" w:rsidR="00CD4E8B" w:rsidRDefault="00C672F4" w:rsidP="00CD4E8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Pemeriksaan dan penyelesaian transaksi pada </w:t>
            </w:r>
            <w:r w:rsidR="00BA3F02">
              <w:rPr>
                <w:rFonts w:ascii="Bookman Old Style" w:hAnsi="Bookman Old Style" w:cs="Arial"/>
                <w:lang w:val="en-US"/>
              </w:rPr>
              <w:t>4 SPM TUP</w:t>
            </w:r>
            <w:r>
              <w:rPr>
                <w:rFonts w:ascii="Bookman Old Style" w:hAnsi="Bookman Old Style" w:cs="Arial"/>
                <w:lang w:val="en-US"/>
              </w:rPr>
              <w:t>/PTUP</w:t>
            </w:r>
          </w:p>
          <w:p w14:paraId="370C321D" w14:textId="1CEE109A" w:rsidR="0054264C" w:rsidRPr="0054264C" w:rsidRDefault="0054264C" w:rsidP="0054264C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</w:p>
        </w:tc>
      </w:tr>
      <w:tr w:rsidR="000045D0" w14:paraId="52C6E936" w14:textId="77777777" w:rsidTr="0054264C">
        <w:trPr>
          <w:trHeight w:val="1104"/>
        </w:trPr>
        <w:tc>
          <w:tcPr>
            <w:tcW w:w="630" w:type="dxa"/>
          </w:tcPr>
          <w:p w14:paraId="1ACFA3DA" w14:textId="33EDACA3" w:rsidR="000045D0" w:rsidRDefault="000045D0" w:rsidP="000045D0">
            <w:pPr>
              <w:spacing w:after="0" w:line="240" w:lineRule="auto"/>
              <w:jc w:val="center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5</w:t>
            </w:r>
          </w:p>
        </w:tc>
        <w:tc>
          <w:tcPr>
            <w:tcW w:w="2767" w:type="dxa"/>
          </w:tcPr>
          <w:p w14:paraId="6C61B086" w14:textId="4DD1FA0E" w:rsidR="000045D0" w:rsidRDefault="000045D0" w:rsidP="000045D0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Nama </w:t>
            </w:r>
            <w:r>
              <w:rPr>
                <w:rFonts w:ascii="Bookman Old Style" w:hAnsi="Bookman Old Style" w:cs="Arial"/>
                <w:lang w:val="en-US"/>
              </w:rPr>
              <w:t xml:space="preserve">Kelima </w:t>
            </w:r>
            <w:r>
              <w:rPr>
                <w:rFonts w:ascii="Bookman Old Style" w:hAnsi="Bookman Old Style" w:cs="Arial"/>
                <w:lang w:val="en-US"/>
              </w:rPr>
              <w:t xml:space="preserve">/ </w:t>
            </w:r>
          </w:p>
          <w:p w14:paraId="2ACDA1F6" w14:textId="7ABDF9A4" w:rsidR="000045D0" w:rsidRDefault="000045D0" w:rsidP="000045D0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19000021 123411 234</w:t>
            </w:r>
          </w:p>
        </w:tc>
        <w:tc>
          <w:tcPr>
            <w:tcW w:w="2835" w:type="dxa"/>
          </w:tcPr>
          <w:p w14:paraId="2DCB23F3" w14:textId="3E94DBC0" w:rsidR="000045D0" w:rsidRDefault="000045D0" w:rsidP="000045D0">
            <w:pPr>
              <w:spacing w:after="0" w:line="240" w:lineRule="auto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Melakukan revisi anggaran sehubungan dengan pagu Minus</w:t>
            </w:r>
          </w:p>
        </w:tc>
        <w:tc>
          <w:tcPr>
            <w:tcW w:w="3402" w:type="dxa"/>
          </w:tcPr>
          <w:p w14:paraId="5B8ED5EC" w14:textId="28F5CB20" w:rsidR="000045D0" w:rsidRDefault="000045D0" w:rsidP="000045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 xml:space="preserve">1 Revisi POK </w:t>
            </w:r>
          </w:p>
          <w:p w14:paraId="652EE2FD" w14:textId="10F52E16" w:rsidR="000045D0" w:rsidRDefault="000045D0" w:rsidP="000045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71" w:hanging="171"/>
              <w:rPr>
                <w:rFonts w:ascii="Bookman Old Style" w:hAnsi="Bookman Old Style" w:cs="Arial"/>
                <w:lang w:val="en-US"/>
              </w:rPr>
            </w:pPr>
            <w:r>
              <w:rPr>
                <w:rFonts w:ascii="Bookman Old Style" w:hAnsi="Bookman Old Style" w:cs="Arial"/>
                <w:lang w:val="en-US"/>
              </w:rPr>
              <w:t>1 Usulan Revisi DIPA pagu Minus</w:t>
            </w:r>
          </w:p>
        </w:tc>
      </w:tr>
    </w:tbl>
    <w:p w14:paraId="73B1F90D" w14:textId="77777777" w:rsidR="005E35A1" w:rsidRDefault="005E35A1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271F233F" w14:textId="42750A2C" w:rsidR="005E35A1" w:rsidRDefault="005E35A1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1F141C5E" w14:textId="5D86667B" w:rsidR="0054264C" w:rsidRDefault="0054264C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p w14:paraId="08166729" w14:textId="77777777" w:rsidR="0054264C" w:rsidRDefault="0054264C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tbl>
      <w:tblPr>
        <w:tblStyle w:val="TableGrid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54264C" w:rsidRPr="00A915B1" w14:paraId="53AD8285" w14:textId="77777777" w:rsidTr="00693163">
        <w:tc>
          <w:tcPr>
            <w:tcW w:w="5954" w:type="dxa"/>
          </w:tcPr>
          <w:p w14:paraId="79F3B4EA" w14:textId="77777777" w:rsidR="0054264C" w:rsidRPr="00A915B1" w:rsidRDefault="0054264C" w:rsidP="00693163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</w:tcPr>
          <w:p w14:paraId="15705E49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Bengkulu,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02</w:t>
            </w: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 Januari 2024</w:t>
            </w:r>
          </w:p>
          <w:p w14:paraId="12DDD1F1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 w:rsidRPr="00A915B1"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 xml:space="preserve">Kepala </w:t>
            </w:r>
            <w:r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BPS Provinsi Bengkulu</w:t>
            </w:r>
          </w:p>
          <w:p w14:paraId="62CBBF99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3D824180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49179B13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29A4FDFF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</w:p>
          <w:p w14:paraId="39B0EE2A" w14:textId="77777777" w:rsidR="0054264C" w:rsidRPr="00A915B1" w:rsidRDefault="0054264C" w:rsidP="00693163">
            <w:pPr>
              <w:spacing w:after="0" w:line="240" w:lineRule="auto"/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US"/>
              </w:rPr>
              <w:t>Win Rizal</w:t>
            </w:r>
          </w:p>
        </w:tc>
      </w:tr>
    </w:tbl>
    <w:p w14:paraId="175D863E" w14:textId="77777777" w:rsidR="0054264C" w:rsidRPr="003365CE" w:rsidRDefault="0054264C" w:rsidP="000C6A53">
      <w:pPr>
        <w:spacing w:after="0" w:line="240" w:lineRule="auto"/>
        <w:rPr>
          <w:rFonts w:ascii="Bookman Old Style" w:hAnsi="Bookman Old Style" w:cs="Arial"/>
          <w:lang w:val="en-US"/>
        </w:rPr>
      </w:pPr>
    </w:p>
    <w:sectPr w:rsidR="0054264C" w:rsidRPr="003365CE" w:rsidSect="00A915B1">
      <w:pgSz w:w="12240" w:h="18720" w:code="14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23503"/>
    <w:multiLevelType w:val="hybridMultilevel"/>
    <w:tmpl w:val="D180A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C7ADF"/>
    <w:multiLevelType w:val="hybridMultilevel"/>
    <w:tmpl w:val="B1BC0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46B06"/>
    <w:multiLevelType w:val="hybridMultilevel"/>
    <w:tmpl w:val="39B42EC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6B0"/>
    <w:multiLevelType w:val="hybridMultilevel"/>
    <w:tmpl w:val="69FA0E7C"/>
    <w:lvl w:ilvl="0" w:tplc="2C182310"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0AE2"/>
    <w:multiLevelType w:val="hybridMultilevel"/>
    <w:tmpl w:val="EB56C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83723"/>
    <w:multiLevelType w:val="hybridMultilevel"/>
    <w:tmpl w:val="67E2A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57C92"/>
    <w:multiLevelType w:val="hybridMultilevel"/>
    <w:tmpl w:val="9EA0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A"/>
    <w:rsid w:val="000026AA"/>
    <w:rsid w:val="000045D0"/>
    <w:rsid w:val="00073841"/>
    <w:rsid w:val="00081B99"/>
    <w:rsid w:val="00096D43"/>
    <w:rsid w:val="000C6A53"/>
    <w:rsid w:val="00177B9A"/>
    <w:rsid w:val="001925F7"/>
    <w:rsid w:val="00192B77"/>
    <w:rsid w:val="00197724"/>
    <w:rsid w:val="00224E6B"/>
    <w:rsid w:val="003365CE"/>
    <w:rsid w:val="003819D7"/>
    <w:rsid w:val="00436717"/>
    <w:rsid w:val="00437ACA"/>
    <w:rsid w:val="0049792D"/>
    <w:rsid w:val="004D06E8"/>
    <w:rsid w:val="004D4CDD"/>
    <w:rsid w:val="0050315B"/>
    <w:rsid w:val="00510728"/>
    <w:rsid w:val="0054264C"/>
    <w:rsid w:val="00582951"/>
    <w:rsid w:val="005931C3"/>
    <w:rsid w:val="005E35A1"/>
    <w:rsid w:val="00610514"/>
    <w:rsid w:val="00635992"/>
    <w:rsid w:val="007509F2"/>
    <w:rsid w:val="007B5765"/>
    <w:rsid w:val="007C258B"/>
    <w:rsid w:val="0080176E"/>
    <w:rsid w:val="00833B87"/>
    <w:rsid w:val="00943414"/>
    <w:rsid w:val="0096664D"/>
    <w:rsid w:val="009B547A"/>
    <w:rsid w:val="00A21495"/>
    <w:rsid w:val="00A51968"/>
    <w:rsid w:val="00A915B1"/>
    <w:rsid w:val="00AD5B8A"/>
    <w:rsid w:val="00B10EE0"/>
    <w:rsid w:val="00B278FD"/>
    <w:rsid w:val="00B43112"/>
    <w:rsid w:val="00B45DFB"/>
    <w:rsid w:val="00B6760B"/>
    <w:rsid w:val="00B81A72"/>
    <w:rsid w:val="00B857FA"/>
    <w:rsid w:val="00BA3F02"/>
    <w:rsid w:val="00BF7F9F"/>
    <w:rsid w:val="00C02E67"/>
    <w:rsid w:val="00C672F4"/>
    <w:rsid w:val="00CD4E8B"/>
    <w:rsid w:val="00D01DC7"/>
    <w:rsid w:val="00D11B82"/>
    <w:rsid w:val="00D52323"/>
    <w:rsid w:val="00D843C4"/>
    <w:rsid w:val="00DA1086"/>
    <w:rsid w:val="00DD5AFF"/>
    <w:rsid w:val="00DF462D"/>
    <w:rsid w:val="00E03777"/>
    <w:rsid w:val="00E60494"/>
    <w:rsid w:val="00EA2F8F"/>
    <w:rsid w:val="00ED34EA"/>
    <w:rsid w:val="00EE1CDD"/>
    <w:rsid w:val="00F341C4"/>
    <w:rsid w:val="00F43757"/>
    <w:rsid w:val="00F45713"/>
    <w:rsid w:val="00F4630A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743"/>
  <w15:chartTrackingRefBased/>
  <w15:docId w15:val="{90301D13-98A0-4BD7-A4F1-2FC5DD7F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8A"/>
    <w:pPr>
      <w:suppressAutoHyphens/>
      <w:spacing w:after="200" w:line="276" w:lineRule="auto"/>
    </w:pPr>
    <w:rPr>
      <w:rFonts w:ascii="Calibri" w:eastAsia="Calibri" w:hAnsi="Calibri" w:cs="Times New Roman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25E57-8BA4-4581-8E83-44249F5D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1700-42</dc:creator>
  <cp:keywords/>
  <dc:description/>
  <cp:lastModifiedBy>BPS 1700-42</cp:lastModifiedBy>
  <cp:revision>53</cp:revision>
  <dcterms:created xsi:type="dcterms:W3CDTF">2023-11-09T01:22:00Z</dcterms:created>
  <dcterms:modified xsi:type="dcterms:W3CDTF">2023-12-18T10:33:00Z</dcterms:modified>
</cp:coreProperties>
</file>