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5376" w14:textId="77777777" w:rsidR="00F63CC2" w:rsidRDefault="00F63CC2" w:rsidP="00F63CC2">
      <w:pPr>
        <w:bidi/>
      </w:pPr>
    </w:p>
    <w:p w14:paraId="73914CA1" w14:textId="77777777" w:rsidR="00F63CC2" w:rsidRDefault="00F63CC2" w:rsidP="00F63CC2">
      <w:pPr>
        <w:bidi/>
      </w:pPr>
    </w:p>
    <w:p w14:paraId="2F38D3C6" w14:textId="1811EDF1" w:rsidR="00F63CC2" w:rsidRDefault="00F63CC2" w:rsidP="00F63CC2">
      <w:pPr>
        <w:bidi/>
        <w:rPr>
          <w:rtl/>
        </w:rPr>
      </w:pPr>
      <w:r>
        <w:rPr>
          <w:rFonts w:hint="cs"/>
          <w:rtl/>
        </w:rPr>
        <w:t>דף הבית</w:t>
      </w:r>
    </w:p>
    <w:p w14:paraId="33F51103" w14:textId="18B5EA6E" w:rsidR="00F63CC2" w:rsidRDefault="00F63CC2" w:rsidP="00F63CC2">
      <w:pPr>
        <w:bidi/>
        <w:rPr>
          <w:rtl/>
        </w:rPr>
      </w:pPr>
      <w:r>
        <w:rPr>
          <w:rFonts w:hint="cs"/>
          <w:rtl/>
        </w:rPr>
        <w:t>משמאל לימין</w:t>
      </w:r>
    </w:p>
    <w:p w14:paraId="14E0C082" w14:textId="54FF533F" w:rsidR="00F63CC2" w:rsidRDefault="00F63CC2" w:rsidP="00F63CC2">
      <w:pPr>
        <w:bidi/>
        <w:rPr>
          <w:rtl/>
        </w:rPr>
      </w:pPr>
      <w:r>
        <w:rPr>
          <w:rFonts w:hint="cs"/>
          <w:rtl/>
        </w:rPr>
        <w:t>תורם שהגיע לדף הבית רואה אפשרויות לתרום , רואה הנעה לפעולה ,</w:t>
      </w:r>
    </w:p>
    <w:p w14:paraId="50954D89" w14:textId="77777777" w:rsidR="00F63CC2" w:rsidRDefault="00F63CC2" w:rsidP="00F63CC2">
      <w:pPr>
        <w:bidi/>
        <w:rPr>
          <w:rtl/>
        </w:rPr>
      </w:pPr>
    </w:p>
    <w:p w14:paraId="5B66D3BB" w14:textId="77777777" w:rsidR="00F63CC2" w:rsidRDefault="00F63CC2" w:rsidP="00F63CC2">
      <w:pPr>
        <w:bidi/>
        <w:rPr>
          <w:rFonts w:hint="cs"/>
          <w:rtl/>
        </w:rPr>
      </w:pPr>
    </w:p>
    <w:p w14:paraId="4FAB06CE" w14:textId="6FCEEF54" w:rsidR="00DE30BB" w:rsidRDefault="00F63CC2" w:rsidP="00F63CC2">
      <w:pPr>
        <w:bidi/>
      </w:pPr>
      <w:r w:rsidRPr="00F63CC2">
        <w:drawing>
          <wp:inline distT="0" distB="0" distL="0" distR="0" wp14:anchorId="6C16AE96" wp14:editId="0C2F185A">
            <wp:extent cx="5731510" cy="6137275"/>
            <wp:effectExtent l="0" t="0" r="2540" b="0"/>
            <wp:docPr id="2778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2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6817" w14:textId="77777777" w:rsidR="00F63CC2" w:rsidRDefault="00F63CC2" w:rsidP="00F63CC2">
      <w:pPr>
        <w:bidi/>
        <w:rPr>
          <w:rtl/>
        </w:rPr>
      </w:pPr>
    </w:p>
    <w:p w14:paraId="6D7801A9" w14:textId="3C3A5E9F" w:rsidR="00F63CC2" w:rsidRPr="00F63CC2" w:rsidRDefault="00F63CC2" w:rsidP="00F63CC2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 xml:space="preserve">במקום למי בא לך להעניק היום צריך להוריד </w:t>
      </w:r>
      <w:r>
        <w:rPr>
          <w:lang w:val="en-US"/>
        </w:rPr>
        <w:t>CTA</w:t>
      </w:r>
      <w:r>
        <w:rPr>
          <w:rFonts w:hint="cs"/>
          <w:rtl/>
          <w:lang w:val="en-US"/>
        </w:rPr>
        <w:t xml:space="preserve"> של רישום לאתר , ולהבהיר את האפשרויות למי תורמים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קשיש , נער וכו' , אולי אורגן אורות עדין ( </w:t>
      </w:r>
      <w:r>
        <w:rPr>
          <w:lang w:val="en-US"/>
        </w:rPr>
        <w:t>HIGHLIGHT</w:t>
      </w:r>
      <w:r>
        <w:rPr>
          <w:rFonts w:hint="cs"/>
          <w:rtl/>
          <w:lang w:val="en-US"/>
        </w:rPr>
        <w:t xml:space="preserve"> ) שיגרה ללחוץ</w:t>
      </w:r>
    </w:p>
    <w:p w14:paraId="64264F15" w14:textId="77777777" w:rsidR="00F63CC2" w:rsidRDefault="00F63CC2" w:rsidP="00F63CC2">
      <w:pPr>
        <w:bidi/>
        <w:rPr>
          <w:rtl/>
        </w:rPr>
      </w:pPr>
    </w:p>
    <w:p w14:paraId="308D7973" w14:textId="77777777" w:rsidR="00F63CC2" w:rsidRDefault="00F63CC2" w:rsidP="00F63CC2">
      <w:pPr>
        <w:bidi/>
        <w:rPr>
          <w:rtl/>
        </w:rPr>
      </w:pPr>
    </w:p>
    <w:p w14:paraId="6F050131" w14:textId="77777777" w:rsidR="00F63CC2" w:rsidRDefault="00F63CC2" w:rsidP="00F63CC2">
      <w:pPr>
        <w:bidi/>
        <w:rPr>
          <w:rtl/>
        </w:rPr>
      </w:pPr>
    </w:p>
    <w:p w14:paraId="107F6C75" w14:textId="3E05396E" w:rsidR="00F63CC2" w:rsidRDefault="00F63CC2" w:rsidP="00F63CC2">
      <w:pPr>
        <w:bidi/>
        <w:rPr>
          <w:rtl/>
        </w:rPr>
      </w:pPr>
      <w:r>
        <w:rPr>
          <w:rFonts w:hint="cs"/>
          <w:rtl/>
        </w:rPr>
        <w:t>תהליך תרומה</w:t>
      </w:r>
    </w:p>
    <w:p w14:paraId="61E85FEE" w14:textId="0AD37C33" w:rsidR="00F63CC2" w:rsidRDefault="00F63CC2" w:rsidP="00F63CC2">
      <w:pPr>
        <w:bidi/>
      </w:pPr>
      <w:r w:rsidRPr="00F63CC2">
        <w:rPr>
          <w:rFonts w:cs="Arial"/>
          <w:rtl/>
        </w:rPr>
        <w:drawing>
          <wp:inline distT="0" distB="0" distL="0" distR="0" wp14:anchorId="6E506161" wp14:editId="5E387068">
            <wp:extent cx="5731510" cy="2196465"/>
            <wp:effectExtent l="0" t="0" r="2540" b="0"/>
            <wp:docPr id="22711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5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C2"/>
    <w:rsid w:val="00133F2E"/>
    <w:rsid w:val="00535549"/>
    <w:rsid w:val="005A6567"/>
    <w:rsid w:val="005C1E11"/>
    <w:rsid w:val="0076619F"/>
    <w:rsid w:val="00DE30BB"/>
    <w:rsid w:val="00EE1F70"/>
    <w:rsid w:val="00F6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44A5"/>
  <w15:chartTrackingRefBased/>
  <w15:docId w15:val="{A1D5C2F2-1232-49B3-806F-A70E427E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ofer nidam</dc:creator>
  <cp:keywords/>
  <dc:description/>
  <cp:lastModifiedBy>ofer nidam</cp:lastModifiedBy>
  <cp:revision>1</cp:revision>
  <dcterms:created xsi:type="dcterms:W3CDTF">2026-07-01T14:12:00Z</dcterms:created>
  <dcterms:modified xsi:type="dcterms:W3CDTF">2026-07-01T14:35:00Z</dcterms:modified>
</cp:coreProperties>
</file>