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3A22" w:rsidRDefault="00D53A22" w:rsidP="00D53A22"/>
    <w:p w:rsidR="00D53A22" w:rsidRDefault="00D53A22" w:rsidP="00D53A22"/>
    <w:p w:rsidR="00AA36B3" w:rsidRPr="009E0F67" w:rsidRDefault="00AA36B3" w:rsidP="009E0F67">
      <w:pPr>
        <w:jc w:val="center"/>
        <w:rPr>
          <w:b/>
          <w:bCs/>
          <w:sz w:val="44"/>
          <w:szCs w:val="44"/>
        </w:rPr>
      </w:pPr>
      <w:r w:rsidRPr="009E0F67">
        <w:rPr>
          <w:rFonts w:hint="eastAsia"/>
          <w:b/>
          <w:bCs/>
          <w:sz w:val="44"/>
          <w:szCs w:val="44"/>
        </w:rPr>
        <w:t>第一部分</w:t>
      </w:r>
      <w:r w:rsidRPr="009E0F67">
        <w:rPr>
          <w:b/>
          <w:bCs/>
          <w:sz w:val="44"/>
          <w:szCs w:val="44"/>
        </w:rPr>
        <w:t xml:space="preserve"> </w:t>
      </w:r>
      <w:r w:rsidRPr="009E0F67">
        <w:rPr>
          <w:rFonts w:hint="eastAsia"/>
          <w:b/>
          <w:bCs/>
          <w:sz w:val="44"/>
          <w:szCs w:val="44"/>
        </w:rPr>
        <w:t>数据</w:t>
      </w:r>
      <w:r w:rsidR="0044165A" w:rsidRPr="009E0F67">
        <w:rPr>
          <w:rFonts w:hint="eastAsia"/>
          <w:b/>
          <w:bCs/>
          <w:sz w:val="44"/>
          <w:szCs w:val="44"/>
        </w:rPr>
        <w:t>与</w:t>
      </w:r>
      <w:r w:rsidR="00D2601F" w:rsidRPr="009E0F67">
        <w:rPr>
          <w:rFonts w:hint="eastAsia"/>
          <w:b/>
          <w:bCs/>
          <w:sz w:val="44"/>
          <w:szCs w:val="44"/>
        </w:rPr>
        <w:t>画像</w:t>
      </w:r>
      <w:r w:rsidR="0044165A" w:rsidRPr="009E0F67">
        <w:rPr>
          <w:rFonts w:hint="eastAsia"/>
          <w:b/>
          <w:bCs/>
          <w:sz w:val="44"/>
          <w:szCs w:val="44"/>
        </w:rPr>
        <w:t>系统</w:t>
      </w:r>
    </w:p>
    <w:p w:rsidR="00947B61" w:rsidRDefault="00947B61" w:rsidP="009942E1">
      <w:pPr>
        <w:pStyle w:val="1"/>
      </w:pPr>
      <w:r>
        <w:rPr>
          <w:rFonts w:hint="eastAsia"/>
        </w:rPr>
        <w:t>数据形态</w:t>
      </w:r>
      <w:r w:rsidR="00150E0D">
        <w:rPr>
          <w:rFonts w:hint="eastAsia"/>
        </w:rPr>
        <w:t>与业务场景</w:t>
      </w:r>
    </w:p>
    <w:p w:rsidR="007E406A" w:rsidRDefault="007E406A" w:rsidP="009942E1">
      <w:pPr>
        <w:pStyle w:val="2"/>
      </w:pPr>
      <w:r>
        <w:rPr>
          <w:rFonts w:hint="eastAsia"/>
        </w:rPr>
        <w:t>数据形态</w:t>
      </w:r>
    </w:p>
    <w:p w:rsidR="007E406A" w:rsidRPr="007E406A" w:rsidRDefault="007E406A" w:rsidP="002B0AF2">
      <w:pPr>
        <w:ind w:firstLine="420"/>
      </w:pPr>
      <w:r>
        <w:rPr>
          <w:rFonts w:hint="eastAsia"/>
        </w:rPr>
        <w:t>推荐系统一般</w:t>
      </w:r>
      <w:r>
        <w:t>包含输入层、模型层和输出层</w:t>
      </w:r>
      <w:r>
        <w:rPr>
          <w:rFonts w:hint="eastAsia"/>
        </w:rPr>
        <w:t>。</w:t>
      </w:r>
      <w:r>
        <w:t>输入层</w:t>
      </w:r>
      <w:r w:rsidR="000A111C">
        <w:rPr>
          <w:rFonts w:hint="eastAsia"/>
        </w:rPr>
        <w:t>就是各种</w:t>
      </w:r>
      <w:r>
        <w:t>数据</w:t>
      </w:r>
      <w:r w:rsidR="000A111C">
        <w:rPr>
          <w:rFonts w:hint="eastAsia"/>
        </w:rPr>
        <w:t>，</w:t>
      </w:r>
      <w:r>
        <w:t>主要</w:t>
      </w:r>
      <w:r w:rsidR="000A111C">
        <w:rPr>
          <w:rFonts w:hint="eastAsia"/>
        </w:rPr>
        <w:t>包括用户的评分或者行为反馈数据</w:t>
      </w:r>
      <w:r>
        <w:rPr>
          <w:rFonts w:hint="eastAsia"/>
        </w:rPr>
        <w:t>、</w:t>
      </w:r>
      <w:r>
        <w:t>用户画像（性别、年龄、喜好等）和项目内容（文本、图像等描述或内容）数据、用户生成内容（社会化关系</w:t>
      </w:r>
      <w:r w:rsidR="00C50BA3">
        <w:rPr>
          <w:rFonts w:hint="eastAsia"/>
        </w:rPr>
        <w:t>、</w:t>
      </w:r>
      <w:r>
        <w:t>标注、评论等辅助数据）</w:t>
      </w:r>
      <w:r w:rsidR="00C50BA3">
        <w:rPr>
          <w:rFonts w:hint="eastAsia"/>
        </w:rPr>
        <w:t>。</w:t>
      </w:r>
    </w:p>
    <w:p w:rsidR="00150E0D" w:rsidRDefault="0005168A" w:rsidP="00802356">
      <w:pPr>
        <w:pStyle w:val="3"/>
      </w:pPr>
      <w:proofErr w:type="spellStart"/>
      <w:r w:rsidRPr="0005168A">
        <w:t>GroupLens</w:t>
      </w:r>
      <w:proofErr w:type="spellEnd"/>
      <w:r>
        <w:rPr>
          <w:rFonts w:hint="eastAsia"/>
        </w:rPr>
        <w:t>电影数据</w:t>
      </w:r>
    </w:p>
    <w:p w:rsidR="00947B61" w:rsidRDefault="00947B61" w:rsidP="00150E0D">
      <w:pPr>
        <w:tabs>
          <w:tab w:val="left" w:pos="1480"/>
        </w:tabs>
      </w:pPr>
    </w:p>
    <w:tbl>
      <w:tblPr>
        <w:tblStyle w:val="a4"/>
        <w:tblW w:w="5000" w:type="pct"/>
        <w:tblLook w:val="04A0" w:firstRow="1" w:lastRow="0" w:firstColumn="1" w:lastColumn="0" w:noHBand="0" w:noVBand="1"/>
      </w:tblPr>
      <w:tblGrid>
        <w:gridCol w:w="3539"/>
        <w:gridCol w:w="4751"/>
      </w:tblGrid>
      <w:tr w:rsidR="00150E0D" w:rsidRPr="00947B61" w:rsidTr="00DF5969">
        <w:tc>
          <w:tcPr>
            <w:tcW w:w="3539" w:type="dxa"/>
            <w:hideMark/>
          </w:tcPr>
          <w:p w:rsidR="00150E0D" w:rsidRPr="00947B61" w:rsidRDefault="00150E0D" w:rsidP="00DF5969">
            <w:r w:rsidRPr="00947B61">
              <w:t>列名称</w:t>
            </w:r>
          </w:p>
        </w:tc>
        <w:tc>
          <w:tcPr>
            <w:tcW w:w="4751" w:type="dxa"/>
            <w:hideMark/>
          </w:tcPr>
          <w:p w:rsidR="00150E0D" w:rsidRPr="00947B61" w:rsidRDefault="00150E0D" w:rsidP="00DF5969">
            <w:r w:rsidRPr="00947B61">
              <w:t>说明</w:t>
            </w:r>
          </w:p>
        </w:tc>
      </w:tr>
      <w:tr w:rsidR="00150E0D" w:rsidRPr="00947B61" w:rsidTr="00150E0D">
        <w:tc>
          <w:tcPr>
            <w:tcW w:w="3539" w:type="dxa"/>
            <w:hideMark/>
          </w:tcPr>
          <w:p w:rsidR="00150E0D" w:rsidRPr="00947B61" w:rsidRDefault="00150E0D" w:rsidP="00DF5969">
            <w:r>
              <w:rPr>
                <w:rFonts w:hint="eastAsia"/>
              </w:rPr>
              <w:t>U</w:t>
            </w:r>
            <w:r>
              <w:t>ser ID</w:t>
            </w:r>
          </w:p>
        </w:tc>
        <w:tc>
          <w:tcPr>
            <w:tcW w:w="4751" w:type="dxa"/>
          </w:tcPr>
          <w:p w:rsidR="00150E0D" w:rsidRPr="00947B61" w:rsidRDefault="00DC6091" w:rsidP="00DF5969">
            <w:r>
              <w:rPr>
                <w:rFonts w:hint="eastAsia"/>
              </w:rPr>
              <w:t>整数类型</w:t>
            </w:r>
          </w:p>
        </w:tc>
      </w:tr>
      <w:tr w:rsidR="00150E0D" w:rsidRPr="00947B61" w:rsidTr="00150E0D">
        <w:tc>
          <w:tcPr>
            <w:tcW w:w="3539" w:type="dxa"/>
            <w:hideMark/>
          </w:tcPr>
          <w:p w:rsidR="00150E0D" w:rsidRPr="00947B61" w:rsidRDefault="00150E0D" w:rsidP="00DF5969">
            <w:r>
              <w:rPr>
                <w:rFonts w:hint="eastAsia"/>
              </w:rPr>
              <w:t>I</w:t>
            </w:r>
            <w:r>
              <w:t>tem ID</w:t>
            </w:r>
          </w:p>
        </w:tc>
        <w:tc>
          <w:tcPr>
            <w:tcW w:w="4751" w:type="dxa"/>
          </w:tcPr>
          <w:p w:rsidR="00150E0D" w:rsidRPr="00947B61" w:rsidRDefault="00DC6091" w:rsidP="00DF5969">
            <w:r>
              <w:rPr>
                <w:rFonts w:hint="eastAsia"/>
              </w:rPr>
              <w:t>整数类型</w:t>
            </w:r>
          </w:p>
        </w:tc>
      </w:tr>
      <w:tr w:rsidR="00150E0D" w:rsidRPr="00947B61" w:rsidTr="00150E0D">
        <w:tc>
          <w:tcPr>
            <w:tcW w:w="3539" w:type="dxa"/>
            <w:hideMark/>
          </w:tcPr>
          <w:p w:rsidR="00150E0D" w:rsidRPr="00947B61" w:rsidRDefault="00DC6091" w:rsidP="00DF5969">
            <w:r>
              <w:rPr>
                <w:rFonts w:hint="eastAsia"/>
              </w:rPr>
              <w:t>时间戳</w:t>
            </w:r>
          </w:p>
        </w:tc>
        <w:tc>
          <w:tcPr>
            <w:tcW w:w="4751" w:type="dxa"/>
          </w:tcPr>
          <w:p w:rsidR="00150E0D" w:rsidRPr="00947B61" w:rsidRDefault="00DC6091" w:rsidP="00DF5969">
            <w:r>
              <w:rPr>
                <w:rFonts w:hint="eastAsia"/>
              </w:rPr>
              <w:t>行为发生的时间戳</w:t>
            </w:r>
          </w:p>
        </w:tc>
      </w:tr>
    </w:tbl>
    <w:p w:rsidR="0005168A" w:rsidRDefault="0005168A" w:rsidP="0031682E">
      <w:r>
        <w:t>M</w:t>
      </w:r>
      <w:r>
        <w:rPr>
          <w:rFonts w:hint="eastAsia"/>
        </w:rPr>
        <w:t>ovie</w:t>
      </w:r>
      <w:r>
        <w:t xml:space="preserve">Len-20M </w:t>
      </w:r>
      <w:r>
        <w:rPr>
          <w:rFonts w:hint="eastAsia"/>
        </w:rPr>
        <w:t>示例：</w:t>
      </w:r>
    </w:p>
    <w:p w:rsidR="00150E0D" w:rsidRDefault="00E20D89" w:rsidP="0031682E">
      <w:r>
        <w:rPr>
          <w:rFonts w:hint="eastAsia"/>
        </w:rPr>
        <w:t>评分数据集</w:t>
      </w:r>
      <w:r>
        <w:t xml:space="preserve"> </w:t>
      </w:r>
      <w:r w:rsidR="00AB5612">
        <w:rPr>
          <w:rFonts w:hint="eastAsia"/>
        </w:rPr>
        <w:t>r</w:t>
      </w:r>
      <w:r w:rsidR="00150E0D">
        <w:rPr>
          <w:rFonts w:hint="eastAsia"/>
        </w:rPr>
        <w:t>a</w:t>
      </w:r>
      <w:r w:rsidR="00150E0D">
        <w:t>ting.csv</w:t>
      </w:r>
    </w:p>
    <w:p w:rsidR="00AB5612" w:rsidRDefault="00AB5612" w:rsidP="00AB5612">
      <w:proofErr w:type="spellStart"/>
      <w:proofErr w:type="gramStart"/>
      <w:r>
        <w:t>userId,movieId</w:t>
      </w:r>
      <w:proofErr w:type="gramEnd"/>
      <w:r>
        <w:t>,rating,timestamp</w:t>
      </w:r>
      <w:proofErr w:type="spellEnd"/>
    </w:p>
    <w:p w:rsidR="00AB5612" w:rsidRDefault="00AB5612" w:rsidP="00AB5612">
      <w:r>
        <w:t>1,2,3.5,1112486027</w:t>
      </w:r>
    </w:p>
    <w:p w:rsidR="00AB5612" w:rsidRDefault="00AB5612" w:rsidP="00AB5612">
      <w:r>
        <w:t>1,29,3.5,1112484676</w:t>
      </w:r>
    </w:p>
    <w:p w:rsidR="00150E0D" w:rsidRDefault="00AB5612" w:rsidP="00AB5612">
      <w:r>
        <w:t>1,32,3.5,1112484819</w:t>
      </w:r>
    </w:p>
    <w:p w:rsidR="00AB5612" w:rsidRDefault="00E20D89" w:rsidP="00AB5612">
      <w:r>
        <w:rPr>
          <w:rFonts w:hint="eastAsia"/>
        </w:rPr>
        <w:t xml:space="preserve">电影数据 </w:t>
      </w:r>
      <w:r>
        <w:t>movies.csv</w:t>
      </w:r>
    </w:p>
    <w:p w:rsidR="00AB5612" w:rsidRDefault="00AB5612" w:rsidP="00AB5612">
      <w:proofErr w:type="spellStart"/>
      <w:proofErr w:type="gramStart"/>
      <w:r>
        <w:t>movieId,title</w:t>
      </w:r>
      <w:proofErr w:type="gramEnd"/>
      <w:r>
        <w:t>,genres</w:t>
      </w:r>
      <w:proofErr w:type="spellEnd"/>
    </w:p>
    <w:p w:rsidR="00AB5612" w:rsidRDefault="00AB5612" w:rsidP="00AB5612">
      <w:r>
        <w:t>1,Toy Story (1995),</w:t>
      </w:r>
      <w:proofErr w:type="spellStart"/>
      <w:r>
        <w:t>Adventure|Animation|Children|Comedy|Fantasy</w:t>
      </w:r>
      <w:proofErr w:type="spellEnd"/>
    </w:p>
    <w:p w:rsidR="00AB5612" w:rsidRDefault="00AB5612" w:rsidP="00AB5612">
      <w:r>
        <w:t>2,Jumanji (1995),</w:t>
      </w:r>
      <w:proofErr w:type="spellStart"/>
      <w:r>
        <w:t>Adventure|Children|Fantasy</w:t>
      </w:r>
      <w:proofErr w:type="spellEnd"/>
    </w:p>
    <w:p w:rsidR="00AB5612" w:rsidRDefault="00AB5612" w:rsidP="00AB5612">
      <w:r>
        <w:t>3,Grumpier Old Men (1995),</w:t>
      </w:r>
      <w:proofErr w:type="spellStart"/>
      <w:r>
        <w:t>Comedy|Romance</w:t>
      </w:r>
      <w:proofErr w:type="spellEnd"/>
    </w:p>
    <w:p w:rsidR="00AB5612" w:rsidRPr="00AB5612" w:rsidRDefault="00AB5612" w:rsidP="00AB5612"/>
    <w:p w:rsidR="00150E0D" w:rsidRDefault="00E20D89" w:rsidP="0031682E">
      <w:r>
        <w:rPr>
          <w:rFonts w:hint="eastAsia"/>
        </w:rPr>
        <w:t xml:space="preserve">用户标签数据 </w:t>
      </w:r>
      <w:r w:rsidR="00150E0D">
        <w:rPr>
          <w:rFonts w:hint="eastAsia"/>
        </w:rPr>
        <w:t>t</w:t>
      </w:r>
      <w:r w:rsidR="00150E0D">
        <w:t>ags.csv</w:t>
      </w:r>
    </w:p>
    <w:p w:rsidR="00150E0D" w:rsidRDefault="00150E0D" w:rsidP="00150E0D">
      <w:proofErr w:type="spellStart"/>
      <w:r>
        <w:t>userId,movieId,tag,timestamp</w:t>
      </w:r>
      <w:proofErr w:type="spellEnd"/>
    </w:p>
    <w:p w:rsidR="00150E0D" w:rsidRDefault="00150E0D" w:rsidP="00150E0D">
      <w:r>
        <w:t>18,4141,Mark Waters,1240597180</w:t>
      </w:r>
    </w:p>
    <w:p w:rsidR="00150E0D" w:rsidRDefault="00150E0D" w:rsidP="00150E0D">
      <w:r>
        <w:t>65,208,dark hero,1368150078</w:t>
      </w:r>
    </w:p>
    <w:p w:rsidR="00150E0D" w:rsidRDefault="00150E0D" w:rsidP="00150E0D">
      <w:r>
        <w:t>65,353,dark hero,1368150079</w:t>
      </w:r>
    </w:p>
    <w:p w:rsidR="00150E0D" w:rsidRPr="00150E0D" w:rsidRDefault="00150E0D" w:rsidP="0031682E"/>
    <w:p w:rsidR="00947B61" w:rsidRDefault="007535B9" w:rsidP="00802356">
      <w:pPr>
        <w:pStyle w:val="3"/>
      </w:pPr>
      <w:r>
        <w:rPr>
          <w:rFonts w:hint="eastAsia"/>
        </w:rPr>
        <w:lastRenderedPageBreak/>
        <w:t>淘宝-电商数据</w:t>
      </w:r>
    </w:p>
    <w:tbl>
      <w:tblPr>
        <w:tblStyle w:val="a4"/>
        <w:tblW w:w="5000" w:type="pct"/>
        <w:tblLook w:val="04A0" w:firstRow="1" w:lastRow="0" w:firstColumn="1" w:lastColumn="0" w:noHBand="0" w:noVBand="1"/>
      </w:tblPr>
      <w:tblGrid>
        <w:gridCol w:w="3539"/>
        <w:gridCol w:w="4751"/>
      </w:tblGrid>
      <w:tr w:rsidR="00947B61" w:rsidRPr="00947B61" w:rsidTr="00897639">
        <w:tc>
          <w:tcPr>
            <w:tcW w:w="3539" w:type="dxa"/>
            <w:hideMark/>
          </w:tcPr>
          <w:p w:rsidR="00947B61" w:rsidRPr="00947B61" w:rsidRDefault="00947B61" w:rsidP="00947B61">
            <w:r w:rsidRPr="00947B61">
              <w:t>列名称</w:t>
            </w:r>
          </w:p>
        </w:tc>
        <w:tc>
          <w:tcPr>
            <w:tcW w:w="4751" w:type="dxa"/>
            <w:hideMark/>
          </w:tcPr>
          <w:p w:rsidR="00947B61" w:rsidRPr="00947B61" w:rsidRDefault="00947B61" w:rsidP="00947B61">
            <w:r w:rsidRPr="00947B61">
              <w:t>说明</w:t>
            </w:r>
          </w:p>
        </w:tc>
      </w:tr>
      <w:tr w:rsidR="00947B61" w:rsidRPr="00947B61" w:rsidTr="00897639">
        <w:tc>
          <w:tcPr>
            <w:tcW w:w="3539" w:type="dxa"/>
            <w:hideMark/>
          </w:tcPr>
          <w:p w:rsidR="00947B61" w:rsidRPr="00947B61" w:rsidRDefault="00947B61" w:rsidP="00947B61">
            <w:r w:rsidRPr="00947B61">
              <w:t>用户ID</w:t>
            </w:r>
          </w:p>
        </w:tc>
        <w:tc>
          <w:tcPr>
            <w:tcW w:w="4751" w:type="dxa"/>
            <w:hideMark/>
          </w:tcPr>
          <w:p w:rsidR="00947B61" w:rsidRPr="00947B61" w:rsidRDefault="00947B61" w:rsidP="00947B61">
            <w:r w:rsidRPr="00947B61">
              <w:t>整数类型，序列化后的用户ID</w:t>
            </w:r>
          </w:p>
        </w:tc>
      </w:tr>
      <w:tr w:rsidR="00947B61" w:rsidRPr="00947B61" w:rsidTr="00897639">
        <w:tc>
          <w:tcPr>
            <w:tcW w:w="3539" w:type="dxa"/>
            <w:hideMark/>
          </w:tcPr>
          <w:p w:rsidR="00947B61" w:rsidRPr="00947B61" w:rsidRDefault="00947B61" w:rsidP="00947B61">
            <w:r w:rsidRPr="00947B61">
              <w:t>商品ID</w:t>
            </w:r>
          </w:p>
        </w:tc>
        <w:tc>
          <w:tcPr>
            <w:tcW w:w="4751" w:type="dxa"/>
            <w:hideMark/>
          </w:tcPr>
          <w:p w:rsidR="00947B61" w:rsidRPr="00947B61" w:rsidRDefault="00947B61" w:rsidP="00947B61">
            <w:r w:rsidRPr="00947B61">
              <w:t>整数类型，序列化后的商品ID</w:t>
            </w:r>
          </w:p>
        </w:tc>
      </w:tr>
      <w:tr w:rsidR="00947B61" w:rsidRPr="00947B61" w:rsidTr="00897639">
        <w:tc>
          <w:tcPr>
            <w:tcW w:w="3539" w:type="dxa"/>
            <w:hideMark/>
          </w:tcPr>
          <w:p w:rsidR="00947B61" w:rsidRPr="00947B61" w:rsidRDefault="00947B61" w:rsidP="00947B61">
            <w:r w:rsidRPr="00947B61">
              <w:t>商品类目ID</w:t>
            </w:r>
          </w:p>
        </w:tc>
        <w:tc>
          <w:tcPr>
            <w:tcW w:w="4751" w:type="dxa"/>
            <w:hideMark/>
          </w:tcPr>
          <w:p w:rsidR="00947B61" w:rsidRPr="00947B61" w:rsidRDefault="00947B61" w:rsidP="00947B61">
            <w:r w:rsidRPr="00947B61">
              <w:t>整数类型，序列化后的商品所属类目ID</w:t>
            </w:r>
          </w:p>
        </w:tc>
      </w:tr>
      <w:tr w:rsidR="00947B61" w:rsidRPr="00947B61" w:rsidTr="00897639">
        <w:tc>
          <w:tcPr>
            <w:tcW w:w="3539" w:type="dxa"/>
            <w:hideMark/>
          </w:tcPr>
          <w:p w:rsidR="00947B61" w:rsidRPr="00947B61" w:rsidRDefault="00947B61" w:rsidP="00947B61">
            <w:r w:rsidRPr="00947B61">
              <w:t>行为类型</w:t>
            </w:r>
          </w:p>
        </w:tc>
        <w:tc>
          <w:tcPr>
            <w:tcW w:w="4751" w:type="dxa"/>
            <w:hideMark/>
          </w:tcPr>
          <w:p w:rsidR="00947B61" w:rsidRPr="00947B61" w:rsidRDefault="00947B61" w:rsidP="00947B61">
            <w:r w:rsidRPr="00947B61">
              <w:t>字符串，枚举类型，包括('</w:t>
            </w:r>
            <w:proofErr w:type="spellStart"/>
            <w:r w:rsidRPr="00947B61">
              <w:t>pv</w:t>
            </w:r>
            <w:proofErr w:type="spellEnd"/>
            <w:r w:rsidRPr="00947B61">
              <w:t>', 'buy', 'cart', 'fav')</w:t>
            </w:r>
          </w:p>
        </w:tc>
      </w:tr>
      <w:tr w:rsidR="00947B61" w:rsidRPr="00947B61" w:rsidTr="00897639">
        <w:tc>
          <w:tcPr>
            <w:tcW w:w="3539" w:type="dxa"/>
            <w:hideMark/>
          </w:tcPr>
          <w:p w:rsidR="00947B61" w:rsidRPr="00947B61" w:rsidRDefault="00947B61" w:rsidP="00947B61">
            <w:r w:rsidRPr="00947B61">
              <w:t>时间戳</w:t>
            </w:r>
          </w:p>
        </w:tc>
        <w:tc>
          <w:tcPr>
            <w:tcW w:w="4751" w:type="dxa"/>
            <w:hideMark/>
          </w:tcPr>
          <w:p w:rsidR="00947B61" w:rsidRPr="00947B61" w:rsidRDefault="00947B61" w:rsidP="00947B61">
            <w:r w:rsidRPr="00947B61">
              <w:t>行为发生的时间戳</w:t>
            </w:r>
          </w:p>
        </w:tc>
      </w:tr>
    </w:tbl>
    <w:p w:rsidR="00DB3CA7" w:rsidRDefault="00DB3CA7" w:rsidP="0031682E">
      <w:r>
        <w:rPr>
          <w:rFonts w:hint="eastAsia"/>
        </w:rPr>
        <w:t>User</w:t>
      </w:r>
      <w:r>
        <w:t xml:space="preserve">Behavior.csv </w:t>
      </w:r>
      <w:r>
        <w:rPr>
          <w:rFonts w:hint="eastAsia"/>
        </w:rPr>
        <w:t>示例：</w:t>
      </w:r>
    </w:p>
    <w:p w:rsidR="00DB3CA7" w:rsidRDefault="00DB3CA7" w:rsidP="00DB3CA7">
      <w:r>
        <w:t>1,2268318,2520377,pv,1511544070</w:t>
      </w:r>
    </w:p>
    <w:p w:rsidR="00DB3CA7" w:rsidRDefault="00DB3CA7" w:rsidP="00DB3CA7">
      <w:r>
        <w:t>1,2333346,2520771,pv,1511561733</w:t>
      </w:r>
    </w:p>
    <w:p w:rsidR="00DB3CA7" w:rsidRDefault="00DB3CA7" w:rsidP="00DB3CA7">
      <w:r>
        <w:t>1,2576651,149192,pv,1511572885</w:t>
      </w:r>
    </w:p>
    <w:p w:rsidR="00947B61" w:rsidRDefault="00802356" w:rsidP="00802356">
      <w:pPr>
        <w:pStyle w:val="3"/>
      </w:pPr>
      <w:r>
        <w:rPr>
          <w:rFonts w:hint="eastAsia"/>
        </w:rPr>
        <w:t>线下商超数据</w:t>
      </w:r>
    </w:p>
    <w:p w:rsidR="00802356" w:rsidRPr="00802356" w:rsidRDefault="005750AB" w:rsidP="00802356">
      <w:r>
        <w:t>14</w:t>
      </w:r>
      <w:r>
        <w:rPr>
          <w:rFonts w:hint="eastAsia"/>
        </w:rPr>
        <w:t>列主要数据</w:t>
      </w:r>
    </w:p>
    <w:p w:rsidR="00E502AB" w:rsidRDefault="00937D9B" w:rsidP="00802356">
      <w:pPr>
        <w:pStyle w:val="3"/>
      </w:pPr>
      <w:r>
        <w:rPr>
          <w:rFonts w:hint="eastAsia"/>
        </w:rPr>
        <w:t>数据</w:t>
      </w:r>
      <w:r w:rsidR="00E502AB">
        <w:rPr>
          <w:rFonts w:hint="eastAsia"/>
        </w:rPr>
        <w:t>反馈类型</w:t>
      </w:r>
    </w:p>
    <w:p w:rsidR="00E502AB" w:rsidRDefault="00D6147B" w:rsidP="00B54885">
      <w:pPr>
        <w:ind w:firstLine="420"/>
      </w:pPr>
      <w:r>
        <w:rPr>
          <w:rFonts w:hint="eastAsia"/>
        </w:rPr>
        <w:t>根据上述数据类型的展示，可以把现有的数据根据</w:t>
      </w:r>
      <w:r w:rsidR="00E502AB">
        <w:rPr>
          <w:rFonts w:hint="eastAsia"/>
        </w:rPr>
        <w:t>反馈类型</w:t>
      </w:r>
      <w:r>
        <w:rPr>
          <w:rFonts w:hint="eastAsia"/>
        </w:rPr>
        <w:t>划分为，显示反馈类型和</w:t>
      </w:r>
      <w:r w:rsidR="00E502AB">
        <w:rPr>
          <w:rFonts w:hint="eastAsia"/>
        </w:rPr>
        <w:t>隐式反馈类型</w:t>
      </w:r>
      <w:r>
        <w:rPr>
          <w:rFonts w:hint="eastAsia"/>
        </w:rPr>
        <w:t>。</w:t>
      </w:r>
      <w:r w:rsidR="00B54885">
        <w:rPr>
          <w:rFonts w:hint="eastAsia"/>
        </w:rPr>
        <w:t>显示反馈数据</w:t>
      </w:r>
      <w:r w:rsidR="005D5A0A">
        <w:rPr>
          <w:rFonts w:hint="eastAsia"/>
        </w:rPr>
        <w:t>，用户对物品有明确的评分，</w:t>
      </w:r>
      <w:r w:rsidR="00B54885">
        <w:rPr>
          <w:rFonts w:hint="eastAsia"/>
        </w:rPr>
        <w:t>直接反应用户的偏好（评分、喜欢/不喜欢）</w:t>
      </w:r>
      <w:r w:rsidR="005D5A0A">
        <w:rPr>
          <w:rFonts w:hint="eastAsia"/>
        </w:rPr>
        <w:t>。但是</w:t>
      </w:r>
      <w:r w:rsidR="00340ACC">
        <w:rPr>
          <w:rFonts w:hint="eastAsia"/>
        </w:rPr>
        <w:t>实际场景中，用户对物品的评分数据是很难获取的，一般只有利用好</w:t>
      </w:r>
      <w:r w:rsidR="00B54885">
        <w:rPr>
          <w:rFonts w:hint="eastAsia"/>
        </w:rPr>
        <w:t>隐式反馈数据</w:t>
      </w:r>
      <w:r w:rsidR="00340ACC">
        <w:rPr>
          <w:rFonts w:hint="eastAsia"/>
        </w:rPr>
        <w:t>，比如</w:t>
      </w:r>
      <w:r w:rsidR="00B54885">
        <w:rPr>
          <w:rFonts w:hint="eastAsia"/>
        </w:rPr>
        <w:t>用户的</w:t>
      </w:r>
      <w:r w:rsidR="00340ACC">
        <w:rPr>
          <w:rFonts w:hint="eastAsia"/>
        </w:rPr>
        <w:t>各种</w:t>
      </w:r>
      <w:r w:rsidR="00B54885">
        <w:rPr>
          <w:rFonts w:hint="eastAsia"/>
        </w:rPr>
        <w:t>行为数据</w:t>
      </w:r>
      <w:r w:rsidR="00340ACC">
        <w:rPr>
          <w:rFonts w:hint="eastAsia"/>
        </w:rPr>
        <w:t>（如点击、加购、收藏等等）</w:t>
      </w:r>
      <w:r w:rsidR="00B54885">
        <w:rPr>
          <w:rFonts w:hint="eastAsia"/>
        </w:rPr>
        <w:t>。数据的类型不同，我们采取的处理方法和模型都会不一样。</w:t>
      </w:r>
    </w:p>
    <w:p w:rsidR="00A30202" w:rsidRDefault="00A30202" w:rsidP="00A30202"/>
    <w:p w:rsidR="00D2601F" w:rsidRDefault="00D2601F" w:rsidP="009942E1">
      <w:pPr>
        <w:pStyle w:val="2"/>
      </w:pPr>
      <w:r>
        <w:rPr>
          <w:rFonts w:hint="eastAsia"/>
        </w:rPr>
        <w:t>标签体系的</w:t>
      </w:r>
      <w:r w:rsidR="00ED2664">
        <w:rPr>
          <w:rFonts w:hint="eastAsia"/>
        </w:rPr>
        <w:t>构建</w:t>
      </w:r>
    </w:p>
    <w:p w:rsidR="004B731D" w:rsidRDefault="004B731D" w:rsidP="004B731D">
      <w:r>
        <w:rPr>
          <w:rFonts w:hint="eastAsia"/>
        </w:rPr>
        <w:t>用户</w:t>
      </w:r>
      <w:r w:rsidR="0077049A">
        <w:rPr>
          <w:rFonts w:hint="eastAsia"/>
        </w:rPr>
        <w:t>和物品</w:t>
      </w:r>
      <w:r>
        <w:rPr>
          <w:rFonts w:hint="eastAsia"/>
        </w:rPr>
        <w:t>画像</w:t>
      </w:r>
    </w:p>
    <w:p w:rsidR="000805AD" w:rsidRPr="000805AD" w:rsidRDefault="000805AD" w:rsidP="004B731D">
      <w:r w:rsidRPr="000805AD">
        <w:rPr>
          <w:noProof/>
        </w:rPr>
        <w:drawing>
          <wp:inline distT="0" distB="0" distL="0" distR="0" wp14:anchorId="468354AD" wp14:editId="597EC54B">
            <wp:extent cx="5270500" cy="2005330"/>
            <wp:effectExtent l="0" t="0" r="0" b="1270"/>
            <wp:docPr id="2"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005330"/>
                    </a:xfrm>
                    <a:prstGeom prst="rect">
                      <a:avLst/>
                    </a:prstGeom>
                  </pic:spPr>
                </pic:pic>
              </a:graphicData>
            </a:graphic>
          </wp:inline>
        </w:drawing>
      </w:r>
    </w:p>
    <w:p w:rsidR="00957158" w:rsidRPr="00957158" w:rsidRDefault="00D5227F" w:rsidP="00D5227F">
      <w:pPr>
        <w:widowControl/>
        <w:ind w:firstLine="420"/>
        <w:jc w:val="left"/>
        <w:rPr>
          <w:rFonts w:ascii="宋体" w:eastAsia="宋体" w:hAnsi="宋体" w:cs="宋体"/>
          <w:kern w:val="0"/>
          <w:szCs w:val="21"/>
        </w:rPr>
      </w:pPr>
      <w:r>
        <w:rPr>
          <w:rFonts w:ascii="宋体" w:eastAsia="宋体" w:hAnsi="宋体" w:cs="宋体" w:hint="eastAsia"/>
          <w:kern w:val="0"/>
          <w:szCs w:val="21"/>
        </w:rPr>
        <w:lastRenderedPageBreak/>
        <w:t>标签系统和画像体系密不可分，构建画像绝大部分工作就是在计算标签。通过</w:t>
      </w:r>
      <w:r w:rsidR="00957158" w:rsidRPr="00957158">
        <w:rPr>
          <w:rFonts w:ascii="宋体" w:eastAsia="宋体" w:hAnsi="宋体" w:cs="宋体" w:hint="eastAsia"/>
          <w:kern w:val="0"/>
          <w:szCs w:val="21"/>
        </w:rPr>
        <w:t>标</w:t>
      </w:r>
      <w:r w:rsidR="00957158" w:rsidRPr="00957158">
        <w:rPr>
          <w:rFonts w:ascii="宋体" w:eastAsia="宋体" w:hAnsi="宋体" w:cs="宋体"/>
          <w:kern w:val="0"/>
          <w:szCs w:val="21"/>
        </w:rPr>
        <w:t>签分类</w:t>
      </w:r>
      <w:r>
        <w:rPr>
          <w:rFonts w:ascii="宋体" w:eastAsia="宋体" w:hAnsi="宋体" w:cs="宋体" w:hint="eastAsia"/>
          <w:kern w:val="0"/>
          <w:szCs w:val="21"/>
        </w:rPr>
        <w:t>，包括事实标签和预测标签。</w:t>
      </w:r>
      <w:r w:rsidR="00957158" w:rsidRPr="00957158">
        <w:rPr>
          <w:rFonts w:ascii="宋体" w:eastAsia="宋体" w:hAnsi="宋体" w:cs="宋体"/>
          <w:kern w:val="0"/>
          <w:szCs w:val="21"/>
        </w:rPr>
        <w:t>事实标签。既定事实，从原始数据中提取。比如通过用户设置获取性别，通过实名认证获取生日，星座等信息。</w:t>
      </w:r>
    </w:p>
    <w:p w:rsidR="00957158" w:rsidRPr="00957158" w:rsidRDefault="00957158" w:rsidP="00957158">
      <w:pPr>
        <w:widowControl/>
        <w:jc w:val="left"/>
        <w:rPr>
          <w:rFonts w:ascii="宋体" w:eastAsia="宋体" w:hAnsi="宋体" w:cs="宋体"/>
          <w:kern w:val="0"/>
          <w:szCs w:val="21"/>
        </w:rPr>
      </w:pPr>
      <w:r w:rsidRPr="00957158">
        <w:rPr>
          <w:rFonts w:ascii="宋体" w:eastAsia="宋体" w:hAnsi="宋体" w:cs="宋体"/>
          <w:kern w:val="0"/>
          <w:szCs w:val="21"/>
        </w:rPr>
        <w:t>模型标签。没有对应数据，需要定义规则，建立模型来计算得出标签实例。比如支付偏好度。预测标签。参考已有事实数据，来预测用户的行为或偏好。比如用户a的历史购物行为与群体A相似，使用协同过滤算法，预测用户a也会喜欢某件物品。</w:t>
      </w:r>
    </w:p>
    <w:p w:rsidR="000805AD" w:rsidRPr="00957158" w:rsidRDefault="0077049A" w:rsidP="004B731D">
      <w:r>
        <w:rPr>
          <w:rFonts w:hint="eastAsia"/>
        </w:rPr>
        <w:t>存储方式与结构：</w:t>
      </w:r>
    </w:p>
    <w:p w:rsidR="0077049A" w:rsidRDefault="0077049A" w:rsidP="002E1D1E">
      <w:pPr>
        <w:widowControl/>
        <w:ind w:firstLine="420"/>
        <w:jc w:val="left"/>
        <w:rPr>
          <w:rFonts w:ascii="宋体" w:eastAsia="宋体" w:hAnsi="宋体" w:cs="宋体"/>
          <w:kern w:val="0"/>
          <w:szCs w:val="21"/>
        </w:rPr>
      </w:pPr>
      <w:r>
        <w:rPr>
          <w:rFonts w:ascii="宋体" w:eastAsia="宋体" w:hAnsi="宋体" w:cs="宋体" w:hint="eastAsia"/>
          <w:kern w:val="0"/>
          <w:szCs w:val="21"/>
        </w:rPr>
        <w:t>采用文本数据库MongoDB和</w:t>
      </w:r>
      <w:proofErr w:type="spellStart"/>
      <w:r>
        <w:rPr>
          <w:rFonts w:ascii="宋体" w:eastAsia="宋体" w:hAnsi="宋体" w:cs="宋体" w:hint="eastAsia"/>
          <w:kern w:val="0"/>
          <w:szCs w:val="21"/>
        </w:rPr>
        <w:t>redis</w:t>
      </w:r>
      <w:proofErr w:type="spellEnd"/>
      <w:r>
        <w:rPr>
          <w:rFonts w:ascii="宋体" w:eastAsia="宋体" w:hAnsi="宋体" w:cs="宋体" w:hint="eastAsia"/>
          <w:kern w:val="0"/>
          <w:szCs w:val="21"/>
        </w:rPr>
        <w:t>键值对数据库</w:t>
      </w:r>
      <w:r w:rsidR="00FF405F">
        <w:rPr>
          <w:rFonts w:ascii="宋体" w:eastAsia="宋体" w:hAnsi="宋体" w:cs="宋体" w:hint="eastAsia"/>
          <w:kern w:val="0"/>
          <w:szCs w:val="21"/>
        </w:rPr>
        <w:t>。</w:t>
      </w:r>
      <w:r w:rsidRPr="000805AD">
        <w:rPr>
          <w:rFonts w:ascii="宋体" w:eastAsia="宋体" w:hAnsi="宋体" w:cs="宋体" w:hint="eastAsia"/>
          <w:kern w:val="0"/>
          <w:szCs w:val="21"/>
        </w:rPr>
        <w:t>M</w:t>
      </w:r>
      <w:r w:rsidRPr="000805AD">
        <w:rPr>
          <w:rFonts w:ascii="宋体" w:eastAsia="宋体" w:hAnsi="宋体" w:cs="宋体"/>
          <w:kern w:val="0"/>
          <w:szCs w:val="21"/>
        </w:rPr>
        <w:t>ongoDB内存数据的应用主要在于对于单个用户的实时的查询，也是通过对spark数据梳理后的标签宽表进行数据格式转换(json格式)导入</w:t>
      </w:r>
      <w:proofErr w:type="spellStart"/>
      <w:r w:rsidRPr="000805AD">
        <w:rPr>
          <w:rFonts w:ascii="宋体" w:eastAsia="宋体" w:hAnsi="宋体" w:cs="宋体"/>
          <w:kern w:val="0"/>
          <w:szCs w:val="21"/>
        </w:rPr>
        <w:t>mongodb</w:t>
      </w:r>
      <w:proofErr w:type="spellEnd"/>
      <w:r w:rsidRPr="000805AD">
        <w:rPr>
          <w:rFonts w:ascii="宋体" w:eastAsia="宋体" w:hAnsi="宋体" w:cs="宋体"/>
          <w:kern w:val="0"/>
          <w:szCs w:val="21"/>
        </w:rPr>
        <w:t>,前台应用可通过连接</w:t>
      </w:r>
      <w:proofErr w:type="spellStart"/>
      <w:r w:rsidRPr="000805AD">
        <w:rPr>
          <w:rFonts w:ascii="宋体" w:eastAsia="宋体" w:hAnsi="宋体" w:cs="宋体"/>
          <w:kern w:val="0"/>
          <w:szCs w:val="21"/>
        </w:rPr>
        <w:t>mongodb</w:t>
      </w:r>
      <w:proofErr w:type="spellEnd"/>
      <w:r w:rsidRPr="000805AD">
        <w:rPr>
          <w:rFonts w:ascii="宋体" w:eastAsia="宋体" w:hAnsi="宋体" w:cs="宋体"/>
          <w:kern w:val="0"/>
          <w:szCs w:val="21"/>
        </w:rPr>
        <w:t>进行数据转换，从而进行单个标签的展现。(当然也可将数据转换为Redis中的key value形式，导入Redis集群)</w:t>
      </w:r>
    </w:p>
    <w:p w:rsidR="00EA68DD" w:rsidRPr="000805AD" w:rsidRDefault="00EA68DD" w:rsidP="002E1D1E">
      <w:pPr>
        <w:widowControl/>
        <w:ind w:firstLine="420"/>
        <w:jc w:val="left"/>
        <w:rPr>
          <w:rFonts w:ascii="宋体" w:eastAsia="宋体" w:hAnsi="宋体" w:cs="宋体"/>
          <w:kern w:val="0"/>
          <w:szCs w:val="21"/>
        </w:rPr>
      </w:pPr>
    </w:p>
    <w:p w:rsidR="00AA36B3" w:rsidRPr="00AA36B3" w:rsidRDefault="00AA36B3" w:rsidP="00AA36B3"/>
    <w:p w:rsidR="00FF4883" w:rsidRDefault="00FF4883" w:rsidP="00D741B3">
      <w:pPr>
        <w:jc w:val="center"/>
        <w:rPr>
          <w:b/>
          <w:bCs/>
          <w:sz w:val="44"/>
          <w:szCs w:val="44"/>
        </w:rPr>
      </w:pPr>
      <w:r w:rsidRPr="00D741B3">
        <w:rPr>
          <w:rFonts w:hint="eastAsia"/>
          <w:b/>
          <w:bCs/>
          <w:sz w:val="44"/>
          <w:szCs w:val="44"/>
        </w:rPr>
        <w:t>第</w:t>
      </w:r>
      <w:r w:rsidR="00BB1E3E" w:rsidRPr="00D741B3">
        <w:rPr>
          <w:rFonts w:hint="eastAsia"/>
          <w:b/>
          <w:bCs/>
          <w:sz w:val="44"/>
          <w:szCs w:val="44"/>
        </w:rPr>
        <w:t>二</w:t>
      </w:r>
      <w:r w:rsidRPr="00D741B3">
        <w:rPr>
          <w:rFonts w:hint="eastAsia"/>
          <w:b/>
          <w:bCs/>
          <w:sz w:val="44"/>
          <w:szCs w:val="44"/>
        </w:rPr>
        <w:t>部分</w:t>
      </w:r>
      <w:r w:rsidRPr="00D741B3">
        <w:rPr>
          <w:b/>
          <w:bCs/>
          <w:sz w:val="44"/>
          <w:szCs w:val="44"/>
        </w:rPr>
        <w:t xml:space="preserve"> </w:t>
      </w:r>
      <w:r w:rsidR="00EA68DD">
        <w:rPr>
          <w:rFonts w:hint="eastAsia"/>
          <w:b/>
          <w:bCs/>
          <w:sz w:val="44"/>
          <w:szCs w:val="44"/>
        </w:rPr>
        <w:t>技术与算法基础</w:t>
      </w:r>
    </w:p>
    <w:p w:rsidR="00EA68DD" w:rsidRDefault="00EA68DD" w:rsidP="00EA68DD">
      <w:pPr>
        <w:pStyle w:val="1"/>
      </w:pPr>
      <w:r>
        <w:rPr>
          <w:rFonts w:hint="eastAsia"/>
        </w:rPr>
        <w:t>大数据技术</w:t>
      </w:r>
    </w:p>
    <w:p w:rsidR="00B25442" w:rsidRPr="00B25442" w:rsidRDefault="00B25442" w:rsidP="00277216">
      <w:pPr>
        <w:pStyle w:val="a7"/>
        <w:shd w:val="clear" w:color="auto" w:fill="FFFFFF"/>
        <w:spacing w:before="0" w:beforeAutospacing="0" w:after="0" w:afterAutospacing="0"/>
        <w:ind w:firstLine="420"/>
        <w:rPr>
          <w:rFonts w:asciiTheme="minorHAnsi" w:eastAsiaTheme="minorEastAsia" w:hAnsiTheme="minorHAnsi" w:cstheme="minorBidi"/>
          <w:kern w:val="2"/>
          <w:sz w:val="21"/>
        </w:rPr>
      </w:pPr>
      <w:r w:rsidRPr="00B25442">
        <w:rPr>
          <w:rFonts w:asciiTheme="minorHAnsi" w:eastAsiaTheme="minorEastAsia" w:hAnsiTheme="minorHAnsi" w:cstheme="minorBidi" w:hint="eastAsia"/>
          <w:kern w:val="2"/>
          <w:sz w:val="21"/>
        </w:rPr>
        <w:t>Spark</w:t>
      </w:r>
      <w:r w:rsidRPr="00B25442">
        <w:rPr>
          <w:rFonts w:asciiTheme="minorHAnsi" w:eastAsiaTheme="minorEastAsia" w:hAnsiTheme="minorHAnsi" w:cstheme="minorBidi"/>
          <w:kern w:val="2"/>
          <w:sz w:val="21"/>
        </w:rPr>
        <w:t xml:space="preserve"> </w:t>
      </w:r>
      <w:proofErr w:type="spellStart"/>
      <w:r w:rsidRPr="00B25442">
        <w:rPr>
          <w:rFonts w:asciiTheme="minorHAnsi" w:eastAsiaTheme="minorEastAsia" w:hAnsiTheme="minorHAnsi" w:cstheme="minorBidi" w:hint="eastAsia"/>
          <w:kern w:val="2"/>
          <w:sz w:val="21"/>
        </w:rPr>
        <w:t>MLlib</w:t>
      </w:r>
      <w:proofErr w:type="spellEnd"/>
      <w:r w:rsidRPr="00B25442">
        <w:rPr>
          <w:rFonts w:asciiTheme="minorHAnsi" w:eastAsiaTheme="minorEastAsia" w:hAnsiTheme="minorHAnsi" w:cstheme="minorBidi" w:hint="eastAsia"/>
          <w:kern w:val="2"/>
          <w:sz w:val="21"/>
        </w:rPr>
        <w:t>底层的向量和矩阵运算使用了Breeze库，Breeze库提提供了Vector和M</w:t>
      </w:r>
      <w:r w:rsidRPr="00B25442">
        <w:rPr>
          <w:rFonts w:asciiTheme="minorHAnsi" w:eastAsiaTheme="minorEastAsia" w:hAnsiTheme="minorHAnsi" w:cstheme="minorBidi"/>
          <w:kern w:val="2"/>
          <w:sz w:val="21"/>
        </w:rPr>
        <w:t>atrix</w:t>
      </w:r>
      <w:r w:rsidRPr="00B25442">
        <w:rPr>
          <w:rFonts w:asciiTheme="minorHAnsi" w:eastAsiaTheme="minorEastAsia" w:hAnsiTheme="minorHAnsi" w:cstheme="minorBidi" w:hint="eastAsia"/>
          <w:kern w:val="2"/>
          <w:sz w:val="21"/>
        </w:rPr>
        <w:t>的实现以及相关的计算接口。</w:t>
      </w:r>
      <w:r w:rsidRPr="00B25442">
        <w:rPr>
          <w:rFonts w:asciiTheme="minorHAnsi" w:eastAsiaTheme="minorEastAsia" w:hAnsiTheme="minorHAnsi" w:cstheme="minorBidi"/>
          <w:kern w:val="2"/>
          <w:sz w:val="21"/>
        </w:rPr>
        <w:t>但是在</w:t>
      </w:r>
      <w:proofErr w:type="spellStart"/>
      <w:r w:rsidRPr="00B25442">
        <w:rPr>
          <w:rFonts w:asciiTheme="minorHAnsi" w:eastAsiaTheme="minorEastAsia" w:hAnsiTheme="minorHAnsi" w:cstheme="minorBidi"/>
          <w:kern w:val="2"/>
          <w:sz w:val="21"/>
        </w:rPr>
        <w:t>MLlib</w:t>
      </w:r>
      <w:proofErr w:type="spellEnd"/>
      <w:r w:rsidRPr="00B25442">
        <w:rPr>
          <w:rFonts w:asciiTheme="minorHAnsi" w:eastAsiaTheme="minorEastAsia" w:hAnsiTheme="minorHAnsi" w:cstheme="minorBidi"/>
          <w:kern w:val="2"/>
          <w:sz w:val="21"/>
        </w:rPr>
        <w:t>里面同时也提供了Vector和</w:t>
      </w:r>
      <w:proofErr w:type="spellStart"/>
      <w:r w:rsidRPr="00B25442">
        <w:rPr>
          <w:rFonts w:asciiTheme="minorHAnsi" w:eastAsiaTheme="minorEastAsia" w:hAnsiTheme="minorHAnsi" w:cstheme="minorBidi"/>
          <w:kern w:val="2"/>
          <w:sz w:val="21"/>
        </w:rPr>
        <w:t>Linalg</w:t>
      </w:r>
      <w:proofErr w:type="spellEnd"/>
      <w:r w:rsidRPr="00B25442">
        <w:rPr>
          <w:rFonts w:asciiTheme="minorHAnsi" w:eastAsiaTheme="minorEastAsia" w:hAnsiTheme="minorHAnsi" w:cstheme="minorBidi"/>
          <w:kern w:val="2"/>
          <w:sz w:val="21"/>
        </w:rPr>
        <w:t>等的实现。在</w:t>
      </w:r>
      <w:proofErr w:type="spellStart"/>
      <w:r w:rsidRPr="00B25442">
        <w:rPr>
          <w:rFonts w:asciiTheme="minorHAnsi" w:eastAsiaTheme="minorEastAsia" w:hAnsiTheme="minorHAnsi" w:cstheme="minorBidi"/>
          <w:kern w:val="2"/>
          <w:sz w:val="21"/>
        </w:rPr>
        <w:t>MLlib</w:t>
      </w:r>
      <w:proofErr w:type="spellEnd"/>
      <w:r w:rsidRPr="00B25442">
        <w:rPr>
          <w:rFonts w:asciiTheme="minorHAnsi" w:eastAsiaTheme="minorEastAsia" w:hAnsiTheme="minorHAnsi" w:cstheme="minorBidi"/>
          <w:kern w:val="2"/>
          <w:sz w:val="21"/>
        </w:rPr>
        <w:t>函数里的参数传递均使用</w:t>
      </w:r>
      <w:proofErr w:type="spellStart"/>
      <w:r w:rsidRPr="00B25442">
        <w:rPr>
          <w:rFonts w:asciiTheme="minorHAnsi" w:eastAsiaTheme="minorEastAsia" w:hAnsiTheme="minorHAnsi" w:cstheme="minorBidi"/>
          <w:kern w:val="2"/>
          <w:sz w:val="21"/>
        </w:rPr>
        <w:t>MLlib</w:t>
      </w:r>
      <w:proofErr w:type="spellEnd"/>
      <w:r w:rsidRPr="00B25442">
        <w:rPr>
          <w:rFonts w:asciiTheme="minorHAnsi" w:eastAsiaTheme="minorEastAsia" w:hAnsiTheme="minorHAnsi" w:cstheme="minorBidi"/>
          <w:kern w:val="2"/>
          <w:sz w:val="21"/>
        </w:rPr>
        <w:t>自己的Vector</w:t>
      </w:r>
      <w:r w:rsidR="006E15AC">
        <w:rPr>
          <w:rFonts w:asciiTheme="minorHAnsi" w:eastAsiaTheme="minorEastAsia" w:hAnsiTheme="minorHAnsi" w:cstheme="minorBidi" w:hint="eastAsia"/>
          <w:kern w:val="2"/>
          <w:sz w:val="21"/>
        </w:rPr>
        <w:t>，</w:t>
      </w:r>
      <w:r w:rsidRPr="00B25442">
        <w:rPr>
          <w:rFonts w:asciiTheme="minorHAnsi" w:eastAsiaTheme="minorEastAsia" w:hAnsiTheme="minorHAnsi" w:cstheme="minorBidi"/>
          <w:kern w:val="2"/>
          <w:sz w:val="21"/>
        </w:rPr>
        <w:t>而且在函数内的矩阵计算又通过</w:t>
      </w:r>
      <w:proofErr w:type="spellStart"/>
      <w:r w:rsidRPr="00B25442">
        <w:rPr>
          <w:rFonts w:asciiTheme="minorHAnsi" w:eastAsiaTheme="minorEastAsia" w:hAnsiTheme="minorHAnsi" w:cstheme="minorBidi"/>
          <w:kern w:val="2"/>
          <w:sz w:val="21"/>
        </w:rPr>
        <w:t>ToBreeze.ToDenseVector</w:t>
      </w:r>
      <w:proofErr w:type="spellEnd"/>
      <w:r w:rsidRPr="00B25442">
        <w:rPr>
          <w:rFonts w:asciiTheme="minorHAnsi" w:eastAsiaTheme="minorEastAsia" w:hAnsiTheme="minorHAnsi" w:cstheme="minorBidi"/>
          <w:kern w:val="2"/>
          <w:sz w:val="21"/>
        </w:rPr>
        <w:t>变成Breeze的形式进行计算。这样做的目的一是保持函数接口的稳定性，不会因为Breeze的变化而变化；另外一个</w:t>
      </w:r>
      <w:r w:rsidR="00277216">
        <w:rPr>
          <w:rFonts w:asciiTheme="minorHAnsi" w:eastAsiaTheme="minorEastAsia" w:hAnsiTheme="minorHAnsi" w:cstheme="minorBidi" w:hint="eastAsia"/>
          <w:kern w:val="2"/>
          <w:sz w:val="21"/>
        </w:rPr>
        <w:t>比较重要的</w:t>
      </w:r>
      <w:r w:rsidRPr="00B25442">
        <w:rPr>
          <w:rFonts w:asciiTheme="minorHAnsi" w:eastAsiaTheme="minorEastAsia" w:hAnsiTheme="minorHAnsi" w:cstheme="minorBidi"/>
          <w:kern w:val="2"/>
          <w:sz w:val="21"/>
        </w:rPr>
        <w:t>就是可以把Distributed Matrix作为一种Matrix的实现而被使用。</w:t>
      </w:r>
    </w:p>
    <w:p w:rsidR="00277216" w:rsidRPr="00277216" w:rsidRDefault="00277216" w:rsidP="00277216">
      <w:pPr>
        <w:widowControl/>
        <w:jc w:val="left"/>
      </w:pPr>
      <w:r>
        <w:tab/>
      </w:r>
      <w:r>
        <w:rPr>
          <w:rFonts w:hint="eastAsia"/>
        </w:rPr>
        <w:t>Spark在Vector和Matrix的基础上，实现了分布式矩阵类。</w:t>
      </w:r>
      <w:r w:rsidRPr="00277216">
        <w:t>分布式矩阵的数据分块或者分行存储，并且实现了矩阵的基本运算，能够使矩阵分布式计算</w:t>
      </w:r>
      <w:r w:rsidR="0091775E">
        <w:rPr>
          <w:rFonts w:hint="eastAsia"/>
        </w:rPr>
        <w:t>，</w:t>
      </w:r>
      <w:r w:rsidRPr="00277216">
        <w:t>比如列统计、相似度、协方差、奇异值分解等。</w:t>
      </w:r>
    </w:p>
    <w:p w:rsidR="00B25442" w:rsidRDefault="00570D95" w:rsidP="00570D95">
      <w:pPr>
        <w:pStyle w:val="2"/>
      </w:pPr>
      <w:r>
        <w:t xml:space="preserve">Spark </w:t>
      </w:r>
      <w:proofErr w:type="spellStart"/>
      <w:r>
        <w:t>mllib</w:t>
      </w:r>
      <w:proofErr w:type="spellEnd"/>
      <w:r>
        <w:rPr>
          <w:rFonts w:hint="eastAsia"/>
        </w:rPr>
        <w:t>基础数据类型</w:t>
      </w:r>
    </w:p>
    <w:p w:rsidR="00570D95" w:rsidRDefault="00570D95" w:rsidP="00D17567">
      <w:pPr>
        <w:pStyle w:val="3"/>
      </w:pPr>
      <w:r>
        <w:rPr>
          <w:rFonts w:hint="eastAsia"/>
        </w:rPr>
        <w:t>本地向量（Local</w:t>
      </w:r>
      <w:r>
        <w:t xml:space="preserve"> </w:t>
      </w:r>
      <w:r>
        <w:rPr>
          <w:rFonts w:hint="eastAsia"/>
        </w:rPr>
        <w:t>Vector）</w:t>
      </w:r>
    </w:p>
    <w:p w:rsidR="00570D95" w:rsidRDefault="00570D95" w:rsidP="00570D95">
      <w:r>
        <w:rPr>
          <w:rFonts w:hint="eastAsia"/>
        </w:rPr>
        <w:t>本地向量是从0开始的下标和double类型的值，存储本地机器中，所以称为Local</w:t>
      </w:r>
      <w:r>
        <w:t xml:space="preserve"> </w:t>
      </w:r>
      <w:r>
        <w:rPr>
          <w:rFonts w:hint="eastAsia"/>
        </w:rPr>
        <w:t>Vector。其支持两种数据形式：</w:t>
      </w:r>
    </w:p>
    <w:p w:rsidR="00570D95" w:rsidRDefault="00570D95" w:rsidP="00570D95">
      <w:r>
        <w:rPr>
          <w:rFonts w:hint="eastAsia"/>
        </w:rPr>
        <w:t>Dense（稠密的向量）</w:t>
      </w:r>
    </w:p>
    <w:p w:rsidR="00570D95" w:rsidRDefault="00570D95" w:rsidP="00570D95">
      <w:r>
        <w:rPr>
          <w:rFonts w:hint="eastAsia"/>
        </w:rPr>
        <w:t>Sparse（稀疏的向量）</w:t>
      </w:r>
    </w:p>
    <w:p w:rsidR="00570D95" w:rsidRDefault="00570D95" w:rsidP="00570D95">
      <w:pPr>
        <w:widowControl/>
        <w:jc w:val="left"/>
      </w:pPr>
      <w:r>
        <w:rPr>
          <w:rFonts w:hint="eastAsia"/>
        </w:rPr>
        <w:t>比如一个</w:t>
      </w:r>
      <w:r w:rsidRPr="00570D95">
        <w:rPr>
          <w:rFonts w:hint="eastAsia"/>
        </w:rPr>
        <w:t>向量[1.0,0.0,3.0]，用Dense表示为：[1.0,0.0,3.0]，用Sparse表示为：(3,[0,2],[1.0,3.0])，其中3为向量的长度，[0,2]表示元素[1.0,3.0]的位置，可见sparse形式下0.0是不存储的。</w:t>
      </w:r>
    </w:p>
    <w:p w:rsidR="00D17567" w:rsidRDefault="00165A93" w:rsidP="00570D95">
      <w:pPr>
        <w:widowControl/>
        <w:jc w:val="left"/>
      </w:pPr>
      <w:r>
        <w:rPr>
          <w:noProof/>
        </w:rPr>
        <w:pict>
          <v:rect id="_x0000_i1033" alt="" style="width:415pt;height:.05pt;mso-width-percent:0;mso-height-percent:0;mso-width-percent:0;mso-height-percent:0" o:hralign="center" o:hrstd="t" o:hr="t" fillcolor="#a0a0a0" stroked="f"/>
        </w:pict>
      </w:r>
    </w:p>
    <w:p w:rsidR="002A2B29" w:rsidRDefault="00D17567" w:rsidP="00D17567">
      <w:r w:rsidRPr="00D17567">
        <w:rPr>
          <w:color w:val="CC7832"/>
        </w:rPr>
        <w:t xml:space="preserve">import </w:t>
      </w:r>
      <w:proofErr w:type="spellStart"/>
      <w:proofErr w:type="gramStart"/>
      <w:r w:rsidRPr="00D17567">
        <w:rPr>
          <w:color w:val="A9B7C6"/>
        </w:rPr>
        <w:t>org.apache</w:t>
      </w:r>
      <w:proofErr w:type="gramEnd"/>
      <w:r w:rsidRPr="00D17567">
        <w:rPr>
          <w:color w:val="A9B7C6"/>
        </w:rPr>
        <w:t>.spark.mllib.linalg</w:t>
      </w:r>
      <w:proofErr w:type="spellEnd"/>
      <w:r w:rsidRPr="00D17567">
        <w:rPr>
          <w:color w:val="A9B7C6"/>
        </w:rPr>
        <w:t>.{Vector</w:t>
      </w:r>
      <w:r w:rsidRPr="00D17567">
        <w:rPr>
          <w:color w:val="CC7832"/>
        </w:rPr>
        <w:t xml:space="preserve">, </w:t>
      </w:r>
      <w:r w:rsidRPr="00D17567">
        <w:rPr>
          <w:color w:val="A9B7C6"/>
        </w:rPr>
        <w:t>Vectors}</w:t>
      </w:r>
      <w:r w:rsidRPr="00D17567">
        <w:rPr>
          <w:color w:val="A9B7C6"/>
        </w:rPr>
        <w:br/>
      </w:r>
      <w:r w:rsidRPr="00D17567">
        <w:rPr>
          <w:color w:val="A9B7C6"/>
        </w:rPr>
        <w:lastRenderedPageBreak/>
        <w:br/>
      </w:r>
      <w:r w:rsidRPr="00D17567">
        <w:t xml:space="preserve">// </w:t>
      </w:r>
      <w:r>
        <w:rPr>
          <w:rFonts w:hint="eastAsia"/>
        </w:rPr>
        <w:t>创建稠密</w:t>
      </w:r>
      <w:r w:rsidR="00F9240D">
        <w:rPr>
          <w:rFonts w:hint="eastAsia"/>
        </w:rPr>
        <w:t>向量</w:t>
      </w:r>
      <w:r w:rsidR="002A2B29">
        <w:rPr>
          <w:rFonts w:hint="eastAsia"/>
        </w:rPr>
        <w:t xml:space="preserve"> </w:t>
      </w:r>
      <w:r w:rsidRPr="00D17567">
        <w:rPr>
          <w:rFonts w:hint="eastAsia"/>
        </w:rPr>
        <w:t>(</w:t>
      </w:r>
      <w:r w:rsidRPr="00D17567">
        <w:t>1.0, 0.0, 3.0).</w:t>
      </w:r>
      <w:r w:rsidRPr="00D17567">
        <w:br/>
      </w:r>
      <w:proofErr w:type="spellStart"/>
      <w:r w:rsidRPr="00D17567">
        <w:rPr>
          <w:color w:val="CC7832"/>
        </w:rPr>
        <w:t>val</w:t>
      </w:r>
      <w:proofErr w:type="spellEnd"/>
      <w:r w:rsidRPr="00D17567">
        <w:rPr>
          <w:color w:val="CC7832"/>
        </w:rPr>
        <w:t xml:space="preserve"> </w:t>
      </w:r>
      <w:r w:rsidRPr="00D17567">
        <w:rPr>
          <w:i/>
          <w:iCs/>
          <w:color w:val="9876AA"/>
        </w:rPr>
        <w:t>dv</w:t>
      </w:r>
      <w:r w:rsidRPr="00D17567">
        <w:rPr>
          <w:color w:val="A9B7C6"/>
        </w:rPr>
        <w:t xml:space="preserve">: Vector = </w:t>
      </w:r>
      <w:proofErr w:type="spellStart"/>
      <w:r w:rsidRPr="00D17567">
        <w:rPr>
          <w:color w:val="A9B7C6"/>
        </w:rPr>
        <w:t>Vectors.</w:t>
      </w:r>
      <w:r w:rsidRPr="00D17567">
        <w:rPr>
          <w:i/>
          <w:iCs/>
          <w:color w:val="A9B7C6"/>
        </w:rPr>
        <w:t>dense</w:t>
      </w:r>
      <w:proofErr w:type="spellEnd"/>
      <w:r w:rsidRPr="00D17567">
        <w:rPr>
          <w:color w:val="A9B7C6"/>
        </w:rPr>
        <w:t>(</w:t>
      </w:r>
      <w:r w:rsidRPr="00D17567">
        <w:rPr>
          <w:color w:val="6897BB"/>
        </w:rPr>
        <w:t>1.0</w:t>
      </w:r>
      <w:r w:rsidRPr="00D17567">
        <w:rPr>
          <w:color w:val="CC7832"/>
        </w:rPr>
        <w:t xml:space="preserve">, </w:t>
      </w:r>
      <w:r w:rsidRPr="00D17567">
        <w:rPr>
          <w:color w:val="6897BB"/>
        </w:rPr>
        <w:t>0.0</w:t>
      </w:r>
      <w:r w:rsidRPr="00D17567">
        <w:rPr>
          <w:color w:val="CC7832"/>
        </w:rPr>
        <w:t xml:space="preserve">, </w:t>
      </w:r>
      <w:r w:rsidRPr="00D17567">
        <w:rPr>
          <w:color w:val="6897BB"/>
        </w:rPr>
        <w:t>3.0</w:t>
      </w:r>
      <w:r w:rsidRPr="00D17567">
        <w:rPr>
          <w:color w:val="A9B7C6"/>
        </w:rPr>
        <w:t>)</w:t>
      </w:r>
    </w:p>
    <w:p w:rsidR="00F9240D" w:rsidRDefault="002A2B29" w:rsidP="00D17567">
      <w:r>
        <w:rPr>
          <w:rFonts w:hint="eastAsia"/>
        </w:rPr>
        <w:t>/</w:t>
      </w:r>
      <w:r>
        <w:t>/</w:t>
      </w:r>
      <w:r w:rsidR="004014F2">
        <w:rPr>
          <w:rFonts w:hint="eastAsia"/>
        </w:rPr>
        <w:t>指定下标和数值，</w:t>
      </w:r>
      <w:r>
        <w:rPr>
          <w:rFonts w:hint="eastAsia"/>
        </w:rPr>
        <w:t>创建稀疏</w:t>
      </w:r>
      <w:r w:rsidR="00F9240D">
        <w:rPr>
          <w:rFonts w:hint="eastAsia"/>
        </w:rPr>
        <w:t>向量</w:t>
      </w:r>
      <w:r w:rsidR="00207747">
        <w:rPr>
          <w:rFonts w:hint="eastAsia"/>
        </w:rPr>
        <w:t xml:space="preserve"> (</w:t>
      </w:r>
      <w:r w:rsidR="00207747">
        <w:t>1.0, 0.0, 3.0)</w:t>
      </w:r>
      <w:r w:rsidR="004014F2" w:rsidRPr="00D17567">
        <w:rPr>
          <w:rFonts w:hint="eastAsia"/>
        </w:rPr>
        <w:t xml:space="preserve"> </w:t>
      </w:r>
      <w:r w:rsidR="00D17567" w:rsidRPr="00D17567">
        <w:rPr>
          <w:rFonts w:hint="eastAsia"/>
        </w:rPr>
        <w:br/>
      </w:r>
      <w:proofErr w:type="spellStart"/>
      <w:r w:rsidR="00D17567" w:rsidRPr="00D17567">
        <w:rPr>
          <w:color w:val="CC7832"/>
        </w:rPr>
        <w:t>val</w:t>
      </w:r>
      <w:proofErr w:type="spellEnd"/>
      <w:r w:rsidR="00D17567" w:rsidRPr="00D17567">
        <w:rPr>
          <w:color w:val="CC7832"/>
        </w:rPr>
        <w:t xml:space="preserve"> </w:t>
      </w:r>
      <w:r w:rsidR="00D17567" w:rsidRPr="00D17567">
        <w:rPr>
          <w:i/>
          <w:iCs/>
          <w:color w:val="9876AA"/>
        </w:rPr>
        <w:t>sv1</w:t>
      </w:r>
      <w:r w:rsidR="00D17567" w:rsidRPr="00D17567">
        <w:rPr>
          <w:color w:val="A9B7C6"/>
        </w:rPr>
        <w:t xml:space="preserve">: Vector = </w:t>
      </w:r>
      <w:proofErr w:type="spellStart"/>
      <w:r w:rsidR="00D17567" w:rsidRPr="00D17567">
        <w:rPr>
          <w:color w:val="A9B7C6"/>
        </w:rPr>
        <w:t>Vectors.</w:t>
      </w:r>
      <w:r w:rsidR="00D17567" w:rsidRPr="00D17567">
        <w:rPr>
          <w:i/>
          <w:iCs/>
          <w:color w:val="A9B7C6"/>
        </w:rPr>
        <w:t>sparse</w:t>
      </w:r>
      <w:proofErr w:type="spellEnd"/>
      <w:r w:rsidR="00D17567" w:rsidRPr="00D17567">
        <w:rPr>
          <w:color w:val="A9B7C6"/>
        </w:rPr>
        <w:t>(</w:t>
      </w:r>
      <w:r w:rsidR="00D17567" w:rsidRPr="00D17567">
        <w:rPr>
          <w:color w:val="6897BB"/>
        </w:rPr>
        <w:t>3</w:t>
      </w:r>
      <w:r w:rsidR="00D17567" w:rsidRPr="00D17567">
        <w:rPr>
          <w:color w:val="CC7832"/>
        </w:rPr>
        <w:t xml:space="preserve">, </w:t>
      </w:r>
      <w:r w:rsidR="00D17567" w:rsidRPr="00D17567">
        <w:rPr>
          <w:i/>
          <w:iCs/>
          <w:color w:val="A9B7C6"/>
        </w:rPr>
        <w:t>Array</w:t>
      </w:r>
      <w:r w:rsidR="00D17567" w:rsidRPr="00D17567">
        <w:rPr>
          <w:color w:val="A9B7C6"/>
        </w:rPr>
        <w:t>(</w:t>
      </w:r>
      <w:r w:rsidR="00D17567" w:rsidRPr="00D17567">
        <w:rPr>
          <w:color w:val="6897BB"/>
        </w:rPr>
        <w:t>0</w:t>
      </w:r>
      <w:r w:rsidR="00D17567" w:rsidRPr="00D17567">
        <w:rPr>
          <w:color w:val="CC7832"/>
        </w:rPr>
        <w:t xml:space="preserve">, </w:t>
      </w:r>
      <w:r w:rsidR="00D17567" w:rsidRPr="00D17567">
        <w:rPr>
          <w:color w:val="6897BB"/>
        </w:rPr>
        <w:t>2</w:t>
      </w:r>
      <w:r w:rsidR="00D17567" w:rsidRPr="00D17567">
        <w:rPr>
          <w:color w:val="A9B7C6"/>
        </w:rPr>
        <w:t>)</w:t>
      </w:r>
      <w:r w:rsidR="00D17567" w:rsidRPr="00D17567">
        <w:rPr>
          <w:color w:val="CC7832"/>
        </w:rPr>
        <w:t xml:space="preserve">, </w:t>
      </w:r>
      <w:r w:rsidR="00D17567" w:rsidRPr="00D17567">
        <w:rPr>
          <w:i/>
          <w:iCs/>
          <w:color w:val="A9B7C6"/>
        </w:rPr>
        <w:t>Array</w:t>
      </w:r>
      <w:r w:rsidR="00D17567" w:rsidRPr="00D17567">
        <w:rPr>
          <w:color w:val="A9B7C6"/>
        </w:rPr>
        <w:t>(</w:t>
      </w:r>
      <w:r w:rsidR="00D17567" w:rsidRPr="00D17567">
        <w:rPr>
          <w:color w:val="6897BB"/>
        </w:rPr>
        <w:t>1.0</w:t>
      </w:r>
      <w:r w:rsidR="00D17567" w:rsidRPr="00D17567">
        <w:rPr>
          <w:color w:val="CC7832"/>
        </w:rPr>
        <w:t xml:space="preserve">, </w:t>
      </w:r>
      <w:r w:rsidR="00D17567" w:rsidRPr="00D17567">
        <w:rPr>
          <w:color w:val="6897BB"/>
        </w:rPr>
        <w:t>3.0</w:t>
      </w:r>
      <w:r w:rsidR="00D17567" w:rsidRPr="00D17567">
        <w:rPr>
          <w:color w:val="A9B7C6"/>
        </w:rPr>
        <w:t>))</w:t>
      </w:r>
    </w:p>
    <w:p w:rsidR="00F9240D" w:rsidRDefault="00F9240D" w:rsidP="00D17567">
      <w:pPr>
        <w:rPr>
          <w:color w:val="CC7832"/>
        </w:rPr>
      </w:pPr>
      <w:r>
        <w:rPr>
          <w:rFonts w:hint="eastAsia"/>
        </w:rPr>
        <w:t>/</w:t>
      </w:r>
      <w:r>
        <w:t>/</w:t>
      </w:r>
      <w:r w:rsidR="00C66C28">
        <w:rPr>
          <w:rFonts w:hint="eastAsia"/>
        </w:rPr>
        <w:t>指定所有非零元素来</w:t>
      </w:r>
      <w:r>
        <w:rPr>
          <w:rFonts w:hint="eastAsia"/>
        </w:rPr>
        <w:t>创建稀疏向量</w:t>
      </w:r>
      <w:r w:rsidR="00207747">
        <w:rPr>
          <w:rFonts w:hint="eastAsia"/>
        </w:rPr>
        <w:t xml:space="preserve"> (</w:t>
      </w:r>
      <w:r w:rsidR="00207747">
        <w:t>1.0, 0.0, 3.0)</w:t>
      </w:r>
      <w:r>
        <w:rPr>
          <w:rFonts w:hint="eastAsia"/>
        </w:rPr>
        <w:t>，</w:t>
      </w:r>
    </w:p>
    <w:p w:rsidR="00D17567" w:rsidRPr="00BE15F1" w:rsidRDefault="00D17567" w:rsidP="00BE15F1">
      <w:pPr>
        <w:rPr>
          <w:color w:val="A9B7C6"/>
        </w:rPr>
      </w:pPr>
      <w:proofErr w:type="spellStart"/>
      <w:r w:rsidRPr="00D17567">
        <w:rPr>
          <w:color w:val="CC7832"/>
        </w:rPr>
        <w:t>val</w:t>
      </w:r>
      <w:proofErr w:type="spellEnd"/>
      <w:r w:rsidRPr="00D17567">
        <w:rPr>
          <w:color w:val="CC7832"/>
        </w:rPr>
        <w:t xml:space="preserve"> </w:t>
      </w:r>
      <w:r w:rsidRPr="00D17567">
        <w:rPr>
          <w:i/>
          <w:iCs/>
          <w:color w:val="9876AA"/>
        </w:rPr>
        <w:t>sv2</w:t>
      </w:r>
      <w:r w:rsidRPr="00D17567">
        <w:rPr>
          <w:color w:val="A9B7C6"/>
        </w:rPr>
        <w:t xml:space="preserve">: Vector = </w:t>
      </w:r>
      <w:proofErr w:type="spellStart"/>
      <w:r w:rsidRPr="00D17567">
        <w:rPr>
          <w:color w:val="A9B7C6"/>
        </w:rPr>
        <w:t>Vectors.</w:t>
      </w:r>
      <w:r w:rsidRPr="00D17567">
        <w:rPr>
          <w:i/>
          <w:iCs/>
          <w:color w:val="A9B7C6"/>
        </w:rPr>
        <w:t>sparse</w:t>
      </w:r>
      <w:proofErr w:type="spellEnd"/>
      <w:r w:rsidRPr="00D17567">
        <w:rPr>
          <w:color w:val="A9B7C6"/>
        </w:rPr>
        <w:t>(</w:t>
      </w:r>
      <w:r w:rsidRPr="00D17567">
        <w:rPr>
          <w:color w:val="6897BB"/>
        </w:rPr>
        <w:t>3</w:t>
      </w:r>
      <w:r w:rsidRPr="00D17567">
        <w:rPr>
          <w:color w:val="CC7832"/>
        </w:rPr>
        <w:t xml:space="preserve">, </w:t>
      </w:r>
      <w:proofErr w:type="gramStart"/>
      <w:r w:rsidRPr="00D17567">
        <w:rPr>
          <w:i/>
          <w:iCs/>
          <w:color w:val="9876AA"/>
        </w:rPr>
        <w:t>Seq</w:t>
      </w:r>
      <w:r w:rsidRPr="00D17567">
        <w:rPr>
          <w:color w:val="A9B7C6"/>
        </w:rPr>
        <w:t>(</w:t>
      </w:r>
      <w:proofErr w:type="gramEnd"/>
      <w:r w:rsidRPr="00D17567">
        <w:rPr>
          <w:color w:val="A9B7C6"/>
        </w:rPr>
        <w:t>(</w:t>
      </w:r>
      <w:r w:rsidRPr="00D17567">
        <w:rPr>
          <w:color w:val="6897BB"/>
        </w:rPr>
        <w:t>0</w:t>
      </w:r>
      <w:r w:rsidRPr="00D17567">
        <w:rPr>
          <w:color w:val="CC7832"/>
        </w:rPr>
        <w:t xml:space="preserve">, </w:t>
      </w:r>
      <w:r w:rsidRPr="00D17567">
        <w:rPr>
          <w:color w:val="6897BB"/>
        </w:rPr>
        <w:t>1.0</w:t>
      </w:r>
      <w:r w:rsidRPr="00D17567">
        <w:rPr>
          <w:color w:val="A9B7C6"/>
        </w:rPr>
        <w:t>)</w:t>
      </w:r>
      <w:r w:rsidRPr="00D17567">
        <w:rPr>
          <w:color w:val="CC7832"/>
        </w:rPr>
        <w:t xml:space="preserve">, </w:t>
      </w:r>
      <w:r w:rsidRPr="00D17567">
        <w:rPr>
          <w:color w:val="A9B7C6"/>
        </w:rPr>
        <w:t>(</w:t>
      </w:r>
      <w:r w:rsidRPr="00D17567">
        <w:rPr>
          <w:color w:val="6897BB"/>
        </w:rPr>
        <w:t>2</w:t>
      </w:r>
      <w:r w:rsidRPr="00D17567">
        <w:rPr>
          <w:color w:val="CC7832"/>
        </w:rPr>
        <w:t xml:space="preserve">, </w:t>
      </w:r>
      <w:r w:rsidRPr="00D17567">
        <w:rPr>
          <w:color w:val="6897BB"/>
        </w:rPr>
        <w:t>3.0</w:t>
      </w:r>
      <w:r w:rsidRPr="00D17567">
        <w:rPr>
          <w:color w:val="A9B7C6"/>
        </w:rPr>
        <w:t>)))</w:t>
      </w:r>
    </w:p>
    <w:p w:rsidR="00D17567" w:rsidRPr="00570D95" w:rsidRDefault="00165A93" w:rsidP="00570D95">
      <w:pPr>
        <w:widowControl/>
        <w:jc w:val="left"/>
      </w:pPr>
      <w:r>
        <w:rPr>
          <w:noProof/>
        </w:rPr>
        <w:pict>
          <v:rect id="_x0000_i1032" alt="" style="width:415pt;height:.05pt;mso-width-percent:0;mso-height-percent:0;mso-width-percent:0;mso-height-percent:0" o:hralign="center" o:hrstd="t" o:hr="t" fillcolor="#a0a0a0" stroked="f"/>
        </w:pict>
      </w:r>
    </w:p>
    <w:p w:rsidR="00570D95" w:rsidRDefault="004B473A" w:rsidP="00D17567">
      <w:pPr>
        <w:pStyle w:val="3"/>
      </w:pPr>
      <w:r>
        <w:rPr>
          <w:rFonts w:hint="eastAsia"/>
        </w:rPr>
        <w:t>标记</w:t>
      </w:r>
      <w:r w:rsidR="009F4FA6">
        <w:rPr>
          <w:rFonts w:hint="eastAsia"/>
        </w:rPr>
        <w:t>点向量（Labeled</w:t>
      </w:r>
      <w:r w:rsidR="009F4FA6">
        <w:t xml:space="preserve"> </w:t>
      </w:r>
      <w:r w:rsidR="009F4FA6">
        <w:rPr>
          <w:rFonts w:hint="eastAsia"/>
        </w:rPr>
        <w:t>Point）</w:t>
      </w:r>
    </w:p>
    <w:p w:rsidR="009F4FA6" w:rsidRDefault="009F4FA6" w:rsidP="009F4FA6">
      <w:r>
        <w:t>labeled point由本地向量组成，既可以是dense向量，也可以是sparse向量。在</w:t>
      </w:r>
      <w:proofErr w:type="spellStart"/>
      <w:r>
        <w:t>mllib</w:t>
      </w:r>
      <w:proofErr w:type="spellEnd"/>
      <w:r>
        <w:t>中常用于监督类算法，使用double类型来保存该类型的数据，因为也可以用于回归和分类算法。例如二分类，label可以是0（负例）或1（正例），对于多分类，label可以是0，1，2…</w:t>
      </w:r>
    </w:p>
    <w:p w:rsidR="00BE15F1" w:rsidRDefault="00165A93" w:rsidP="009F4FA6">
      <w:r>
        <w:rPr>
          <w:noProof/>
        </w:rPr>
        <w:pict>
          <v:rect id="_x0000_i1031" alt="" style="width:415pt;height:.05pt;mso-width-percent:0;mso-height-percent:0;mso-width-percent:0;mso-height-percent:0" o:hralign="center" o:hrstd="t" o:hr="t" fillcolor="#a0a0a0" stroked="f"/>
        </w:pict>
      </w:r>
    </w:p>
    <w:p w:rsidR="00BE15F1" w:rsidRPr="00BE15F1" w:rsidRDefault="00BE15F1" w:rsidP="007C4C17">
      <w:pPr>
        <w:rPr>
          <w:color w:val="333333"/>
          <w:bdr w:val="none" w:sz="0" w:space="0" w:color="auto" w:frame="1"/>
        </w:rPr>
      </w:pPr>
      <w:r w:rsidRPr="00BE15F1">
        <w:rPr>
          <w:color w:val="007020"/>
          <w:bdr w:val="none" w:sz="0" w:space="0" w:color="auto" w:frame="1"/>
        </w:rPr>
        <w:t>import</w:t>
      </w:r>
      <w:r w:rsidRPr="00BE15F1">
        <w:rPr>
          <w:color w:val="333333"/>
          <w:bdr w:val="none" w:sz="0" w:space="0" w:color="auto" w:frame="1"/>
        </w:rPr>
        <w:t xml:space="preserve"> </w:t>
      </w:r>
      <w:proofErr w:type="spellStart"/>
      <w:proofErr w:type="gramStart"/>
      <w:r w:rsidRPr="00BE15F1">
        <w:rPr>
          <w:bdr w:val="none" w:sz="0" w:space="0" w:color="auto" w:frame="1"/>
        </w:rPr>
        <w:t>org.apache</w:t>
      </w:r>
      <w:proofErr w:type="gramEnd"/>
      <w:r w:rsidRPr="00BE15F1">
        <w:rPr>
          <w:bdr w:val="none" w:sz="0" w:space="0" w:color="auto" w:frame="1"/>
        </w:rPr>
        <w:t>.spark.mllib.linalg.Vectors</w:t>
      </w:r>
      <w:proofErr w:type="spellEnd"/>
    </w:p>
    <w:p w:rsidR="00BE15F1" w:rsidRPr="00BE15F1" w:rsidRDefault="00BE15F1" w:rsidP="007C4C17">
      <w:pPr>
        <w:rPr>
          <w:color w:val="333333"/>
          <w:bdr w:val="none" w:sz="0" w:space="0" w:color="auto" w:frame="1"/>
        </w:rPr>
      </w:pPr>
      <w:r w:rsidRPr="00BE15F1">
        <w:rPr>
          <w:color w:val="007020"/>
          <w:bdr w:val="none" w:sz="0" w:space="0" w:color="auto" w:frame="1"/>
        </w:rPr>
        <w:t>import</w:t>
      </w:r>
      <w:r w:rsidRPr="00BE15F1">
        <w:rPr>
          <w:color w:val="333333"/>
          <w:bdr w:val="none" w:sz="0" w:space="0" w:color="auto" w:frame="1"/>
        </w:rPr>
        <w:t xml:space="preserve"> </w:t>
      </w:r>
      <w:proofErr w:type="spellStart"/>
      <w:proofErr w:type="gramStart"/>
      <w:r w:rsidRPr="00BE15F1">
        <w:rPr>
          <w:bdr w:val="none" w:sz="0" w:space="0" w:color="auto" w:frame="1"/>
        </w:rPr>
        <w:t>org.apache</w:t>
      </w:r>
      <w:proofErr w:type="gramEnd"/>
      <w:r w:rsidRPr="00BE15F1">
        <w:rPr>
          <w:bdr w:val="none" w:sz="0" w:space="0" w:color="auto" w:frame="1"/>
        </w:rPr>
        <w:t>.spark.mllib.regression.LabeledPoint</w:t>
      </w:r>
      <w:proofErr w:type="spellEnd"/>
    </w:p>
    <w:p w:rsidR="00BE15F1" w:rsidRPr="00BE15F1" w:rsidRDefault="00BE15F1" w:rsidP="007C4C17">
      <w:pPr>
        <w:rPr>
          <w:color w:val="333333"/>
          <w:bdr w:val="none" w:sz="0" w:space="0" w:color="auto" w:frame="1"/>
        </w:rPr>
      </w:pPr>
      <w:r>
        <w:rPr>
          <w:rFonts w:hint="eastAsia"/>
          <w:i/>
          <w:iCs/>
          <w:color w:val="60A0B0"/>
          <w:bdr w:val="none" w:sz="0" w:space="0" w:color="auto" w:frame="1"/>
        </w:rPr>
        <w:t>/</w:t>
      </w:r>
      <w:r>
        <w:rPr>
          <w:i/>
          <w:iCs/>
          <w:color w:val="60A0B0"/>
          <w:bdr w:val="none" w:sz="0" w:space="0" w:color="auto" w:frame="1"/>
        </w:rPr>
        <w:t>/</w:t>
      </w:r>
      <w:r>
        <w:rPr>
          <w:rFonts w:hint="eastAsia"/>
          <w:i/>
          <w:iCs/>
          <w:color w:val="60A0B0"/>
          <w:bdr w:val="none" w:sz="0" w:space="0" w:color="auto" w:frame="1"/>
        </w:rPr>
        <w:t>用一个正标签和一个稠密特征向量创建标记点</w:t>
      </w:r>
    </w:p>
    <w:p w:rsidR="00BE15F1" w:rsidRPr="00BE15F1" w:rsidRDefault="00BE15F1" w:rsidP="007C4C17">
      <w:pPr>
        <w:rPr>
          <w:color w:val="333333"/>
          <w:bdr w:val="none" w:sz="0" w:space="0" w:color="auto" w:frame="1"/>
        </w:rPr>
      </w:pPr>
      <w:proofErr w:type="spellStart"/>
      <w:r w:rsidRPr="00BE15F1">
        <w:rPr>
          <w:color w:val="007020"/>
          <w:bdr w:val="none" w:sz="0" w:space="0" w:color="auto" w:frame="1"/>
        </w:rPr>
        <w:t>val</w:t>
      </w:r>
      <w:proofErr w:type="spellEnd"/>
      <w:r w:rsidRPr="00BE15F1">
        <w:rPr>
          <w:color w:val="333333"/>
          <w:bdr w:val="none" w:sz="0" w:space="0" w:color="auto" w:frame="1"/>
        </w:rPr>
        <w:t xml:space="preserve"> pos </w:t>
      </w:r>
      <w:r w:rsidRPr="00BE15F1">
        <w:rPr>
          <w:color w:val="007020"/>
          <w:bdr w:val="none" w:sz="0" w:space="0" w:color="auto" w:frame="1"/>
        </w:rPr>
        <w:t>=</w:t>
      </w:r>
      <w:r w:rsidRPr="00BE15F1">
        <w:rPr>
          <w:color w:val="333333"/>
          <w:bdr w:val="none" w:sz="0" w:space="0" w:color="auto" w:frame="1"/>
        </w:rPr>
        <w:t xml:space="preserve"> </w:t>
      </w:r>
      <w:proofErr w:type="spellStart"/>
      <w:proofErr w:type="gramStart"/>
      <w:r w:rsidRPr="00BE15F1">
        <w:rPr>
          <w:bdr w:val="none" w:sz="0" w:space="0" w:color="auto" w:frame="1"/>
        </w:rPr>
        <w:t>LabeledPoint</w:t>
      </w:r>
      <w:proofErr w:type="spellEnd"/>
      <w:r w:rsidRPr="00BE15F1">
        <w:rPr>
          <w:color w:val="666666"/>
          <w:bdr w:val="none" w:sz="0" w:space="0" w:color="auto" w:frame="1"/>
        </w:rPr>
        <w:t>(</w:t>
      </w:r>
      <w:proofErr w:type="gramEnd"/>
      <w:r w:rsidRPr="00BE15F1">
        <w:rPr>
          <w:color w:val="40A070"/>
          <w:bdr w:val="none" w:sz="0" w:space="0" w:color="auto" w:frame="1"/>
        </w:rPr>
        <w:t>1.0</w:t>
      </w:r>
      <w:r w:rsidRPr="00BE15F1">
        <w:rPr>
          <w:color w:val="666666"/>
          <w:bdr w:val="none" w:sz="0" w:space="0" w:color="auto" w:frame="1"/>
        </w:rPr>
        <w:t>,</w:t>
      </w:r>
      <w:r w:rsidRPr="00BE15F1">
        <w:rPr>
          <w:color w:val="333333"/>
          <w:bdr w:val="none" w:sz="0" w:space="0" w:color="auto" w:frame="1"/>
        </w:rPr>
        <w:t xml:space="preserve"> </w:t>
      </w:r>
      <w:proofErr w:type="spellStart"/>
      <w:r w:rsidRPr="00BE15F1">
        <w:rPr>
          <w:bdr w:val="none" w:sz="0" w:space="0" w:color="auto" w:frame="1"/>
        </w:rPr>
        <w:t>Vectors</w:t>
      </w:r>
      <w:r w:rsidRPr="00BE15F1">
        <w:rPr>
          <w:color w:val="666666"/>
          <w:bdr w:val="none" w:sz="0" w:space="0" w:color="auto" w:frame="1"/>
        </w:rPr>
        <w:t>.</w:t>
      </w:r>
      <w:r w:rsidRPr="00BE15F1">
        <w:rPr>
          <w:color w:val="333333"/>
          <w:bdr w:val="none" w:sz="0" w:space="0" w:color="auto" w:frame="1"/>
        </w:rPr>
        <w:t>dense</w:t>
      </w:r>
      <w:proofErr w:type="spellEnd"/>
      <w:r w:rsidRPr="00BE15F1">
        <w:rPr>
          <w:color w:val="666666"/>
          <w:bdr w:val="none" w:sz="0" w:space="0" w:color="auto" w:frame="1"/>
        </w:rPr>
        <w:t>(</w:t>
      </w:r>
      <w:r w:rsidRPr="00BE15F1">
        <w:rPr>
          <w:color w:val="40A070"/>
          <w:bdr w:val="none" w:sz="0" w:space="0" w:color="auto" w:frame="1"/>
        </w:rPr>
        <w:t>1.0</w:t>
      </w:r>
      <w:r w:rsidRPr="00BE15F1">
        <w:rPr>
          <w:color w:val="666666"/>
          <w:bdr w:val="none" w:sz="0" w:space="0" w:color="auto" w:frame="1"/>
        </w:rPr>
        <w:t>,</w:t>
      </w:r>
      <w:r w:rsidRPr="00BE15F1">
        <w:rPr>
          <w:color w:val="333333"/>
          <w:bdr w:val="none" w:sz="0" w:space="0" w:color="auto" w:frame="1"/>
        </w:rPr>
        <w:t xml:space="preserve"> </w:t>
      </w:r>
      <w:r w:rsidRPr="00BE15F1">
        <w:rPr>
          <w:color w:val="40A070"/>
          <w:bdr w:val="none" w:sz="0" w:space="0" w:color="auto" w:frame="1"/>
        </w:rPr>
        <w:t>0.0</w:t>
      </w:r>
      <w:r w:rsidRPr="00BE15F1">
        <w:rPr>
          <w:color w:val="666666"/>
          <w:bdr w:val="none" w:sz="0" w:space="0" w:color="auto" w:frame="1"/>
        </w:rPr>
        <w:t>,</w:t>
      </w:r>
      <w:r w:rsidRPr="00BE15F1">
        <w:rPr>
          <w:color w:val="333333"/>
          <w:bdr w:val="none" w:sz="0" w:space="0" w:color="auto" w:frame="1"/>
        </w:rPr>
        <w:t xml:space="preserve"> </w:t>
      </w:r>
      <w:r w:rsidRPr="00BE15F1">
        <w:rPr>
          <w:color w:val="40A070"/>
          <w:bdr w:val="none" w:sz="0" w:space="0" w:color="auto" w:frame="1"/>
        </w:rPr>
        <w:t>3.0</w:t>
      </w:r>
      <w:r w:rsidRPr="00BE15F1">
        <w:rPr>
          <w:color w:val="666666"/>
          <w:bdr w:val="none" w:sz="0" w:space="0" w:color="auto" w:frame="1"/>
        </w:rPr>
        <w:t>))</w:t>
      </w:r>
    </w:p>
    <w:p w:rsidR="00BE15F1" w:rsidRDefault="00BE15F1" w:rsidP="007C4C17">
      <w:pPr>
        <w:rPr>
          <w:i/>
          <w:iCs/>
          <w:color w:val="60A0B0"/>
          <w:bdr w:val="none" w:sz="0" w:space="0" w:color="auto" w:frame="1"/>
        </w:rPr>
      </w:pPr>
      <w:r w:rsidRPr="00BE15F1">
        <w:rPr>
          <w:i/>
          <w:iCs/>
          <w:color w:val="60A0B0"/>
          <w:bdr w:val="none" w:sz="0" w:space="0" w:color="auto" w:frame="1"/>
        </w:rPr>
        <w:t>// Create a labeled point with a negative label and a sparse feature vector.</w:t>
      </w:r>
    </w:p>
    <w:p w:rsidR="00BE15F1" w:rsidRPr="00BE15F1" w:rsidRDefault="00BE15F1" w:rsidP="007C4C17">
      <w:pPr>
        <w:rPr>
          <w:color w:val="333333"/>
          <w:bdr w:val="none" w:sz="0" w:space="0" w:color="auto" w:frame="1"/>
        </w:rPr>
      </w:pPr>
      <w:r>
        <w:rPr>
          <w:rFonts w:hint="eastAsia"/>
          <w:i/>
          <w:iCs/>
          <w:color w:val="60A0B0"/>
          <w:bdr w:val="none" w:sz="0" w:space="0" w:color="auto" w:frame="1"/>
        </w:rPr>
        <w:t>/</w:t>
      </w:r>
      <w:r>
        <w:rPr>
          <w:i/>
          <w:iCs/>
          <w:color w:val="60A0B0"/>
          <w:bdr w:val="none" w:sz="0" w:space="0" w:color="auto" w:frame="1"/>
        </w:rPr>
        <w:t>/</w:t>
      </w:r>
      <w:r>
        <w:rPr>
          <w:rFonts w:hint="eastAsia"/>
          <w:i/>
          <w:iCs/>
          <w:color w:val="60A0B0"/>
          <w:bdr w:val="none" w:sz="0" w:space="0" w:color="auto" w:frame="1"/>
        </w:rPr>
        <w:t>用一个负标签和一个稀疏特征向量创建标记点</w:t>
      </w:r>
    </w:p>
    <w:p w:rsidR="00BE15F1" w:rsidRPr="00BE15F1" w:rsidRDefault="00BE15F1" w:rsidP="007C4C17">
      <w:pPr>
        <w:rPr>
          <w:color w:val="333333"/>
        </w:rPr>
      </w:pPr>
      <w:proofErr w:type="spellStart"/>
      <w:r w:rsidRPr="00BE15F1">
        <w:rPr>
          <w:color w:val="007020"/>
          <w:bdr w:val="none" w:sz="0" w:space="0" w:color="auto" w:frame="1"/>
        </w:rPr>
        <w:t>val</w:t>
      </w:r>
      <w:proofErr w:type="spellEnd"/>
      <w:r w:rsidRPr="00BE15F1">
        <w:rPr>
          <w:color w:val="333333"/>
          <w:bdr w:val="none" w:sz="0" w:space="0" w:color="auto" w:frame="1"/>
        </w:rPr>
        <w:t xml:space="preserve"> neg </w:t>
      </w:r>
      <w:r w:rsidRPr="00BE15F1">
        <w:rPr>
          <w:color w:val="007020"/>
          <w:bdr w:val="none" w:sz="0" w:space="0" w:color="auto" w:frame="1"/>
        </w:rPr>
        <w:t>=</w:t>
      </w:r>
      <w:r w:rsidRPr="00BE15F1">
        <w:rPr>
          <w:color w:val="333333"/>
          <w:bdr w:val="none" w:sz="0" w:space="0" w:color="auto" w:frame="1"/>
        </w:rPr>
        <w:t xml:space="preserve"> </w:t>
      </w:r>
      <w:proofErr w:type="spellStart"/>
      <w:proofErr w:type="gramStart"/>
      <w:r w:rsidRPr="00BE15F1">
        <w:rPr>
          <w:bdr w:val="none" w:sz="0" w:space="0" w:color="auto" w:frame="1"/>
        </w:rPr>
        <w:t>LabeledPoint</w:t>
      </w:r>
      <w:proofErr w:type="spellEnd"/>
      <w:r w:rsidRPr="00BE15F1">
        <w:rPr>
          <w:color w:val="666666"/>
          <w:bdr w:val="none" w:sz="0" w:space="0" w:color="auto" w:frame="1"/>
        </w:rPr>
        <w:t>(</w:t>
      </w:r>
      <w:proofErr w:type="gramEnd"/>
      <w:r w:rsidRPr="00BE15F1">
        <w:rPr>
          <w:color w:val="40A070"/>
          <w:bdr w:val="none" w:sz="0" w:space="0" w:color="auto" w:frame="1"/>
        </w:rPr>
        <w:t>0.0</w:t>
      </w:r>
      <w:r w:rsidRPr="00BE15F1">
        <w:rPr>
          <w:color w:val="666666"/>
          <w:bdr w:val="none" w:sz="0" w:space="0" w:color="auto" w:frame="1"/>
        </w:rPr>
        <w:t>,</w:t>
      </w:r>
      <w:r w:rsidRPr="00BE15F1">
        <w:rPr>
          <w:color w:val="333333"/>
          <w:bdr w:val="none" w:sz="0" w:space="0" w:color="auto" w:frame="1"/>
        </w:rPr>
        <w:t xml:space="preserve"> </w:t>
      </w:r>
      <w:proofErr w:type="spellStart"/>
      <w:r w:rsidRPr="00BE15F1">
        <w:rPr>
          <w:bdr w:val="none" w:sz="0" w:space="0" w:color="auto" w:frame="1"/>
        </w:rPr>
        <w:t>Vectors</w:t>
      </w:r>
      <w:r w:rsidRPr="00BE15F1">
        <w:rPr>
          <w:color w:val="666666"/>
          <w:bdr w:val="none" w:sz="0" w:space="0" w:color="auto" w:frame="1"/>
        </w:rPr>
        <w:t>.</w:t>
      </w:r>
      <w:r w:rsidRPr="00BE15F1">
        <w:rPr>
          <w:color w:val="333333"/>
          <w:bdr w:val="none" w:sz="0" w:space="0" w:color="auto" w:frame="1"/>
        </w:rPr>
        <w:t>sparse</w:t>
      </w:r>
      <w:proofErr w:type="spellEnd"/>
      <w:r w:rsidRPr="00BE15F1">
        <w:rPr>
          <w:color w:val="666666"/>
          <w:bdr w:val="none" w:sz="0" w:space="0" w:color="auto" w:frame="1"/>
        </w:rPr>
        <w:t>(</w:t>
      </w:r>
      <w:r w:rsidRPr="00BE15F1">
        <w:rPr>
          <w:color w:val="40A070"/>
          <w:bdr w:val="none" w:sz="0" w:space="0" w:color="auto" w:frame="1"/>
        </w:rPr>
        <w:t>3</w:t>
      </w:r>
      <w:r w:rsidRPr="00BE15F1">
        <w:rPr>
          <w:color w:val="666666"/>
          <w:bdr w:val="none" w:sz="0" w:space="0" w:color="auto" w:frame="1"/>
        </w:rPr>
        <w:t>,</w:t>
      </w:r>
      <w:r w:rsidRPr="00BE15F1">
        <w:rPr>
          <w:color w:val="333333"/>
          <w:bdr w:val="none" w:sz="0" w:space="0" w:color="auto" w:frame="1"/>
        </w:rPr>
        <w:t xml:space="preserve"> </w:t>
      </w:r>
      <w:r w:rsidRPr="00BE15F1">
        <w:rPr>
          <w:bdr w:val="none" w:sz="0" w:space="0" w:color="auto" w:frame="1"/>
        </w:rPr>
        <w:t>Array</w:t>
      </w:r>
      <w:r w:rsidRPr="00BE15F1">
        <w:rPr>
          <w:color w:val="666666"/>
          <w:bdr w:val="none" w:sz="0" w:space="0" w:color="auto" w:frame="1"/>
        </w:rPr>
        <w:t>(</w:t>
      </w:r>
      <w:r w:rsidRPr="00BE15F1">
        <w:rPr>
          <w:color w:val="40A070"/>
          <w:bdr w:val="none" w:sz="0" w:space="0" w:color="auto" w:frame="1"/>
        </w:rPr>
        <w:t>0</w:t>
      </w:r>
      <w:r w:rsidRPr="00BE15F1">
        <w:rPr>
          <w:color w:val="666666"/>
          <w:bdr w:val="none" w:sz="0" w:space="0" w:color="auto" w:frame="1"/>
        </w:rPr>
        <w:t>,</w:t>
      </w:r>
      <w:r w:rsidRPr="00BE15F1">
        <w:rPr>
          <w:color w:val="333333"/>
          <w:bdr w:val="none" w:sz="0" w:space="0" w:color="auto" w:frame="1"/>
        </w:rPr>
        <w:t xml:space="preserve"> </w:t>
      </w:r>
      <w:r w:rsidRPr="00BE15F1">
        <w:rPr>
          <w:color w:val="40A070"/>
          <w:bdr w:val="none" w:sz="0" w:space="0" w:color="auto" w:frame="1"/>
        </w:rPr>
        <w:t>2</w:t>
      </w:r>
      <w:r w:rsidRPr="00BE15F1">
        <w:rPr>
          <w:color w:val="666666"/>
          <w:bdr w:val="none" w:sz="0" w:space="0" w:color="auto" w:frame="1"/>
        </w:rPr>
        <w:t>),</w:t>
      </w:r>
      <w:r w:rsidRPr="00BE15F1">
        <w:rPr>
          <w:color w:val="333333"/>
          <w:bdr w:val="none" w:sz="0" w:space="0" w:color="auto" w:frame="1"/>
        </w:rPr>
        <w:t xml:space="preserve"> </w:t>
      </w:r>
      <w:r w:rsidRPr="00BE15F1">
        <w:rPr>
          <w:bdr w:val="none" w:sz="0" w:space="0" w:color="auto" w:frame="1"/>
        </w:rPr>
        <w:t>Array</w:t>
      </w:r>
      <w:r w:rsidRPr="00BE15F1">
        <w:rPr>
          <w:color w:val="666666"/>
          <w:bdr w:val="none" w:sz="0" w:space="0" w:color="auto" w:frame="1"/>
        </w:rPr>
        <w:t>(</w:t>
      </w:r>
      <w:r w:rsidRPr="00BE15F1">
        <w:rPr>
          <w:color w:val="40A070"/>
          <w:bdr w:val="none" w:sz="0" w:space="0" w:color="auto" w:frame="1"/>
        </w:rPr>
        <w:t>1.0</w:t>
      </w:r>
      <w:r w:rsidRPr="00BE15F1">
        <w:rPr>
          <w:color w:val="666666"/>
          <w:bdr w:val="none" w:sz="0" w:space="0" w:color="auto" w:frame="1"/>
        </w:rPr>
        <w:t>,</w:t>
      </w:r>
      <w:r w:rsidRPr="00BE15F1">
        <w:rPr>
          <w:color w:val="333333"/>
          <w:bdr w:val="none" w:sz="0" w:space="0" w:color="auto" w:frame="1"/>
        </w:rPr>
        <w:t xml:space="preserve"> </w:t>
      </w:r>
      <w:r w:rsidRPr="00BE15F1">
        <w:rPr>
          <w:color w:val="40A070"/>
          <w:bdr w:val="none" w:sz="0" w:space="0" w:color="auto" w:frame="1"/>
        </w:rPr>
        <w:t>3.0</w:t>
      </w:r>
      <w:r w:rsidRPr="00BE15F1">
        <w:rPr>
          <w:color w:val="666666"/>
          <w:bdr w:val="none" w:sz="0" w:space="0" w:color="auto" w:frame="1"/>
        </w:rPr>
        <w:t>)))</w:t>
      </w:r>
    </w:p>
    <w:p w:rsidR="00BE15F1" w:rsidRDefault="00165A93" w:rsidP="009F4FA6">
      <w:r>
        <w:rPr>
          <w:noProof/>
        </w:rPr>
        <w:pict>
          <v:rect id="_x0000_i1030" alt="" style="width:415pt;height:.05pt;mso-width-percent:0;mso-height-percent:0;mso-width-percent:0;mso-height-percent:0" o:hralign="center" o:hrstd="t" o:hr="t" fillcolor="#a0a0a0" stroked="f"/>
        </w:pict>
      </w:r>
    </w:p>
    <w:p w:rsidR="009F4FA6" w:rsidRDefault="00E50D80" w:rsidP="00D17567">
      <w:pPr>
        <w:pStyle w:val="3"/>
      </w:pPr>
      <w:r>
        <w:rPr>
          <w:rFonts w:hint="eastAsia"/>
        </w:rPr>
        <w:t>本地矩阵（Local</w:t>
      </w:r>
      <w:r>
        <w:t xml:space="preserve"> Matrix</w:t>
      </w:r>
      <w:r>
        <w:rPr>
          <w:rFonts w:hint="eastAsia"/>
        </w:rPr>
        <w:t>）</w:t>
      </w:r>
    </w:p>
    <w:p w:rsidR="00E50D80" w:rsidRDefault="00E50D80" w:rsidP="009F4FA6">
      <w:r>
        <w:rPr>
          <w:rFonts w:hint="eastAsia"/>
        </w:rPr>
        <w:t>本地矩阵由行下标，列索引和double类型的值组成，存储在本地机器上，</w:t>
      </w:r>
      <w:proofErr w:type="spellStart"/>
      <w:r>
        <w:rPr>
          <w:rFonts w:hint="eastAsia"/>
        </w:rPr>
        <w:t>mllib</w:t>
      </w:r>
      <w:proofErr w:type="spellEnd"/>
      <w:r>
        <w:rPr>
          <w:rFonts w:hint="eastAsia"/>
        </w:rPr>
        <w:t>支持稠密矩阵和稀疏矩阵，其存储是按照列进行存储的。</w:t>
      </w:r>
    </w:p>
    <w:p w:rsidR="00B657EC" w:rsidRPr="007C55F0" w:rsidRDefault="007C55F0" w:rsidP="007C55F0">
      <w:r>
        <w:rPr>
          <w:rFonts w:hint="eastAsia"/>
        </w:rPr>
        <w:t>比如</w:t>
      </w:r>
      <w:r w:rsidR="00D85D94">
        <w:rPr>
          <w:rFonts w:hint="eastAsia"/>
        </w:rPr>
        <w:t>有一个</w:t>
      </w:r>
      <w:r>
        <w:rPr>
          <w:rFonts w:hint="eastAsia"/>
        </w:rPr>
        <w:t>稠密矩阵：</w:t>
      </w:r>
      <m:oMath>
        <m:m>
          <m:mPr>
            <m:mcs>
              <m:mc>
                <m:mcPr>
                  <m:count m:val="2"/>
                  <m:mcJc m:val="center"/>
                </m:mcPr>
              </m:mc>
            </m:mcs>
            <m:ctrlPr>
              <w:rPr>
                <w:rFonts w:ascii="Cambria Math" w:hAnsi="Cambria Math"/>
              </w:rPr>
            </m:ctrlPr>
          </m:mPr>
          <m:mr>
            <m:e>
              <m:r>
                <m:rPr>
                  <m:sty m:val="p"/>
                </m:rPr>
                <w:rPr>
                  <w:rFonts w:ascii="Cambria Math" w:hAnsi="Cambria Math"/>
                </w:rPr>
                <m:t>1.0</m:t>
              </m:r>
            </m:e>
            <m:e>
              <m:r>
                <m:rPr>
                  <m:sty m:val="p"/>
                </m:rPr>
                <w:rPr>
                  <w:rFonts w:ascii="Cambria Math" w:hAnsi="Cambria Math"/>
                </w:rPr>
                <m:t>2.0</m:t>
              </m:r>
            </m:e>
          </m:mr>
          <m:mr>
            <m:e>
              <m:r>
                <m:rPr>
                  <m:sty m:val="p"/>
                </m:rPr>
                <w:rPr>
                  <w:rFonts w:ascii="Cambria Math" w:hAnsi="Cambria Math"/>
                </w:rPr>
                <m:t>3.0</m:t>
              </m:r>
            </m:e>
            <m:e>
              <m:r>
                <m:rPr>
                  <m:sty m:val="p"/>
                </m:rPr>
                <w:rPr>
                  <w:rFonts w:ascii="Cambria Math" w:hAnsi="Cambria Math"/>
                </w:rPr>
                <m:t>4.0</m:t>
              </m:r>
            </m:e>
          </m:mr>
          <m:mr>
            <m:e>
              <m:r>
                <m:rPr>
                  <m:sty m:val="p"/>
                </m:rPr>
                <w:rPr>
                  <w:rFonts w:ascii="Cambria Math" w:hAnsi="Cambria Math"/>
                </w:rPr>
                <m:t>5.0</m:t>
              </m:r>
            </m:e>
            <m:e>
              <m:r>
                <m:rPr>
                  <m:sty m:val="p"/>
                </m:rPr>
                <w:rPr>
                  <w:rFonts w:ascii="Cambria Math" w:hAnsi="Cambria Math"/>
                </w:rPr>
                <m:t>6.0</m:t>
              </m:r>
            </m:e>
          </m:mr>
        </m:m>
      </m:oMath>
      <w:r>
        <w:rPr>
          <w:rFonts w:hint="eastAsia"/>
        </w:rPr>
        <w:t xml:space="preserve"> </w:t>
      </w:r>
      <w:r w:rsidRPr="007C55F0">
        <w:rPr>
          <w:rFonts w:hint="eastAsia"/>
        </w:rPr>
        <w:t>通过数组存储的形式为： [1.0, 3.0, 5.0, 2.0, 4.0, 6.0]，矩阵大小为[3，2]</w:t>
      </w:r>
      <w:r w:rsidR="00C97FFC">
        <w:rPr>
          <w:rFonts w:hint="eastAsia"/>
        </w:rPr>
        <w:t>。</w:t>
      </w:r>
      <w:r w:rsidR="00165A93">
        <w:rPr>
          <w:noProof/>
        </w:rPr>
        <w:pict>
          <v:rect id="_x0000_i1029" alt="" style="width:415pt;height:.05pt;mso-width-percent:0;mso-height-percent:0;mso-width-percent:0;mso-height-percent:0" o:hralign="center" o:hrstd="t" o:hr="t" fillcolor="#a0a0a0" stroked="f"/>
        </w:pict>
      </w:r>
    </w:p>
    <w:p w:rsidR="007C55F0" w:rsidRDefault="007C55F0" w:rsidP="007C55F0">
      <w:r>
        <w:t xml:space="preserve">// </w:t>
      </w:r>
      <w:r w:rsidR="00B60811">
        <w:rPr>
          <w:rFonts w:hint="eastAsia"/>
        </w:rPr>
        <w:t>创建稠密矩阵</w:t>
      </w:r>
      <w:r>
        <w:t xml:space="preserve"> ((1.0, 2.0), (3.0, 4.0), (5.0, 6.0))</w:t>
      </w:r>
    </w:p>
    <w:p w:rsidR="009E40B5" w:rsidRDefault="009E40B5" w:rsidP="007C55F0">
      <w:r>
        <w:t xml:space="preserve">Import </w:t>
      </w:r>
      <w:proofErr w:type="spellStart"/>
      <w:proofErr w:type="gramStart"/>
      <w:r>
        <w:t>org.apache</w:t>
      </w:r>
      <w:proofErr w:type="gramEnd"/>
      <w:r>
        <w:t>.spark.mllib.linalg.Matrices</w:t>
      </w:r>
      <w:proofErr w:type="spellEnd"/>
    </w:p>
    <w:p w:rsidR="007C55F0" w:rsidRDefault="007C55F0" w:rsidP="007C55F0">
      <w:proofErr w:type="spellStart"/>
      <w:r>
        <w:t>val</w:t>
      </w:r>
      <w:proofErr w:type="spellEnd"/>
      <w:r>
        <w:t xml:space="preserve"> </w:t>
      </w:r>
      <w:proofErr w:type="spellStart"/>
      <w:r>
        <w:t>denseMatrix</w:t>
      </w:r>
      <w:proofErr w:type="spellEnd"/>
      <w:r>
        <w:t xml:space="preserve"> = </w:t>
      </w:r>
      <w:proofErr w:type="spellStart"/>
      <w:r>
        <w:t>Matrices.dense</w:t>
      </w:r>
      <w:proofErr w:type="spellEnd"/>
      <w:r>
        <w:t xml:space="preserve">(3,2, </w:t>
      </w:r>
      <w:proofErr w:type="gramStart"/>
      <w:r>
        <w:t>Array(</w:t>
      </w:r>
      <w:proofErr w:type="gramEnd"/>
      <w:r>
        <w:t>1.0,3.0,5.0,2.0,4.0,6.0))</w:t>
      </w:r>
    </w:p>
    <w:p w:rsidR="007C55F0" w:rsidRDefault="007C55F0" w:rsidP="007C55F0">
      <w:proofErr w:type="spellStart"/>
      <w:proofErr w:type="gramStart"/>
      <w:r>
        <w:t>println</w:t>
      </w:r>
      <w:proofErr w:type="spellEnd"/>
      <w:r>
        <w:t>(</w:t>
      </w:r>
      <w:proofErr w:type="spellStart"/>
      <w:proofErr w:type="gramEnd"/>
      <w:r>
        <w:t>s"denseMatrix</w:t>
      </w:r>
      <w:proofErr w:type="spellEnd"/>
      <w:r>
        <w:t xml:space="preserve"> is : $</w:t>
      </w:r>
      <w:proofErr w:type="spellStart"/>
      <w:r>
        <w:t>denseMatrix</w:t>
      </w:r>
      <w:proofErr w:type="spellEnd"/>
      <w:r>
        <w:t>")</w:t>
      </w:r>
    </w:p>
    <w:p w:rsidR="007C55F0" w:rsidRDefault="007C55F0" w:rsidP="007C55F0"/>
    <w:p w:rsidR="00B62BF8" w:rsidRDefault="005A6E49" w:rsidP="005A6E49">
      <w:proofErr w:type="spellStart"/>
      <w:r>
        <w:t>denseMatrix</w:t>
      </w:r>
      <w:proofErr w:type="spellEnd"/>
      <w:r>
        <w:t xml:space="preserve"> </w:t>
      </w:r>
      <w:proofErr w:type="gramStart"/>
      <w:r>
        <w:t>is :</w:t>
      </w:r>
      <w:proofErr w:type="gramEnd"/>
      <w:r>
        <w:t xml:space="preserve"> </w:t>
      </w:r>
    </w:p>
    <w:p w:rsidR="005A6E49" w:rsidRDefault="005A6E49" w:rsidP="005A6E49">
      <w:proofErr w:type="gramStart"/>
      <w:r>
        <w:t>1.0  2.0</w:t>
      </w:r>
      <w:proofErr w:type="gramEnd"/>
    </w:p>
    <w:p w:rsidR="005A6E49" w:rsidRDefault="005A6E49" w:rsidP="005A6E49">
      <w:proofErr w:type="gramStart"/>
      <w:r>
        <w:t>3.0  4.0</w:t>
      </w:r>
      <w:proofErr w:type="gramEnd"/>
    </w:p>
    <w:p w:rsidR="005A6E49" w:rsidRDefault="005A6E49" w:rsidP="007C4C17">
      <w:pPr>
        <w:tabs>
          <w:tab w:val="left" w:pos="3659"/>
        </w:tabs>
      </w:pPr>
      <w:proofErr w:type="gramStart"/>
      <w:r>
        <w:t>5.0  6.0</w:t>
      </w:r>
      <w:proofErr w:type="gramEnd"/>
      <w:r w:rsidR="007C4C17">
        <w:tab/>
      </w:r>
    </w:p>
    <w:p w:rsidR="00EE10B9" w:rsidRDefault="00EE10B9" w:rsidP="005A6E49"/>
    <w:p w:rsidR="00EE10B9" w:rsidRDefault="00EE10B9" w:rsidP="00EE10B9">
      <w:r>
        <w:lastRenderedPageBreak/>
        <w:t xml:space="preserve">// </w:t>
      </w:r>
      <w:r w:rsidR="00B60811">
        <w:rPr>
          <w:rFonts w:hint="eastAsia"/>
        </w:rPr>
        <w:t>创建稀疏矩阵</w:t>
      </w:r>
      <w:r>
        <w:rPr>
          <w:rFonts w:hint="eastAsia"/>
        </w:rPr>
        <w:t xml:space="preserve"> </w:t>
      </w:r>
      <w:r>
        <w:t>((1.0, 0.0</w:t>
      </w:r>
      <w:r>
        <w:rPr>
          <w:rFonts w:hint="eastAsia"/>
        </w:rPr>
        <w:t>,</w:t>
      </w:r>
      <w:r>
        <w:t xml:space="preserve"> 4.0), (0.0, 3.0, 5.0), (2.0, 0.0, 6.0))</w:t>
      </w:r>
    </w:p>
    <w:p w:rsidR="00EE10B9" w:rsidRDefault="00EE10B9" w:rsidP="00EE10B9">
      <w:proofErr w:type="spellStart"/>
      <w:r>
        <w:t>val</w:t>
      </w:r>
      <w:proofErr w:type="spellEnd"/>
      <w:r>
        <w:t xml:space="preserve"> </w:t>
      </w:r>
      <w:proofErr w:type="spellStart"/>
      <w:r>
        <w:t>sparseMatrix</w:t>
      </w:r>
      <w:proofErr w:type="spellEnd"/>
      <w:r>
        <w:t xml:space="preserve"> = </w:t>
      </w:r>
      <w:proofErr w:type="spellStart"/>
      <w:r>
        <w:t>Matrices.sparse</w:t>
      </w:r>
      <w:proofErr w:type="spellEnd"/>
      <w:r>
        <w:t>(3,3, Array(0,2,3,6</w:t>
      </w:r>
      <w:proofErr w:type="gramStart"/>
      <w:r>
        <w:t>),Array</w:t>
      </w:r>
      <w:proofErr w:type="gramEnd"/>
      <w:r>
        <w:t>(0,2,1,0,1,2),Array(1,2,3,4,5,6))</w:t>
      </w:r>
    </w:p>
    <w:p w:rsidR="00EE10B9" w:rsidRDefault="00EE10B9" w:rsidP="00EE10B9">
      <w:proofErr w:type="spellStart"/>
      <w:proofErr w:type="gramStart"/>
      <w:r>
        <w:t>println</w:t>
      </w:r>
      <w:proofErr w:type="spellEnd"/>
      <w:r>
        <w:t>(</w:t>
      </w:r>
      <w:proofErr w:type="spellStart"/>
      <w:proofErr w:type="gramEnd"/>
      <w:r>
        <w:t>s"sparseMatrix</w:t>
      </w:r>
      <w:proofErr w:type="spellEnd"/>
      <w:r>
        <w:t xml:space="preserve"> is : $</w:t>
      </w:r>
      <w:proofErr w:type="spellStart"/>
      <w:r>
        <w:t>sparseMatrix</w:t>
      </w:r>
      <w:proofErr w:type="spellEnd"/>
      <w:r>
        <w:t>")</w:t>
      </w:r>
    </w:p>
    <w:p w:rsidR="00EE10B9" w:rsidRDefault="00EE10B9" w:rsidP="00EE10B9"/>
    <w:p w:rsidR="00EE10B9" w:rsidRDefault="00EE10B9" w:rsidP="00EE10B9">
      <w:proofErr w:type="spellStart"/>
      <w:r>
        <w:t>sparseMatrix</w:t>
      </w:r>
      <w:proofErr w:type="spellEnd"/>
      <w:r>
        <w:t xml:space="preserve"> </w:t>
      </w:r>
      <w:proofErr w:type="gramStart"/>
      <w:r>
        <w:t>is :</w:t>
      </w:r>
      <w:proofErr w:type="gramEnd"/>
      <w:r>
        <w:t xml:space="preserve"> 3 x 3 </w:t>
      </w:r>
      <w:proofErr w:type="spellStart"/>
      <w:r>
        <w:t>CSCMatrix</w:t>
      </w:r>
      <w:proofErr w:type="spellEnd"/>
    </w:p>
    <w:p w:rsidR="00EE10B9" w:rsidRDefault="00EE10B9" w:rsidP="00EE10B9">
      <w:r>
        <w:t>(0,0) 1.0</w:t>
      </w:r>
    </w:p>
    <w:p w:rsidR="00EE10B9" w:rsidRDefault="00EE10B9" w:rsidP="00EE10B9">
      <w:r>
        <w:t>(2,0) 2.0</w:t>
      </w:r>
    </w:p>
    <w:p w:rsidR="00EE10B9" w:rsidRDefault="00EE10B9" w:rsidP="00EE10B9">
      <w:r>
        <w:t>(1,1) 3.0</w:t>
      </w:r>
    </w:p>
    <w:p w:rsidR="00EE10B9" w:rsidRDefault="00EE10B9" w:rsidP="00EE10B9">
      <w:r>
        <w:t>(0,2) 4.0</w:t>
      </w:r>
    </w:p>
    <w:p w:rsidR="00EE10B9" w:rsidRDefault="00EE10B9" w:rsidP="00EE10B9">
      <w:r>
        <w:t>(1,2) 5.0</w:t>
      </w:r>
    </w:p>
    <w:p w:rsidR="00EE10B9" w:rsidRDefault="00EE10B9" w:rsidP="00EE10B9">
      <w:r>
        <w:t>(2,2) 6.0</w:t>
      </w:r>
    </w:p>
    <w:p w:rsidR="007C55F0" w:rsidRDefault="00165A93" w:rsidP="007C55F0">
      <w:r>
        <w:rPr>
          <w:noProof/>
        </w:rPr>
        <w:pict>
          <v:rect id="_x0000_i1028" alt="" style="width:415pt;height:.05pt;mso-width-percent:0;mso-height-percent:0;mso-width-percent:0;mso-height-percent:0" o:hralign="center" o:hrstd="t" o:hr="t" fillcolor="#a0a0a0" stroked="f"/>
        </w:pict>
      </w:r>
    </w:p>
    <w:p w:rsidR="007C55F0" w:rsidRDefault="00011114" w:rsidP="007C55F0">
      <w:r>
        <w:rPr>
          <w:rFonts w:hint="eastAsia"/>
        </w:rPr>
        <w:t>再比如一个稀疏矩阵</w:t>
      </w:r>
      <w:r w:rsidR="009F2824">
        <w:rPr>
          <w:rFonts w:hint="eastAsia"/>
        </w:rPr>
        <w:t xml:space="preserve"> </w:t>
      </w:r>
      <m:oMath>
        <m:m>
          <m:mPr>
            <m:mcs>
              <m:mc>
                <m:mcPr>
                  <m:count m:val="3"/>
                  <m:mcJc m:val="center"/>
                </m:mcPr>
              </m:mc>
            </m:mcs>
            <m:ctrlPr>
              <w:rPr>
                <w:rFonts w:ascii="Cambria Math" w:hAnsi="Cambria Math"/>
              </w:rPr>
            </m:ctrlPr>
          </m:mPr>
          <m:mr>
            <m:e>
              <m:r>
                <w:rPr>
                  <w:rFonts w:ascii="Cambria Math" w:hAnsi="Cambria Math"/>
                </w:rPr>
                <m:t>1.0</m:t>
              </m:r>
            </m:e>
            <m:e>
              <m:r>
                <w:rPr>
                  <w:rFonts w:ascii="Cambria Math" w:hAnsi="Cambria Math"/>
                </w:rPr>
                <m:t>0.0</m:t>
              </m:r>
            </m:e>
            <m:e>
              <m:r>
                <w:rPr>
                  <w:rFonts w:ascii="Cambria Math" w:hAnsi="Cambria Math"/>
                </w:rPr>
                <m:t>4.0</m:t>
              </m:r>
            </m:e>
          </m:mr>
          <m:mr>
            <m:e>
              <m:r>
                <w:rPr>
                  <w:rFonts w:ascii="Cambria Math" w:hAnsi="Cambria Math"/>
                </w:rPr>
                <m:t>0.0</m:t>
              </m:r>
            </m:e>
            <m:e>
              <m:r>
                <w:rPr>
                  <w:rFonts w:ascii="Cambria Math" w:hAnsi="Cambria Math"/>
                </w:rPr>
                <m:t>3.0</m:t>
              </m:r>
            </m:e>
            <m:e>
              <m:r>
                <w:rPr>
                  <w:rFonts w:ascii="Cambria Math" w:hAnsi="Cambria Math"/>
                </w:rPr>
                <m:t>5.0</m:t>
              </m:r>
            </m:e>
          </m:mr>
          <m:mr>
            <m:e>
              <m:r>
                <w:rPr>
                  <w:rFonts w:ascii="Cambria Math" w:hAnsi="Cambria Math"/>
                </w:rPr>
                <m:t>2.0</m:t>
              </m:r>
            </m:e>
            <m:e>
              <m:r>
                <w:rPr>
                  <w:rFonts w:ascii="Cambria Math" w:hAnsi="Cambria Math"/>
                </w:rPr>
                <m:t>0.0</m:t>
              </m:r>
            </m:e>
            <m:e>
              <m:r>
                <w:rPr>
                  <w:rFonts w:ascii="Cambria Math" w:hAnsi="Cambria Math"/>
                </w:rPr>
                <m:t>6.0</m:t>
              </m:r>
            </m:e>
          </m:mr>
        </m:m>
      </m:oMath>
      <w:r w:rsidR="00806DF2">
        <w:rPr>
          <w:rFonts w:hint="eastAsia"/>
        </w:rPr>
        <w:t xml:space="preserve"> </w:t>
      </w:r>
      <w:r w:rsidR="00F310D2">
        <w:t>首先指定矩阵是3行</w:t>
      </w:r>
      <w:r w:rsidR="00377695">
        <w:t>3</w:t>
      </w:r>
      <w:r w:rsidR="00F310D2">
        <w:t>列，</w:t>
      </w:r>
    </w:p>
    <w:p w:rsidR="007978B9" w:rsidRDefault="007978B9" w:rsidP="007C55F0">
      <w:r>
        <w:rPr>
          <w:rFonts w:hint="eastAsia"/>
        </w:rPr>
        <w:t>数组</w:t>
      </w:r>
      <w:r>
        <w:t>: [</w:t>
      </w:r>
      <w:r w:rsidR="009E4EDE">
        <w:t>1</w:t>
      </w:r>
      <w:r>
        <w:t>.0,</w:t>
      </w:r>
      <w:r w:rsidR="009E4EDE">
        <w:t xml:space="preserve"> 2</w:t>
      </w:r>
      <w:r>
        <w:t xml:space="preserve">.0, </w:t>
      </w:r>
      <w:r w:rsidR="009E4EDE">
        <w:t>3</w:t>
      </w:r>
      <w:r>
        <w:t>.0</w:t>
      </w:r>
      <w:r w:rsidR="009E4EDE">
        <w:t>, 4.0, 5.0, 6.0</w:t>
      </w:r>
      <w:r>
        <w:t>]</w:t>
      </w:r>
      <w:r w:rsidR="00184690">
        <w:rPr>
          <w:rFonts w:hint="eastAsia"/>
        </w:rPr>
        <w:t>，</w:t>
      </w:r>
    </w:p>
    <w:p w:rsidR="007978B9" w:rsidRDefault="007978B9" w:rsidP="007C55F0">
      <w:r>
        <w:rPr>
          <w:rFonts w:hint="eastAsia"/>
        </w:rPr>
        <w:t>行下标（Row</w:t>
      </w:r>
      <w:r>
        <w:t xml:space="preserve"> </w:t>
      </w:r>
      <w:r>
        <w:rPr>
          <w:rFonts w:hint="eastAsia"/>
        </w:rPr>
        <w:t>Indices）</w:t>
      </w:r>
      <w:r>
        <w:t xml:space="preserve">: [0, </w:t>
      </w:r>
      <w:r w:rsidR="00582985">
        <w:t>2</w:t>
      </w:r>
      <w:r>
        <w:t xml:space="preserve">, </w:t>
      </w:r>
      <w:r w:rsidR="00582985">
        <w:t>1</w:t>
      </w:r>
      <w:r w:rsidR="000E39E0">
        <w:t>, 0, 1, 2</w:t>
      </w:r>
      <w:r>
        <w:t>]</w:t>
      </w:r>
      <w:r w:rsidR="00184690">
        <w:rPr>
          <w:rFonts w:hint="eastAsia"/>
        </w:rPr>
        <w:t>，</w:t>
      </w:r>
    </w:p>
    <w:p w:rsidR="007978B9" w:rsidRDefault="007978B9" w:rsidP="007C55F0">
      <w:r>
        <w:rPr>
          <w:rFonts w:hint="eastAsia"/>
        </w:rPr>
        <w:t>列偏移（column</w:t>
      </w:r>
      <w:r>
        <w:t xml:space="preserve"> </w:t>
      </w:r>
      <w:r>
        <w:rPr>
          <w:rFonts w:hint="eastAsia"/>
        </w:rPr>
        <w:t>offsets）：</w:t>
      </w:r>
      <w:r>
        <w:t xml:space="preserve">[0, </w:t>
      </w:r>
      <w:r w:rsidR="000E39E0">
        <w:t>2</w:t>
      </w:r>
      <w:r>
        <w:t>, 3</w:t>
      </w:r>
      <w:r w:rsidR="000E39E0">
        <w:t>, 6</w:t>
      </w:r>
      <w:r>
        <w:t>]</w:t>
      </w:r>
    </w:p>
    <w:p w:rsidR="00EB3E8E" w:rsidRDefault="00EB3E8E" w:rsidP="00EB3E8E">
      <w:r>
        <w:t>Array(0, 2, 1</w:t>
      </w:r>
      <w:r w:rsidR="000E39E0">
        <w:t>, 0, 1, 2</w:t>
      </w:r>
      <w:r>
        <w:t>)是指，第一个非零元素在第0行，第二个非零元素在第2行，第三个非零元素在第1行</w:t>
      </w:r>
      <w:r w:rsidR="000E39E0">
        <w:rPr>
          <w:rFonts w:hint="eastAsia"/>
        </w:rPr>
        <w:t>，以此类推。</w:t>
      </w:r>
    </w:p>
    <w:p w:rsidR="007978B9" w:rsidRPr="007C55F0" w:rsidRDefault="00EB3E8E" w:rsidP="007C55F0">
      <w:r>
        <w:rPr>
          <w:rFonts w:hint="eastAsia"/>
        </w:rPr>
        <w:t>Array(</w:t>
      </w:r>
      <w:r w:rsidR="00AD23FA">
        <w:t>0, 2, 3, 6)</w:t>
      </w:r>
      <w:r>
        <w:rPr>
          <w:rFonts w:hint="eastAsia"/>
        </w:rPr>
        <w:t>标记列偏移和元素数量，</w:t>
      </w:r>
      <w:r w:rsidR="007978B9">
        <w:rPr>
          <w:rFonts w:hint="eastAsia"/>
        </w:rPr>
        <w:t>列偏移0指的的是第一列的</w:t>
      </w:r>
      <w:r w:rsidR="005F0FA1">
        <w:t>1</w:t>
      </w:r>
      <w:r w:rsidR="007978B9">
        <w:t>.0</w:t>
      </w:r>
      <w:r w:rsidR="007978B9">
        <w:rPr>
          <w:rFonts w:hint="eastAsia"/>
        </w:rPr>
        <w:t>从</w:t>
      </w:r>
      <w:r w:rsidR="007978B9">
        <w:t>0</w:t>
      </w:r>
      <w:r w:rsidR="007978B9">
        <w:rPr>
          <w:rFonts w:hint="eastAsia"/>
        </w:rPr>
        <w:t>偏移量开始，偏移1指第二列</w:t>
      </w:r>
      <w:r w:rsidR="005F0FA1">
        <w:t>3</w:t>
      </w:r>
      <w:r w:rsidR="007978B9">
        <w:t>.0</w:t>
      </w:r>
      <w:r w:rsidR="007978B9">
        <w:rPr>
          <w:rFonts w:hint="eastAsia"/>
        </w:rPr>
        <w:t>从数组偏移</w:t>
      </w:r>
      <w:r w:rsidR="002D31CC">
        <w:t>2</w:t>
      </w:r>
      <w:r w:rsidR="007978B9">
        <w:rPr>
          <w:rFonts w:hint="eastAsia"/>
        </w:rPr>
        <w:t>开始</w:t>
      </w:r>
      <w:r w:rsidR="002D31CC">
        <w:rPr>
          <w:rFonts w:hint="eastAsia"/>
        </w:rPr>
        <w:t>，3指4</w:t>
      </w:r>
      <w:r w:rsidR="002D31CC">
        <w:t>.0</w:t>
      </w:r>
      <w:r w:rsidR="002D31CC">
        <w:rPr>
          <w:rFonts w:hint="eastAsia"/>
        </w:rPr>
        <w:t>开始的偏移量。6是</w:t>
      </w:r>
      <w:r w:rsidR="007978B9">
        <w:rPr>
          <w:rFonts w:hint="eastAsia"/>
        </w:rPr>
        <w:t>非零元素数量。</w:t>
      </w:r>
    </w:p>
    <w:p w:rsidR="00EB3E8E" w:rsidRDefault="00EB3E8E" w:rsidP="00EB3E8E">
      <w:r>
        <w:t>此处设计比较好，假设10</w:t>
      </w:r>
      <w:r w:rsidR="003D3E52">
        <w:t>00</w:t>
      </w:r>
      <w:r>
        <w:t>0个元素分两列，不需要把每个元素所在列都标出来，只需要记录</w:t>
      </w:r>
      <w:r w:rsidR="00D717EE">
        <w:t>6</w:t>
      </w:r>
      <w:r>
        <w:t>个数字即可。Array(</w:t>
      </w:r>
      <w:r w:rsidR="00D717EE">
        <w:t>1</w:t>
      </w:r>
      <w:r>
        <w:t xml:space="preserve">, </w:t>
      </w:r>
      <w:r w:rsidR="00D717EE">
        <w:t>2</w:t>
      </w:r>
      <w:r>
        <w:t xml:space="preserve">, </w:t>
      </w:r>
      <w:r w:rsidR="00D717EE">
        <w:t>3</w:t>
      </w:r>
      <w:r w:rsidR="00D717EE">
        <w:rPr>
          <w:rFonts w:hint="eastAsia"/>
        </w:rPr>
        <w:t>,</w:t>
      </w:r>
      <w:r w:rsidR="00D717EE">
        <w:t xml:space="preserve"> 4, 5</w:t>
      </w:r>
      <w:r>
        <w:t>)表示按顺序存储非零元素</w:t>
      </w:r>
      <w:r w:rsidR="00A81B81">
        <w:rPr>
          <w:rFonts w:hint="eastAsia"/>
        </w:rPr>
        <w:t>。</w:t>
      </w:r>
    </w:p>
    <w:p w:rsidR="00EB3E8E" w:rsidRPr="007C55F0" w:rsidRDefault="00EB3E8E" w:rsidP="009F4FA6"/>
    <w:p w:rsidR="00B25442" w:rsidRDefault="00EA68DD" w:rsidP="00570D95">
      <w:pPr>
        <w:pStyle w:val="2"/>
      </w:pPr>
      <w:r>
        <w:rPr>
          <w:rFonts w:hint="eastAsia"/>
        </w:rPr>
        <w:t>Spark分布式矩阵</w:t>
      </w:r>
    </w:p>
    <w:p w:rsidR="00EA68DD" w:rsidRDefault="00EA68DD" w:rsidP="00EA68DD">
      <w:r>
        <w:t>S</w:t>
      </w:r>
      <w:r>
        <w:rPr>
          <w:rFonts w:hint="eastAsia"/>
        </w:rPr>
        <w:t>park实现了分布式矩阵类</w:t>
      </w:r>
      <w:proofErr w:type="spellStart"/>
      <w:r>
        <w:rPr>
          <w:rFonts w:hint="eastAsia"/>
        </w:rPr>
        <w:t>DistributedMatrix</w:t>
      </w:r>
      <w:proofErr w:type="spellEnd"/>
      <w:r>
        <w:rPr>
          <w:rFonts w:hint="eastAsia"/>
        </w:rPr>
        <w:t xml:space="preserve">，它是Spark中所有分布式矩阵的父类。目前实现了一些分布式矩阵子类包括： </w:t>
      </w:r>
      <w:proofErr w:type="spellStart"/>
      <w:r>
        <w:rPr>
          <w:rFonts w:hint="eastAsia"/>
        </w:rPr>
        <w:t>Row</w:t>
      </w:r>
      <w:r>
        <w:t>Matrix</w:t>
      </w:r>
      <w:proofErr w:type="spellEnd"/>
      <w:r>
        <w:rPr>
          <w:rFonts w:hint="eastAsia"/>
        </w:rPr>
        <w:t>，</w:t>
      </w:r>
      <w:proofErr w:type="spellStart"/>
      <w:r>
        <w:rPr>
          <w:rFonts w:hint="eastAsia"/>
        </w:rPr>
        <w:t>Indexed</w:t>
      </w:r>
      <w:r>
        <w:t>RowMatrix</w:t>
      </w:r>
      <w:proofErr w:type="spellEnd"/>
      <w:r>
        <w:rPr>
          <w:rFonts w:hint="eastAsia"/>
        </w:rPr>
        <w:t>，</w:t>
      </w:r>
      <w:proofErr w:type="spellStart"/>
      <w:r>
        <w:rPr>
          <w:rFonts w:hint="eastAsia"/>
        </w:rPr>
        <w:t>CoordinateMatrix</w:t>
      </w:r>
      <w:proofErr w:type="spellEnd"/>
      <w:r>
        <w:rPr>
          <w:rFonts w:hint="eastAsia"/>
        </w:rPr>
        <w:t>和</w:t>
      </w:r>
      <w:proofErr w:type="spellStart"/>
      <w:r>
        <w:rPr>
          <w:rFonts w:hint="eastAsia"/>
        </w:rPr>
        <w:t>BlockMatrix</w:t>
      </w:r>
      <w:proofErr w:type="spellEnd"/>
      <w:r>
        <w:rPr>
          <w:rFonts w:hint="eastAsia"/>
        </w:rPr>
        <w:t>。</w:t>
      </w:r>
    </w:p>
    <w:p w:rsidR="00F71DDC" w:rsidRDefault="00F71DDC" w:rsidP="00D95B08">
      <w:pPr>
        <w:pStyle w:val="3"/>
      </w:pPr>
      <w:r>
        <w:rPr>
          <w:rFonts w:hint="eastAsia"/>
        </w:rPr>
        <w:t>行矩阵（</w:t>
      </w:r>
      <w:proofErr w:type="spellStart"/>
      <w:r>
        <w:rPr>
          <w:rFonts w:hint="eastAsia"/>
        </w:rPr>
        <w:t>Row</w:t>
      </w:r>
      <w:r>
        <w:t>Matrix</w:t>
      </w:r>
      <w:proofErr w:type="spellEnd"/>
      <w:r>
        <w:rPr>
          <w:rFonts w:hint="eastAsia"/>
        </w:rPr>
        <w:t>）</w:t>
      </w:r>
    </w:p>
    <w:p w:rsidR="00F71DDC" w:rsidRDefault="00453FF5" w:rsidP="00F71DDC">
      <w:r>
        <w:tab/>
      </w:r>
      <w:r>
        <w:rPr>
          <w:rFonts w:hint="eastAsia"/>
        </w:rPr>
        <w:t>分布式行矩阵就是把每行对应为一个RDD，将矩阵的每行分布式存储，矩阵的每行是一个本地向量。这和多变量统计的数据矩阵比较相似度。因为每行以一个本地向量表示，所以矩阵列的数量被限制在整数范围内，但是实际应用中的列数很小。</w:t>
      </w:r>
    </w:p>
    <w:p w:rsidR="00F71DDC" w:rsidRDefault="00F71DDC" w:rsidP="00D95B08">
      <w:pPr>
        <w:pStyle w:val="3"/>
      </w:pPr>
      <w:r>
        <w:rPr>
          <w:rFonts w:hint="eastAsia"/>
        </w:rPr>
        <w:t>行索引矩阵（</w:t>
      </w:r>
      <w:proofErr w:type="spellStart"/>
      <w:r>
        <w:rPr>
          <w:rFonts w:hint="eastAsia"/>
        </w:rPr>
        <w:t>IndexedRowMatrix</w:t>
      </w:r>
      <w:proofErr w:type="spellEnd"/>
      <w:r>
        <w:rPr>
          <w:rFonts w:hint="eastAsia"/>
        </w:rPr>
        <w:t>）</w:t>
      </w:r>
    </w:p>
    <w:p w:rsidR="00F71DDC" w:rsidRDefault="00191E0B" w:rsidP="00F71DDC">
      <w:r>
        <w:tab/>
      </w:r>
      <w:proofErr w:type="spellStart"/>
      <w:r>
        <w:rPr>
          <w:rFonts w:hint="eastAsia"/>
        </w:rPr>
        <w:t>Index</w:t>
      </w:r>
      <w:r>
        <w:t>RowMatrix</w:t>
      </w:r>
      <w:proofErr w:type="spellEnd"/>
      <w:r>
        <w:rPr>
          <w:rFonts w:hint="eastAsia"/>
        </w:rPr>
        <w:t>和</w:t>
      </w:r>
      <w:proofErr w:type="spellStart"/>
      <w:r>
        <w:rPr>
          <w:rFonts w:hint="eastAsia"/>
        </w:rPr>
        <w:t>RowMatrix</w:t>
      </w:r>
      <w:proofErr w:type="spellEnd"/>
      <w:r>
        <w:rPr>
          <w:rFonts w:hint="eastAsia"/>
        </w:rPr>
        <w:t>非常相似，区别是它带有一定意义的行索引。在</w:t>
      </w:r>
      <w:proofErr w:type="spellStart"/>
      <w:r>
        <w:rPr>
          <w:rFonts w:hint="eastAsia"/>
        </w:rPr>
        <w:t>RowMatrix</w:t>
      </w:r>
      <w:proofErr w:type="spellEnd"/>
      <w:r>
        <w:rPr>
          <w:rFonts w:hint="eastAsia"/>
        </w:rPr>
        <w:t>中，rows的格式是RDD</w:t>
      </w:r>
      <w:r>
        <w:t>[Vector]</w:t>
      </w:r>
      <w:r>
        <w:rPr>
          <w:rFonts w:hint="eastAsia"/>
        </w:rPr>
        <w:t>；而在</w:t>
      </w:r>
      <w:proofErr w:type="spellStart"/>
      <w:r>
        <w:t>IndexedRowMatrix</w:t>
      </w:r>
      <w:proofErr w:type="spellEnd"/>
      <w:r>
        <w:rPr>
          <w:rFonts w:hint="eastAsia"/>
        </w:rPr>
        <w:t>中，rows的格式是RDD[</w:t>
      </w:r>
      <w:proofErr w:type="spellStart"/>
      <w:r>
        <w:t>IndexRow</w:t>
      </w:r>
      <w:proofErr w:type="spellEnd"/>
      <w:r>
        <w:t>]</w:t>
      </w:r>
      <w:r>
        <w:rPr>
          <w:rFonts w:hint="eastAsia"/>
        </w:rPr>
        <w:t>，</w:t>
      </w:r>
      <w:r>
        <w:rPr>
          <w:rFonts w:hint="eastAsia"/>
        </w:rPr>
        <w:lastRenderedPageBreak/>
        <w:t>其中的</w:t>
      </w:r>
      <w:proofErr w:type="spellStart"/>
      <w:r>
        <w:rPr>
          <w:rFonts w:hint="eastAsia"/>
        </w:rPr>
        <w:t>IndexedRow</w:t>
      </w:r>
      <w:proofErr w:type="spellEnd"/>
      <w:r>
        <w:rPr>
          <w:rFonts w:hint="eastAsia"/>
        </w:rPr>
        <w:t>的格式是（</w:t>
      </w:r>
      <w:proofErr w:type="spellStart"/>
      <w:r>
        <w:rPr>
          <w:rFonts w:hint="eastAsia"/>
        </w:rPr>
        <w:t>index</w:t>
      </w:r>
      <w:r>
        <w:t>:Long</w:t>
      </w:r>
      <w:proofErr w:type="spellEnd"/>
      <w:r>
        <w:t xml:space="preserve">, </w:t>
      </w:r>
      <w:proofErr w:type="spellStart"/>
      <w:r>
        <w:t>vector</w:t>
      </w:r>
      <w:r>
        <w:rPr>
          <w:rFonts w:hint="eastAsia"/>
        </w:rPr>
        <w:t>:</w:t>
      </w:r>
      <w:r>
        <w:t>Vector</w:t>
      </w:r>
      <w:proofErr w:type="spellEnd"/>
      <w:r>
        <w:rPr>
          <w:rFonts w:hint="eastAsia"/>
        </w:rPr>
        <w:t>），相比</w:t>
      </w:r>
      <w:proofErr w:type="spellStart"/>
      <w:r>
        <w:rPr>
          <w:rFonts w:hint="eastAsia"/>
        </w:rPr>
        <w:t>RowMatrix</w:t>
      </w:r>
      <w:proofErr w:type="spellEnd"/>
      <w:r>
        <w:rPr>
          <w:rFonts w:hint="eastAsia"/>
        </w:rPr>
        <w:t>多了一个Index索引信息。</w:t>
      </w:r>
    </w:p>
    <w:p w:rsidR="00191E0B" w:rsidRDefault="00191E0B" w:rsidP="00F71DDC">
      <w:r>
        <w:rPr>
          <w:rFonts w:hint="eastAsia"/>
        </w:rPr>
        <w:t>一个</w:t>
      </w:r>
      <w:proofErr w:type="spellStart"/>
      <w:r>
        <w:rPr>
          <w:rFonts w:hint="eastAsia"/>
        </w:rPr>
        <w:t>IndexedMatrix</w:t>
      </w:r>
      <w:proofErr w:type="spellEnd"/>
      <w:r>
        <w:rPr>
          <w:rFonts w:hint="eastAsia"/>
        </w:rPr>
        <w:t>可以从RDD</w:t>
      </w:r>
      <w:r>
        <w:t>[</w:t>
      </w:r>
      <w:proofErr w:type="spellStart"/>
      <w:r>
        <w:t>IndexedRow</w:t>
      </w:r>
      <w:proofErr w:type="spellEnd"/>
      <w:r>
        <w:t>]</w:t>
      </w:r>
      <w:r>
        <w:rPr>
          <w:rFonts w:hint="eastAsia"/>
        </w:rPr>
        <w:t>实例创建，</w:t>
      </w:r>
      <w:proofErr w:type="spellStart"/>
      <w:r>
        <w:rPr>
          <w:rFonts w:hint="eastAsia"/>
        </w:rPr>
        <w:t>IndexedRow</w:t>
      </w:r>
      <w:proofErr w:type="spellEnd"/>
      <w:r>
        <w:rPr>
          <w:rFonts w:hint="eastAsia"/>
        </w:rPr>
        <w:t>是（</w:t>
      </w:r>
      <w:proofErr w:type="spellStart"/>
      <w:r>
        <w:rPr>
          <w:rFonts w:hint="eastAsia"/>
        </w:rPr>
        <w:t>Int,</w:t>
      </w:r>
      <w:r>
        <w:t>Vector</w:t>
      </w:r>
      <w:proofErr w:type="spellEnd"/>
      <w:r>
        <w:rPr>
          <w:rFonts w:hint="eastAsia"/>
        </w:rPr>
        <w:t>）的</w:t>
      </w:r>
      <w:r w:rsidR="00FC36D9">
        <w:rPr>
          <w:rFonts w:hint="eastAsia"/>
        </w:rPr>
        <w:t>wr</w:t>
      </w:r>
      <w:r>
        <w:rPr>
          <w:rFonts w:hint="eastAsia"/>
        </w:rPr>
        <w:t>apper</w:t>
      </w:r>
      <w:r w:rsidR="00FC36D9">
        <w:rPr>
          <w:rFonts w:hint="eastAsia"/>
        </w:rPr>
        <w:t>，而且这种矩阵可以转换成</w:t>
      </w:r>
      <w:proofErr w:type="spellStart"/>
      <w:r w:rsidR="00FC36D9">
        <w:rPr>
          <w:rFonts w:hint="eastAsia"/>
        </w:rPr>
        <w:t>RowMatrix</w:t>
      </w:r>
      <w:proofErr w:type="spellEnd"/>
      <w:r w:rsidR="00FC36D9">
        <w:rPr>
          <w:rFonts w:hint="eastAsia"/>
        </w:rPr>
        <w:t>（通过去掉Index），其创建及使用方法类似于</w:t>
      </w:r>
      <w:proofErr w:type="spellStart"/>
      <w:r w:rsidR="00FC36D9">
        <w:rPr>
          <w:rFonts w:hint="eastAsia"/>
        </w:rPr>
        <w:t>RowMatrix</w:t>
      </w:r>
      <w:proofErr w:type="spellEnd"/>
      <w:r w:rsidR="00FC36D9">
        <w:rPr>
          <w:rFonts w:hint="eastAsia"/>
        </w:rPr>
        <w:t>。</w:t>
      </w:r>
    </w:p>
    <w:p w:rsidR="00F71DDC" w:rsidRDefault="00F71DDC" w:rsidP="00D95B08">
      <w:pPr>
        <w:pStyle w:val="3"/>
      </w:pPr>
      <w:r>
        <w:rPr>
          <w:rFonts w:hint="eastAsia"/>
        </w:rPr>
        <w:t>坐标矩阵（</w:t>
      </w:r>
      <w:proofErr w:type="spellStart"/>
      <w:r>
        <w:rPr>
          <w:rFonts w:hint="eastAsia"/>
        </w:rPr>
        <w:t>CoordinateMatrix</w:t>
      </w:r>
      <w:proofErr w:type="spellEnd"/>
      <w:r>
        <w:rPr>
          <w:rFonts w:hint="eastAsia"/>
        </w:rPr>
        <w:t>）</w:t>
      </w:r>
    </w:p>
    <w:p w:rsidR="00526577" w:rsidRDefault="00086BBB" w:rsidP="00F71DDC">
      <w:r>
        <w:tab/>
      </w:r>
      <w:r>
        <w:rPr>
          <w:rFonts w:hint="eastAsia"/>
        </w:rPr>
        <w:t>坐标矩阵，每一项都是一个（</w:t>
      </w:r>
      <w:proofErr w:type="spellStart"/>
      <w:r>
        <w:rPr>
          <w:rFonts w:hint="eastAsia"/>
        </w:rPr>
        <w:t>i:Long</w:t>
      </w:r>
      <w:proofErr w:type="spellEnd"/>
      <w:r>
        <w:rPr>
          <w:rFonts w:hint="eastAsia"/>
        </w:rPr>
        <w:t>,</w:t>
      </w:r>
      <w:r>
        <w:t xml:space="preserve"> </w:t>
      </w:r>
      <w:proofErr w:type="spellStart"/>
      <w:r>
        <w:rPr>
          <w:rFonts w:hint="eastAsia"/>
        </w:rPr>
        <w:t>j:Long</w:t>
      </w:r>
      <w:proofErr w:type="spellEnd"/>
      <w:r>
        <w:rPr>
          <w:rFonts w:hint="eastAsia"/>
        </w:rPr>
        <w:t>,</w:t>
      </w:r>
      <w:r>
        <w:t xml:space="preserve"> </w:t>
      </w:r>
      <w:proofErr w:type="spellStart"/>
      <w:r>
        <w:rPr>
          <w:rFonts w:hint="eastAsia"/>
        </w:rPr>
        <w:t>value:</w:t>
      </w:r>
      <w:r>
        <w:t>Double</w:t>
      </w:r>
      <w:proofErr w:type="spellEnd"/>
      <w:r>
        <w:rPr>
          <w:rFonts w:hint="eastAsia"/>
        </w:rPr>
        <w:t>）指示行列值的元组tuple。其中</w:t>
      </w:r>
      <w:proofErr w:type="spellStart"/>
      <w:r>
        <w:rPr>
          <w:rFonts w:hint="eastAsia"/>
        </w:rPr>
        <w:t>i</w:t>
      </w:r>
      <w:proofErr w:type="spellEnd"/>
      <w:r>
        <w:rPr>
          <w:rFonts w:hint="eastAsia"/>
        </w:rPr>
        <w:t>是行坐标，j是列坐标，value是值。</w:t>
      </w:r>
      <w:r w:rsidR="00526577">
        <w:rPr>
          <w:rFonts w:hint="eastAsia"/>
        </w:rPr>
        <w:t>如果矩阵非常大并且稀疏，那么坐标矩阵一定是最好的选择。坐标矩阵是通过RDD</w:t>
      </w:r>
      <w:r w:rsidR="00526577">
        <w:t>[</w:t>
      </w:r>
      <w:proofErr w:type="spellStart"/>
      <w:r w:rsidR="00526577">
        <w:t>Matrix</w:t>
      </w:r>
      <w:r w:rsidR="00526577">
        <w:rPr>
          <w:rFonts w:hint="eastAsia"/>
        </w:rPr>
        <w:t>Entry</w:t>
      </w:r>
      <w:proofErr w:type="spellEnd"/>
      <w:r w:rsidR="00526577">
        <w:t>]</w:t>
      </w:r>
      <w:r w:rsidR="00526577">
        <w:rPr>
          <w:rFonts w:hint="eastAsia"/>
        </w:rPr>
        <w:t>实例创建的，</w:t>
      </w:r>
      <w:proofErr w:type="spellStart"/>
      <w:r w:rsidR="00526577">
        <w:rPr>
          <w:rFonts w:hint="eastAsia"/>
        </w:rPr>
        <w:t>M</w:t>
      </w:r>
      <w:r w:rsidR="00526577">
        <w:t>atrixEntry</w:t>
      </w:r>
      <w:proofErr w:type="spellEnd"/>
      <w:r w:rsidR="00526577">
        <w:rPr>
          <w:rFonts w:hint="eastAsia"/>
        </w:rPr>
        <w:t>为（Long,</w:t>
      </w:r>
      <w:r w:rsidR="00526577">
        <w:t xml:space="preserve"> </w:t>
      </w:r>
      <w:r w:rsidR="00526577">
        <w:rPr>
          <w:rFonts w:hint="eastAsia"/>
        </w:rPr>
        <w:t>Long</w:t>
      </w:r>
      <w:r w:rsidR="00526577">
        <w:t>, Double</w:t>
      </w:r>
      <w:r w:rsidR="00526577">
        <w:rPr>
          <w:rFonts w:hint="eastAsia"/>
        </w:rPr>
        <w:t>）的形式。坐标矩阵可以转换为</w:t>
      </w:r>
      <w:proofErr w:type="spellStart"/>
      <w:r w:rsidR="00526577">
        <w:rPr>
          <w:rFonts w:hint="eastAsia"/>
        </w:rPr>
        <w:t>IndexedRowMatrix</w:t>
      </w:r>
      <w:proofErr w:type="spellEnd"/>
      <w:r w:rsidR="00526577">
        <w:rPr>
          <w:rFonts w:hint="eastAsia"/>
        </w:rPr>
        <w:t>。</w:t>
      </w:r>
    </w:p>
    <w:p w:rsidR="00EC4016" w:rsidRDefault="00EC4016" w:rsidP="00F71DDC">
      <w:r>
        <w:tab/>
      </w:r>
      <w:proofErr w:type="spellStart"/>
      <w:proofErr w:type="gramStart"/>
      <w:r>
        <w:t>columnsSimilarities</w:t>
      </w:r>
      <w:proofErr w:type="spellEnd"/>
      <w:r>
        <w:t>(</w:t>
      </w:r>
      <w:proofErr w:type="gramEnd"/>
      <w:r>
        <w:t>threshold: Double)</w:t>
      </w:r>
      <w:bookmarkStart w:id="0" w:name="_GoBack"/>
      <w:bookmarkEnd w:id="0"/>
    </w:p>
    <w:p w:rsidR="00EC4016" w:rsidRDefault="00EC4016" w:rsidP="00F71DDC">
      <w:r>
        <w:tab/>
        <w:t xml:space="preserve">threshold: </w:t>
      </w:r>
      <w:r>
        <w:rPr>
          <w:rFonts w:hint="eastAsia"/>
        </w:rPr>
        <w:t>设置为0表示确定性的保证正确性。如果&gt;</w:t>
      </w:r>
      <w:r>
        <w:t>0</w:t>
      </w:r>
      <w:r>
        <w:rPr>
          <w:rFonts w:hint="eastAsia"/>
        </w:rPr>
        <w:t>，结果相似度与上述成本与估计质量权衡相关。</w:t>
      </w:r>
    </w:p>
    <w:p w:rsidR="00EC4016" w:rsidRDefault="00EC4016" w:rsidP="00F71DDC">
      <w:r>
        <w:tab/>
      </w:r>
      <w:r>
        <w:rPr>
          <w:rFonts w:hint="eastAsia"/>
        </w:rPr>
        <w:t>返回一个n</w:t>
      </w:r>
      <w:r>
        <w:t>*</w:t>
      </w:r>
      <w:r>
        <w:rPr>
          <w:rFonts w:hint="eastAsia"/>
        </w:rPr>
        <w:t>n稀疏的上三角矩阵</w:t>
      </w:r>
      <w:r w:rsidR="00821FCD">
        <w:rPr>
          <w:rFonts w:hint="eastAsia"/>
        </w:rPr>
        <w:t>中</w:t>
      </w:r>
      <w:r w:rsidR="00B573A5">
        <w:rPr>
          <w:rFonts w:hint="eastAsia"/>
        </w:rPr>
        <w:t>列与列之间的</w:t>
      </w:r>
      <w:r>
        <w:rPr>
          <w:rFonts w:hint="eastAsia"/>
        </w:rPr>
        <w:t>的余弦相似度。</w:t>
      </w:r>
    </w:p>
    <w:p w:rsidR="00044ED5" w:rsidRDefault="00F71DDC" w:rsidP="00AE20AE">
      <w:pPr>
        <w:pStyle w:val="3"/>
      </w:pPr>
      <w:r>
        <w:rPr>
          <w:rFonts w:hint="eastAsia"/>
        </w:rPr>
        <w:t>分块矩阵（</w:t>
      </w:r>
      <w:proofErr w:type="spellStart"/>
      <w:r>
        <w:rPr>
          <w:rFonts w:hint="eastAsia"/>
        </w:rPr>
        <w:t>BlockMatrix</w:t>
      </w:r>
      <w:proofErr w:type="spellEnd"/>
      <w:r>
        <w:rPr>
          <w:rFonts w:hint="eastAsia"/>
        </w:rPr>
        <w:t>）</w:t>
      </w:r>
    </w:p>
    <w:p w:rsidR="002B3257" w:rsidRDefault="002B3257" w:rsidP="00F71DDC">
      <w:r>
        <w:tab/>
      </w:r>
      <w:r>
        <w:rPr>
          <w:rFonts w:hint="eastAsia"/>
        </w:rPr>
        <w:t>分块矩阵（分段矩阵）就是将矩阵分割成较小的矩形矩阵，这些较小的矩阵就是区块。也就是说，以较小的矩阵组合成一个矩阵。分块矩阵的分割原则是以水平线和垂直线进行区分。</w:t>
      </w:r>
      <w:r w:rsidR="00A60A6B">
        <w:rPr>
          <w:rFonts w:hint="eastAsia"/>
        </w:rPr>
        <w:t>在分块矩阵中，位于同一行（列）的每个子矩阵，都拥有相同的列数（行数）。将大的矩阵通过分块的方式划分，每个分块看做另一个矩阵的元素，再参与运算，可以让计算变得大幅简化。例如，有的大矩阵可以通过分块变成对角矩阵或者是三角矩阵等特殊形式的矩阵。</w:t>
      </w:r>
    </w:p>
    <w:p w:rsidR="00044ED5" w:rsidRDefault="00A60A6B" w:rsidP="00F71DDC">
      <w:r w:rsidRPr="00A60A6B">
        <w:rPr>
          <w:noProof/>
        </w:rPr>
        <w:drawing>
          <wp:inline distT="0" distB="0" distL="0" distR="0" wp14:anchorId="1F6DE165" wp14:editId="1825AA8A">
            <wp:extent cx="2654300" cy="2576270"/>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61776" cy="2583526"/>
                    </a:xfrm>
                    <a:prstGeom prst="rect">
                      <a:avLst/>
                    </a:prstGeom>
                  </pic:spPr>
                </pic:pic>
              </a:graphicData>
            </a:graphic>
          </wp:inline>
        </w:drawing>
      </w:r>
    </w:p>
    <w:p w:rsidR="00044ED5" w:rsidRDefault="000D628B" w:rsidP="00F71DDC">
      <w:r w:rsidRPr="000D628B">
        <w:t>分块矩阵</w:t>
      </w:r>
      <w:proofErr w:type="spellStart"/>
      <w:r w:rsidRPr="000D628B">
        <w:t>BlockMatrix</w:t>
      </w:r>
      <w:proofErr w:type="spellEnd"/>
      <w:r w:rsidRPr="000D628B">
        <w:t>的存储是以单位块blocks分布式存储的，blocks的格式为RDD[((</w:t>
      </w:r>
      <w:proofErr w:type="spellStart"/>
      <w:r w:rsidRPr="000D628B">
        <w:t>blockRowIndex,blockColIndex</w:t>
      </w:r>
      <w:proofErr w:type="spellEnd"/>
      <w:r w:rsidRPr="000D628B">
        <w:t>),sub-matrix)]。其中，</w:t>
      </w:r>
      <w:proofErr w:type="spellStart"/>
      <w:r w:rsidRPr="000D628B">
        <w:t>blockRowIndex</w:t>
      </w:r>
      <w:proofErr w:type="spellEnd"/>
      <w:r w:rsidRPr="000D628B">
        <w:t>是block块行索引，</w:t>
      </w:r>
      <w:proofErr w:type="spellStart"/>
      <w:r w:rsidRPr="000D628B">
        <w:t>blockColIndex</w:t>
      </w:r>
      <w:proofErr w:type="spellEnd"/>
      <w:r w:rsidRPr="000D628B">
        <w:t>是block块列索引，sub-matrix是block块矩阵。</w:t>
      </w:r>
    </w:p>
    <w:p w:rsidR="00E47257" w:rsidRDefault="00044ED5" w:rsidP="00E47257">
      <w:pPr>
        <w:pStyle w:val="2"/>
      </w:pPr>
      <w:r>
        <w:rPr>
          <w:rFonts w:hint="eastAsia"/>
        </w:rPr>
        <w:lastRenderedPageBreak/>
        <w:t>大规模相似度计算</w:t>
      </w:r>
    </w:p>
    <w:p w:rsidR="00044ED5" w:rsidRDefault="001851A0" w:rsidP="00F71DDC">
      <w:r>
        <w:rPr>
          <w:rFonts w:hint="eastAsia"/>
        </w:rPr>
        <w:t>（item相似度与user相似度）</w:t>
      </w:r>
    </w:p>
    <w:p w:rsidR="004747E0" w:rsidRDefault="00867B25" w:rsidP="00F71DDC">
      <w:r>
        <w:rPr>
          <w:rFonts w:hint="eastAsia"/>
        </w:rPr>
        <w:t>数据ml</w:t>
      </w:r>
      <w:r>
        <w:t>-20m, movieLens2000</w:t>
      </w:r>
      <w:r>
        <w:rPr>
          <w:rFonts w:hint="eastAsia"/>
        </w:rPr>
        <w:t>万数据中，</w:t>
      </w:r>
      <w:r w:rsidR="001851A0">
        <w:rPr>
          <w:rFonts w:hint="eastAsia"/>
        </w:rPr>
        <w:t>计算所有元素的笛卡尔积，得到所有元素两两计算的相似度。</w:t>
      </w:r>
    </w:p>
    <w:p w:rsidR="00C163BA" w:rsidRDefault="00C163BA" w:rsidP="00F71DDC">
      <w:proofErr w:type="spellStart"/>
      <w:r>
        <w:t>I</w:t>
      </w:r>
      <w:r>
        <w:rPr>
          <w:rFonts w:hint="eastAsia"/>
        </w:rPr>
        <w:t>temCF</w:t>
      </w:r>
      <w:proofErr w:type="spellEnd"/>
      <w:r>
        <w:rPr>
          <w:rFonts w:hint="eastAsia"/>
        </w:rPr>
        <w:t>的相似度计算相对较快，因为item的维度有限，去重之后大概</w:t>
      </w:r>
      <w:r>
        <w:t>2</w:t>
      </w:r>
      <w:r>
        <w:rPr>
          <w:rFonts w:hint="eastAsia"/>
        </w:rPr>
        <w:t>万多个。</w:t>
      </w:r>
    </w:p>
    <w:p w:rsidR="00451A3E" w:rsidRDefault="00C163BA" w:rsidP="00F71DDC">
      <w:proofErr w:type="spellStart"/>
      <w:r>
        <w:t>U</w:t>
      </w:r>
      <w:r>
        <w:rPr>
          <w:rFonts w:hint="eastAsia"/>
        </w:rPr>
        <w:t>serCF</w:t>
      </w:r>
      <w:proofErr w:type="spellEnd"/>
      <w:r>
        <w:rPr>
          <w:rFonts w:hint="eastAsia"/>
        </w:rPr>
        <w:t>的相似度计算是个问题，因为用户有</w:t>
      </w:r>
      <w:r>
        <w:t>13</w:t>
      </w:r>
      <w:r>
        <w:rPr>
          <w:rFonts w:hint="eastAsia"/>
        </w:rPr>
        <w:t>万个，如果两两计算相似度，那总共就要算</w:t>
      </w:r>
      <m:oMath>
        <m:r>
          <m:rPr>
            <m:sty m:val="p"/>
          </m:rPr>
          <w:rPr>
            <w:rFonts w:ascii="Cambria Math" w:hAnsi="Cambria Math"/>
          </w:rPr>
          <m:t>1.69×</m:t>
        </m:r>
        <m:sSup>
          <m:sSupPr>
            <m:ctrlPr>
              <w:rPr>
                <w:rFonts w:ascii="Cambria Math" w:hAnsi="Cambria Math"/>
              </w:rPr>
            </m:ctrlPr>
          </m:sSupPr>
          <m:e>
            <m:r>
              <w:rPr>
                <w:rFonts w:ascii="Cambria Math" w:hAnsi="Cambria Math"/>
              </w:rPr>
              <m:t>10</m:t>
            </m:r>
          </m:e>
          <m:sup>
            <m:r>
              <w:rPr>
                <w:rFonts w:ascii="Cambria Math" w:hAnsi="Cambria Math"/>
              </w:rPr>
              <m:t>10</m:t>
            </m:r>
          </m:sup>
        </m:sSup>
      </m:oMath>
      <w:r w:rsidR="008B5FE7">
        <w:rPr>
          <w:rFonts w:hint="eastAsia"/>
        </w:rPr>
        <w:t>次相似度，如果每次</w:t>
      </w:r>
      <w:r w:rsidR="008B5FE7">
        <w:t>4</w:t>
      </w:r>
      <w:r w:rsidR="008B5FE7">
        <w:rPr>
          <w:rFonts w:hint="eastAsia"/>
        </w:rPr>
        <w:t>个Byte，总共需要</w:t>
      </w:r>
      <w:r w:rsidR="00451A3E">
        <w:t>70G</w:t>
      </w:r>
      <w:r w:rsidR="00451A3E">
        <w:rPr>
          <w:rFonts w:hint="eastAsia"/>
        </w:rPr>
        <w:t>的数据量</w:t>
      </w:r>
      <w:r w:rsidR="004E1744">
        <w:rPr>
          <w:rFonts w:hint="eastAsia"/>
        </w:rPr>
        <w:t>。</w:t>
      </w:r>
    </w:p>
    <w:p w:rsidR="00C163BA" w:rsidRDefault="00C163BA" w:rsidP="00F71DDC"/>
    <w:p w:rsidR="004747E0" w:rsidRDefault="004747E0" w:rsidP="00E63AE3">
      <w:pPr>
        <w:pStyle w:val="3"/>
      </w:pPr>
      <w:r>
        <w:rPr>
          <w:rFonts w:hint="eastAsia"/>
        </w:rPr>
        <w:t>RDD分布式计算</w:t>
      </w:r>
    </w:p>
    <w:p w:rsidR="001B1E23" w:rsidRPr="00B529E5" w:rsidRDefault="001B1E23" w:rsidP="00D63DF4">
      <w:pPr>
        <w:ind w:firstLine="420"/>
      </w:pPr>
      <w:r>
        <w:rPr>
          <w:rFonts w:hint="eastAsia"/>
        </w:rPr>
        <w:t>当前代码中实现的</w:t>
      </w:r>
      <w:r w:rsidR="007C7FA3">
        <w:rPr>
          <w:rFonts w:hint="eastAsia"/>
        </w:rPr>
        <w:t>相似度计算是通过</w:t>
      </w:r>
      <w:r w:rsidR="008D143E">
        <w:rPr>
          <w:rFonts w:hint="eastAsia"/>
        </w:rPr>
        <w:t>笛卡尔积的方式计算</w:t>
      </w:r>
      <w:r w:rsidR="007C7FA3">
        <w:rPr>
          <w:rFonts w:hint="eastAsia"/>
        </w:rPr>
        <w:t>RDD</w:t>
      </w:r>
      <w:r w:rsidR="008D143E">
        <w:rPr>
          <w:rFonts w:hint="eastAsia"/>
        </w:rPr>
        <w:t>中两两匹配的相似度。</w:t>
      </w:r>
      <w:r w:rsidR="00683325">
        <w:rPr>
          <w:rFonts w:hint="eastAsia"/>
        </w:rPr>
        <w:t>RDD作为分布式计算数据集，可以很容易的实现多线程、多节点的进行相似度计算，比单机单进程的计算方式要快很多。</w:t>
      </w:r>
      <w:r w:rsidR="007C7FA3">
        <w:rPr>
          <w:rFonts w:hint="eastAsia"/>
        </w:rPr>
        <w:t>一般业务场景下</w:t>
      </w:r>
      <w:r w:rsidR="00FF750E">
        <w:rPr>
          <w:rFonts w:hint="eastAsia"/>
        </w:rPr>
        <w:t>item</w:t>
      </w:r>
      <w:r w:rsidR="007C7FA3">
        <w:rPr>
          <w:rFonts w:hint="eastAsia"/>
        </w:rPr>
        <w:t>数量要远远大于user数据量。</w:t>
      </w:r>
      <w:r w:rsidR="00FF750E">
        <w:rPr>
          <w:rFonts w:hint="eastAsia"/>
        </w:rPr>
        <w:t>所以，在大数据量下，即时</w:t>
      </w:r>
      <w:r>
        <w:rPr>
          <w:rFonts w:hint="eastAsia"/>
        </w:rPr>
        <w:t>单机可以</w:t>
      </w:r>
      <w:r w:rsidR="00FF750E">
        <w:rPr>
          <w:rFonts w:hint="eastAsia"/>
        </w:rPr>
        <w:t>容忍</w:t>
      </w:r>
      <w:proofErr w:type="spellStart"/>
      <w:r>
        <w:rPr>
          <w:rFonts w:hint="eastAsia"/>
        </w:rPr>
        <w:t>itemCF</w:t>
      </w:r>
      <w:proofErr w:type="spellEnd"/>
      <w:r w:rsidR="00FF750E">
        <w:rPr>
          <w:rFonts w:hint="eastAsia"/>
        </w:rPr>
        <w:t>的计算时间</w:t>
      </w:r>
      <w:r>
        <w:rPr>
          <w:rFonts w:hint="eastAsia"/>
        </w:rPr>
        <w:t>，</w:t>
      </w:r>
      <w:proofErr w:type="spellStart"/>
      <w:r>
        <w:rPr>
          <w:rFonts w:hint="eastAsia"/>
        </w:rPr>
        <w:t>userCF</w:t>
      </w:r>
      <w:proofErr w:type="spellEnd"/>
      <w:r>
        <w:rPr>
          <w:rFonts w:hint="eastAsia"/>
        </w:rPr>
        <w:t>则不行。</w:t>
      </w:r>
      <w:r w:rsidR="008D22B8">
        <w:rPr>
          <w:rFonts w:hint="eastAsia"/>
        </w:rPr>
        <w:t>最简单的RDD优化方式，可以</w:t>
      </w:r>
      <w:r>
        <w:rPr>
          <w:rFonts w:hint="eastAsia"/>
        </w:rPr>
        <w:t>通过</w:t>
      </w:r>
      <w:r w:rsidR="008D22B8">
        <w:rPr>
          <w:rFonts w:hint="eastAsia"/>
        </w:rPr>
        <w:t>广播变量的方式提高对比计算的效率</w:t>
      </w:r>
      <w:r>
        <w:rPr>
          <w:rFonts w:hint="eastAsia"/>
        </w:rPr>
        <w:t>。</w:t>
      </w:r>
    </w:p>
    <w:p w:rsidR="004747E0" w:rsidRDefault="004747E0" w:rsidP="00F71DDC">
      <w:pPr>
        <w:pStyle w:val="3"/>
      </w:pPr>
      <w:r>
        <w:rPr>
          <w:rFonts w:hint="eastAsia"/>
        </w:rPr>
        <w:t>向量化</w:t>
      </w:r>
    </w:p>
    <w:p w:rsidR="004747E0" w:rsidRDefault="004747E0" w:rsidP="00E63AE3">
      <w:r>
        <w:rPr>
          <w:rFonts w:hint="eastAsia"/>
        </w:rPr>
        <w:t>向量化+分布式矩阵</w:t>
      </w:r>
    </w:p>
    <w:p w:rsidR="00044ED5" w:rsidRDefault="00B529E5" w:rsidP="00F71DDC">
      <w:proofErr w:type="spellStart"/>
      <w:r>
        <w:rPr>
          <w:rFonts w:hint="eastAsia"/>
        </w:rPr>
        <w:t>RowMatrix</w:t>
      </w:r>
      <w:proofErr w:type="spellEnd"/>
      <w:r>
        <w:t xml:space="preserve"> </w:t>
      </w:r>
    </w:p>
    <w:p w:rsidR="00B529E5" w:rsidRDefault="00B529E5" w:rsidP="00F71DDC">
      <w:proofErr w:type="spellStart"/>
      <w:r>
        <w:rPr>
          <w:rFonts w:hint="eastAsia"/>
        </w:rPr>
        <w:t>CoordinateMatrix</w:t>
      </w:r>
      <w:proofErr w:type="spellEnd"/>
    </w:p>
    <w:p w:rsidR="00044ED5" w:rsidRDefault="00165A93" w:rsidP="00F71DDC">
      <w:r>
        <w:rPr>
          <w:noProof/>
        </w:rPr>
        <w:pict>
          <v:rect id="_x0000_i1027" alt="" style="width:415pt;height:.05pt;mso-width-percent:0;mso-height-percent:0;mso-width-percent:0;mso-height-percent:0" o:hralign="center" o:hrstd="t" o:hr="t" fillcolor="#a0a0a0" stroked="f"/>
        </w:pict>
      </w:r>
    </w:p>
    <w:p w:rsidR="00824DBE" w:rsidRDefault="00824DBE" w:rsidP="00F71DDC">
      <w:r>
        <w:rPr>
          <w:rFonts w:hint="eastAsia"/>
        </w:rPr>
        <w:t>/</w:t>
      </w:r>
      <w:r>
        <w:t>/</w:t>
      </w:r>
      <w:r>
        <w:rPr>
          <w:rFonts w:hint="eastAsia"/>
        </w:rPr>
        <w:t>利用Spark分布式矩阵计算Item相似度</w:t>
      </w:r>
    </w:p>
    <w:p w:rsidR="00572167" w:rsidRDefault="00824DBE" w:rsidP="00824DBE">
      <w:r w:rsidRPr="00824DBE">
        <w:rPr>
          <w:color w:val="CC7832"/>
        </w:rPr>
        <w:t xml:space="preserve">def </w:t>
      </w:r>
      <w:proofErr w:type="spellStart"/>
      <w:r w:rsidRPr="00824DBE">
        <w:rPr>
          <w:color w:val="FFC66D"/>
        </w:rPr>
        <w:t>itemVectorSimi</w:t>
      </w:r>
      <w:r w:rsidR="00F3238A">
        <w:rPr>
          <w:rFonts w:hint="eastAsia"/>
          <w:color w:val="FFC66D"/>
        </w:rPr>
        <w:t>larity</w:t>
      </w:r>
      <w:proofErr w:type="spellEnd"/>
      <w:r w:rsidRPr="00824DBE">
        <w:t xml:space="preserve">(spark: </w:t>
      </w:r>
      <w:proofErr w:type="spellStart"/>
      <w:r w:rsidRPr="00824DBE">
        <w:t>SparkSession</w:t>
      </w:r>
      <w:proofErr w:type="spellEnd"/>
      <w:r w:rsidRPr="00824DBE">
        <w:rPr>
          <w:color w:val="CC7832"/>
        </w:rPr>
        <w:t>,</w:t>
      </w:r>
      <w:r w:rsidRPr="00824DBE">
        <w:rPr>
          <w:color w:val="CC7832"/>
        </w:rPr>
        <w:br/>
        <w:t xml:space="preserve">                   </w:t>
      </w:r>
      <w:proofErr w:type="spellStart"/>
      <w:r w:rsidRPr="00824DBE">
        <w:t>trainData</w:t>
      </w:r>
      <w:proofErr w:type="spellEnd"/>
      <w:r w:rsidRPr="00824DBE">
        <w:t>: Dataset[</w:t>
      </w:r>
      <w:proofErr w:type="spellStart"/>
      <w:r w:rsidRPr="00824DBE">
        <w:t>UserItem</w:t>
      </w:r>
      <w:proofErr w:type="spellEnd"/>
      <w:r w:rsidRPr="00824DBE">
        <w:t>]</w:t>
      </w:r>
      <w:r w:rsidRPr="00824DBE">
        <w:rPr>
          <w:color w:val="CC7832"/>
        </w:rPr>
        <w:t>,</w:t>
      </w:r>
      <w:r w:rsidRPr="00824DBE">
        <w:rPr>
          <w:color w:val="CC7832"/>
        </w:rPr>
        <w:br/>
        <w:t xml:space="preserve">                   </w:t>
      </w:r>
      <w:proofErr w:type="spellStart"/>
      <w:r w:rsidRPr="00824DBE">
        <w:t>topN</w:t>
      </w:r>
      <w:proofErr w:type="spellEnd"/>
      <w:r w:rsidRPr="00824DBE">
        <w:t xml:space="preserve">: </w:t>
      </w:r>
      <w:r w:rsidRPr="00824DBE">
        <w:rPr>
          <w:color w:val="CC7832"/>
        </w:rPr>
        <w:t>Int</w:t>
      </w:r>
      <w:r w:rsidRPr="00824DBE">
        <w:t>) = {</w:t>
      </w:r>
      <w:r w:rsidRPr="00824DBE">
        <w:br/>
        <w:t xml:space="preserve">  </w:t>
      </w:r>
      <w:r w:rsidRPr="00824DBE">
        <w:rPr>
          <w:color w:val="808080"/>
        </w:rPr>
        <w:t>//计算相似度矩阵</w:t>
      </w:r>
      <w:r w:rsidRPr="00824DBE">
        <w:rPr>
          <w:color w:val="808080"/>
        </w:rPr>
        <w:br/>
        <w:t xml:space="preserve">  </w:t>
      </w:r>
      <w:r w:rsidRPr="00824DBE">
        <w:rPr>
          <w:color w:val="CC7832"/>
        </w:rPr>
        <w:t xml:space="preserve">def </w:t>
      </w:r>
      <w:proofErr w:type="spellStart"/>
      <w:r w:rsidRPr="00824DBE">
        <w:rPr>
          <w:color w:val="FFC66D"/>
        </w:rPr>
        <w:t>standardCosine</w:t>
      </w:r>
      <w:proofErr w:type="spellEnd"/>
      <w:r w:rsidRPr="00824DBE">
        <w:t xml:space="preserve">(matrix: </w:t>
      </w:r>
      <w:proofErr w:type="spellStart"/>
      <w:r w:rsidRPr="00824DBE">
        <w:t>CoordinateMatrix</w:t>
      </w:r>
      <w:proofErr w:type="spellEnd"/>
      <w:r w:rsidRPr="00824DBE">
        <w:t>): RDD[</w:t>
      </w:r>
      <w:proofErr w:type="spellStart"/>
      <w:r w:rsidRPr="00824DBE">
        <w:t>MatrixEntry</w:t>
      </w:r>
      <w:proofErr w:type="spellEnd"/>
      <w:r w:rsidRPr="00824DBE">
        <w:t>] = {</w:t>
      </w:r>
      <w:r w:rsidRPr="00824DBE">
        <w:br/>
        <w:t xml:space="preserve">    </w:t>
      </w:r>
      <w:proofErr w:type="spellStart"/>
      <w:r w:rsidRPr="00824DBE">
        <w:rPr>
          <w:color w:val="CC7832"/>
        </w:rPr>
        <w:t>val</w:t>
      </w:r>
      <w:proofErr w:type="spellEnd"/>
      <w:r w:rsidRPr="00824DBE">
        <w:rPr>
          <w:color w:val="CC7832"/>
        </w:rPr>
        <w:t xml:space="preserve"> </w:t>
      </w:r>
      <w:r w:rsidRPr="00824DBE">
        <w:t xml:space="preserve">similarity = </w:t>
      </w:r>
      <w:proofErr w:type="spellStart"/>
      <w:r w:rsidRPr="00824DBE">
        <w:t>matrix.toIndexedRowMatrix</w:t>
      </w:r>
      <w:proofErr w:type="spellEnd"/>
      <w:r w:rsidRPr="00824DBE">
        <w:t>().</w:t>
      </w:r>
      <w:proofErr w:type="spellStart"/>
      <w:r w:rsidRPr="00824DBE">
        <w:t>columnSimilarities</w:t>
      </w:r>
      <w:proofErr w:type="spellEnd"/>
      <w:r w:rsidRPr="00824DBE">
        <w:t>()</w:t>
      </w:r>
      <w:r w:rsidRPr="00824DBE">
        <w:br/>
        <w:t xml:space="preserve">    </w:t>
      </w:r>
      <w:proofErr w:type="spellStart"/>
      <w:r w:rsidRPr="00824DBE">
        <w:rPr>
          <w:color w:val="CC7832"/>
        </w:rPr>
        <w:t>val</w:t>
      </w:r>
      <w:proofErr w:type="spellEnd"/>
      <w:r w:rsidRPr="00824DBE">
        <w:rPr>
          <w:color w:val="CC7832"/>
        </w:rPr>
        <w:t xml:space="preserve"> </w:t>
      </w:r>
      <w:r w:rsidRPr="00824DBE">
        <w:t xml:space="preserve">sim = </w:t>
      </w:r>
      <w:proofErr w:type="spellStart"/>
      <w:r w:rsidRPr="00824DBE">
        <w:t>similarity.entries</w:t>
      </w:r>
      <w:proofErr w:type="spellEnd"/>
      <w:r w:rsidRPr="00824DBE">
        <w:br/>
        <w:t xml:space="preserve">    sim</w:t>
      </w:r>
      <w:r w:rsidRPr="00824DBE">
        <w:br/>
        <w:t xml:space="preserve">  }</w:t>
      </w:r>
      <w:r w:rsidRPr="00824DBE">
        <w:br/>
      </w:r>
      <w:r w:rsidRPr="00824DBE">
        <w:br/>
        <w:t xml:space="preserve">  </w:t>
      </w:r>
      <w:proofErr w:type="spellStart"/>
      <w:r w:rsidRPr="00824DBE">
        <w:rPr>
          <w:color w:val="CC7832"/>
        </w:rPr>
        <w:t>val</w:t>
      </w:r>
      <w:proofErr w:type="spellEnd"/>
      <w:r w:rsidRPr="00824DBE">
        <w:rPr>
          <w:color w:val="CC7832"/>
        </w:rPr>
        <w:t xml:space="preserve"> </w:t>
      </w:r>
      <w:r w:rsidRPr="00824DBE">
        <w:t xml:space="preserve">sim = </w:t>
      </w:r>
      <w:proofErr w:type="spellStart"/>
      <w:r w:rsidRPr="00824DBE">
        <w:t>standardCosine</w:t>
      </w:r>
      <w:proofErr w:type="spellEnd"/>
      <w:r w:rsidRPr="00824DBE">
        <w:t>(</w:t>
      </w:r>
      <w:proofErr w:type="spellStart"/>
      <w:r w:rsidRPr="00824DBE">
        <w:rPr>
          <w:i/>
          <w:iCs/>
        </w:rPr>
        <w:t>parseToMatrix</w:t>
      </w:r>
      <w:proofErr w:type="spellEnd"/>
      <w:r w:rsidRPr="00824DBE">
        <w:t>(</w:t>
      </w:r>
      <w:proofErr w:type="spellStart"/>
      <w:r w:rsidRPr="00824DBE">
        <w:t>trainData</w:t>
      </w:r>
      <w:proofErr w:type="spellEnd"/>
      <w:r w:rsidRPr="00824DBE">
        <w:t>)).map {</w:t>
      </w:r>
      <w:r w:rsidRPr="00824DBE">
        <w:br/>
        <w:t xml:space="preserve">    </w:t>
      </w:r>
      <w:r w:rsidRPr="00824DBE">
        <w:rPr>
          <w:color w:val="CC7832"/>
        </w:rPr>
        <w:t xml:space="preserve">case </w:t>
      </w:r>
      <w:proofErr w:type="spellStart"/>
      <w:r w:rsidRPr="00824DBE">
        <w:t>MatrixEntry</w:t>
      </w:r>
      <w:proofErr w:type="spellEnd"/>
      <w:r w:rsidRPr="00824DBE">
        <w:t>(user1</w:t>
      </w:r>
      <w:r w:rsidRPr="00824DBE">
        <w:rPr>
          <w:color w:val="CC7832"/>
        </w:rPr>
        <w:t xml:space="preserve">, </w:t>
      </w:r>
      <w:r w:rsidRPr="00824DBE">
        <w:t>user2</w:t>
      </w:r>
      <w:r w:rsidRPr="00824DBE">
        <w:rPr>
          <w:color w:val="CC7832"/>
        </w:rPr>
        <w:t xml:space="preserve">, </w:t>
      </w:r>
      <w:r w:rsidRPr="00824DBE">
        <w:t>sim) =&gt; (user1</w:t>
      </w:r>
      <w:r w:rsidRPr="00824DBE">
        <w:rPr>
          <w:color w:val="CC7832"/>
        </w:rPr>
        <w:t xml:space="preserve">, </w:t>
      </w:r>
      <w:r w:rsidRPr="00824DBE">
        <w:t>(user2</w:t>
      </w:r>
      <w:r w:rsidRPr="00824DBE">
        <w:rPr>
          <w:color w:val="CC7832"/>
        </w:rPr>
        <w:t xml:space="preserve">, </w:t>
      </w:r>
      <w:r w:rsidRPr="00824DBE">
        <w:t>sim))</w:t>
      </w:r>
    </w:p>
    <w:p w:rsidR="00572167" w:rsidRDefault="00824DBE" w:rsidP="00572167">
      <w:pPr>
        <w:ind w:firstLine="420"/>
      </w:pPr>
      <w:proofErr w:type="gramStart"/>
      <w:r w:rsidRPr="00824DBE">
        <w:t>}.</w:t>
      </w:r>
      <w:proofErr w:type="spellStart"/>
      <w:r w:rsidRPr="00824DBE">
        <w:t>groupByKey</w:t>
      </w:r>
      <w:proofErr w:type="spellEnd"/>
      <w:proofErr w:type="gramEnd"/>
      <w:r w:rsidRPr="00824DBE">
        <w:t>().</w:t>
      </w:r>
    </w:p>
    <w:p w:rsidR="00824DBE" w:rsidRPr="00824DBE" w:rsidRDefault="00824DBE" w:rsidP="00572167">
      <w:pPr>
        <w:ind w:firstLine="420"/>
      </w:pPr>
      <w:proofErr w:type="spellStart"/>
      <w:r w:rsidRPr="00824DBE">
        <w:t>flatMapValues</w:t>
      </w:r>
      <w:proofErr w:type="spellEnd"/>
      <w:r w:rsidRPr="00824DBE">
        <w:t xml:space="preserve"> {x =&gt;</w:t>
      </w:r>
      <w:r w:rsidRPr="00824DBE">
        <w:br/>
        <w:t xml:space="preserve">    </w:t>
      </w:r>
      <w:r w:rsidR="00572167">
        <w:tab/>
      </w:r>
      <w:proofErr w:type="spellStart"/>
      <w:r w:rsidRPr="00824DBE">
        <w:rPr>
          <w:color w:val="CC7832"/>
        </w:rPr>
        <w:t>val</w:t>
      </w:r>
      <w:proofErr w:type="spellEnd"/>
      <w:r w:rsidRPr="00824DBE">
        <w:rPr>
          <w:color w:val="CC7832"/>
        </w:rPr>
        <w:t xml:space="preserve"> </w:t>
      </w:r>
      <w:proofErr w:type="spellStart"/>
      <w:r w:rsidRPr="00824DBE">
        <w:t>sim_users</w:t>
      </w:r>
      <w:proofErr w:type="spellEnd"/>
      <w:r w:rsidRPr="00824DBE">
        <w:t xml:space="preserve"> = </w:t>
      </w:r>
      <w:proofErr w:type="spellStart"/>
      <w:proofErr w:type="gramStart"/>
      <w:r w:rsidRPr="00824DBE">
        <w:t>x.toList.sortBy</w:t>
      </w:r>
      <w:proofErr w:type="spellEnd"/>
      <w:proofErr w:type="gramEnd"/>
      <w:r w:rsidRPr="00824DBE">
        <w:t>(-_._2).take(</w:t>
      </w:r>
      <w:proofErr w:type="spellStart"/>
      <w:r w:rsidRPr="00824DBE">
        <w:t>topN</w:t>
      </w:r>
      <w:proofErr w:type="spellEnd"/>
      <w:r w:rsidRPr="00824DBE">
        <w:t>)</w:t>
      </w:r>
      <w:r w:rsidRPr="00824DBE">
        <w:br/>
        <w:t xml:space="preserve">    </w:t>
      </w:r>
      <w:r w:rsidR="00572167">
        <w:tab/>
      </w:r>
      <w:proofErr w:type="spellStart"/>
      <w:r w:rsidRPr="00824DBE">
        <w:t>sim_users</w:t>
      </w:r>
      <w:proofErr w:type="spellEnd"/>
      <w:r w:rsidRPr="00824DBE">
        <w:br/>
        <w:t xml:space="preserve">  </w:t>
      </w:r>
      <w:r w:rsidR="00572167">
        <w:tab/>
      </w:r>
      <w:r w:rsidRPr="00824DBE">
        <w:t>}.map(x =&gt; (x._1</w:t>
      </w:r>
      <w:r w:rsidRPr="00824DBE">
        <w:rPr>
          <w:color w:val="CC7832"/>
        </w:rPr>
        <w:t xml:space="preserve">, </w:t>
      </w:r>
      <w:r w:rsidRPr="00824DBE">
        <w:t>x._2._1</w:t>
      </w:r>
      <w:r w:rsidRPr="00824DBE">
        <w:rPr>
          <w:color w:val="CC7832"/>
        </w:rPr>
        <w:t xml:space="preserve">, </w:t>
      </w:r>
      <w:r w:rsidRPr="00824DBE">
        <w:t>x._2._2))</w:t>
      </w:r>
      <w:r w:rsidRPr="00824DBE">
        <w:br/>
      </w:r>
      <w:r w:rsidRPr="00824DBE">
        <w:lastRenderedPageBreak/>
        <w:t>}</w:t>
      </w:r>
    </w:p>
    <w:p w:rsidR="00824DBE" w:rsidRDefault="00165A93" w:rsidP="00F71DDC">
      <w:r>
        <w:rPr>
          <w:noProof/>
        </w:rPr>
        <w:pict>
          <v:rect id="_x0000_i1026" alt="" style="width:415pt;height:.05pt;mso-width-percent:0;mso-height-percent:0;mso-width-percent:0;mso-height-percent:0" o:hralign="center" o:hrstd="t" o:hr="t" fillcolor="#a0a0a0" stroked="f"/>
        </w:pict>
      </w:r>
    </w:p>
    <w:p w:rsidR="00824DBE" w:rsidRDefault="00824DBE" w:rsidP="00F71DDC"/>
    <w:p w:rsidR="00092541" w:rsidRDefault="000D2EEB" w:rsidP="005B37C6">
      <w:pPr>
        <w:pStyle w:val="3"/>
      </w:pPr>
      <w:r>
        <w:rPr>
          <w:rFonts w:hint="eastAsia"/>
        </w:rPr>
        <w:t>近似</w:t>
      </w:r>
      <w:r w:rsidR="00044ED5">
        <w:rPr>
          <w:rFonts w:hint="eastAsia"/>
        </w:rPr>
        <w:t>最近邻方法</w:t>
      </w:r>
      <w:r w:rsidR="00114C20">
        <w:rPr>
          <w:rFonts w:hint="eastAsia"/>
        </w:rPr>
        <w:t>ANN</w:t>
      </w:r>
    </w:p>
    <w:p w:rsidR="00114C20" w:rsidRPr="00114C20" w:rsidRDefault="00114C20" w:rsidP="00114C20">
      <w:pPr>
        <w:widowControl/>
        <w:jc w:val="left"/>
      </w:pPr>
      <w:r w:rsidRPr="00114C20">
        <w:t>工程上常用算法：</w:t>
      </w:r>
    </w:p>
    <w:p w:rsidR="00114C20" w:rsidRPr="00D63DF4" w:rsidRDefault="00114C20" w:rsidP="006803E4">
      <w:pPr>
        <w:pStyle w:val="a3"/>
        <w:widowControl/>
        <w:numPr>
          <w:ilvl w:val="0"/>
          <w:numId w:val="4"/>
        </w:numPr>
        <w:ind w:firstLineChars="0"/>
        <w:jc w:val="left"/>
      </w:pPr>
      <w:r w:rsidRPr="00D63DF4">
        <w:t>LSH</w:t>
      </w:r>
    </w:p>
    <w:p w:rsidR="00114C20" w:rsidRPr="00114C20" w:rsidRDefault="00114C20" w:rsidP="00114C20">
      <w:pPr>
        <w:widowControl/>
        <w:jc w:val="left"/>
      </w:pPr>
      <w:r w:rsidRPr="00114C20">
        <w:t>Spark实现LSH（局部敏感哈希）如：</w:t>
      </w:r>
      <w:proofErr w:type="spellStart"/>
      <w:r w:rsidRPr="00114C20">
        <w:t>BucketedRandomProjectionLSH</w:t>
      </w:r>
      <w:proofErr w:type="spellEnd"/>
      <w:r w:rsidRPr="00114C20">
        <w:t> 和 </w:t>
      </w:r>
      <w:proofErr w:type="spellStart"/>
      <w:r w:rsidRPr="00114C20">
        <w:t>MinHash</w:t>
      </w:r>
      <w:proofErr w:type="spellEnd"/>
      <w:r w:rsidRPr="00D63DF4">
        <w:rPr>
          <w:rFonts w:hint="eastAsia"/>
        </w:rPr>
        <w:t>。</w:t>
      </w:r>
    </w:p>
    <w:p w:rsidR="00114C20" w:rsidRPr="00D63DF4" w:rsidRDefault="00114C20" w:rsidP="00114C20">
      <w:pPr>
        <w:widowControl/>
        <w:ind w:firstLine="420"/>
        <w:jc w:val="left"/>
      </w:pPr>
      <w:r w:rsidRPr="00114C20">
        <w:t>LSH保证高维空间相近的点映射到低维空间相近的概率很高。LSH也是一个降维的过程。</w:t>
      </w:r>
    </w:p>
    <w:p w:rsidR="00114C20" w:rsidRPr="00D63DF4" w:rsidRDefault="00114C20" w:rsidP="00114C20">
      <w:pPr>
        <w:widowControl/>
        <w:ind w:firstLine="420"/>
        <w:jc w:val="left"/>
      </w:pPr>
      <w:r w:rsidRPr="00D63DF4">
        <w:rPr>
          <w:rFonts w:hint="eastAsia"/>
        </w:rPr>
        <w:t>LSH的参数</w:t>
      </w:r>
    </w:p>
    <w:p w:rsidR="00114C20" w:rsidRPr="00D63DF4" w:rsidRDefault="00114C20" w:rsidP="00114C20">
      <w:pPr>
        <w:widowControl/>
        <w:jc w:val="left"/>
      </w:pPr>
      <w:r w:rsidRPr="00D63DF4">
        <w:rPr>
          <w:rFonts w:hint="eastAsia"/>
        </w:rPr>
        <w:t>Tables： 该参数越大，可以降低误报率（false</w:t>
      </w:r>
      <w:r w:rsidRPr="00D63DF4">
        <w:t xml:space="preserve"> </w:t>
      </w:r>
      <w:r w:rsidRPr="00D63DF4">
        <w:rPr>
          <w:rFonts w:hint="eastAsia"/>
        </w:rPr>
        <w:t>negative</w:t>
      </w:r>
      <w:r w:rsidRPr="00D63DF4">
        <w:t xml:space="preserve"> </w:t>
      </w:r>
      <w:r w:rsidRPr="00D63DF4">
        <w:rPr>
          <w:rFonts w:hint="eastAsia"/>
        </w:rPr>
        <w:t>rate）；参数越小，可以提高运行的效率。</w:t>
      </w:r>
    </w:p>
    <w:p w:rsidR="00114C20" w:rsidRPr="00114C20" w:rsidRDefault="00114C20" w:rsidP="00114C20">
      <w:pPr>
        <w:widowControl/>
        <w:jc w:val="left"/>
      </w:pPr>
    </w:p>
    <w:p w:rsidR="00114C20" w:rsidRPr="00D63DF4" w:rsidRDefault="00114C20" w:rsidP="006803E4">
      <w:pPr>
        <w:pStyle w:val="a3"/>
        <w:widowControl/>
        <w:numPr>
          <w:ilvl w:val="0"/>
          <w:numId w:val="4"/>
        </w:numPr>
        <w:ind w:firstLineChars="0"/>
        <w:jc w:val="left"/>
      </w:pPr>
      <w:r w:rsidRPr="00D63DF4">
        <w:t>K-Means Tree</w:t>
      </w:r>
    </w:p>
    <w:p w:rsidR="00114C20" w:rsidRPr="00D63DF4" w:rsidRDefault="00114C20" w:rsidP="00114C20">
      <w:pPr>
        <w:widowControl/>
        <w:jc w:val="left"/>
      </w:pPr>
      <w:r w:rsidRPr="00114C20">
        <w:t>K-Means Tree实际就是对数据做了多层K-means，每一层到当前的划分“叶子节点”包含样本数都小于1个。</w:t>
      </w:r>
    </w:p>
    <w:p w:rsidR="00E757CA" w:rsidRPr="00114C20" w:rsidRDefault="00E757CA" w:rsidP="00114C20">
      <w:pPr>
        <w:widowControl/>
        <w:jc w:val="left"/>
      </w:pPr>
    </w:p>
    <w:p w:rsidR="00114C20" w:rsidRPr="00D63DF4" w:rsidRDefault="00114C20" w:rsidP="006803E4">
      <w:pPr>
        <w:pStyle w:val="a3"/>
        <w:widowControl/>
        <w:numPr>
          <w:ilvl w:val="0"/>
          <w:numId w:val="4"/>
        </w:numPr>
        <w:ind w:firstLineChars="0"/>
        <w:jc w:val="left"/>
      </w:pPr>
      <w:r w:rsidRPr="00D63DF4">
        <w:t>K-D Tree</w:t>
      </w:r>
    </w:p>
    <w:p w:rsidR="00114C20" w:rsidRPr="00114C20" w:rsidRDefault="00114C20" w:rsidP="00114C20">
      <w:pPr>
        <w:widowControl/>
        <w:jc w:val="left"/>
      </w:pPr>
      <w:r w:rsidRPr="00114C20">
        <w:t>是对数据点在k维空间中划分的一种数据结构。k-d tree实际上是一种二叉树。</w:t>
      </w:r>
    </w:p>
    <w:p w:rsidR="00114C20" w:rsidRPr="00D63DF4" w:rsidRDefault="00114C20" w:rsidP="00114C20">
      <w:pPr>
        <w:widowControl/>
        <w:jc w:val="left"/>
      </w:pPr>
    </w:p>
    <w:p w:rsidR="00114C20" w:rsidRDefault="0050174E" w:rsidP="00F71DDC">
      <w:r w:rsidRPr="00D63DF4">
        <w:rPr>
          <w:rFonts w:hint="eastAsia"/>
        </w:rPr>
        <w:t>Spark</w:t>
      </w:r>
      <w:r w:rsidR="0040642E" w:rsidRPr="00D63DF4">
        <w:t>-</w:t>
      </w:r>
      <w:r w:rsidR="0040642E" w:rsidRPr="00D63DF4">
        <w:rPr>
          <w:rFonts w:hint="eastAsia"/>
        </w:rPr>
        <w:t>LSH实现Item相似度计算：</w:t>
      </w:r>
    </w:p>
    <w:p w:rsidR="00B00744" w:rsidRDefault="00165A93" w:rsidP="00F71DDC">
      <w:r>
        <w:rPr>
          <w:noProof/>
        </w:rPr>
        <w:pict>
          <v:rect id="_x0000_i1025" alt="" style="width:415pt;height:.05pt;mso-width-percent:0;mso-height-percent:0;mso-width-percent:0;mso-height-percent:0" o:hralign="center" o:hrstd="t" o:hr="t" fillcolor="#a0a0a0" stroked="f"/>
        </w:pict>
      </w:r>
    </w:p>
    <w:p w:rsidR="0050174E" w:rsidRDefault="00B00744" w:rsidP="00B00744">
      <w:r w:rsidRPr="00B00744">
        <w:rPr>
          <w:color w:val="CC7832"/>
        </w:rPr>
        <w:t xml:space="preserve">import </w:t>
      </w:r>
      <w:proofErr w:type="spellStart"/>
      <w:proofErr w:type="gramStart"/>
      <w:r w:rsidRPr="00B00744">
        <w:t>org.apache.spark.ml.linalg</w:t>
      </w:r>
      <w:proofErr w:type="gramEnd"/>
      <w:r w:rsidRPr="00B00744">
        <w:t>.Vectors</w:t>
      </w:r>
      <w:proofErr w:type="spellEnd"/>
    </w:p>
    <w:p w:rsidR="00B00744" w:rsidRPr="00B00744" w:rsidRDefault="0050174E" w:rsidP="00B00744">
      <w:r>
        <w:rPr>
          <w:color w:val="CC7832"/>
        </w:rPr>
        <w:t xml:space="preserve">import </w:t>
      </w:r>
      <w:proofErr w:type="spellStart"/>
      <w:r>
        <w:t>org.apache.spark.ml.linalg</w:t>
      </w:r>
      <w:proofErr w:type="spellEnd"/>
      <w:r>
        <w:t>.{</w:t>
      </w:r>
      <w:proofErr w:type="spellStart"/>
      <w:r>
        <w:t>SparseVector</w:t>
      </w:r>
      <w:proofErr w:type="spellEnd"/>
      <w:r>
        <w:rPr>
          <w:color w:val="CC7832"/>
        </w:rPr>
        <w:t xml:space="preserve">, </w:t>
      </w:r>
      <w:r>
        <w:t>Vectors}</w:t>
      </w:r>
      <w:r>
        <w:br/>
      </w:r>
      <w:r>
        <w:rPr>
          <w:color w:val="CC7832"/>
        </w:rPr>
        <w:t xml:space="preserve">import </w:t>
      </w:r>
      <w:proofErr w:type="spellStart"/>
      <w:r>
        <w:t>org.apache.spark.ml.feature</w:t>
      </w:r>
      <w:proofErr w:type="spellEnd"/>
      <w:r>
        <w:t>.{</w:t>
      </w:r>
      <w:proofErr w:type="spellStart"/>
      <w:r>
        <w:t>BucketedRandomProjectionLSH</w:t>
      </w:r>
      <w:proofErr w:type="spellEnd"/>
      <w:r>
        <w:rPr>
          <w:color w:val="CC7832"/>
        </w:rPr>
        <w:t xml:space="preserve">, </w:t>
      </w:r>
      <w:proofErr w:type="spellStart"/>
      <w:r>
        <w:t>MinHashLSH</w:t>
      </w:r>
      <w:proofErr w:type="spellEnd"/>
      <w:r>
        <w:rPr>
          <w:color w:val="CC7832"/>
        </w:rPr>
        <w:t xml:space="preserve">, </w:t>
      </w:r>
      <w:proofErr w:type="spellStart"/>
      <w:r>
        <w:t>MinHashLSHModel</w:t>
      </w:r>
      <w:proofErr w:type="spellEnd"/>
      <w:r>
        <w:t>}</w:t>
      </w:r>
      <w:r w:rsidR="00B00744" w:rsidRPr="00B00744">
        <w:br/>
      </w:r>
      <w:r w:rsidR="00B00744" w:rsidRPr="00B00744">
        <w:br/>
      </w:r>
      <w:proofErr w:type="spellStart"/>
      <w:r w:rsidR="00B00744" w:rsidRPr="00B00744">
        <w:rPr>
          <w:color w:val="CC7832"/>
        </w:rPr>
        <w:t>val</w:t>
      </w:r>
      <w:proofErr w:type="spellEnd"/>
      <w:r w:rsidR="00B00744" w:rsidRPr="00B00744">
        <w:rPr>
          <w:color w:val="CC7832"/>
        </w:rPr>
        <w:t xml:space="preserve"> </w:t>
      </w:r>
      <w:proofErr w:type="spellStart"/>
      <w:r w:rsidR="00B00744" w:rsidRPr="00B00744">
        <w:t>user_count</w:t>
      </w:r>
      <w:proofErr w:type="spellEnd"/>
      <w:r w:rsidR="00B00744" w:rsidRPr="00B00744">
        <w:t xml:space="preserve"> = </w:t>
      </w:r>
      <w:proofErr w:type="spellStart"/>
      <w:r w:rsidR="00B00744" w:rsidRPr="00B00744">
        <w:t>data_rating.map</w:t>
      </w:r>
      <w:proofErr w:type="spellEnd"/>
      <w:r w:rsidR="00B00744" w:rsidRPr="00B00744">
        <w:t>(_._1.toInt).max</w:t>
      </w:r>
      <w:r w:rsidR="00B00744" w:rsidRPr="00B00744">
        <w:br/>
      </w:r>
      <w:proofErr w:type="spellStart"/>
      <w:r w:rsidR="00B00744" w:rsidRPr="00B00744">
        <w:rPr>
          <w:color w:val="CC7832"/>
        </w:rPr>
        <w:t>val</w:t>
      </w:r>
      <w:proofErr w:type="spellEnd"/>
      <w:r w:rsidR="00B00744" w:rsidRPr="00B00744">
        <w:rPr>
          <w:color w:val="CC7832"/>
        </w:rPr>
        <w:t xml:space="preserve"> </w:t>
      </w:r>
      <w:proofErr w:type="spellStart"/>
      <w:r w:rsidR="00B00744" w:rsidRPr="00B00744">
        <w:t>data_rating_matrix</w:t>
      </w:r>
      <w:proofErr w:type="spellEnd"/>
      <w:r w:rsidR="00B00744" w:rsidRPr="00B00744">
        <w:t xml:space="preserve"> = </w:t>
      </w:r>
      <w:proofErr w:type="spellStart"/>
      <w:r w:rsidR="00B00744" w:rsidRPr="00B00744">
        <w:t>data_rating.map</w:t>
      </w:r>
      <w:proofErr w:type="spellEnd"/>
      <w:r w:rsidR="00B00744" w:rsidRPr="00B00744">
        <w:t xml:space="preserve"> (x =&gt; (x._2.toInt</w:t>
      </w:r>
      <w:r w:rsidR="00B00744" w:rsidRPr="00B00744">
        <w:rPr>
          <w:color w:val="CC7832"/>
        </w:rPr>
        <w:t xml:space="preserve">, </w:t>
      </w:r>
      <w:r w:rsidR="00B00744" w:rsidRPr="00B00744">
        <w:t>(x._1.toInt</w:t>
      </w:r>
      <w:r w:rsidR="00B00744" w:rsidRPr="00B00744">
        <w:rPr>
          <w:color w:val="CC7832"/>
        </w:rPr>
        <w:t xml:space="preserve">, </w:t>
      </w:r>
      <w:r w:rsidR="00B00744" w:rsidRPr="00B00744">
        <w:t>x._3))).</w:t>
      </w:r>
      <w:r w:rsidR="00B00744" w:rsidRPr="00B00744">
        <w:br/>
        <w:t xml:space="preserve">  </w:t>
      </w:r>
      <w:proofErr w:type="spellStart"/>
      <w:r w:rsidR="00B00744" w:rsidRPr="00B00744">
        <w:t>groupByKey</w:t>
      </w:r>
      <w:proofErr w:type="spellEnd"/>
      <w:r w:rsidR="00B00744" w:rsidRPr="00B00744">
        <w:t>().</w:t>
      </w:r>
      <w:proofErr w:type="spellStart"/>
      <w:r w:rsidR="00B00744" w:rsidRPr="00B00744">
        <w:t>mapValues</w:t>
      </w:r>
      <w:proofErr w:type="spellEnd"/>
      <w:r w:rsidR="00B00744" w:rsidRPr="00B00744">
        <w:t xml:space="preserve"> {  x =&gt;</w:t>
      </w:r>
      <w:r w:rsidR="00B00744" w:rsidRPr="00B00744">
        <w:br/>
        <w:t xml:space="preserve">    </w:t>
      </w:r>
      <w:proofErr w:type="spellStart"/>
      <w:r w:rsidR="00B00744" w:rsidRPr="00B00744">
        <w:rPr>
          <w:color w:val="CC7832"/>
        </w:rPr>
        <w:t>val</w:t>
      </w:r>
      <w:proofErr w:type="spellEnd"/>
      <w:r w:rsidR="00B00744" w:rsidRPr="00B00744">
        <w:rPr>
          <w:color w:val="CC7832"/>
        </w:rPr>
        <w:t xml:space="preserve"> </w:t>
      </w:r>
      <w:r w:rsidR="00B00744" w:rsidRPr="00B00744">
        <w:t xml:space="preserve">features = </w:t>
      </w:r>
      <w:proofErr w:type="spellStart"/>
      <w:r w:rsidR="00B00744" w:rsidRPr="00B00744">
        <w:t>x.toList.map</w:t>
      </w:r>
      <w:proofErr w:type="spellEnd"/>
      <w:r w:rsidR="00B00744" w:rsidRPr="00B00744">
        <w:t xml:space="preserve"> {</w:t>
      </w:r>
      <w:r w:rsidR="00B00744" w:rsidRPr="00B00744">
        <w:br/>
        <w:t xml:space="preserve">      </w:t>
      </w:r>
      <w:r w:rsidR="00B00744" w:rsidRPr="00B00744">
        <w:rPr>
          <w:color w:val="CC7832"/>
        </w:rPr>
        <w:t xml:space="preserve">case </w:t>
      </w:r>
      <w:r w:rsidR="00B00744" w:rsidRPr="00B00744">
        <w:t>(</w:t>
      </w:r>
      <w:proofErr w:type="spellStart"/>
      <w:r w:rsidR="00B00744" w:rsidRPr="00B00744">
        <w:t>feature_index</w:t>
      </w:r>
      <w:proofErr w:type="spellEnd"/>
      <w:r w:rsidR="00B00744" w:rsidRPr="00B00744">
        <w:rPr>
          <w:color w:val="CC7832"/>
        </w:rPr>
        <w:t xml:space="preserve">, </w:t>
      </w:r>
      <w:r w:rsidR="00B00744" w:rsidRPr="00B00744">
        <w:t>value) =&gt;</w:t>
      </w:r>
      <w:r w:rsidR="00B00744" w:rsidRPr="00B00744">
        <w:br/>
        <w:t xml:space="preserve">        (</w:t>
      </w:r>
      <w:proofErr w:type="spellStart"/>
      <w:r w:rsidR="00B00744" w:rsidRPr="00B00744">
        <w:t>feature_index</w:t>
      </w:r>
      <w:proofErr w:type="spellEnd"/>
      <w:r w:rsidR="00B00744" w:rsidRPr="00B00744">
        <w:rPr>
          <w:color w:val="CC7832"/>
        </w:rPr>
        <w:t xml:space="preserve">, </w:t>
      </w:r>
      <w:r w:rsidR="00B00744" w:rsidRPr="00B00744">
        <w:t>value)</w:t>
      </w:r>
      <w:r w:rsidR="00B00744" w:rsidRPr="00B00744">
        <w:br/>
        <w:t xml:space="preserve">    }.</w:t>
      </w:r>
      <w:proofErr w:type="spellStart"/>
      <w:r w:rsidR="00B00744" w:rsidRPr="00B00744">
        <w:t>sortBy</w:t>
      </w:r>
      <w:proofErr w:type="spellEnd"/>
      <w:r w:rsidR="00B00744" w:rsidRPr="00B00744">
        <w:t>(_._1)</w:t>
      </w:r>
      <w:r w:rsidR="00B00744" w:rsidRPr="00B00744">
        <w:br/>
        <w:t xml:space="preserve">    </w:t>
      </w:r>
      <w:proofErr w:type="spellStart"/>
      <w:r w:rsidR="00B00744" w:rsidRPr="00B00744">
        <w:t>Vectors.</w:t>
      </w:r>
      <w:r w:rsidR="00B00744" w:rsidRPr="00B00744">
        <w:rPr>
          <w:i/>
          <w:iCs/>
        </w:rPr>
        <w:t>sparse</w:t>
      </w:r>
      <w:proofErr w:type="spellEnd"/>
      <w:r w:rsidR="00B00744" w:rsidRPr="00B00744">
        <w:t>(</w:t>
      </w:r>
      <w:proofErr w:type="spellStart"/>
      <w:r w:rsidR="00B00744" w:rsidRPr="00B00744">
        <w:t>user_count</w:t>
      </w:r>
      <w:proofErr w:type="spellEnd"/>
      <w:r w:rsidR="00B00744" w:rsidRPr="00B00744">
        <w:t xml:space="preserve"> - </w:t>
      </w:r>
      <w:r w:rsidR="00B00744" w:rsidRPr="00B00744">
        <w:rPr>
          <w:color w:val="6897BB"/>
        </w:rPr>
        <w:t>1</w:t>
      </w:r>
      <w:r w:rsidR="00B00744" w:rsidRPr="00B00744">
        <w:rPr>
          <w:color w:val="CC7832"/>
        </w:rPr>
        <w:t xml:space="preserve">, </w:t>
      </w:r>
      <w:r w:rsidR="00B00744" w:rsidRPr="00B00744">
        <w:t>features)</w:t>
      </w:r>
      <w:r w:rsidR="00B00744" w:rsidRPr="00B00744">
        <w:br/>
        <w:t>}.</w:t>
      </w:r>
      <w:proofErr w:type="spellStart"/>
      <w:r w:rsidR="00B00744" w:rsidRPr="00B00744">
        <w:t>sortByKey</w:t>
      </w:r>
      <w:proofErr w:type="spellEnd"/>
      <w:r w:rsidR="00B00744" w:rsidRPr="00B00744">
        <w:t>()</w:t>
      </w:r>
      <w:r w:rsidR="00B00744" w:rsidRPr="00B00744">
        <w:br/>
      </w:r>
      <w:proofErr w:type="spellStart"/>
      <w:r w:rsidR="00B00744" w:rsidRPr="00B00744">
        <w:rPr>
          <w:color w:val="CC7832"/>
        </w:rPr>
        <w:t>val</w:t>
      </w:r>
      <w:proofErr w:type="spellEnd"/>
      <w:r w:rsidR="00B00744" w:rsidRPr="00B00744">
        <w:rPr>
          <w:color w:val="CC7832"/>
        </w:rPr>
        <w:t xml:space="preserve"> </w:t>
      </w:r>
      <w:proofErr w:type="spellStart"/>
      <w:r w:rsidR="00B00744" w:rsidRPr="00B00744">
        <w:t>data_rating_df</w:t>
      </w:r>
      <w:proofErr w:type="spellEnd"/>
      <w:r w:rsidR="00B00744" w:rsidRPr="00B00744">
        <w:t xml:space="preserve"> = </w:t>
      </w:r>
      <w:proofErr w:type="spellStart"/>
      <w:r w:rsidR="00B00744" w:rsidRPr="00B00744">
        <w:t>spark.createDataFrame</w:t>
      </w:r>
      <w:proofErr w:type="spellEnd"/>
      <w:r w:rsidR="00B00744" w:rsidRPr="00B00744">
        <w:t>(</w:t>
      </w:r>
      <w:proofErr w:type="spellStart"/>
      <w:r w:rsidR="00B00744" w:rsidRPr="00B00744">
        <w:t>data_rating_matrix</w:t>
      </w:r>
      <w:proofErr w:type="spellEnd"/>
      <w:r w:rsidR="00B00744" w:rsidRPr="00B00744">
        <w:t>).</w:t>
      </w:r>
      <w:proofErr w:type="spellStart"/>
      <w:r w:rsidR="00B00744" w:rsidRPr="00B00744">
        <w:t>toDF</w:t>
      </w:r>
      <w:proofErr w:type="spellEnd"/>
      <w:r w:rsidR="00B00744" w:rsidRPr="00B00744">
        <w:t>(</w:t>
      </w:r>
      <w:r w:rsidR="00B00744" w:rsidRPr="00B00744">
        <w:rPr>
          <w:color w:val="6A8759"/>
        </w:rPr>
        <w:t>"id"</w:t>
      </w:r>
      <w:r w:rsidR="00B00744" w:rsidRPr="00B00744">
        <w:rPr>
          <w:color w:val="CC7832"/>
        </w:rPr>
        <w:t xml:space="preserve">, </w:t>
      </w:r>
      <w:r w:rsidR="00B00744" w:rsidRPr="00B00744">
        <w:rPr>
          <w:color w:val="6A8759"/>
        </w:rPr>
        <w:t>"features"</w:t>
      </w:r>
      <w:r w:rsidR="00B00744" w:rsidRPr="00B00744">
        <w:t>)</w:t>
      </w:r>
      <w:r w:rsidR="00B00744" w:rsidRPr="00B00744">
        <w:br/>
      </w:r>
    </w:p>
    <w:p w:rsidR="00B00744" w:rsidRPr="00B00744" w:rsidRDefault="00B00744" w:rsidP="00B00744">
      <w:proofErr w:type="spellStart"/>
      <w:r w:rsidRPr="00B00744">
        <w:rPr>
          <w:color w:val="CC7832"/>
        </w:rPr>
        <w:t>val</w:t>
      </w:r>
      <w:proofErr w:type="spellEnd"/>
      <w:r w:rsidRPr="00B00744">
        <w:rPr>
          <w:color w:val="CC7832"/>
        </w:rPr>
        <w:t xml:space="preserve"> </w:t>
      </w:r>
      <w:proofErr w:type="spellStart"/>
      <w:r w:rsidRPr="00B00744">
        <w:t>mh</w:t>
      </w:r>
      <w:proofErr w:type="spellEnd"/>
      <w:r w:rsidRPr="00B00744">
        <w:t xml:space="preserve"> = </w:t>
      </w:r>
      <w:r w:rsidRPr="00B00744">
        <w:rPr>
          <w:color w:val="CC7832"/>
        </w:rPr>
        <w:t xml:space="preserve">new </w:t>
      </w:r>
      <w:proofErr w:type="spellStart"/>
      <w:r w:rsidRPr="00B00744">
        <w:t>MinHashLSH</w:t>
      </w:r>
      <w:proofErr w:type="spellEnd"/>
      <w:r w:rsidRPr="00B00744">
        <w:t>().</w:t>
      </w:r>
      <w:r w:rsidRPr="00B00744">
        <w:br/>
        <w:t xml:space="preserve">  </w:t>
      </w:r>
      <w:proofErr w:type="spellStart"/>
      <w:r w:rsidRPr="00B00744">
        <w:t>setNumHashTables</w:t>
      </w:r>
      <w:proofErr w:type="spellEnd"/>
      <w:r w:rsidRPr="00B00744">
        <w:t>(</w:t>
      </w:r>
      <w:r w:rsidRPr="00B00744">
        <w:rPr>
          <w:color w:val="6897BB"/>
        </w:rPr>
        <w:t>5</w:t>
      </w:r>
      <w:r w:rsidRPr="00B00744">
        <w:t>).</w:t>
      </w:r>
      <w:r w:rsidRPr="00B00744">
        <w:br/>
        <w:t xml:space="preserve">  </w:t>
      </w:r>
      <w:proofErr w:type="spellStart"/>
      <w:r w:rsidRPr="00B00744">
        <w:t>setInputCol</w:t>
      </w:r>
      <w:proofErr w:type="spellEnd"/>
      <w:r w:rsidRPr="00B00744">
        <w:t>(</w:t>
      </w:r>
      <w:r w:rsidRPr="00B00744">
        <w:rPr>
          <w:color w:val="6A8759"/>
        </w:rPr>
        <w:t>"features"</w:t>
      </w:r>
      <w:r w:rsidRPr="00B00744">
        <w:t>).</w:t>
      </w:r>
      <w:r w:rsidRPr="00B00744">
        <w:br/>
        <w:t xml:space="preserve">  </w:t>
      </w:r>
      <w:proofErr w:type="spellStart"/>
      <w:r w:rsidRPr="00B00744">
        <w:t>setOutputCol</w:t>
      </w:r>
      <w:proofErr w:type="spellEnd"/>
      <w:r w:rsidRPr="00B00744">
        <w:t>(</w:t>
      </w:r>
      <w:r w:rsidRPr="00B00744">
        <w:rPr>
          <w:color w:val="6A8759"/>
        </w:rPr>
        <w:t>"hashes"</w:t>
      </w:r>
      <w:r w:rsidRPr="00B00744">
        <w:t>)</w:t>
      </w:r>
      <w:r w:rsidRPr="00B00744">
        <w:br/>
      </w:r>
      <w:r w:rsidRPr="00B00744">
        <w:lastRenderedPageBreak/>
        <w:br/>
      </w:r>
      <w:proofErr w:type="spellStart"/>
      <w:r w:rsidRPr="00B00744">
        <w:rPr>
          <w:color w:val="CC7832"/>
        </w:rPr>
        <w:t>val</w:t>
      </w:r>
      <w:proofErr w:type="spellEnd"/>
      <w:r w:rsidRPr="00B00744">
        <w:rPr>
          <w:color w:val="CC7832"/>
        </w:rPr>
        <w:t xml:space="preserve"> </w:t>
      </w:r>
      <w:proofErr w:type="spellStart"/>
      <w:r w:rsidRPr="00B00744">
        <w:t>itemModel</w:t>
      </w:r>
      <w:proofErr w:type="spellEnd"/>
      <w:r w:rsidRPr="00B00744">
        <w:t xml:space="preserve"> = </w:t>
      </w:r>
      <w:proofErr w:type="spellStart"/>
      <w:r w:rsidRPr="00B00744">
        <w:t>mh.fit</w:t>
      </w:r>
      <w:proofErr w:type="spellEnd"/>
      <w:r w:rsidRPr="00B00744">
        <w:t>(</w:t>
      </w:r>
      <w:proofErr w:type="spellStart"/>
      <w:r w:rsidRPr="00B00744">
        <w:t>data_rating_df</w:t>
      </w:r>
      <w:proofErr w:type="spellEnd"/>
      <w:r w:rsidRPr="00B00744">
        <w:t>)</w:t>
      </w:r>
      <w:r w:rsidRPr="00B00744">
        <w:br/>
      </w:r>
      <w:proofErr w:type="spellStart"/>
      <w:r w:rsidRPr="00B00744">
        <w:rPr>
          <w:color w:val="CC7832"/>
        </w:rPr>
        <w:t>val</w:t>
      </w:r>
      <w:proofErr w:type="spellEnd"/>
      <w:r w:rsidRPr="00B00744">
        <w:rPr>
          <w:color w:val="CC7832"/>
        </w:rPr>
        <w:t xml:space="preserve"> </w:t>
      </w:r>
      <w:proofErr w:type="spellStart"/>
      <w:r w:rsidRPr="00B00744">
        <w:t>transformed_data_rating</w:t>
      </w:r>
      <w:proofErr w:type="spellEnd"/>
      <w:r w:rsidRPr="00B00744">
        <w:t xml:space="preserve"> = </w:t>
      </w:r>
      <w:proofErr w:type="spellStart"/>
      <w:r w:rsidRPr="00B00744">
        <w:t>itemModel.transform</w:t>
      </w:r>
      <w:proofErr w:type="spellEnd"/>
      <w:r w:rsidRPr="00B00744">
        <w:t>(</w:t>
      </w:r>
      <w:proofErr w:type="spellStart"/>
      <w:r w:rsidRPr="00B00744">
        <w:t>data_rating_df</w:t>
      </w:r>
      <w:proofErr w:type="spellEnd"/>
      <w:r w:rsidRPr="00B00744">
        <w:t>)</w:t>
      </w:r>
      <w:r w:rsidRPr="00B00744">
        <w:br/>
      </w:r>
      <w:proofErr w:type="spellStart"/>
      <w:r w:rsidRPr="00B00744">
        <w:t>transformed_data_rating.show</w:t>
      </w:r>
      <w:proofErr w:type="spellEnd"/>
      <w:r w:rsidRPr="00B00744">
        <w:t>(</w:t>
      </w:r>
      <w:r w:rsidRPr="00B00744">
        <w:rPr>
          <w:color w:val="CC7832"/>
        </w:rPr>
        <w:t>false</w:t>
      </w:r>
      <w:r w:rsidRPr="00B00744">
        <w:t>)</w:t>
      </w:r>
    </w:p>
    <w:p w:rsidR="00B00744" w:rsidRPr="00B00744" w:rsidRDefault="00B00744" w:rsidP="00B00744">
      <w:proofErr w:type="spellStart"/>
      <w:r w:rsidRPr="00B00744">
        <w:rPr>
          <w:color w:val="CC7832"/>
        </w:rPr>
        <w:t>val</w:t>
      </w:r>
      <w:proofErr w:type="spellEnd"/>
      <w:r w:rsidRPr="00B00744">
        <w:rPr>
          <w:color w:val="CC7832"/>
        </w:rPr>
        <w:t xml:space="preserve"> </w:t>
      </w:r>
      <w:proofErr w:type="spellStart"/>
      <w:r w:rsidRPr="00B00744">
        <w:t>itemSimRDD</w:t>
      </w:r>
      <w:proofErr w:type="spellEnd"/>
      <w:r w:rsidRPr="00B00744">
        <w:t xml:space="preserve"> = </w:t>
      </w:r>
      <w:proofErr w:type="spellStart"/>
      <w:r w:rsidRPr="00B00744">
        <w:t>data_rating_</w:t>
      </w:r>
      <w:proofErr w:type="gramStart"/>
      <w:r w:rsidRPr="00B00744">
        <w:t>matrix.collect</w:t>
      </w:r>
      <w:proofErr w:type="spellEnd"/>
      <w:proofErr w:type="gramEnd"/>
      <w:r w:rsidRPr="00B00744">
        <w:t>().</w:t>
      </w:r>
      <w:r w:rsidRPr="00B00744">
        <w:br/>
        <w:t xml:space="preserve">  map(x=&gt; (x._1</w:t>
      </w:r>
      <w:r w:rsidRPr="00B00744">
        <w:rPr>
          <w:color w:val="CC7832"/>
        </w:rPr>
        <w:t xml:space="preserve">, </w:t>
      </w:r>
      <w:proofErr w:type="spellStart"/>
      <w:r w:rsidRPr="00B00744">
        <w:t>itemModel.approxNearestNeighbors</w:t>
      </w:r>
      <w:proofErr w:type="spellEnd"/>
      <w:r w:rsidRPr="00B00744">
        <w:t>(</w:t>
      </w:r>
      <w:proofErr w:type="spellStart"/>
      <w:r w:rsidRPr="00B00744">
        <w:t>data_rating_df</w:t>
      </w:r>
      <w:proofErr w:type="spellEnd"/>
      <w:r w:rsidRPr="00B00744">
        <w:rPr>
          <w:color w:val="CC7832"/>
        </w:rPr>
        <w:t xml:space="preserve">, </w:t>
      </w:r>
      <w:r w:rsidRPr="00B00744">
        <w:t>x._2</w:t>
      </w:r>
      <w:r w:rsidRPr="00B00744">
        <w:rPr>
          <w:color w:val="CC7832"/>
        </w:rPr>
        <w:t xml:space="preserve">, </w:t>
      </w:r>
      <w:r w:rsidRPr="00B00744">
        <w:rPr>
          <w:color w:val="6897BB"/>
        </w:rPr>
        <w:t>10</w:t>
      </w:r>
      <w:r w:rsidRPr="00B00744">
        <w:t>)))</w:t>
      </w:r>
    </w:p>
    <w:p w:rsidR="00D57685" w:rsidRPr="00B00744" w:rsidRDefault="00B00744" w:rsidP="00B00744">
      <w:proofErr w:type="spellStart"/>
      <w:r w:rsidRPr="00B00744">
        <w:t>itemSimRDD</w:t>
      </w:r>
      <w:proofErr w:type="spellEnd"/>
    </w:p>
    <w:p w:rsidR="00EA68DD" w:rsidRDefault="00414847" w:rsidP="00A44AC1">
      <w:pPr>
        <w:pStyle w:val="3"/>
      </w:pPr>
      <w:r>
        <w:rPr>
          <w:rFonts w:hint="eastAsia"/>
        </w:rPr>
        <w:t>业务上解决，</w:t>
      </w:r>
      <w:r w:rsidR="00CD7224">
        <w:rPr>
          <w:rFonts w:hint="eastAsia"/>
        </w:rPr>
        <w:t>不算或者少算</w:t>
      </w:r>
    </w:p>
    <w:p w:rsidR="00EA68DD" w:rsidRDefault="003C3869" w:rsidP="006C6B7D">
      <w:pPr>
        <w:ind w:firstLine="420"/>
      </w:pPr>
      <w:r>
        <w:rPr>
          <w:rFonts w:hint="eastAsia"/>
        </w:rPr>
        <w:t>第一，</w:t>
      </w:r>
      <w:r w:rsidR="00065147">
        <w:rPr>
          <w:rFonts w:hint="eastAsia"/>
        </w:rPr>
        <w:t>协同过滤在实际场景中</w:t>
      </w:r>
      <w:proofErr w:type="spellStart"/>
      <w:r w:rsidR="00065147">
        <w:rPr>
          <w:rFonts w:hint="eastAsia"/>
        </w:rPr>
        <w:t>itemCF</w:t>
      </w:r>
      <w:proofErr w:type="spellEnd"/>
      <w:r w:rsidR="00065147">
        <w:rPr>
          <w:rFonts w:hint="eastAsia"/>
        </w:rPr>
        <w:t>效果会好于</w:t>
      </w:r>
      <w:proofErr w:type="spellStart"/>
      <w:r w:rsidR="00065147">
        <w:rPr>
          <w:rFonts w:hint="eastAsia"/>
        </w:rPr>
        <w:t>UserCF</w:t>
      </w:r>
      <w:proofErr w:type="spellEnd"/>
      <w:r w:rsidR="00065147">
        <w:rPr>
          <w:rFonts w:hint="eastAsia"/>
        </w:rPr>
        <w:t>，一般情况下只需要计算Item相似度即可。</w:t>
      </w:r>
      <w:r w:rsidR="00065147">
        <w:t>U</w:t>
      </w:r>
      <w:r w:rsidR="00065147">
        <w:rPr>
          <w:rFonts w:hint="eastAsia"/>
        </w:rPr>
        <w:t>ser相似计算一般会在计算用户特征相似时使用，找出新客户最</w:t>
      </w:r>
      <w:r w:rsidR="00263740">
        <w:rPr>
          <w:rFonts w:hint="eastAsia"/>
        </w:rPr>
        <w:t>相似</w:t>
      </w:r>
      <w:r w:rsidR="00065147">
        <w:rPr>
          <w:rFonts w:hint="eastAsia"/>
        </w:rPr>
        <w:t>的老客户就可以推荐老客户购买过的商品，这一方法</w:t>
      </w:r>
      <w:r w:rsidR="004F52D2">
        <w:rPr>
          <w:rFonts w:hint="eastAsia"/>
        </w:rPr>
        <w:t>可以</w:t>
      </w:r>
      <w:r w:rsidR="00065147">
        <w:rPr>
          <w:rFonts w:hint="eastAsia"/>
        </w:rPr>
        <w:t>解决用户冷启动的问题。</w:t>
      </w:r>
    </w:p>
    <w:p w:rsidR="0084168A" w:rsidRDefault="003C3869" w:rsidP="006C6B7D">
      <w:pPr>
        <w:ind w:firstLine="420"/>
      </w:pPr>
      <w:r>
        <w:rPr>
          <w:rFonts w:hint="eastAsia"/>
        </w:rPr>
        <w:t>第二，</w:t>
      </w:r>
      <w:r w:rsidR="0084168A">
        <w:rPr>
          <w:rFonts w:hint="eastAsia"/>
        </w:rPr>
        <w:t>相似度计算本身并不需要计算全量数据，比如超过</w:t>
      </w:r>
      <w:r w:rsidR="0084168A">
        <w:t>3</w:t>
      </w:r>
      <w:r w:rsidR="0084168A">
        <w:rPr>
          <w:rFonts w:hint="eastAsia"/>
        </w:rPr>
        <w:t>个月的行为数据就不应该作为计算数据，因为用户的行为习惯是变化的，太老的数据已经不能反映客户当前偏好和习惯。</w:t>
      </w:r>
    </w:p>
    <w:p w:rsidR="004D1221" w:rsidRDefault="004D1221" w:rsidP="004D1221">
      <w:pPr>
        <w:pStyle w:val="3"/>
      </w:pPr>
      <w:r>
        <w:rPr>
          <w:rFonts w:hint="eastAsia"/>
        </w:rPr>
        <w:t>最佳方式</w:t>
      </w:r>
    </w:p>
    <w:p w:rsidR="004D1221" w:rsidRDefault="004D1221" w:rsidP="00AB7DCB">
      <w:pPr>
        <w:ind w:firstLine="420"/>
      </w:pPr>
      <w:r w:rsidRPr="004D1221">
        <w:t xml:space="preserve">当前最佳方案： LSH + </w:t>
      </w:r>
      <w:proofErr w:type="spellStart"/>
      <w:r w:rsidRPr="004D1221">
        <w:t>TopN</w:t>
      </w:r>
      <w:proofErr w:type="spellEnd"/>
      <w:r w:rsidRPr="004D1221">
        <w:t>，无需计算笛卡尔积，只要查找最近邻</w:t>
      </w:r>
      <w:proofErr w:type="spellStart"/>
      <w:r w:rsidRPr="004D1221">
        <w:t>TopN</w:t>
      </w:r>
      <w:proofErr w:type="spellEnd"/>
      <w:r w:rsidRPr="004D1221">
        <w:t>即可。如果是计算笛卡尔积，时间复杂度至少 O（2^n）, 如果变成</w:t>
      </w:r>
      <w:proofErr w:type="spellStart"/>
      <w:r w:rsidRPr="004D1221">
        <w:t>TopN</w:t>
      </w:r>
      <w:proofErr w:type="spellEnd"/>
      <w:r w:rsidRPr="004D1221">
        <w:t>查找问题，时间复杂度立马下降到O（n）</w:t>
      </w:r>
      <w:r w:rsidR="00712CAB">
        <w:rPr>
          <w:rFonts w:hint="eastAsia"/>
        </w:rPr>
        <w:t>。 由此，在真实推荐中，可以通过近似最近邻方式快速找到相似（接近）的用户和物品。</w:t>
      </w:r>
    </w:p>
    <w:p w:rsidR="00AB7DCB" w:rsidRDefault="00AB7DCB" w:rsidP="00AB7DCB">
      <w:pPr>
        <w:ind w:firstLine="420"/>
      </w:pPr>
      <w:r>
        <w:rPr>
          <w:rFonts w:hint="eastAsia"/>
        </w:rPr>
        <w:t>由此，之前需要几个小时甚至是几天时间来完成的相似度计算问题，实际上可以通过实时检索的方式快速找到相似度</w:t>
      </w:r>
      <w:r w:rsidR="001B3D36">
        <w:rPr>
          <w:rFonts w:hint="eastAsia"/>
        </w:rPr>
        <w:t>对象。</w:t>
      </w:r>
    </w:p>
    <w:p w:rsidR="00FD3883" w:rsidRDefault="00FD3883" w:rsidP="00AB7DCB">
      <w:pPr>
        <w:ind w:firstLine="420"/>
      </w:pPr>
      <w:r>
        <w:rPr>
          <w:rFonts w:hint="eastAsia"/>
        </w:rPr>
        <w:t>影响相似度计算时间的因素：</w:t>
      </w:r>
    </w:p>
    <w:p w:rsidR="00FD3883" w:rsidRDefault="00FD3883" w:rsidP="00FD3883">
      <w:pPr>
        <w:pStyle w:val="a3"/>
        <w:numPr>
          <w:ilvl w:val="0"/>
          <w:numId w:val="5"/>
        </w:numPr>
        <w:ind w:firstLineChars="0"/>
      </w:pPr>
      <w:r>
        <w:rPr>
          <w:rFonts w:hint="eastAsia"/>
        </w:rPr>
        <w:t>User和Item的数量</w:t>
      </w:r>
    </w:p>
    <w:p w:rsidR="00FD3883" w:rsidRDefault="00FD3883" w:rsidP="00FD3883">
      <w:pPr>
        <w:pStyle w:val="a3"/>
        <w:numPr>
          <w:ilvl w:val="0"/>
          <w:numId w:val="5"/>
        </w:numPr>
        <w:ind w:firstLineChars="0"/>
      </w:pPr>
      <w:r>
        <w:rPr>
          <w:rFonts w:hint="eastAsia"/>
        </w:rPr>
        <w:t>用户产生的行为数量，这直接影响数据集的稀疏度</w:t>
      </w:r>
    </w:p>
    <w:p w:rsidR="00FD3883" w:rsidRDefault="00FD3883" w:rsidP="00FD3883">
      <w:pPr>
        <w:pStyle w:val="a3"/>
        <w:numPr>
          <w:ilvl w:val="0"/>
          <w:numId w:val="5"/>
        </w:numPr>
        <w:ind w:firstLineChars="0"/>
      </w:pPr>
      <w:r>
        <w:rPr>
          <w:rFonts w:hint="eastAsia"/>
        </w:rPr>
        <w:t>硬件资源，理论上将节点越多，计算速度越快</w:t>
      </w:r>
    </w:p>
    <w:p w:rsidR="004D1221" w:rsidRPr="00D741B3" w:rsidRDefault="00FD3883" w:rsidP="00FD3883">
      <w:pPr>
        <w:widowControl/>
        <w:jc w:val="left"/>
      </w:pPr>
      <w:r>
        <w:br w:type="page"/>
      </w:r>
    </w:p>
    <w:p w:rsidR="0015447D" w:rsidRPr="0015447D" w:rsidRDefault="00520F55" w:rsidP="0015447D">
      <w:pPr>
        <w:pStyle w:val="1"/>
      </w:pPr>
      <w:r>
        <w:rPr>
          <w:rFonts w:hint="eastAsia"/>
        </w:rPr>
        <w:lastRenderedPageBreak/>
        <w:t>经典</w:t>
      </w:r>
      <w:r w:rsidR="00A5335E">
        <w:rPr>
          <w:rFonts w:hint="eastAsia"/>
        </w:rPr>
        <w:t>推荐算法</w:t>
      </w:r>
    </w:p>
    <w:p w:rsidR="006F0221" w:rsidRPr="00256768" w:rsidRDefault="006F0221" w:rsidP="00914402">
      <w:pPr>
        <w:pStyle w:val="2"/>
      </w:pPr>
      <w:proofErr w:type="spellStart"/>
      <w:r>
        <w:rPr>
          <w:rFonts w:hint="eastAsia"/>
        </w:rPr>
        <w:t>Memory</w:t>
      </w:r>
      <w:r>
        <w:t>_Based</w:t>
      </w:r>
      <w:proofErr w:type="spellEnd"/>
      <w:r>
        <w:t xml:space="preserve"> </w:t>
      </w:r>
      <w:r>
        <w:rPr>
          <w:rFonts w:hint="eastAsia"/>
        </w:rPr>
        <w:t>算法</w:t>
      </w:r>
    </w:p>
    <w:p w:rsidR="006F0221" w:rsidRPr="00D92BC7" w:rsidRDefault="006F0221" w:rsidP="00914402">
      <w:pPr>
        <w:pStyle w:val="3"/>
      </w:pPr>
      <w:r w:rsidRPr="00D92BC7">
        <w:rPr>
          <w:rFonts w:hint="eastAsia"/>
        </w:rPr>
        <w:t>客户向量空间模型</w:t>
      </w:r>
    </w:p>
    <w:p w:rsidR="006F0221" w:rsidRDefault="006F0221" w:rsidP="006F0221">
      <w:pPr>
        <w:pStyle w:val="a5"/>
        <w:jc w:val="center"/>
      </w:pPr>
      <w:r>
        <w:rPr>
          <w:noProof/>
        </w:rPr>
        <w:drawing>
          <wp:inline distT="0" distB="0" distL="0" distR="0" wp14:anchorId="333EA866" wp14:editId="05CF0F06">
            <wp:extent cx="4011019" cy="1868559"/>
            <wp:effectExtent l="0" t="0" r="8890" b="0"/>
            <wp:docPr id="12" name="图片 12"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021417" cy="1873403"/>
                    </a:xfrm>
                    <a:prstGeom prst="rect">
                      <a:avLst/>
                    </a:prstGeom>
                  </pic:spPr>
                </pic:pic>
              </a:graphicData>
            </a:graphic>
          </wp:inline>
        </w:drawing>
      </w:r>
    </w:p>
    <w:p w:rsidR="006F0221" w:rsidRDefault="006F0221" w:rsidP="0045186B">
      <w:pPr>
        <w:ind w:firstLine="420"/>
      </w:pPr>
      <w:r>
        <w:rPr>
          <w:rFonts w:hint="eastAsia"/>
        </w:rPr>
        <w:t>将上文抽取的用户属性和标签进行离散化，重要特征设置相应的权重，然后将每个客户的特征向量化。通过计算新客户和已成交客户之间的相似度和筛选条件，在所有新客户中挖掘出高度潜在客户。</w:t>
      </w:r>
    </w:p>
    <w:p w:rsidR="006F0221" w:rsidRDefault="006F0221" w:rsidP="00914402">
      <w:pPr>
        <w:pStyle w:val="3"/>
      </w:pPr>
      <w:r>
        <w:rPr>
          <w:rFonts w:hint="eastAsia"/>
        </w:rPr>
        <w:t>用户行为权重模型</w:t>
      </w:r>
    </w:p>
    <w:p w:rsidR="006F0221" w:rsidRDefault="006F0221" w:rsidP="006F0221">
      <w:pPr>
        <w:ind w:firstLine="420"/>
      </w:pPr>
      <w:r>
        <w:rPr>
          <w:rFonts w:hint="eastAsia"/>
        </w:rPr>
        <w:t>很多开卡和未开卡的客户在 “掌上生活”APP中有大量的点击、浏览、查询等行为，而开卡用户的刷卡消费记录、分期情况，都可以反映客户对于保险产品的潜在意向。通过这些行为的建模匹配其对于保险产品的兴趣度，从而进行有针对性的营销。</w:t>
      </w:r>
    </w:p>
    <w:p w:rsidR="006F0221" w:rsidRDefault="006F0221" w:rsidP="006F0221">
      <w:pPr>
        <w:ind w:firstLine="420"/>
        <w:jc w:val="center"/>
      </w:pPr>
      <w:r>
        <w:rPr>
          <w:noProof/>
        </w:rPr>
        <w:drawing>
          <wp:inline distT="0" distB="0" distL="0" distR="0" wp14:anchorId="738014F8" wp14:editId="13B16C5A">
            <wp:extent cx="1374405" cy="1882337"/>
            <wp:effectExtent l="0" t="0" r="0" b="3810"/>
            <wp:docPr id="13" name="图片 13" descr="图片包含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382357" cy="1893227"/>
                    </a:xfrm>
                    <a:prstGeom prst="rect">
                      <a:avLst/>
                    </a:prstGeom>
                  </pic:spPr>
                </pic:pic>
              </a:graphicData>
            </a:graphic>
          </wp:inline>
        </w:drawing>
      </w:r>
    </w:p>
    <w:p w:rsidR="006F0221" w:rsidRDefault="006F0221" w:rsidP="006F0221">
      <w:pPr>
        <w:ind w:firstLine="420"/>
      </w:pPr>
      <w:r>
        <w:rPr>
          <w:rFonts w:hint="eastAsia"/>
        </w:rPr>
        <w:t>比如，根据用户的具体行为与保险的相关度进行评分，然后构建所有用户关于行为的评分矩阵，计算每个客户对于保险的喜好度。如果加入保单的维度，就可以算出每个客户对于每个保险产品的喜好度。</w:t>
      </w:r>
    </w:p>
    <w:p w:rsidR="006F0221" w:rsidRDefault="006F0221" w:rsidP="00914402">
      <w:pPr>
        <w:pStyle w:val="3"/>
      </w:pPr>
      <w:r>
        <w:lastRenderedPageBreak/>
        <w:t>协同过滤</w:t>
      </w:r>
    </w:p>
    <w:p w:rsidR="006F0221" w:rsidRPr="004416E8" w:rsidRDefault="006F0221" w:rsidP="006F0221">
      <w:pPr>
        <w:jc w:val="center"/>
      </w:pPr>
      <w:r>
        <w:rPr>
          <w:noProof/>
        </w:rPr>
        <w:drawing>
          <wp:inline distT="0" distB="0" distL="0" distR="0" wp14:anchorId="18966EB9" wp14:editId="5E226142">
            <wp:extent cx="3915652" cy="2112367"/>
            <wp:effectExtent l="0" t="0" r="8890" b="254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19317" cy="2114344"/>
                    </a:xfrm>
                    <a:prstGeom prst="rect">
                      <a:avLst/>
                    </a:prstGeom>
                  </pic:spPr>
                </pic:pic>
              </a:graphicData>
            </a:graphic>
          </wp:inline>
        </w:drawing>
      </w:r>
    </w:p>
    <w:p w:rsidR="006F0221" w:rsidRDefault="006F0221" w:rsidP="006F0221">
      <w:pPr>
        <w:ind w:firstLine="420"/>
      </w:pPr>
      <w:r>
        <w:t>基于</w:t>
      </w:r>
      <w:r>
        <w:rPr>
          <w:rFonts w:hint="eastAsia"/>
        </w:rPr>
        <w:t>用户</w:t>
      </w:r>
      <w:r>
        <w:t>的协同过滤</w:t>
      </w:r>
      <w:r>
        <w:rPr>
          <w:rFonts w:hint="eastAsia"/>
        </w:rPr>
        <w:t>（user</w:t>
      </w:r>
      <w:r>
        <w:t>-b</w:t>
      </w:r>
      <w:r>
        <w:rPr>
          <w:rFonts w:hint="eastAsia"/>
        </w:rPr>
        <w:t>ased CF，给</w:t>
      </w:r>
      <w:r>
        <w:t>本客户推荐与其情况相似的其他客户普遍持有的保险产品</w:t>
      </w:r>
      <w:r>
        <w:rPr>
          <w:rFonts w:hint="eastAsia"/>
        </w:rPr>
        <w:t>）：比如上图用户1和用户3都购买了悦享康健-重大疾病险和泰康家倍-家庭医疗险，可以根据用户评分计算出两者相似度较高，所以把用户3买过的诺享无忧-意外险推荐给用户1。</w:t>
      </w:r>
    </w:p>
    <w:p w:rsidR="006F0221" w:rsidRDefault="006F0221" w:rsidP="006F0221">
      <w:pPr>
        <w:ind w:firstLine="420"/>
      </w:pPr>
      <w:r>
        <w:t>基于</w:t>
      </w:r>
      <w:r>
        <w:rPr>
          <w:rFonts w:hint="eastAsia"/>
        </w:rPr>
        <w:t>用户</w:t>
      </w:r>
      <w:r>
        <w:t>的协同过滤也可以通过</w:t>
      </w:r>
      <w:proofErr w:type="spellStart"/>
      <w:r>
        <w:t>n</w:t>
      </w:r>
      <w:r>
        <w:rPr>
          <w:rFonts w:hint="eastAsia"/>
        </w:rPr>
        <w:t>eighborhood_based</w:t>
      </w:r>
      <w:proofErr w:type="spellEnd"/>
      <w:r>
        <w:rPr>
          <w:rFonts w:hint="eastAsia"/>
        </w:rPr>
        <w:t>算法实现：设定相应的阈值找出跟用户1 距离相近的其他用户，他们购买过的保险具有群体相似性。</w:t>
      </w:r>
    </w:p>
    <w:p w:rsidR="006F0221" w:rsidRDefault="006F0221" w:rsidP="006F0221">
      <w:pPr>
        <w:ind w:firstLine="420"/>
      </w:pPr>
      <w:r>
        <w:t>基于物品的协同过滤</w:t>
      </w:r>
      <w:r>
        <w:rPr>
          <w:rFonts w:hint="eastAsia"/>
        </w:rPr>
        <w:t>（i</w:t>
      </w:r>
      <w:r>
        <w:t>tem-based CF</w:t>
      </w:r>
      <w:r>
        <w:rPr>
          <w:rFonts w:hint="eastAsia"/>
        </w:rPr>
        <w:t>）：计算物品之间的行为或特征相似度，再进行推荐。比如，给购买过住院医疗险的客户推荐重大疾病险，因为这两种保险同现频率很高。此处的物品指的就是保险产品。</w:t>
      </w:r>
    </w:p>
    <w:p w:rsidR="008C5202" w:rsidRDefault="008C5202" w:rsidP="006803E4">
      <w:pPr>
        <w:pStyle w:val="2"/>
        <w:numPr>
          <w:ilvl w:val="1"/>
          <w:numId w:val="2"/>
        </w:numPr>
      </w:pPr>
      <w:r>
        <w:rPr>
          <w:rFonts w:hint="eastAsia"/>
        </w:rPr>
        <w:t>Model-Based算法</w:t>
      </w:r>
    </w:p>
    <w:p w:rsidR="006F0221" w:rsidRDefault="006F0221" w:rsidP="00914402">
      <w:pPr>
        <w:pStyle w:val="3"/>
      </w:pPr>
      <w:r>
        <w:rPr>
          <w:rFonts w:hint="eastAsia"/>
        </w:rPr>
        <w:t xml:space="preserve">隐因子模型（Latent </w:t>
      </w:r>
      <w:proofErr w:type="spellStart"/>
      <w:r>
        <w:rPr>
          <w:rFonts w:hint="eastAsia"/>
        </w:rPr>
        <w:t>Fator</w:t>
      </w:r>
      <w:proofErr w:type="spellEnd"/>
      <w:r>
        <w:rPr>
          <w:rFonts w:hint="eastAsia"/>
        </w:rPr>
        <w:t xml:space="preserve"> Model）</w:t>
      </w:r>
    </w:p>
    <w:p w:rsidR="006F0221" w:rsidRPr="004B5DFF" w:rsidRDefault="006F0221" w:rsidP="006F0221">
      <w:pPr>
        <w:jc w:val="center"/>
      </w:pPr>
      <w:r>
        <w:rPr>
          <w:noProof/>
        </w:rPr>
        <w:drawing>
          <wp:inline distT="0" distB="0" distL="0" distR="0" wp14:anchorId="67FA07B3" wp14:editId="7E065F5A">
            <wp:extent cx="4111996" cy="1474893"/>
            <wp:effectExtent l="0" t="0" r="3175" b="0"/>
            <wp:docPr id="3075" name="Picture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0963" cy="1485283"/>
                    </a:xfrm>
                    <a:prstGeom prst="rect">
                      <a:avLst/>
                    </a:prstGeom>
                    <a:noFill/>
                    <a:ln>
                      <a:noFill/>
                    </a:ln>
                    <a:effectLst/>
                  </pic:spPr>
                </pic:pic>
              </a:graphicData>
            </a:graphic>
          </wp:inline>
        </w:drawing>
      </w:r>
    </w:p>
    <w:p w:rsidR="006F0221" w:rsidRDefault="006F0221" w:rsidP="006F0221">
      <w:r>
        <w:tab/>
      </w:r>
      <w:r>
        <w:rPr>
          <w:rFonts w:hint="eastAsia"/>
        </w:rPr>
        <w:t>假设一些用户，或者几个产品属于一个类型或者说是因子（factor），同时假设用户对于特定的因子有一定的喜好度。可以抽象出一个隐形因子空间，然后把用户和物品分别投影到这个空间上，来直接寻找用户-物品的喜好度。这个模型被称为隐因子模型。</w:t>
      </w:r>
    </w:p>
    <w:p w:rsidR="003F7B6E" w:rsidRDefault="003F7B6E" w:rsidP="006F0221">
      <w:r>
        <w:rPr>
          <w:rFonts w:hint="eastAsia"/>
        </w:rPr>
        <w:t>L</w:t>
      </w:r>
      <w:r>
        <w:t>FM</w:t>
      </w:r>
      <w:r>
        <w:rPr>
          <w:rFonts w:hint="eastAsia"/>
        </w:rPr>
        <w:t>与基于邻域的方法对比：</w:t>
      </w:r>
    </w:p>
    <w:p w:rsidR="003F7B6E" w:rsidRDefault="003F7B6E" w:rsidP="006F0221">
      <w:r w:rsidRPr="003F7B6E">
        <w:rPr>
          <w:noProof/>
        </w:rPr>
        <w:lastRenderedPageBreak/>
        <w:drawing>
          <wp:inline distT="0" distB="0" distL="0" distR="0" wp14:anchorId="7B6E76C4" wp14:editId="3B1E35B9">
            <wp:extent cx="5270500" cy="3679825"/>
            <wp:effectExtent l="0" t="0" r="0" b="3175"/>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679825"/>
                    </a:xfrm>
                    <a:prstGeom prst="rect">
                      <a:avLst/>
                    </a:prstGeom>
                  </pic:spPr>
                </pic:pic>
              </a:graphicData>
            </a:graphic>
          </wp:inline>
        </w:drawing>
      </w:r>
    </w:p>
    <w:p w:rsidR="008C5202" w:rsidRDefault="008C5202" w:rsidP="00914402">
      <w:pPr>
        <w:pStyle w:val="3"/>
      </w:pPr>
      <w:r>
        <w:t>关联规则</w:t>
      </w:r>
    </w:p>
    <w:p w:rsidR="008C5202" w:rsidRPr="00A00360" w:rsidRDefault="008C5202" w:rsidP="008C5202">
      <w:r>
        <w:tab/>
      </w:r>
      <w:r>
        <w:rPr>
          <w:rFonts w:hint="eastAsia"/>
        </w:rPr>
        <w:t>通过</w:t>
      </w:r>
      <w:proofErr w:type="spellStart"/>
      <w:r>
        <w:rPr>
          <w:rFonts w:hint="eastAsia"/>
        </w:rPr>
        <w:t>Apriori</w:t>
      </w:r>
      <w:proofErr w:type="spellEnd"/>
      <w:r>
        <w:rPr>
          <w:rFonts w:hint="eastAsia"/>
        </w:rPr>
        <w:t>，</w:t>
      </w:r>
      <w:proofErr w:type="spellStart"/>
      <w:r>
        <w:rPr>
          <w:rFonts w:hint="eastAsia"/>
        </w:rPr>
        <w:t>FPGrowth</w:t>
      </w:r>
      <w:proofErr w:type="spellEnd"/>
      <w:r>
        <w:rPr>
          <w:rFonts w:hint="eastAsia"/>
        </w:rPr>
        <w:t>算法挖掘多个保险产品之间的频繁项集。也就是，根据用户成单记录计算两两产品之间的相关度，比如：买了</w:t>
      </w:r>
      <w:r>
        <w:t>重大疾病类产品</w:t>
      </w:r>
      <w:r>
        <w:rPr>
          <w:rFonts w:hint="eastAsia"/>
        </w:rPr>
        <w:t>，推荐</w:t>
      </w:r>
      <w:r>
        <w:t>意外险</w:t>
      </w:r>
      <w:r>
        <w:rPr>
          <w:rFonts w:hint="eastAsia"/>
        </w:rPr>
        <w:t>，</w:t>
      </w:r>
      <w:r>
        <w:t>提高加保率</w:t>
      </w:r>
      <w:r>
        <w:rPr>
          <w:rFonts w:hint="eastAsia"/>
        </w:rPr>
        <w:t>。</w:t>
      </w:r>
    </w:p>
    <w:p w:rsidR="00F76A10" w:rsidRPr="00840CC7" w:rsidRDefault="00F76A10" w:rsidP="00914402">
      <w:pPr>
        <w:pStyle w:val="3"/>
      </w:pPr>
      <w:r>
        <w:rPr>
          <w:rFonts w:hint="eastAsia"/>
        </w:rPr>
        <w:t>K-means聚类算法</w:t>
      </w:r>
    </w:p>
    <w:p w:rsidR="00F76A10" w:rsidRDefault="00F76A10" w:rsidP="00F76A10">
      <w:pPr>
        <w:ind w:firstLine="420"/>
      </w:pPr>
      <w:r>
        <w:rPr>
          <w:rFonts w:hint="eastAsia"/>
        </w:rPr>
        <w:t>聚类算法在保险客户分群中起到了重要作用，</w:t>
      </w:r>
      <w:r w:rsidRPr="00863B76">
        <w:rPr>
          <w:rFonts w:hint="eastAsia"/>
        </w:rPr>
        <w:t>K</w:t>
      </w:r>
      <w:r w:rsidRPr="00863B76">
        <w:t>-means聚类算法首先会随机确定k个中心位置，位于空间中代表聚类中心的点，然后将各个数据项分配给最临近的中心点。待分配完之后，聚类中心就会移到分配给该聚类的所有节点的平均位置处，然后整个分配过程重新开始。这一过程会一直重复下去，直到分配过程不再产生变化位置。</w:t>
      </w:r>
    </w:p>
    <w:p w:rsidR="00F76A10" w:rsidRPr="00863B76" w:rsidRDefault="00F76A10" w:rsidP="00F76A10">
      <w:pPr>
        <w:jc w:val="center"/>
      </w:pPr>
      <w:r w:rsidRPr="0056630A">
        <w:rPr>
          <w:noProof/>
        </w:rPr>
        <w:lastRenderedPageBreak/>
        <w:drawing>
          <wp:inline distT="0" distB="0" distL="0" distR="0" wp14:anchorId="5E832F17" wp14:editId="69B25EBE">
            <wp:extent cx="3704253" cy="2766371"/>
            <wp:effectExtent l="0" t="0" r="444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2501" cy="2802403"/>
                    </a:xfrm>
                    <a:prstGeom prst="rect">
                      <a:avLst/>
                    </a:prstGeom>
                  </pic:spPr>
                </pic:pic>
              </a:graphicData>
            </a:graphic>
          </wp:inline>
        </w:drawing>
      </w:r>
    </w:p>
    <w:p w:rsidR="00F76A10" w:rsidRPr="00863B76" w:rsidRDefault="00F76A10" w:rsidP="00F76A10">
      <w:r>
        <w:tab/>
      </w:r>
      <w:r w:rsidRPr="00863B76">
        <w:t>上图模拟k=2的情况下如何进行聚类，第一个框中，两个中心点的位置是随机选择的，第二个框中把每个数据项分配给了距离最近的中心点，下面的框中进一步分配，最终结果是A、B、C在一个聚类中，D、E在另一个聚类中。</w:t>
      </w:r>
    </w:p>
    <w:p w:rsidR="00695601" w:rsidRPr="00F76A10" w:rsidRDefault="00695601" w:rsidP="006F0221"/>
    <w:p w:rsidR="006F0221" w:rsidRDefault="008C5202" w:rsidP="009942E1">
      <w:pPr>
        <w:pStyle w:val="1"/>
      </w:pPr>
      <w:r>
        <w:rPr>
          <w:rFonts w:hint="eastAsia"/>
        </w:rPr>
        <w:t>基于CTR预估的推荐</w:t>
      </w:r>
    </w:p>
    <w:p w:rsidR="00CE62EA" w:rsidRPr="00CE62EA" w:rsidRDefault="00CE62EA" w:rsidP="00F12FB3">
      <w:pPr>
        <w:ind w:firstLine="420"/>
      </w:pPr>
      <w:r>
        <w:rPr>
          <w:rFonts w:hint="eastAsia"/>
        </w:rPr>
        <w:t>经典的推荐算法在解决推荐问题上解释力比较强，比如根据User-Based推荐解释可以说“与您相似的客户9</w:t>
      </w:r>
      <w:r>
        <w:t>0%</w:t>
      </w:r>
      <w:r>
        <w:rPr>
          <w:rFonts w:hint="eastAsia"/>
        </w:rPr>
        <w:t>也买了这个商品”。但是，经典推荐算也存在很多问题，比如大数据量计算即为耗时，无法做到实时反馈。</w:t>
      </w:r>
      <w:r w:rsidR="00190270">
        <w:rPr>
          <w:rFonts w:hint="eastAsia"/>
        </w:rPr>
        <w:t>另外，每次计算都需要计算全量数据，学法做到增量学习和即时预测。基于点击率预估（CTR）的推荐算法是将推荐问题转化成分类或者排序问题。CTR预估不仅可以预测哪些用户会点击或者购买商品，也可以将候选池的商品进行排序并形成推荐列表。</w:t>
      </w:r>
    </w:p>
    <w:p w:rsidR="007748AB" w:rsidRPr="00CE62EA" w:rsidRDefault="007748AB" w:rsidP="00394499">
      <w:pPr>
        <w:tabs>
          <w:tab w:val="left" w:pos="2627"/>
        </w:tabs>
        <w:jc w:val="center"/>
      </w:pPr>
      <w:r w:rsidRPr="00974FAE">
        <w:rPr>
          <w:noProof/>
        </w:rPr>
        <w:drawing>
          <wp:inline distT="0" distB="0" distL="0" distR="0" wp14:anchorId="5CB74C60" wp14:editId="7EF9EFF0">
            <wp:extent cx="3971750" cy="12446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7616" cy="1249670"/>
                    </a:xfrm>
                    <a:prstGeom prst="rect">
                      <a:avLst/>
                    </a:prstGeom>
                  </pic:spPr>
                </pic:pic>
              </a:graphicData>
            </a:graphic>
          </wp:inline>
        </w:drawing>
      </w:r>
    </w:p>
    <w:p w:rsidR="006F0221" w:rsidRPr="00117141" w:rsidRDefault="00F1423E" w:rsidP="00914402">
      <w:pPr>
        <w:pStyle w:val="2"/>
      </w:pPr>
      <w:r>
        <w:rPr>
          <w:rFonts w:hint="eastAsia"/>
        </w:rPr>
        <w:t>GBDT+LR</w:t>
      </w:r>
      <w:r w:rsidR="00BE743E">
        <w:rPr>
          <w:rFonts w:hint="eastAsia"/>
        </w:rPr>
        <w:t>实现高潜客户识别</w:t>
      </w:r>
      <w:r w:rsidR="00F80D18">
        <w:rPr>
          <w:rFonts w:hint="eastAsia"/>
        </w:rPr>
        <w:t>和Item排序</w:t>
      </w:r>
    </w:p>
    <w:p w:rsidR="006F0221" w:rsidRDefault="006F0221" w:rsidP="006F0221">
      <w:pPr>
        <w:ind w:firstLine="420"/>
      </w:pPr>
      <w:r>
        <w:rPr>
          <w:rFonts w:hint="eastAsia"/>
        </w:rPr>
        <w:t>客户特征的二分类建模，训练数据包括所有已电销的通话记录。预测新客户可能购买保险的概率，选择购买意向高的用户为最终客户。</w:t>
      </w:r>
    </w:p>
    <w:p w:rsidR="006F0221" w:rsidRDefault="006F0221" w:rsidP="006F0221">
      <w:pPr>
        <w:ind w:firstLine="420"/>
        <w:jc w:val="center"/>
      </w:pPr>
      <w:r>
        <w:rPr>
          <w:noProof/>
        </w:rPr>
        <w:lastRenderedPageBreak/>
        <w:drawing>
          <wp:inline distT="0" distB="0" distL="0" distR="0" wp14:anchorId="5584ED2A" wp14:editId="678B4CA1">
            <wp:extent cx="3175156" cy="1570259"/>
            <wp:effectExtent l="0" t="0" r="6350" b="0"/>
            <wp:docPr id="11" name="图片 4" descr="图片包含 标牌,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1422" cy="1573358"/>
                    </a:xfrm>
                    <a:prstGeom prst="rect">
                      <a:avLst/>
                    </a:prstGeom>
                    <a:noFill/>
                    <a:ln>
                      <a:noFill/>
                    </a:ln>
                  </pic:spPr>
                </pic:pic>
              </a:graphicData>
            </a:graphic>
          </wp:inline>
        </w:drawing>
      </w:r>
    </w:p>
    <w:p w:rsidR="006F0221" w:rsidRDefault="006F0221" w:rsidP="006F0221">
      <w:r>
        <w:tab/>
      </w:r>
      <w:r>
        <w:rPr>
          <w:rFonts w:hint="eastAsia"/>
        </w:rPr>
        <w:t>该模型的实现比较注重客户的分组情况，需要提前通过聚类的方式计算潜在的分析特征，比如客户可能同属于同一种保险购买群体。训练数据特征化之后，结合树形结构的集成算法GBDT得到多个基模型的结果，这里我们不会通过残差的加减来减少偏差，而是加入LR线性模型得到每个分类树的概率。</w:t>
      </w:r>
    </w:p>
    <w:p w:rsidR="00F46BCE" w:rsidRDefault="00F46BCE" w:rsidP="00BB1E3E">
      <w:pPr>
        <w:pStyle w:val="2"/>
      </w:pPr>
      <w:r>
        <w:rPr>
          <w:rFonts w:hint="eastAsia"/>
        </w:rPr>
        <w:t>FM因式分解机</w:t>
      </w:r>
    </w:p>
    <w:p w:rsidR="00F46BCE" w:rsidRDefault="00F46BCE" w:rsidP="00817CEF">
      <w:pPr>
        <w:ind w:firstLine="420"/>
      </w:pPr>
      <w:r>
        <w:rPr>
          <w:rFonts w:hint="eastAsia"/>
        </w:rPr>
        <w:t>因式分解机（Factorization</w:t>
      </w:r>
      <w:r>
        <w:t xml:space="preserve"> Machine</w:t>
      </w:r>
      <w:r>
        <w:rPr>
          <w:rFonts w:hint="eastAsia"/>
        </w:rPr>
        <w:t>）是一种基于矩阵分解的机器学习模型，可以轻松因对高度稀疏的数据场景。</w:t>
      </w:r>
      <w:r w:rsidR="00DE5BED">
        <w:rPr>
          <w:rFonts w:hint="eastAsia"/>
        </w:rPr>
        <w:t>FM允许更多的特征工程，可以将所有的特征表示成embedding</w:t>
      </w:r>
      <w:r w:rsidR="00DE5BED">
        <w:t xml:space="preserve"> </w:t>
      </w:r>
      <w:r w:rsidR="00DE5BED">
        <w:rPr>
          <w:rFonts w:hint="eastAsia"/>
        </w:rPr>
        <w:t>vector，构造二阶关系，同时，</w:t>
      </w:r>
      <w:r w:rsidR="0061146A">
        <w:rPr>
          <w:rFonts w:hint="eastAsia"/>
        </w:rPr>
        <w:t>在联合特征的权重捕捉上，不再采用简单的单权重，而是采用向量内积来表示，这样就能从原始信息中捕捉更多的信息。</w:t>
      </w:r>
      <w:r w:rsidR="00C832FD">
        <w:rPr>
          <w:rFonts w:hint="eastAsia"/>
        </w:rPr>
        <w:t>FM可以再线性时间复杂度内完成非线性的计算任务，有利于拟合训练集中的非线性关系。</w:t>
      </w:r>
    </w:p>
    <w:p w:rsidR="007F592E" w:rsidRDefault="007F592E" w:rsidP="006F0221">
      <w:r>
        <w:tab/>
      </w:r>
      <w:r w:rsidRPr="007F592E">
        <w:rPr>
          <w:noProof/>
        </w:rPr>
        <w:drawing>
          <wp:inline distT="0" distB="0" distL="0" distR="0" wp14:anchorId="7BF0C0B2" wp14:editId="5E1D7628">
            <wp:extent cx="4131734" cy="334024"/>
            <wp:effectExtent l="0" t="0" r="0" b="0"/>
            <wp:docPr id="4" name="图片 4"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3036" cy="343831"/>
                    </a:xfrm>
                    <a:prstGeom prst="rect">
                      <a:avLst/>
                    </a:prstGeom>
                  </pic:spPr>
                </pic:pic>
              </a:graphicData>
            </a:graphic>
          </wp:inline>
        </w:drawing>
      </w:r>
    </w:p>
    <w:p w:rsidR="00617AC5" w:rsidRDefault="00617AC5" w:rsidP="006F0221">
      <w:r>
        <w:rPr>
          <w:rFonts w:hint="eastAsia"/>
        </w:rPr>
        <w:t>如上损失函数，最后加入了组合特征。一般线性模型在处理组合特征时泛化能力弱，但FM增加了</w:t>
      </w:r>
      <w:proofErr w:type="spellStart"/>
      <w:r>
        <w:rPr>
          <w:rFonts w:hint="eastAsia"/>
        </w:rPr>
        <w:t>xi,xj</w:t>
      </w:r>
      <w:proofErr w:type="spellEnd"/>
      <w:r>
        <w:rPr>
          <w:rFonts w:hint="eastAsia"/>
        </w:rPr>
        <w:t>这种组合特征，并且</w:t>
      </w:r>
      <w:proofErr w:type="spellStart"/>
      <w:r>
        <w:rPr>
          <w:rFonts w:hint="eastAsia"/>
        </w:rPr>
        <w:t>v</w:t>
      </w:r>
      <w:r>
        <w:t>i,vj</w:t>
      </w:r>
      <w:proofErr w:type="spellEnd"/>
      <w:r>
        <w:rPr>
          <w:rFonts w:hint="eastAsia"/>
        </w:rPr>
        <w:t>就是特征学习之后的embedding向量的内积，这就可以代表权重。注重有效的权重赋值方法</w:t>
      </w:r>
      <w:r w:rsidR="00DB790E">
        <w:rPr>
          <w:rFonts w:hint="eastAsia"/>
        </w:rPr>
        <w:t>增加了FM的</w:t>
      </w:r>
      <w:r>
        <w:rPr>
          <w:rFonts w:hint="eastAsia"/>
        </w:rPr>
        <w:t>泛化能力较强</w:t>
      </w:r>
      <w:r w:rsidR="00DB790E">
        <w:rPr>
          <w:rFonts w:hint="eastAsia"/>
        </w:rPr>
        <w:t>。</w:t>
      </w:r>
    </w:p>
    <w:p w:rsidR="00685B7A" w:rsidRPr="00685B7A" w:rsidRDefault="00685B7A" w:rsidP="00685B7A">
      <w:pPr>
        <w:widowControl/>
        <w:ind w:firstLine="420"/>
        <w:jc w:val="left"/>
      </w:pPr>
      <w:r w:rsidRPr="00685B7A">
        <w:t>在2014年两个CTR预测比赛中获胜的方法都使用了一种叫 Field-aware Factorization Machines (FFM)的方法，它是因式分解机(Factorization Machines)的变体。FFM尝试通过学习每个特征交互对的潜在因素来为特征交互建模。这个算法可以在</w:t>
      </w:r>
      <w:proofErr w:type="spellStart"/>
      <w:r w:rsidRPr="00685B7A">
        <w:t>LibFFM</w:t>
      </w:r>
      <w:proofErr w:type="spellEnd"/>
      <w:r w:rsidRPr="00685B7A">
        <w:t>框架中实现并且已被许多参赛者使用。</w:t>
      </w:r>
      <w:proofErr w:type="spellStart"/>
      <w:r w:rsidRPr="00685B7A">
        <w:t>LibFFM</w:t>
      </w:r>
      <w:proofErr w:type="spellEnd"/>
      <w:r w:rsidRPr="00685B7A">
        <w:t>对大型数据集的并行处理和内存使用非常有效。</w:t>
      </w:r>
    </w:p>
    <w:p w:rsidR="00685B7A" w:rsidRPr="00685B7A" w:rsidRDefault="00685B7A" w:rsidP="006F0221"/>
    <w:p w:rsidR="006F0221" w:rsidRPr="00117141" w:rsidRDefault="00A441E2" w:rsidP="00BB1E3E">
      <w:pPr>
        <w:pStyle w:val="2"/>
      </w:pPr>
      <w:r>
        <w:rPr>
          <w:rFonts w:hint="eastAsia"/>
        </w:rPr>
        <w:t xml:space="preserve">强化学习 </w:t>
      </w:r>
      <w:r w:rsidR="006F0221" w:rsidRPr="00117141">
        <w:rPr>
          <w:rFonts w:hint="eastAsia"/>
        </w:rPr>
        <w:t>- Clustering Of Bandit</w:t>
      </w:r>
    </w:p>
    <w:p w:rsidR="006F0221" w:rsidRDefault="006F0221" w:rsidP="00485E4C">
      <w:pPr>
        <w:ind w:firstLine="420"/>
      </w:pPr>
      <w:r>
        <w:rPr>
          <w:rFonts w:hint="eastAsia"/>
        </w:rPr>
        <w:t>C</w:t>
      </w:r>
      <w:r>
        <w:t>lustering Of Bandit</w:t>
      </w:r>
      <w:r>
        <w:rPr>
          <w:rFonts w:hint="eastAsia"/>
        </w:rPr>
        <w:t>简称CLUB，其在推荐系统领域主要解决EE问题，尤其对冷启动阶段效果较好。我们假设，用户成交了一份保单，其反馈回报和用户相关的feature成线性关系。由此，用客户和产品的特征预估回报和其置信区间，然后选择置信区间上界最大的产品作为推荐结果。</w:t>
      </w:r>
    </w:p>
    <w:p w:rsidR="006F0221" w:rsidRDefault="006F0221" w:rsidP="006F0221">
      <w:pPr>
        <w:pStyle w:val="a5"/>
        <w:ind w:firstLine="420"/>
        <w:jc w:val="center"/>
      </w:pPr>
      <w:r>
        <w:rPr>
          <w:noProof/>
        </w:rPr>
        <w:lastRenderedPageBreak/>
        <w:drawing>
          <wp:inline distT="0" distB="0" distL="0" distR="0" wp14:anchorId="7ED8C16C" wp14:editId="5C8145B1">
            <wp:extent cx="2440270" cy="2136618"/>
            <wp:effectExtent l="0" t="0" r="0" b="0"/>
            <wp:docPr id="10" name="图片 1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45709" cy="2141381"/>
                    </a:xfrm>
                    <a:prstGeom prst="rect">
                      <a:avLst/>
                    </a:prstGeom>
                  </pic:spPr>
                </pic:pic>
              </a:graphicData>
            </a:graphic>
          </wp:inline>
        </w:drawing>
      </w:r>
    </w:p>
    <w:p w:rsidR="006F0221" w:rsidRPr="0073357F" w:rsidRDefault="006F0221" w:rsidP="00485E4C">
      <w:r>
        <w:rPr>
          <w:rFonts w:hint="eastAsia"/>
        </w:rPr>
        <w:t>CLUB跟其它Bandit算法最大的区别在于它引入了用户特征的计算，让整个算法收敛更快。</w:t>
      </w:r>
    </w:p>
    <w:p w:rsidR="006F0221" w:rsidRPr="00117141" w:rsidRDefault="006F0221" w:rsidP="00BB1E3E">
      <w:pPr>
        <w:pStyle w:val="2"/>
      </w:pPr>
      <w:r w:rsidRPr="00117141">
        <w:rPr>
          <w:rFonts w:hint="eastAsia"/>
        </w:rPr>
        <w:t>排序学习（Learning To Rank）</w:t>
      </w:r>
    </w:p>
    <w:p w:rsidR="006F0221" w:rsidRDefault="006F0221" w:rsidP="006F0221">
      <w:pPr>
        <w:ind w:firstLine="420"/>
      </w:pPr>
      <w:r>
        <w:rPr>
          <w:rFonts w:hint="eastAsia"/>
        </w:rPr>
        <w:t>在推荐系统领域，根据业务数据可以划分为显式(</w:t>
      </w:r>
      <w:r>
        <w:t>Explicit</w:t>
      </w:r>
      <w:r>
        <w:rPr>
          <w:rFonts w:hint="eastAsia"/>
        </w:rPr>
        <w:t>)和隐式(</w:t>
      </w:r>
      <w:r>
        <w:t>Implicit</w:t>
      </w:r>
      <w:r>
        <w:rPr>
          <w:rFonts w:hint="eastAsia"/>
        </w:rPr>
        <w:t>)反馈类型。基于近邻(</w:t>
      </w:r>
      <w:proofErr w:type="spellStart"/>
      <w:r>
        <w:t>neighbourhood</w:t>
      </w:r>
      <w:proofErr w:type="spellEnd"/>
      <w:r>
        <w:t>-base</w:t>
      </w:r>
      <w:r>
        <w:rPr>
          <w:rFonts w:hint="eastAsia"/>
        </w:rPr>
        <w:t>d)和矩阵分解(MF)的方法预测显式反馈的评分效果更好，而对于隐式数据效果一般。</w:t>
      </w:r>
    </w:p>
    <w:p w:rsidR="006F0221" w:rsidRDefault="006F0221" w:rsidP="006F0221">
      <w:pPr>
        <w:ind w:firstLine="420"/>
      </w:pPr>
      <w:r>
        <w:rPr>
          <w:rFonts w:hint="eastAsia"/>
        </w:rPr>
        <w:t>每个Item的打分</w:t>
      </w:r>
      <m:oMath>
        <m:r>
          <m:rPr>
            <m:sty m:val="p"/>
          </m:rPr>
          <w:rPr>
            <w:rFonts w:ascii="Cambria Math" w:hAnsi="Cambria Math"/>
          </w:rPr>
          <m:t>Score</m:t>
        </m:r>
        <m:d>
          <m:dPr>
            <m:ctrlPr>
              <w:rPr>
                <w:rFonts w:ascii="Cambria Math" w:hAnsi="Cambria Math"/>
              </w:rPr>
            </m:ctrlPr>
          </m:dPr>
          <m:e>
            <m:r>
              <m:rPr>
                <m:sty m:val="p"/>
              </m:rPr>
              <w:rPr>
                <w:rFonts w:ascii="Cambria Math" w:hAnsi="Cambria Math"/>
              </w:rPr>
              <m:t>Q,D</m:t>
            </m:r>
          </m:e>
        </m:d>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*a+</m:t>
        </m:r>
        <m:sSub>
          <m:sSubPr>
            <m:ctrlPr>
              <w:rPr>
                <w:rFonts w:ascii="Cambria Math" w:hAnsi="Cambria Math"/>
              </w:rPr>
            </m:ctrlPr>
          </m:sSubPr>
          <m:e>
            <m:r>
              <w:rPr>
                <w:rFonts w:ascii="Cambria Math" w:hAnsi="Cambria Math"/>
              </w:rPr>
              <m:t>β</m:t>
            </m:r>
          </m:e>
          <m:sub>
            <m:r>
              <w:rPr>
                <w:rFonts w:ascii="Cambria Math" w:hAnsi="Cambria Math"/>
              </w:rPr>
              <m:t>2</m:t>
            </m:r>
          </m:sub>
        </m:sSub>
        <m:r>
          <m:rPr>
            <m:sty m:val="p"/>
          </m:rPr>
          <w:rPr>
            <w:rFonts w:ascii="Cambria Math" w:hAnsi="Cambria Math"/>
          </w:rPr>
          <m:t>*b+</m:t>
        </m:r>
        <m:sSub>
          <m:sSubPr>
            <m:ctrlPr>
              <w:rPr>
                <w:rFonts w:ascii="Cambria Math" w:hAnsi="Cambria Math"/>
              </w:rPr>
            </m:ctrlPr>
          </m:sSubPr>
          <m:e>
            <m:r>
              <w:rPr>
                <w:rFonts w:ascii="Cambria Math" w:hAnsi="Cambria Math"/>
              </w:rPr>
              <m:t>β</m:t>
            </m:r>
          </m:e>
          <m:sub>
            <m:r>
              <w:rPr>
                <w:rFonts w:ascii="Cambria Math" w:hAnsi="Cambria Math"/>
              </w:rPr>
              <m:t>3</m:t>
            </m:r>
          </m:sub>
        </m:sSub>
        <m:r>
          <m:rPr>
            <m:sty m:val="p"/>
          </m:rPr>
          <w:rPr>
            <w:rFonts w:ascii="Cambria Math" w:hAnsi="Cambria Math"/>
          </w:rPr>
          <m:t>*c</m:t>
        </m:r>
      </m:oMath>
      <w:r>
        <w:rPr>
          <w:rFonts w:hint="eastAsia"/>
        </w:rPr>
        <w:t xml:space="preserve"> +</w:t>
      </w:r>
      <w:r>
        <w:t>…</w:t>
      </w:r>
      <w:r>
        <w:rPr>
          <w:rFonts w:hint="eastAsia"/>
        </w:rPr>
        <w:t xml:space="preserve"> 根据已有的成单训练数据作为标记对象，根据分类或回归的方式获得</w:t>
      </w:r>
      <w:proofErr w:type="spellStart"/>
      <w:proofErr w:type="gramStart"/>
      <w:r>
        <w:rPr>
          <w:rFonts w:hint="eastAsia"/>
        </w:rPr>
        <w:t>a</w:t>
      </w:r>
      <w:r>
        <w:t>,b</w:t>
      </w:r>
      <w:proofErr w:type="gramEnd"/>
      <w:r>
        <w:t>,c,d</w:t>
      </w:r>
      <w:proofErr w:type="spellEnd"/>
      <w:r>
        <w:rPr>
          <w:rFonts w:hint="eastAsia"/>
        </w:rPr>
        <w:t>参数的最优组合，然后通过这个打分函数进行相关性判断。</w:t>
      </w:r>
    </w:p>
    <w:p w:rsidR="006F0221" w:rsidRPr="008034F9" w:rsidRDefault="006F0221" w:rsidP="006F0221">
      <w:pPr>
        <w:ind w:firstLine="420"/>
        <w:jc w:val="center"/>
      </w:pPr>
      <w:r w:rsidRPr="00397C21">
        <w:rPr>
          <w:noProof/>
        </w:rPr>
        <w:drawing>
          <wp:inline distT="0" distB="0" distL="0" distR="0" wp14:anchorId="665B8212" wp14:editId="5F99E685">
            <wp:extent cx="3324756" cy="230563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9920" cy="2323084"/>
                    </a:xfrm>
                    <a:prstGeom prst="rect">
                      <a:avLst/>
                    </a:prstGeom>
                  </pic:spPr>
                </pic:pic>
              </a:graphicData>
            </a:graphic>
          </wp:inline>
        </w:drawing>
      </w:r>
    </w:p>
    <w:p w:rsidR="006F0221" w:rsidRDefault="006F0221" w:rsidP="006F0221">
      <w:pPr>
        <w:ind w:firstLine="420"/>
      </w:pPr>
      <w:r>
        <w:rPr>
          <w:rFonts w:hint="eastAsia"/>
        </w:rPr>
        <w:t>对于信用卡和保单数据，我们需要换一个思路：“预测用户是否会对</w:t>
      </w:r>
      <w:r>
        <w:t>Item</w:t>
      </w:r>
      <w:r>
        <w:rPr>
          <w:rFonts w:hint="eastAsia"/>
        </w:rPr>
        <w:t>产生某种隐式反馈”的分类问题。推荐列表注重排序，并不关心单个</w:t>
      </w:r>
      <w:r>
        <w:t>item</w:t>
      </w:r>
      <w:r>
        <w:rPr>
          <w:rFonts w:hint="eastAsia"/>
        </w:rPr>
        <w:t>预测的评分多少。</w:t>
      </w:r>
      <w:r>
        <w:t xml:space="preserve">Pair-wise </w:t>
      </w:r>
      <w:proofErr w:type="spellStart"/>
      <w:r>
        <w:t>Raiking</w:t>
      </w:r>
      <w:proofErr w:type="spellEnd"/>
      <w:r>
        <w:rPr>
          <w:rFonts w:hint="eastAsia"/>
        </w:rPr>
        <w:t>就是对同一个</w:t>
      </w:r>
      <w:r>
        <w:t>User</w:t>
      </w:r>
      <w:r>
        <w:rPr>
          <w:rFonts w:hint="eastAsia"/>
        </w:rPr>
        <w:t>，直接考虑任意两个</w:t>
      </w:r>
      <w:r>
        <w:t>Item</w:t>
      </w:r>
      <w:r>
        <w:rPr>
          <w:rFonts w:hint="eastAsia"/>
        </w:rPr>
        <w:t>的顺序谁在前谁在后。</w:t>
      </w:r>
    </w:p>
    <w:p w:rsidR="00A229E3" w:rsidRDefault="00A229E3" w:rsidP="00BB1E3E">
      <w:pPr>
        <w:pStyle w:val="2"/>
      </w:pPr>
      <w:r>
        <w:rPr>
          <w:rFonts w:hint="eastAsia"/>
        </w:rPr>
        <w:t>算法总结</w:t>
      </w:r>
    </w:p>
    <w:p w:rsidR="00A229E3" w:rsidRDefault="00A229E3" w:rsidP="00A229E3">
      <w:pPr>
        <w:ind w:firstLine="420"/>
      </w:pPr>
      <w:r>
        <w:rPr>
          <w:rFonts w:hint="eastAsia"/>
        </w:rPr>
        <w:t>综上所述，</w:t>
      </w:r>
      <w:proofErr w:type="spellStart"/>
      <w:r>
        <w:rPr>
          <w:rFonts w:hint="eastAsia"/>
        </w:rPr>
        <w:t>Memory</w:t>
      </w:r>
      <w:r>
        <w:t>_Based</w:t>
      </w:r>
      <w:proofErr w:type="spellEnd"/>
      <w:r>
        <w:rPr>
          <w:rFonts w:hint="eastAsia"/>
        </w:rPr>
        <w:t>算法和监督学习算法存在很多差异，从模型角度来说，</w:t>
      </w:r>
      <w:proofErr w:type="spellStart"/>
      <w:r>
        <w:rPr>
          <w:rFonts w:hint="eastAsia"/>
        </w:rPr>
        <w:t>Memory</w:t>
      </w:r>
      <w:r>
        <w:t>_Based</w:t>
      </w:r>
      <w:proofErr w:type="spellEnd"/>
      <w:r>
        <w:rPr>
          <w:rFonts w:hint="eastAsia"/>
        </w:rPr>
        <w:t>算法不需要生成模型来预测客户-物品之间匹配的概率，而是通过计算相似度或者隐因子关系，最终生成推荐结果；而监督学习算法需要通过训练集学习生成模型，再通过预测集的特征向量来预测。</w:t>
      </w:r>
    </w:p>
    <w:p w:rsidR="00A229E3" w:rsidRPr="00BF14A8" w:rsidRDefault="00A229E3" w:rsidP="00A229E3">
      <w:pPr>
        <w:ind w:firstLine="420"/>
      </w:pPr>
      <w:r>
        <w:rPr>
          <w:rFonts w:hint="eastAsia"/>
        </w:rPr>
        <w:lastRenderedPageBreak/>
        <w:t>从业务角度看，</w:t>
      </w:r>
      <w:proofErr w:type="spellStart"/>
      <w:r>
        <w:rPr>
          <w:rFonts w:hint="eastAsia"/>
        </w:rPr>
        <w:t>Memory</w:t>
      </w:r>
      <w:r>
        <w:t>_Based</w:t>
      </w:r>
      <w:proofErr w:type="spellEnd"/>
      <w:r>
        <w:rPr>
          <w:rFonts w:hint="eastAsia"/>
        </w:rPr>
        <w:t>算法适合于显式反馈的业务场景，比如豆瓣电影和亚马逊图书，这些场景需要用户给自己接触的物品打分，而打分就直接对应用户的喜好度。但是在其他业务场景，比如金融和保险产品中，用户购买产品并不能直接得到相应的喜好度和评分，用户可能是为了别人买保险，或者只是生活需要。我们把后一种场景得到数据为隐式反馈数据。所以，通过隐式反馈数据最终只能推荐用户适合的物品，而非用户最终喜爱的物品。</w:t>
      </w:r>
    </w:p>
    <w:p w:rsidR="00A229E3" w:rsidRPr="00FF4883" w:rsidRDefault="00A229E3" w:rsidP="00FF4883"/>
    <w:p w:rsidR="00FF4883" w:rsidRPr="00D741B3" w:rsidRDefault="00FF4883" w:rsidP="00D741B3">
      <w:pPr>
        <w:jc w:val="center"/>
        <w:rPr>
          <w:b/>
          <w:bCs/>
          <w:sz w:val="44"/>
          <w:szCs w:val="44"/>
        </w:rPr>
      </w:pPr>
      <w:r w:rsidRPr="00D741B3">
        <w:rPr>
          <w:rFonts w:hint="eastAsia"/>
          <w:b/>
          <w:bCs/>
          <w:sz w:val="44"/>
          <w:szCs w:val="44"/>
        </w:rPr>
        <w:t>第</w:t>
      </w:r>
      <w:r w:rsidR="00BB1E3E" w:rsidRPr="00D741B3">
        <w:rPr>
          <w:rFonts w:hint="eastAsia"/>
          <w:b/>
          <w:bCs/>
          <w:sz w:val="44"/>
          <w:szCs w:val="44"/>
        </w:rPr>
        <w:t>三</w:t>
      </w:r>
      <w:r w:rsidRPr="00D741B3">
        <w:rPr>
          <w:rFonts w:hint="eastAsia"/>
          <w:b/>
          <w:bCs/>
          <w:sz w:val="44"/>
          <w:szCs w:val="44"/>
        </w:rPr>
        <w:t>部分 案例</w:t>
      </w:r>
    </w:p>
    <w:p w:rsidR="007A66D6" w:rsidRDefault="00CD6569" w:rsidP="009942E1">
      <w:pPr>
        <w:pStyle w:val="1"/>
      </w:pPr>
      <w:r>
        <w:rPr>
          <w:rFonts w:hint="eastAsia"/>
        </w:rPr>
        <w:t>电商案例</w:t>
      </w:r>
    </w:p>
    <w:p w:rsidR="0068514F" w:rsidRDefault="009A5216" w:rsidP="009879B8">
      <w:pPr>
        <w:pStyle w:val="2"/>
      </w:pPr>
      <w:r>
        <w:rPr>
          <w:rFonts w:hint="eastAsia"/>
        </w:rPr>
        <w:t>数据流程</w:t>
      </w:r>
    </w:p>
    <w:p w:rsidR="00916ECE" w:rsidRDefault="00DD3823" w:rsidP="00CA2F7C">
      <w:pPr>
        <w:ind w:firstLine="420"/>
      </w:pPr>
      <w:r>
        <w:rPr>
          <w:rFonts w:hint="eastAsia"/>
        </w:rPr>
        <w:t>上文中很多经典的推荐算法可以通过用户行为或者评分直接获取推荐列表，但在工业界为了提高预测和推荐的准确率、提高响应时间往往会在数据流程上做一些系统性的改良。</w:t>
      </w:r>
      <w:r w:rsidRPr="00CA2F7C">
        <w:rPr>
          <w:rFonts w:hint="eastAsia"/>
        </w:rPr>
        <w:t>一般情况下，一个完成批处理流程，</w:t>
      </w:r>
      <w:r w:rsidRPr="00CA2F7C">
        <w:t>主要分四大部分，预处理、召回、排序和重排序</w:t>
      </w:r>
      <w:r w:rsidRPr="00CA2F7C">
        <w:rPr>
          <w:rFonts w:hint="eastAsia"/>
        </w:rPr>
        <w:t>。</w:t>
      </w:r>
    </w:p>
    <w:p w:rsidR="002848BE" w:rsidRPr="00CA2F7C" w:rsidRDefault="002848BE" w:rsidP="00CA2F7C">
      <w:pPr>
        <w:ind w:firstLine="420"/>
      </w:pPr>
      <w:r w:rsidRPr="00FF2BEA">
        <w:rPr>
          <w:noProof/>
        </w:rPr>
        <w:drawing>
          <wp:inline distT="0" distB="0" distL="0" distR="0" wp14:anchorId="516D5FA8" wp14:editId="6BFB95EE">
            <wp:extent cx="4538133" cy="4504266"/>
            <wp:effectExtent l="0" t="0" r="0" b="4445"/>
            <wp:docPr id="28" name="Drawing 0" descr="1545988379697.jpg">
              <a:extLst xmlns:a="http://schemas.openxmlformats.org/drawingml/2006/main">
                <a:ext uri="{FF2B5EF4-FFF2-40B4-BE49-F238E27FC236}">
                  <a16:creationId xmlns:a16="http://schemas.microsoft.com/office/drawing/2014/main" id="{7BB986E4-1ACF-6640-AD61-0C1C9A2D22F5}"/>
                </a:ext>
              </a:extLst>
            </wp:docPr>
            <wp:cNvGraphicFramePr/>
            <a:graphic xmlns:a="http://schemas.openxmlformats.org/drawingml/2006/main">
              <a:graphicData uri="http://schemas.openxmlformats.org/drawingml/2006/picture">
                <pic:pic xmlns:pic="http://schemas.openxmlformats.org/drawingml/2006/picture">
                  <pic:nvPicPr>
                    <pic:cNvPr id="9" name="Drawing 0" descr="1545988379697.jpg">
                      <a:extLst>
                        <a:ext uri="{FF2B5EF4-FFF2-40B4-BE49-F238E27FC236}">
                          <a16:creationId xmlns:a16="http://schemas.microsoft.com/office/drawing/2014/main" id="{7BB986E4-1ACF-6640-AD61-0C1C9A2D22F5}"/>
                        </a:ext>
                      </a:extLst>
                    </pic:cNvPr>
                    <pic:cNvPicPr/>
                  </pic:nvPicPr>
                  <pic:blipFill>
                    <a:blip r:embed="rId18"/>
                    <a:stretch>
                      <a:fillRect/>
                    </a:stretch>
                  </pic:blipFill>
                  <pic:spPr>
                    <a:xfrm>
                      <a:off x="0" y="0"/>
                      <a:ext cx="4558753" cy="4524732"/>
                    </a:xfrm>
                    <a:prstGeom prst="rect">
                      <a:avLst/>
                    </a:prstGeom>
                  </pic:spPr>
                </pic:pic>
              </a:graphicData>
            </a:graphic>
          </wp:inline>
        </w:drawing>
      </w:r>
    </w:p>
    <w:p w:rsidR="00CA14B2" w:rsidRDefault="007D18A5" w:rsidP="00914402">
      <w:pPr>
        <w:pStyle w:val="3"/>
      </w:pPr>
      <w:r>
        <w:rPr>
          <w:rFonts w:hint="eastAsia"/>
        </w:rPr>
        <w:lastRenderedPageBreak/>
        <w:t>召回</w:t>
      </w:r>
      <w:r w:rsidR="00242A1E">
        <w:rPr>
          <w:rFonts w:hint="eastAsia"/>
        </w:rPr>
        <w:t>（Recall）</w:t>
      </w:r>
    </w:p>
    <w:p w:rsidR="007D18A5" w:rsidRPr="00CA2F7C" w:rsidRDefault="00866155" w:rsidP="00CA2F7C">
      <w:pPr>
        <w:ind w:firstLine="420"/>
      </w:pPr>
      <w:r w:rsidRPr="00CA2F7C">
        <w:rPr>
          <w:rFonts w:hint="eastAsia"/>
        </w:rPr>
        <w:t>召回过程是一种匹配（Match）的过程，也就是</w:t>
      </w:r>
      <w:r w:rsidRPr="00CA2F7C">
        <w:t>基于当前</w:t>
      </w:r>
      <w:r w:rsidRPr="00CA2F7C">
        <w:rPr>
          <w:rFonts w:hint="eastAsia"/>
        </w:rPr>
        <w:t>用户</w:t>
      </w:r>
      <w:r w:rsidRPr="00CA2F7C">
        <w:t>（</w:t>
      </w:r>
      <w:r w:rsidRPr="00CA2F7C">
        <w:rPr>
          <w:rFonts w:hint="eastAsia"/>
        </w:rPr>
        <w:t>画像、历史行为</w:t>
      </w:r>
      <w:r w:rsidRPr="00CA2F7C">
        <w:t>）和</w:t>
      </w:r>
      <w:r w:rsidRPr="00CA2F7C">
        <w:rPr>
          <w:rFonts w:hint="eastAsia"/>
        </w:rPr>
        <w:t>上下文</w:t>
      </w:r>
      <w:r w:rsidRPr="00CA2F7C">
        <w:t>，快速在全库里找到</w:t>
      </w:r>
      <w:proofErr w:type="spellStart"/>
      <w:r w:rsidRPr="00CA2F7C">
        <w:t>TopN</w:t>
      </w:r>
      <w:proofErr w:type="spellEnd"/>
      <w:r w:rsidRPr="00CA2F7C">
        <w:t>最相关的item</w:t>
      </w:r>
      <w:r w:rsidRPr="00CA2F7C">
        <w:rPr>
          <w:rFonts w:hint="eastAsia"/>
        </w:rPr>
        <w:t>，也就是物品的候选集。召回的目的就是减小的排序阶段的物品</w:t>
      </w:r>
      <w:r w:rsidRPr="00CA2F7C">
        <w:t>范围</w:t>
      </w:r>
      <w:r w:rsidRPr="00CA2F7C">
        <w:rPr>
          <w:rFonts w:hint="eastAsia"/>
        </w:rPr>
        <w:t>，提高推荐的命中率</w:t>
      </w:r>
      <w:r w:rsidRPr="00CA2F7C">
        <w:t>。</w:t>
      </w:r>
      <w:r w:rsidR="00E80D5F">
        <w:rPr>
          <w:rFonts w:hint="eastAsia"/>
        </w:rPr>
        <w:t>召回的方式是比较多的，可以从数据类型还是那个划分，比如基于用户行为和基于用户偏好两种；也可以根据算法划分，比如协同过滤算法和</w:t>
      </w:r>
      <w:r w:rsidR="00CB24D4">
        <w:rPr>
          <w:rFonts w:hint="eastAsia"/>
        </w:rPr>
        <w:t>关联</w:t>
      </w:r>
      <w:r w:rsidR="00E80D5F">
        <w:rPr>
          <w:rFonts w:hint="eastAsia"/>
        </w:rPr>
        <w:t>算法，不同算法获得候选集</w:t>
      </w:r>
      <w:r w:rsidR="00646049">
        <w:rPr>
          <w:rFonts w:hint="eastAsia"/>
        </w:rPr>
        <w:t>再</w:t>
      </w:r>
      <w:r w:rsidR="00E80D5F">
        <w:rPr>
          <w:rFonts w:hint="eastAsia"/>
        </w:rPr>
        <w:t>进行融合。</w:t>
      </w:r>
    </w:p>
    <w:p w:rsidR="00CA2F7C" w:rsidRPr="00CA2F7C" w:rsidRDefault="00CA2F7C" w:rsidP="00CA2F7C">
      <w:pPr>
        <w:ind w:firstLine="420"/>
      </w:pPr>
      <w:r w:rsidRPr="00CA2F7C">
        <w:t>基于用户行为的召回</w:t>
      </w:r>
      <w:r w:rsidR="005075C7">
        <w:rPr>
          <w:rFonts w:hint="eastAsia"/>
        </w:rPr>
        <w:t>，</w:t>
      </w:r>
      <w:r w:rsidRPr="00CA2F7C">
        <w:t>也就是根据用户购买行为推荐相关或相似的商品，对于已购买的某个商品，不需要重复推荐，可以根据商品种类和用途选择相关或者相似的商品。比如向</w:t>
      </w:r>
      <w:proofErr w:type="spellStart"/>
      <w:r w:rsidRPr="00CA2F7C">
        <w:t>IPad</w:t>
      </w:r>
      <w:proofErr w:type="spellEnd"/>
      <w:r w:rsidRPr="00CA2F7C">
        <w:t>买家推荐</w:t>
      </w:r>
      <w:proofErr w:type="spellStart"/>
      <w:r w:rsidRPr="00CA2F7C">
        <w:t>IPad</w:t>
      </w:r>
      <w:proofErr w:type="spellEnd"/>
      <w:r w:rsidRPr="00CA2F7C">
        <w:t>保护套而不是</w:t>
      </w:r>
      <w:proofErr w:type="spellStart"/>
      <w:r w:rsidRPr="00CA2F7C">
        <w:t>IPad</w:t>
      </w:r>
      <w:proofErr w:type="spellEnd"/>
      <w:r w:rsidRPr="00CA2F7C">
        <w:t>。而对于一些周期性比较强的日用品，像肥皂、洗发水等，则根据一个购买周期再次推荐。</w:t>
      </w:r>
    </w:p>
    <w:p w:rsidR="00CA2F7C" w:rsidRPr="00CA2F7C" w:rsidRDefault="00CA2F7C" w:rsidP="00CA2F7C">
      <w:pPr>
        <w:ind w:firstLine="420"/>
      </w:pPr>
      <w:r w:rsidRPr="00CA2F7C">
        <w:t>基于用户偏好的召回</w:t>
      </w:r>
      <w:r w:rsidR="005075C7">
        <w:rPr>
          <w:rFonts w:hint="eastAsia"/>
        </w:rPr>
        <w:t>，</w:t>
      </w:r>
      <w:r w:rsidRPr="00CA2F7C">
        <w:t>也就是用户画像的构建，结合商品品牌、适用人群、价格指数以及用户对商品的点击、购买、关注和收藏等行为。通过用户画像可以确定一些长期推荐的品类。另外，移动互联网背景下，用户习惯于多终端购物，因此需要打通PC、移动app、微信和QQ等信息的融合，从而实现更加精准的画像。</w:t>
      </w:r>
    </w:p>
    <w:p w:rsidR="00CA2F7C" w:rsidRPr="00CA2F7C" w:rsidRDefault="00CA2F7C" w:rsidP="002848BE">
      <w:pPr>
        <w:ind w:firstLine="420"/>
      </w:pPr>
      <w:r w:rsidRPr="00CA2F7C">
        <w:t>基于地域的召回：一般用户用户冷启动，即网络行为比较少的新用户。</w:t>
      </w:r>
    </w:p>
    <w:p w:rsidR="007D18A5" w:rsidRDefault="007D18A5" w:rsidP="002848BE">
      <w:pPr>
        <w:pStyle w:val="3"/>
        <w:ind w:left="810" w:right="210" w:hanging="600"/>
      </w:pPr>
      <w:r>
        <w:rPr>
          <w:rFonts w:hint="eastAsia"/>
        </w:rPr>
        <w:t>排序</w:t>
      </w:r>
      <w:r w:rsidR="00242A1E">
        <w:rPr>
          <w:rFonts w:hint="eastAsia"/>
        </w:rPr>
        <w:t>（Rank）</w:t>
      </w:r>
    </w:p>
    <w:p w:rsidR="003A3EB4" w:rsidRDefault="00866155" w:rsidP="00212C7B">
      <w:pPr>
        <w:ind w:firstLine="420"/>
      </w:pPr>
      <w:r w:rsidRPr="00CA2F7C">
        <w:rPr>
          <w:rFonts w:hint="eastAsia"/>
        </w:rPr>
        <w:t>排序</w:t>
      </w:r>
      <w:r w:rsidRPr="00CA2F7C">
        <w:t>的步骤一般是对</w:t>
      </w:r>
      <w:r w:rsidRPr="00CA2F7C">
        <w:rPr>
          <w:rFonts w:hint="eastAsia"/>
        </w:rPr>
        <w:t>召回</w:t>
      </w:r>
      <w:r w:rsidRPr="00CA2F7C">
        <w:t>的结果进行打分和精细化排序。</w:t>
      </w:r>
      <w:r w:rsidR="003A3EB4">
        <w:rPr>
          <w:rFonts w:hint="eastAsia"/>
        </w:rPr>
        <w:t>用户对于与不同商品的接受度是不一样的，排序要做的就是预测商品被用户接受的概率，将概率高的排在</w:t>
      </w:r>
      <w:r w:rsidR="006573F1">
        <w:rPr>
          <w:rFonts w:hint="eastAsia"/>
        </w:rPr>
        <w:t>展示</w:t>
      </w:r>
      <w:r w:rsidR="003A3EB4">
        <w:rPr>
          <w:rFonts w:hint="eastAsia"/>
        </w:rPr>
        <w:t>靠前的位置。</w:t>
      </w:r>
      <w:r w:rsidR="006E3F29">
        <w:rPr>
          <w:rFonts w:hint="eastAsia"/>
        </w:rPr>
        <w:t>排序模块</w:t>
      </w:r>
      <w:r w:rsidR="00695DE9">
        <w:rPr>
          <w:rFonts w:hint="eastAsia"/>
        </w:rPr>
        <w:t>从排序粒度上</w:t>
      </w:r>
      <w:r w:rsidR="006E3F29">
        <w:rPr>
          <w:rFonts w:hint="eastAsia"/>
        </w:rPr>
        <w:t>可以分为精细化排序和粗粒度排序</w:t>
      </w:r>
      <w:r w:rsidR="00695DE9">
        <w:rPr>
          <w:rFonts w:hint="eastAsia"/>
        </w:rPr>
        <w:t>。从指标来看，可以分为单目标排序和多目标排序</w:t>
      </w:r>
      <w:r w:rsidR="00212C7B">
        <w:rPr>
          <w:rFonts w:hint="eastAsia"/>
        </w:rPr>
        <w:t>。因为工业界数据多是隐式反馈类型，不同目标表达了不同的偏好程度，而且用户表达满意度的方式也不尽相同，为了综合目标的收益最大化，一把采用多目标的排序方法。</w:t>
      </w:r>
    </w:p>
    <w:p w:rsidR="008449E6" w:rsidRDefault="002C1D95" w:rsidP="00C25E3A">
      <w:pPr>
        <w:ind w:firstLine="420"/>
      </w:pPr>
      <w:r w:rsidRPr="00212C7B">
        <w:t>在融合模型的基础上，推荐排序的问题转化为分类的问题来实现，也就是从用户交互日志中通过模型训练特征权重，再通过LTR排序算法改进，提升</w:t>
      </w:r>
      <w:r w:rsidRPr="002C1D95">
        <w:t>转化率。</w:t>
      </w:r>
    </w:p>
    <w:p w:rsidR="00D023FC" w:rsidRDefault="00D023FC" w:rsidP="00C25E3A">
      <w:pPr>
        <w:ind w:firstLine="420"/>
      </w:pPr>
      <w:r w:rsidRPr="00695601">
        <w:rPr>
          <w:noProof/>
        </w:rPr>
        <w:drawing>
          <wp:inline distT="0" distB="0" distL="0" distR="0" wp14:anchorId="28FAFDA2" wp14:editId="3FE103B2">
            <wp:extent cx="5270500" cy="3027045"/>
            <wp:effectExtent l="0" t="0" r="0" b="0"/>
            <wp:docPr id="19" name="图片 1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027045"/>
                    </a:xfrm>
                    <a:prstGeom prst="rect">
                      <a:avLst/>
                    </a:prstGeom>
                  </pic:spPr>
                </pic:pic>
              </a:graphicData>
            </a:graphic>
          </wp:inline>
        </w:drawing>
      </w:r>
    </w:p>
    <w:p w:rsidR="00242A1E" w:rsidRDefault="00242A1E" w:rsidP="002C1D95">
      <w:pPr>
        <w:pStyle w:val="3"/>
        <w:ind w:left="810" w:right="210" w:hanging="600"/>
      </w:pPr>
      <w:r>
        <w:rPr>
          <w:rFonts w:hint="eastAsia"/>
        </w:rPr>
        <w:lastRenderedPageBreak/>
        <w:t>重排序（</w:t>
      </w:r>
      <w:proofErr w:type="spellStart"/>
      <w:r>
        <w:rPr>
          <w:rFonts w:hint="eastAsia"/>
        </w:rPr>
        <w:t>Rerank</w:t>
      </w:r>
      <w:proofErr w:type="spellEnd"/>
      <w:r>
        <w:rPr>
          <w:rFonts w:hint="eastAsia"/>
        </w:rPr>
        <w:t>）</w:t>
      </w:r>
    </w:p>
    <w:p w:rsidR="000B0D4B" w:rsidRPr="000B0D4B" w:rsidRDefault="00A53981" w:rsidP="0003553C">
      <w:pPr>
        <w:ind w:firstLine="420"/>
      </w:pPr>
      <w:r>
        <w:rPr>
          <w:rFonts w:hint="eastAsia"/>
        </w:rPr>
        <w:t>重排序可以理解为排序阶段的一种补充性措施，可以有效的防止推荐列表出现同类物品过于密集的现象。比如用户近期一直在看女装外套，如果前十个商品都推荐女装会严重影响客户体验，所以要对推荐物品进行</w:t>
      </w:r>
      <w:r w:rsidR="000B0D4B" w:rsidRPr="000B0D4B">
        <w:rPr>
          <w:rFonts w:hint="eastAsia"/>
        </w:rPr>
        <w:t>品类</w:t>
      </w:r>
      <w:r w:rsidR="006E3F29">
        <w:rPr>
          <w:rFonts w:hint="eastAsia"/>
        </w:rPr>
        <w:t>的交替和打散，</w:t>
      </w:r>
      <w:r>
        <w:rPr>
          <w:rFonts w:hint="eastAsia"/>
        </w:rPr>
        <w:t>包括</w:t>
      </w:r>
      <w:r w:rsidR="000B0D4B" w:rsidRPr="000B0D4B">
        <w:rPr>
          <w:rFonts w:hint="eastAsia"/>
        </w:rPr>
        <w:t>品牌</w:t>
      </w:r>
      <w:r w:rsidR="006E3F29">
        <w:rPr>
          <w:rFonts w:hint="eastAsia"/>
        </w:rPr>
        <w:t>的交替和</w:t>
      </w:r>
      <w:r w:rsidR="000B0D4B" w:rsidRPr="000B0D4B">
        <w:rPr>
          <w:rFonts w:hint="eastAsia"/>
        </w:rPr>
        <w:t>打</w:t>
      </w:r>
      <w:r w:rsidR="000B0D4B" w:rsidRPr="000B0D4B">
        <w:t>散</w:t>
      </w:r>
      <w:r>
        <w:rPr>
          <w:rFonts w:hint="eastAsia"/>
        </w:rPr>
        <w:t>。另外，</w:t>
      </w:r>
      <w:r w:rsidR="00504521">
        <w:rPr>
          <w:rFonts w:hint="eastAsia"/>
        </w:rPr>
        <w:t>平台在可以在重排序阶段进行</w:t>
      </w:r>
      <w:r w:rsidR="000B0D4B" w:rsidRPr="000B0D4B">
        <w:rPr>
          <w:rFonts w:hint="eastAsia"/>
        </w:rPr>
        <w:t>强制营销活动</w:t>
      </w:r>
      <w:r w:rsidR="006E3F29">
        <w:rPr>
          <w:rFonts w:hint="eastAsia"/>
        </w:rPr>
        <w:t>（如广告、新品</w:t>
      </w:r>
      <w:r w:rsidR="008F16A4">
        <w:rPr>
          <w:rFonts w:hint="eastAsia"/>
        </w:rPr>
        <w:t>上架</w:t>
      </w:r>
      <w:r w:rsidR="006E3F29">
        <w:rPr>
          <w:rFonts w:hint="eastAsia"/>
        </w:rPr>
        <w:t>）</w:t>
      </w:r>
      <w:r w:rsidR="00E15568">
        <w:rPr>
          <w:rFonts w:hint="eastAsia"/>
        </w:rPr>
        <w:t>。</w:t>
      </w:r>
    </w:p>
    <w:p w:rsidR="000B0D4B" w:rsidRDefault="00E15568" w:rsidP="00E15568">
      <w:pPr>
        <w:ind w:firstLine="420"/>
      </w:pPr>
      <w:r>
        <w:rPr>
          <w:rFonts w:hint="eastAsia"/>
        </w:rPr>
        <w:t>下面介绍一种</w:t>
      </w:r>
      <w:r w:rsidR="000B0D4B">
        <w:rPr>
          <w:rFonts w:hint="eastAsia"/>
        </w:rPr>
        <w:t>基于</w:t>
      </w:r>
      <w:r w:rsidR="000B0D4B" w:rsidRPr="000B0D4B">
        <w:rPr>
          <w:rFonts w:hint="eastAsia"/>
        </w:rPr>
        <w:t>滑动窗口</w:t>
      </w:r>
      <w:r w:rsidR="000B0D4B">
        <w:rPr>
          <w:rFonts w:hint="eastAsia"/>
        </w:rPr>
        <w:t>的</w:t>
      </w:r>
      <w:r>
        <w:rPr>
          <w:rFonts w:hint="eastAsia"/>
        </w:rPr>
        <w:t>品类</w:t>
      </w:r>
      <w:r w:rsidR="000B0D4B">
        <w:rPr>
          <w:rFonts w:hint="eastAsia"/>
        </w:rPr>
        <w:t>打散算法</w:t>
      </w:r>
      <w:r>
        <w:rPr>
          <w:rFonts w:hint="eastAsia"/>
        </w:rPr>
        <w:t>。模拟用户在浏览手机屏幕时的浏览窗口，通过参数设置窗口的大小，保证在窗口向后移动时，窗口内的商品如果出现同一品类，将该商品向后移出该窗口</w:t>
      </w:r>
      <w:r w:rsidR="00B50546">
        <w:rPr>
          <w:rFonts w:hint="eastAsia"/>
        </w:rPr>
        <w:t>范围</w:t>
      </w:r>
      <w:r>
        <w:rPr>
          <w:rFonts w:hint="eastAsia"/>
        </w:rPr>
        <w:t>。</w:t>
      </w:r>
    </w:p>
    <w:p w:rsidR="000B0D4B" w:rsidRDefault="000B0D4B" w:rsidP="000B0D4B">
      <w:r w:rsidRPr="000B0D4B">
        <w:rPr>
          <w:noProof/>
        </w:rPr>
        <w:drawing>
          <wp:inline distT="0" distB="0" distL="0" distR="0" wp14:anchorId="501E6667" wp14:editId="1D506EC4">
            <wp:extent cx="5270500" cy="258254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582545"/>
                    </a:xfrm>
                    <a:prstGeom prst="rect">
                      <a:avLst/>
                    </a:prstGeom>
                    <a:noFill/>
                    <a:ln>
                      <a:noFill/>
                    </a:ln>
                    <a:effectLst/>
                  </pic:spPr>
                </pic:pic>
              </a:graphicData>
            </a:graphic>
          </wp:inline>
        </w:drawing>
      </w:r>
    </w:p>
    <w:p w:rsidR="004B64B3" w:rsidRDefault="004B64B3" w:rsidP="000B0D4B">
      <w:r>
        <w:t>S</w:t>
      </w:r>
      <w:r>
        <w:rPr>
          <w:rFonts w:hint="eastAsia"/>
        </w:rPr>
        <w:t>cala代码实例：</w:t>
      </w:r>
    </w:p>
    <w:p w:rsidR="004B64B3" w:rsidRPr="004B64B3" w:rsidRDefault="004B64B3" w:rsidP="006803E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0000"/>
          <w:kern w:val="0"/>
          <w:sz w:val="18"/>
          <w:szCs w:val="18"/>
          <w:bdr w:val="none" w:sz="0" w:space="0" w:color="auto" w:frame="1"/>
        </w:rPr>
        <w:t>  </w:t>
      </w:r>
      <w:r w:rsidRPr="004B64B3">
        <w:rPr>
          <w:rFonts w:ascii="Consolas" w:eastAsia="宋体" w:hAnsi="Consolas" w:cs="Consolas"/>
          <w:color w:val="008200"/>
          <w:kern w:val="0"/>
          <w:sz w:val="18"/>
          <w:szCs w:val="18"/>
          <w:bdr w:val="none" w:sz="0" w:space="0" w:color="auto" w:frame="1"/>
        </w:rPr>
        <w:t>/**</w:t>
      </w:r>
      <w:r w:rsidRPr="004B64B3">
        <w:rPr>
          <w:rFonts w:ascii="Consolas" w:eastAsia="宋体" w:hAnsi="Consolas" w:cs="Consolas"/>
          <w:color w:val="000000"/>
          <w:kern w:val="0"/>
          <w:sz w:val="18"/>
          <w:szCs w:val="18"/>
          <w:bdr w:val="none" w:sz="0" w:space="0" w:color="auto" w:frame="1"/>
        </w:rPr>
        <w:t> </w:t>
      </w:r>
    </w:p>
    <w:p w:rsidR="004B64B3" w:rsidRPr="004B64B3" w:rsidRDefault="004B64B3" w:rsidP="006803E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8200"/>
          <w:kern w:val="0"/>
          <w:sz w:val="18"/>
          <w:szCs w:val="18"/>
          <w:bdr w:val="none" w:sz="0" w:space="0" w:color="auto" w:frame="1"/>
        </w:rPr>
        <w:t>    * </w:t>
      </w:r>
      <w:r w:rsidRPr="004B64B3">
        <w:rPr>
          <w:rFonts w:ascii="Consolas" w:eastAsia="宋体" w:hAnsi="Consolas" w:cs="Consolas"/>
          <w:color w:val="008200"/>
          <w:kern w:val="0"/>
          <w:sz w:val="18"/>
          <w:szCs w:val="18"/>
          <w:bdr w:val="none" w:sz="0" w:space="0" w:color="auto" w:frame="1"/>
        </w:rPr>
        <w:t>推荐列表按品类打散</w:t>
      </w:r>
      <w:r w:rsidRPr="004B64B3">
        <w:rPr>
          <w:rFonts w:ascii="Consolas" w:eastAsia="宋体" w:hAnsi="Consolas" w:cs="Consolas"/>
          <w:color w:val="000000"/>
          <w:kern w:val="0"/>
          <w:sz w:val="18"/>
          <w:szCs w:val="18"/>
          <w:bdr w:val="none" w:sz="0" w:space="0" w:color="auto" w:frame="1"/>
        </w:rPr>
        <w:t> </w:t>
      </w:r>
    </w:p>
    <w:p w:rsidR="004B64B3" w:rsidRPr="004B64B3" w:rsidRDefault="004B64B3" w:rsidP="006803E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8200"/>
          <w:kern w:val="0"/>
          <w:sz w:val="18"/>
          <w:szCs w:val="18"/>
          <w:bdr w:val="none" w:sz="0" w:space="0" w:color="auto" w:frame="1"/>
        </w:rPr>
        <w:t>    * </w:t>
      </w:r>
      <w:r w:rsidRPr="004B64B3">
        <w:rPr>
          <w:rFonts w:ascii="Consolas" w:eastAsia="宋体" w:hAnsi="Consolas" w:cs="Consolas"/>
          <w:color w:val="008200"/>
          <w:kern w:val="0"/>
          <w:sz w:val="18"/>
          <w:szCs w:val="18"/>
          <w:bdr w:val="none" w:sz="0" w:space="0" w:color="auto" w:frame="1"/>
        </w:rPr>
        <w:t>品类窗口为</w:t>
      </w:r>
      <w:r w:rsidRPr="004B64B3">
        <w:rPr>
          <w:rFonts w:ascii="Consolas" w:eastAsia="宋体" w:hAnsi="Consolas" w:cs="Consolas"/>
          <w:color w:val="008200"/>
          <w:kern w:val="0"/>
          <w:sz w:val="18"/>
          <w:szCs w:val="18"/>
          <w:bdr w:val="none" w:sz="0" w:space="0" w:color="auto" w:frame="1"/>
        </w:rPr>
        <w:t>w</w:t>
      </w:r>
      <w:r w:rsidRPr="004B64B3">
        <w:rPr>
          <w:rFonts w:ascii="Consolas" w:eastAsia="宋体" w:hAnsi="Consolas" w:cs="Consolas"/>
          <w:color w:val="008200"/>
          <w:kern w:val="0"/>
          <w:sz w:val="18"/>
          <w:szCs w:val="18"/>
          <w:bdr w:val="none" w:sz="0" w:space="0" w:color="auto" w:frame="1"/>
        </w:rPr>
        <w:t>，即相邻</w:t>
      </w:r>
      <w:r w:rsidRPr="004B64B3">
        <w:rPr>
          <w:rFonts w:ascii="Consolas" w:eastAsia="宋体" w:hAnsi="Consolas" w:cs="Consolas"/>
          <w:color w:val="008200"/>
          <w:kern w:val="0"/>
          <w:sz w:val="18"/>
          <w:szCs w:val="18"/>
          <w:bdr w:val="none" w:sz="0" w:space="0" w:color="auto" w:frame="1"/>
        </w:rPr>
        <w:t>W+1</w:t>
      </w:r>
      <w:r w:rsidRPr="004B64B3">
        <w:rPr>
          <w:rFonts w:ascii="Consolas" w:eastAsia="宋体" w:hAnsi="Consolas" w:cs="Consolas"/>
          <w:color w:val="008200"/>
          <w:kern w:val="0"/>
          <w:sz w:val="18"/>
          <w:szCs w:val="18"/>
          <w:bdr w:val="none" w:sz="0" w:space="0" w:color="auto" w:frame="1"/>
        </w:rPr>
        <w:t>个物品不能为同一品类</w:t>
      </w:r>
      <w:r w:rsidRPr="004B64B3">
        <w:rPr>
          <w:rFonts w:ascii="Consolas" w:eastAsia="宋体" w:hAnsi="Consolas" w:cs="Consolas"/>
          <w:color w:val="008200"/>
          <w:kern w:val="0"/>
          <w:sz w:val="18"/>
          <w:szCs w:val="18"/>
          <w:bdr w:val="none" w:sz="0" w:space="0" w:color="auto" w:frame="1"/>
        </w:rPr>
        <w:t>,default:1</w:t>
      </w:r>
      <w:r w:rsidRPr="004B64B3">
        <w:rPr>
          <w:rFonts w:ascii="Consolas" w:eastAsia="宋体" w:hAnsi="Consolas" w:cs="Consolas"/>
          <w:color w:val="000000"/>
          <w:kern w:val="0"/>
          <w:sz w:val="18"/>
          <w:szCs w:val="18"/>
          <w:bdr w:val="none" w:sz="0" w:space="0" w:color="auto" w:frame="1"/>
        </w:rPr>
        <w:t> </w:t>
      </w:r>
    </w:p>
    <w:p w:rsidR="004B64B3" w:rsidRPr="004B64B3" w:rsidRDefault="004B64B3" w:rsidP="006803E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8200"/>
          <w:kern w:val="0"/>
          <w:sz w:val="18"/>
          <w:szCs w:val="18"/>
          <w:bdr w:val="none" w:sz="0" w:space="0" w:color="auto" w:frame="1"/>
        </w:rPr>
        <w:t>    * </w:t>
      </w:r>
      <w:r w:rsidRPr="004B64B3">
        <w:rPr>
          <w:rFonts w:ascii="Consolas" w:eastAsia="宋体" w:hAnsi="Consolas" w:cs="Consolas"/>
          <w:color w:val="008200"/>
          <w:kern w:val="0"/>
          <w:sz w:val="18"/>
          <w:szCs w:val="18"/>
          <w:bdr w:val="none" w:sz="0" w:space="0" w:color="auto" w:frame="1"/>
        </w:rPr>
        <w:t>注意：调用此方法前需要保证品类足够多，否则结果会放弃重复品类的物品</w:t>
      </w:r>
      <w:r w:rsidRPr="004B64B3">
        <w:rPr>
          <w:rFonts w:ascii="Consolas" w:eastAsia="宋体" w:hAnsi="Consolas" w:cs="Consolas"/>
          <w:color w:val="000000"/>
          <w:kern w:val="0"/>
          <w:sz w:val="18"/>
          <w:szCs w:val="18"/>
          <w:bdr w:val="none" w:sz="0" w:space="0" w:color="auto" w:frame="1"/>
        </w:rPr>
        <w:t> </w:t>
      </w:r>
    </w:p>
    <w:p w:rsidR="004B64B3" w:rsidRPr="004B64B3" w:rsidRDefault="004B64B3" w:rsidP="006803E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8200"/>
          <w:kern w:val="0"/>
          <w:sz w:val="18"/>
          <w:szCs w:val="18"/>
          <w:bdr w:val="none" w:sz="0" w:space="0" w:color="auto" w:frame="1"/>
        </w:rPr>
        <w:t>    * @return (rank, item)</w:t>
      </w:r>
      <w:r w:rsidRPr="004B64B3">
        <w:rPr>
          <w:rFonts w:ascii="Consolas" w:eastAsia="宋体" w:hAnsi="Consolas" w:cs="Consolas"/>
          <w:color w:val="000000"/>
          <w:kern w:val="0"/>
          <w:sz w:val="18"/>
          <w:szCs w:val="18"/>
          <w:bdr w:val="none" w:sz="0" w:space="0" w:color="auto" w:frame="1"/>
        </w:rPr>
        <w:t> </w:t>
      </w:r>
    </w:p>
    <w:p w:rsidR="004B64B3" w:rsidRPr="004B64B3" w:rsidRDefault="004B64B3" w:rsidP="006803E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8200"/>
          <w:kern w:val="0"/>
          <w:sz w:val="18"/>
          <w:szCs w:val="18"/>
          <w:bdr w:val="none" w:sz="0" w:space="0" w:color="auto" w:frame="1"/>
        </w:rPr>
        <w:t>    */</w:t>
      </w:r>
      <w:r w:rsidRPr="004B64B3">
        <w:rPr>
          <w:rFonts w:ascii="Consolas" w:eastAsia="宋体" w:hAnsi="Consolas" w:cs="Consolas"/>
          <w:color w:val="000000"/>
          <w:kern w:val="0"/>
          <w:sz w:val="18"/>
          <w:szCs w:val="18"/>
          <w:bdr w:val="none" w:sz="0" w:space="0" w:color="auto" w:frame="1"/>
        </w:rPr>
        <w:t>   </w:t>
      </w:r>
    </w:p>
    <w:p w:rsidR="004B64B3" w:rsidRPr="004B64B3" w:rsidRDefault="004B64B3" w:rsidP="006803E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0000"/>
          <w:kern w:val="0"/>
          <w:sz w:val="18"/>
          <w:szCs w:val="18"/>
          <w:bdr w:val="none" w:sz="0" w:space="0" w:color="auto" w:frame="1"/>
        </w:rPr>
        <w:t>def </w:t>
      </w:r>
      <w:proofErr w:type="gramStart"/>
      <w:r w:rsidRPr="004B64B3">
        <w:rPr>
          <w:rFonts w:ascii="Consolas" w:eastAsia="宋体" w:hAnsi="Consolas" w:cs="Consolas"/>
          <w:color w:val="000000"/>
          <w:kern w:val="0"/>
          <w:sz w:val="18"/>
          <w:szCs w:val="18"/>
          <w:bdr w:val="none" w:sz="0" w:space="0" w:color="auto" w:frame="1"/>
        </w:rPr>
        <w:t>sortByCate(</w:t>
      </w:r>
      <w:proofErr w:type="gramEnd"/>
      <w:r w:rsidRPr="004B64B3">
        <w:rPr>
          <w:rFonts w:ascii="Consolas" w:eastAsia="宋体" w:hAnsi="Consolas" w:cs="Consolas"/>
          <w:color w:val="000000"/>
          <w:kern w:val="0"/>
          <w:sz w:val="18"/>
          <w:szCs w:val="18"/>
          <w:bdr w:val="none" w:sz="0" w:space="0" w:color="auto" w:frame="1"/>
        </w:rPr>
        <w:t>ori: Array[(String, String)], W:Int=</w:t>
      </w:r>
      <w:r w:rsidRPr="004B64B3">
        <w:rPr>
          <w:rFonts w:ascii="Consolas" w:eastAsia="宋体" w:hAnsi="Consolas" w:cs="Consolas"/>
          <w:color w:val="C00000"/>
          <w:kern w:val="0"/>
          <w:sz w:val="18"/>
          <w:szCs w:val="18"/>
          <w:bdr w:val="none" w:sz="0" w:space="0" w:color="auto" w:frame="1"/>
        </w:rPr>
        <w:t>1</w:t>
      </w:r>
      <w:r w:rsidRPr="004B64B3">
        <w:rPr>
          <w:rFonts w:ascii="Consolas" w:eastAsia="宋体" w:hAnsi="Consolas" w:cs="Consolas"/>
          <w:color w:val="000000"/>
          <w:kern w:val="0"/>
          <w:sz w:val="18"/>
          <w:szCs w:val="18"/>
          <w:bdr w:val="none" w:sz="0" w:space="0" w:color="auto" w:frame="1"/>
        </w:rPr>
        <w:t>): Set[(Int, String)] = {  </w:t>
      </w:r>
    </w:p>
    <w:p w:rsidR="004B64B3" w:rsidRPr="004B64B3" w:rsidRDefault="004B64B3" w:rsidP="006803E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0000"/>
          <w:kern w:val="0"/>
          <w:sz w:val="18"/>
          <w:szCs w:val="18"/>
          <w:bdr w:val="none" w:sz="0" w:space="0" w:color="auto" w:frame="1"/>
        </w:rPr>
        <w:t>    var buffer = </w:t>
      </w:r>
      <w:r w:rsidRPr="004B64B3">
        <w:rPr>
          <w:rFonts w:ascii="Consolas" w:eastAsia="宋体" w:hAnsi="Consolas" w:cs="Consolas"/>
          <w:b/>
          <w:bCs/>
          <w:color w:val="006699"/>
          <w:kern w:val="0"/>
          <w:sz w:val="18"/>
          <w:szCs w:val="18"/>
          <w:bdr w:val="none" w:sz="0" w:space="0" w:color="auto" w:frame="1"/>
        </w:rPr>
        <w:t>new</w:t>
      </w:r>
      <w:r w:rsidRPr="004B64B3">
        <w:rPr>
          <w:rFonts w:ascii="Consolas" w:eastAsia="宋体" w:hAnsi="Consolas" w:cs="Consolas"/>
          <w:color w:val="000000"/>
          <w:kern w:val="0"/>
          <w:sz w:val="18"/>
          <w:szCs w:val="18"/>
          <w:bdr w:val="none" w:sz="0" w:space="0" w:color="auto" w:frame="1"/>
        </w:rPr>
        <w:t> </w:t>
      </w:r>
      <w:proofErr w:type="spellStart"/>
      <w:proofErr w:type="gramStart"/>
      <w:r w:rsidRPr="004B64B3">
        <w:rPr>
          <w:rFonts w:ascii="Consolas" w:eastAsia="宋体" w:hAnsi="Consolas" w:cs="Consolas"/>
          <w:color w:val="000000"/>
          <w:kern w:val="0"/>
          <w:sz w:val="18"/>
          <w:szCs w:val="18"/>
          <w:bdr w:val="none" w:sz="0" w:space="0" w:color="auto" w:frame="1"/>
        </w:rPr>
        <w:t>mutable.ListBuffer</w:t>
      </w:r>
      <w:proofErr w:type="spellEnd"/>
      <w:proofErr w:type="gramEnd"/>
      <w:r w:rsidRPr="004B64B3">
        <w:rPr>
          <w:rFonts w:ascii="Consolas" w:eastAsia="宋体" w:hAnsi="Consolas" w:cs="Consolas"/>
          <w:color w:val="000000"/>
          <w:kern w:val="0"/>
          <w:sz w:val="18"/>
          <w:szCs w:val="18"/>
          <w:bdr w:val="none" w:sz="0" w:space="0" w:color="auto" w:frame="1"/>
        </w:rPr>
        <w:t>[(</w:t>
      </w:r>
      <w:proofErr w:type="spellStart"/>
      <w:r w:rsidRPr="004B64B3">
        <w:rPr>
          <w:rFonts w:ascii="Consolas" w:eastAsia="宋体" w:hAnsi="Consolas" w:cs="Consolas"/>
          <w:color w:val="000000"/>
          <w:kern w:val="0"/>
          <w:sz w:val="18"/>
          <w:szCs w:val="18"/>
          <w:bdr w:val="none" w:sz="0" w:space="0" w:color="auto" w:frame="1"/>
        </w:rPr>
        <w:t>String,String</w:t>
      </w:r>
      <w:proofErr w:type="spellEnd"/>
      <w:r w:rsidRPr="004B64B3">
        <w:rPr>
          <w:rFonts w:ascii="Consolas" w:eastAsia="宋体" w:hAnsi="Consolas" w:cs="Consolas"/>
          <w:color w:val="000000"/>
          <w:kern w:val="0"/>
          <w:sz w:val="18"/>
          <w:szCs w:val="18"/>
          <w:bdr w:val="none" w:sz="0" w:space="0" w:color="auto" w:frame="1"/>
        </w:rPr>
        <w:t>)]  </w:t>
      </w:r>
    </w:p>
    <w:p w:rsidR="004B64B3" w:rsidRPr="004B64B3" w:rsidRDefault="004B64B3" w:rsidP="006803E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0000"/>
          <w:kern w:val="0"/>
          <w:sz w:val="18"/>
          <w:szCs w:val="18"/>
          <w:bdr w:val="none" w:sz="0" w:space="0" w:color="auto" w:frame="1"/>
        </w:rPr>
        <w:t>    </w:t>
      </w:r>
      <w:proofErr w:type="spellStart"/>
      <w:r w:rsidRPr="004B64B3">
        <w:rPr>
          <w:rFonts w:ascii="Consolas" w:eastAsia="宋体" w:hAnsi="Consolas" w:cs="Consolas"/>
          <w:color w:val="000000"/>
          <w:kern w:val="0"/>
          <w:sz w:val="18"/>
          <w:szCs w:val="18"/>
          <w:bdr w:val="none" w:sz="0" w:space="0" w:color="auto" w:frame="1"/>
        </w:rPr>
        <w:t>val</w:t>
      </w:r>
      <w:proofErr w:type="spellEnd"/>
      <w:r w:rsidRPr="004B64B3">
        <w:rPr>
          <w:rFonts w:ascii="Consolas" w:eastAsia="宋体" w:hAnsi="Consolas" w:cs="Consolas"/>
          <w:color w:val="000000"/>
          <w:kern w:val="0"/>
          <w:sz w:val="18"/>
          <w:szCs w:val="18"/>
          <w:bdr w:val="none" w:sz="0" w:space="0" w:color="auto" w:frame="1"/>
        </w:rPr>
        <w:t> result = </w:t>
      </w:r>
      <w:r w:rsidRPr="004B64B3">
        <w:rPr>
          <w:rFonts w:ascii="Consolas" w:eastAsia="宋体" w:hAnsi="Consolas" w:cs="Consolas"/>
          <w:b/>
          <w:bCs/>
          <w:color w:val="006699"/>
          <w:kern w:val="0"/>
          <w:sz w:val="18"/>
          <w:szCs w:val="18"/>
          <w:bdr w:val="none" w:sz="0" w:space="0" w:color="auto" w:frame="1"/>
        </w:rPr>
        <w:t>new</w:t>
      </w:r>
      <w:r w:rsidRPr="004B64B3">
        <w:rPr>
          <w:rFonts w:ascii="Consolas" w:eastAsia="宋体" w:hAnsi="Consolas" w:cs="Consolas"/>
          <w:color w:val="000000"/>
          <w:kern w:val="0"/>
          <w:sz w:val="18"/>
          <w:szCs w:val="18"/>
          <w:bdr w:val="none" w:sz="0" w:space="0" w:color="auto" w:frame="1"/>
        </w:rPr>
        <w:t> </w:t>
      </w:r>
      <w:proofErr w:type="spellStart"/>
      <w:proofErr w:type="gramStart"/>
      <w:r w:rsidRPr="004B64B3">
        <w:rPr>
          <w:rFonts w:ascii="Consolas" w:eastAsia="宋体" w:hAnsi="Consolas" w:cs="Consolas"/>
          <w:color w:val="000000"/>
          <w:kern w:val="0"/>
          <w:sz w:val="18"/>
          <w:szCs w:val="18"/>
          <w:bdr w:val="none" w:sz="0" w:space="0" w:color="auto" w:frame="1"/>
        </w:rPr>
        <w:t>mutable.ListBuffer</w:t>
      </w:r>
      <w:proofErr w:type="spellEnd"/>
      <w:proofErr w:type="gramEnd"/>
      <w:r w:rsidRPr="004B64B3">
        <w:rPr>
          <w:rFonts w:ascii="Consolas" w:eastAsia="宋体" w:hAnsi="Consolas" w:cs="Consolas"/>
          <w:color w:val="000000"/>
          <w:kern w:val="0"/>
          <w:sz w:val="18"/>
          <w:szCs w:val="18"/>
          <w:bdr w:val="none" w:sz="0" w:space="0" w:color="auto" w:frame="1"/>
        </w:rPr>
        <w:t>[(Int, String)]  </w:t>
      </w:r>
    </w:p>
    <w:p w:rsidR="004B64B3" w:rsidRPr="004B64B3" w:rsidRDefault="004B64B3" w:rsidP="006803E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0000"/>
          <w:kern w:val="0"/>
          <w:sz w:val="18"/>
          <w:szCs w:val="18"/>
          <w:bdr w:val="none" w:sz="0" w:space="0" w:color="auto" w:frame="1"/>
        </w:rPr>
        <w:t>    </w:t>
      </w:r>
      <w:proofErr w:type="gramStart"/>
      <w:r w:rsidRPr="004B64B3">
        <w:rPr>
          <w:rFonts w:ascii="Consolas" w:eastAsia="宋体" w:hAnsi="Consolas" w:cs="Consolas"/>
          <w:b/>
          <w:bCs/>
          <w:color w:val="006699"/>
          <w:kern w:val="0"/>
          <w:sz w:val="18"/>
          <w:szCs w:val="18"/>
          <w:bdr w:val="none" w:sz="0" w:space="0" w:color="auto" w:frame="1"/>
        </w:rPr>
        <w:t>for</w:t>
      </w:r>
      <w:r w:rsidRPr="004B64B3">
        <w:rPr>
          <w:rFonts w:ascii="Consolas" w:eastAsia="宋体" w:hAnsi="Consolas" w:cs="Consolas"/>
          <w:color w:val="000000"/>
          <w:kern w:val="0"/>
          <w:sz w:val="18"/>
          <w:szCs w:val="18"/>
          <w:bdr w:val="none" w:sz="0" w:space="0" w:color="auto" w:frame="1"/>
        </w:rPr>
        <w:t>(</w:t>
      </w:r>
      <w:proofErr w:type="gramEnd"/>
      <w:r w:rsidRPr="004B64B3">
        <w:rPr>
          <w:rFonts w:ascii="Consolas" w:eastAsia="宋体" w:hAnsi="Consolas" w:cs="Consolas"/>
          <w:color w:val="000000"/>
          <w:kern w:val="0"/>
          <w:sz w:val="18"/>
          <w:szCs w:val="18"/>
          <w:bdr w:val="none" w:sz="0" w:space="0" w:color="auto" w:frame="1"/>
        </w:rPr>
        <w:t>item &lt;- </w:t>
      </w:r>
      <w:proofErr w:type="spellStart"/>
      <w:r w:rsidRPr="004B64B3">
        <w:rPr>
          <w:rFonts w:ascii="Consolas" w:eastAsia="宋体" w:hAnsi="Consolas" w:cs="Consolas"/>
          <w:color w:val="000000"/>
          <w:kern w:val="0"/>
          <w:sz w:val="18"/>
          <w:szCs w:val="18"/>
          <w:bdr w:val="none" w:sz="0" w:space="0" w:color="auto" w:frame="1"/>
        </w:rPr>
        <w:t>ori</w:t>
      </w:r>
      <w:proofErr w:type="spellEnd"/>
      <w:r w:rsidRPr="004B64B3">
        <w:rPr>
          <w:rFonts w:ascii="Consolas" w:eastAsia="宋体" w:hAnsi="Consolas" w:cs="Consolas"/>
          <w:color w:val="000000"/>
          <w:kern w:val="0"/>
          <w:sz w:val="18"/>
          <w:szCs w:val="18"/>
          <w:bdr w:val="none" w:sz="0" w:space="0" w:color="auto" w:frame="1"/>
        </w:rPr>
        <w:t>) buffer += item  </w:t>
      </w:r>
    </w:p>
    <w:p w:rsidR="004B64B3" w:rsidRPr="004B64B3" w:rsidRDefault="004B64B3" w:rsidP="006803E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0000"/>
          <w:kern w:val="0"/>
          <w:sz w:val="18"/>
          <w:szCs w:val="18"/>
          <w:bdr w:val="none" w:sz="0" w:space="0" w:color="auto" w:frame="1"/>
        </w:rPr>
        <w:t>  </w:t>
      </w:r>
    </w:p>
    <w:p w:rsidR="004B64B3" w:rsidRPr="004B64B3" w:rsidRDefault="004B64B3" w:rsidP="006803E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0000"/>
          <w:kern w:val="0"/>
          <w:sz w:val="18"/>
          <w:szCs w:val="18"/>
          <w:bdr w:val="none" w:sz="0" w:space="0" w:color="auto" w:frame="1"/>
        </w:rPr>
        <w:t>    var </w:t>
      </w:r>
      <w:proofErr w:type="spellStart"/>
      <w:r w:rsidRPr="004B64B3">
        <w:rPr>
          <w:rFonts w:ascii="Consolas" w:eastAsia="宋体" w:hAnsi="Consolas" w:cs="Consolas"/>
          <w:color w:val="000000"/>
          <w:kern w:val="0"/>
          <w:sz w:val="18"/>
          <w:szCs w:val="18"/>
          <w:bdr w:val="none" w:sz="0" w:space="0" w:color="auto" w:frame="1"/>
        </w:rPr>
        <w:t>windowCate</w:t>
      </w:r>
      <w:proofErr w:type="spellEnd"/>
      <w:r w:rsidRPr="004B64B3">
        <w:rPr>
          <w:rFonts w:ascii="Consolas" w:eastAsia="宋体" w:hAnsi="Consolas" w:cs="Consolas"/>
          <w:color w:val="000000"/>
          <w:kern w:val="0"/>
          <w:sz w:val="18"/>
          <w:szCs w:val="18"/>
          <w:bdr w:val="none" w:sz="0" w:space="0" w:color="auto" w:frame="1"/>
        </w:rPr>
        <w:t> = </w:t>
      </w:r>
      <w:r w:rsidRPr="004B64B3">
        <w:rPr>
          <w:rFonts w:ascii="Consolas" w:eastAsia="宋体" w:hAnsi="Consolas" w:cs="Consolas"/>
          <w:color w:val="0000FF"/>
          <w:kern w:val="0"/>
          <w:sz w:val="18"/>
          <w:szCs w:val="18"/>
          <w:bdr w:val="none" w:sz="0" w:space="0" w:color="auto" w:frame="1"/>
        </w:rPr>
        <w:t>""</w:t>
      </w:r>
      <w:r w:rsidRPr="004B64B3">
        <w:rPr>
          <w:rFonts w:ascii="Consolas" w:eastAsia="宋体" w:hAnsi="Consolas" w:cs="Consolas"/>
          <w:color w:val="000000"/>
          <w:kern w:val="0"/>
          <w:sz w:val="18"/>
          <w:szCs w:val="18"/>
          <w:bdr w:val="none" w:sz="0" w:space="0" w:color="auto" w:frame="1"/>
        </w:rPr>
        <w:t>  </w:t>
      </w:r>
    </w:p>
    <w:p w:rsidR="004B64B3" w:rsidRPr="004B64B3" w:rsidRDefault="004B64B3" w:rsidP="006803E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0000"/>
          <w:kern w:val="0"/>
          <w:sz w:val="18"/>
          <w:szCs w:val="18"/>
          <w:bdr w:val="none" w:sz="0" w:space="0" w:color="auto" w:frame="1"/>
        </w:rPr>
        <w:t>    var index = </w:t>
      </w:r>
      <w:r w:rsidRPr="004B64B3">
        <w:rPr>
          <w:rFonts w:ascii="Consolas" w:eastAsia="宋体" w:hAnsi="Consolas" w:cs="Consolas"/>
          <w:color w:val="C00000"/>
          <w:kern w:val="0"/>
          <w:sz w:val="18"/>
          <w:szCs w:val="18"/>
          <w:bdr w:val="none" w:sz="0" w:space="0" w:color="auto" w:frame="1"/>
        </w:rPr>
        <w:t>0</w:t>
      </w:r>
      <w:r w:rsidRPr="004B64B3">
        <w:rPr>
          <w:rFonts w:ascii="Consolas" w:eastAsia="宋体" w:hAnsi="Consolas" w:cs="Consolas"/>
          <w:color w:val="000000"/>
          <w:kern w:val="0"/>
          <w:sz w:val="18"/>
          <w:szCs w:val="18"/>
          <w:bdr w:val="none" w:sz="0" w:space="0" w:color="auto" w:frame="1"/>
        </w:rPr>
        <w:t>  </w:t>
      </w:r>
    </w:p>
    <w:p w:rsidR="004B64B3" w:rsidRPr="004B64B3" w:rsidRDefault="004B64B3" w:rsidP="006803E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0000"/>
          <w:kern w:val="0"/>
          <w:sz w:val="18"/>
          <w:szCs w:val="18"/>
          <w:bdr w:val="none" w:sz="0" w:space="0" w:color="auto" w:frame="1"/>
        </w:rPr>
        <w:t>    var </w:t>
      </w:r>
      <w:proofErr w:type="spellStart"/>
      <w:r w:rsidRPr="004B64B3">
        <w:rPr>
          <w:rFonts w:ascii="Consolas" w:eastAsia="宋体" w:hAnsi="Consolas" w:cs="Consolas"/>
          <w:color w:val="000000"/>
          <w:kern w:val="0"/>
          <w:sz w:val="18"/>
          <w:szCs w:val="18"/>
          <w:bdr w:val="none" w:sz="0" w:space="0" w:color="auto" w:frame="1"/>
        </w:rPr>
        <w:t>i</w:t>
      </w:r>
      <w:proofErr w:type="spellEnd"/>
      <w:r w:rsidRPr="004B64B3">
        <w:rPr>
          <w:rFonts w:ascii="Consolas" w:eastAsia="宋体" w:hAnsi="Consolas" w:cs="Consolas"/>
          <w:color w:val="000000"/>
          <w:kern w:val="0"/>
          <w:sz w:val="18"/>
          <w:szCs w:val="18"/>
          <w:bdr w:val="none" w:sz="0" w:space="0" w:color="auto" w:frame="1"/>
        </w:rPr>
        <w:t> = </w:t>
      </w:r>
      <w:r w:rsidRPr="004B64B3">
        <w:rPr>
          <w:rFonts w:ascii="Consolas" w:eastAsia="宋体" w:hAnsi="Consolas" w:cs="Consolas"/>
          <w:color w:val="C00000"/>
          <w:kern w:val="0"/>
          <w:sz w:val="18"/>
          <w:szCs w:val="18"/>
          <w:bdr w:val="none" w:sz="0" w:space="0" w:color="auto" w:frame="1"/>
        </w:rPr>
        <w:t>1</w:t>
      </w:r>
      <w:r w:rsidRPr="004B64B3">
        <w:rPr>
          <w:rFonts w:ascii="Consolas" w:eastAsia="宋体" w:hAnsi="Consolas" w:cs="Consolas"/>
          <w:color w:val="000000"/>
          <w:kern w:val="0"/>
          <w:sz w:val="18"/>
          <w:szCs w:val="18"/>
          <w:bdr w:val="none" w:sz="0" w:space="0" w:color="auto" w:frame="1"/>
        </w:rPr>
        <w:t>  </w:t>
      </w:r>
    </w:p>
    <w:p w:rsidR="004B64B3" w:rsidRPr="004B64B3" w:rsidRDefault="004B64B3" w:rsidP="006803E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0000"/>
          <w:kern w:val="0"/>
          <w:sz w:val="18"/>
          <w:szCs w:val="18"/>
          <w:bdr w:val="none" w:sz="0" w:space="0" w:color="auto" w:frame="1"/>
        </w:rPr>
        <w:t>    </w:t>
      </w:r>
      <w:r w:rsidRPr="004B64B3">
        <w:rPr>
          <w:rFonts w:ascii="Consolas" w:eastAsia="宋体" w:hAnsi="Consolas" w:cs="Consolas"/>
          <w:b/>
          <w:bCs/>
          <w:color w:val="006699"/>
          <w:kern w:val="0"/>
          <w:sz w:val="18"/>
          <w:szCs w:val="18"/>
          <w:bdr w:val="none" w:sz="0" w:space="0" w:color="auto" w:frame="1"/>
        </w:rPr>
        <w:t>while</w:t>
      </w:r>
      <w:r w:rsidRPr="004B64B3">
        <w:rPr>
          <w:rFonts w:ascii="Consolas" w:eastAsia="宋体" w:hAnsi="Consolas" w:cs="Consolas"/>
          <w:color w:val="000000"/>
          <w:kern w:val="0"/>
          <w:sz w:val="18"/>
          <w:szCs w:val="18"/>
          <w:bdr w:val="none" w:sz="0" w:space="0" w:color="auto" w:frame="1"/>
        </w:rPr>
        <w:t> (</w:t>
      </w:r>
      <w:proofErr w:type="spellStart"/>
      <w:proofErr w:type="gramStart"/>
      <w:r w:rsidRPr="004B64B3">
        <w:rPr>
          <w:rFonts w:ascii="Consolas" w:eastAsia="宋体" w:hAnsi="Consolas" w:cs="Consolas"/>
          <w:color w:val="000000"/>
          <w:kern w:val="0"/>
          <w:sz w:val="18"/>
          <w:szCs w:val="18"/>
          <w:bdr w:val="none" w:sz="0" w:space="0" w:color="auto" w:frame="1"/>
        </w:rPr>
        <w:t>buffer.size</w:t>
      </w:r>
      <w:proofErr w:type="spellEnd"/>
      <w:proofErr w:type="gramEnd"/>
      <w:r w:rsidRPr="004B64B3">
        <w:rPr>
          <w:rFonts w:ascii="Consolas" w:eastAsia="宋体" w:hAnsi="Consolas" w:cs="Consolas"/>
          <w:color w:val="000000"/>
          <w:kern w:val="0"/>
          <w:sz w:val="18"/>
          <w:szCs w:val="18"/>
          <w:bdr w:val="none" w:sz="0" w:space="0" w:color="auto" w:frame="1"/>
        </w:rPr>
        <w:t> &gt; </w:t>
      </w:r>
      <w:r w:rsidRPr="004B64B3">
        <w:rPr>
          <w:rFonts w:ascii="Consolas" w:eastAsia="宋体" w:hAnsi="Consolas" w:cs="Consolas"/>
          <w:color w:val="C00000"/>
          <w:kern w:val="0"/>
          <w:sz w:val="18"/>
          <w:szCs w:val="18"/>
          <w:bdr w:val="none" w:sz="0" w:space="0" w:color="auto" w:frame="1"/>
        </w:rPr>
        <w:t>0</w:t>
      </w:r>
      <w:r w:rsidRPr="004B64B3">
        <w:rPr>
          <w:rFonts w:ascii="Consolas" w:eastAsia="宋体" w:hAnsi="Consolas" w:cs="Consolas"/>
          <w:color w:val="000000"/>
          <w:kern w:val="0"/>
          <w:sz w:val="18"/>
          <w:szCs w:val="18"/>
          <w:bdr w:val="none" w:sz="0" w:space="0" w:color="auto" w:frame="1"/>
        </w:rPr>
        <w:t>) {  </w:t>
      </w:r>
    </w:p>
    <w:p w:rsidR="004B64B3" w:rsidRPr="004B64B3" w:rsidRDefault="004B64B3" w:rsidP="006803E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0000"/>
          <w:kern w:val="0"/>
          <w:sz w:val="18"/>
          <w:szCs w:val="18"/>
          <w:bdr w:val="none" w:sz="0" w:space="0" w:color="auto" w:frame="1"/>
        </w:rPr>
        <w:t>      </w:t>
      </w:r>
      <w:proofErr w:type="gramStart"/>
      <w:r w:rsidRPr="004B64B3">
        <w:rPr>
          <w:rFonts w:ascii="Consolas" w:eastAsia="宋体" w:hAnsi="Consolas" w:cs="Consolas"/>
          <w:b/>
          <w:bCs/>
          <w:color w:val="006699"/>
          <w:kern w:val="0"/>
          <w:sz w:val="18"/>
          <w:szCs w:val="18"/>
          <w:bdr w:val="none" w:sz="0" w:space="0" w:color="auto" w:frame="1"/>
        </w:rPr>
        <w:t>if</w:t>
      </w:r>
      <w:r w:rsidRPr="004B64B3">
        <w:rPr>
          <w:rFonts w:ascii="Consolas" w:eastAsia="宋体" w:hAnsi="Consolas" w:cs="Consolas"/>
          <w:color w:val="000000"/>
          <w:kern w:val="0"/>
          <w:sz w:val="18"/>
          <w:szCs w:val="18"/>
          <w:bdr w:val="none" w:sz="0" w:space="0" w:color="auto" w:frame="1"/>
        </w:rPr>
        <w:t>(</w:t>
      </w:r>
      <w:proofErr w:type="spellStart"/>
      <w:proofErr w:type="gramEnd"/>
      <w:r w:rsidRPr="004B64B3">
        <w:rPr>
          <w:rFonts w:ascii="Consolas" w:eastAsia="宋体" w:hAnsi="Consolas" w:cs="Consolas"/>
          <w:color w:val="000000"/>
          <w:kern w:val="0"/>
          <w:sz w:val="18"/>
          <w:szCs w:val="18"/>
          <w:bdr w:val="none" w:sz="0" w:space="0" w:color="auto" w:frame="1"/>
        </w:rPr>
        <w:t>windowCate</w:t>
      </w:r>
      <w:proofErr w:type="spellEnd"/>
      <w:r w:rsidRPr="004B64B3">
        <w:rPr>
          <w:rFonts w:ascii="Consolas" w:eastAsia="宋体" w:hAnsi="Consolas" w:cs="Consolas"/>
          <w:color w:val="000000"/>
          <w:kern w:val="0"/>
          <w:sz w:val="18"/>
          <w:szCs w:val="18"/>
          <w:bdr w:val="none" w:sz="0" w:space="0" w:color="auto" w:frame="1"/>
        </w:rPr>
        <w:t> == buffer(index)._2) {  </w:t>
      </w:r>
    </w:p>
    <w:p w:rsidR="004B64B3" w:rsidRPr="004B64B3" w:rsidRDefault="004B64B3" w:rsidP="006803E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0000"/>
          <w:kern w:val="0"/>
          <w:sz w:val="18"/>
          <w:szCs w:val="18"/>
          <w:bdr w:val="none" w:sz="0" w:space="0" w:color="auto" w:frame="1"/>
        </w:rPr>
        <w:t>        index = index + W  </w:t>
      </w:r>
    </w:p>
    <w:p w:rsidR="004B64B3" w:rsidRPr="004B64B3" w:rsidRDefault="004B64B3" w:rsidP="006803E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0000"/>
          <w:kern w:val="0"/>
          <w:sz w:val="18"/>
          <w:szCs w:val="18"/>
          <w:bdr w:val="none" w:sz="0" w:space="0" w:color="auto" w:frame="1"/>
        </w:rPr>
        <w:t>      </w:t>
      </w:r>
      <w:proofErr w:type="gramStart"/>
      <w:r w:rsidRPr="004B64B3">
        <w:rPr>
          <w:rFonts w:ascii="Consolas" w:eastAsia="宋体" w:hAnsi="Consolas" w:cs="Consolas"/>
          <w:color w:val="000000"/>
          <w:kern w:val="0"/>
          <w:sz w:val="18"/>
          <w:szCs w:val="18"/>
          <w:bdr w:val="none" w:sz="0" w:space="0" w:color="auto" w:frame="1"/>
        </w:rPr>
        <w:t>}</w:t>
      </w:r>
      <w:r w:rsidRPr="004B64B3">
        <w:rPr>
          <w:rFonts w:ascii="Consolas" w:eastAsia="宋体" w:hAnsi="Consolas" w:cs="Consolas"/>
          <w:b/>
          <w:bCs/>
          <w:color w:val="006699"/>
          <w:kern w:val="0"/>
          <w:sz w:val="18"/>
          <w:szCs w:val="18"/>
          <w:bdr w:val="none" w:sz="0" w:space="0" w:color="auto" w:frame="1"/>
        </w:rPr>
        <w:t>else</w:t>
      </w:r>
      <w:proofErr w:type="gramEnd"/>
      <w:r w:rsidRPr="004B64B3">
        <w:rPr>
          <w:rFonts w:ascii="Consolas" w:eastAsia="宋体" w:hAnsi="Consolas" w:cs="Consolas"/>
          <w:color w:val="000000"/>
          <w:kern w:val="0"/>
          <w:sz w:val="18"/>
          <w:szCs w:val="18"/>
          <w:bdr w:val="none" w:sz="0" w:space="0" w:color="auto" w:frame="1"/>
        </w:rPr>
        <w:t>{  </w:t>
      </w:r>
    </w:p>
    <w:p w:rsidR="004B64B3" w:rsidRPr="004B64B3" w:rsidRDefault="004B64B3" w:rsidP="006803E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0000"/>
          <w:kern w:val="0"/>
          <w:sz w:val="18"/>
          <w:szCs w:val="18"/>
          <w:bdr w:val="none" w:sz="0" w:space="0" w:color="auto" w:frame="1"/>
        </w:rPr>
        <w:lastRenderedPageBreak/>
        <w:t>        </w:t>
      </w:r>
      <w:proofErr w:type="spellStart"/>
      <w:r w:rsidRPr="004B64B3">
        <w:rPr>
          <w:rFonts w:ascii="Consolas" w:eastAsia="宋体" w:hAnsi="Consolas" w:cs="Consolas"/>
          <w:color w:val="000000"/>
          <w:kern w:val="0"/>
          <w:sz w:val="18"/>
          <w:szCs w:val="18"/>
          <w:bdr w:val="none" w:sz="0" w:space="0" w:color="auto" w:frame="1"/>
        </w:rPr>
        <w:t>val</w:t>
      </w:r>
      <w:proofErr w:type="spellEnd"/>
      <w:r w:rsidRPr="004B64B3">
        <w:rPr>
          <w:rFonts w:ascii="Consolas" w:eastAsia="宋体" w:hAnsi="Consolas" w:cs="Consolas"/>
          <w:color w:val="000000"/>
          <w:kern w:val="0"/>
          <w:sz w:val="18"/>
          <w:szCs w:val="18"/>
          <w:bdr w:val="none" w:sz="0" w:space="0" w:color="auto" w:frame="1"/>
        </w:rPr>
        <w:t> temp </w:t>
      </w:r>
      <w:proofErr w:type="gramStart"/>
      <w:r w:rsidRPr="004B64B3">
        <w:rPr>
          <w:rFonts w:ascii="Consolas" w:eastAsia="宋体" w:hAnsi="Consolas" w:cs="Consolas"/>
          <w:color w:val="000000"/>
          <w:kern w:val="0"/>
          <w:sz w:val="18"/>
          <w:szCs w:val="18"/>
          <w:bdr w:val="none" w:sz="0" w:space="0" w:color="auto" w:frame="1"/>
        </w:rPr>
        <w:t>=  (</w:t>
      </w:r>
      <w:proofErr w:type="spellStart"/>
      <w:proofErr w:type="gramEnd"/>
      <w:r w:rsidRPr="004B64B3">
        <w:rPr>
          <w:rFonts w:ascii="Consolas" w:eastAsia="宋体" w:hAnsi="Consolas" w:cs="Consolas"/>
          <w:color w:val="000000"/>
          <w:kern w:val="0"/>
          <w:sz w:val="18"/>
          <w:szCs w:val="18"/>
          <w:bdr w:val="none" w:sz="0" w:space="0" w:color="auto" w:frame="1"/>
        </w:rPr>
        <w:t>i</w:t>
      </w:r>
      <w:proofErr w:type="spellEnd"/>
      <w:r w:rsidRPr="004B64B3">
        <w:rPr>
          <w:rFonts w:ascii="Consolas" w:eastAsia="宋体" w:hAnsi="Consolas" w:cs="Consolas"/>
          <w:color w:val="000000"/>
          <w:kern w:val="0"/>
          <w:sz w:val="18"/>
          <w:szCs w:val="18"/>
          <w:bdr w:val="none" w:sz="0" w:space="0" w:color="auto" w:frame="1"/>
        </w:rPr>
        <w:t>, buffer(index)._1)  </w:t>
      </w:r>
    </w:p>
    <w:p w:rsidR="004B64B3" w:rsidRPr="004B64B3" w:rsidRDefault="004B64B3" w:rsidP="006803E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0000"/>
          <w:kern w:val="0"/>
          <w:sz w:val="18"/>
          <w:szCs w:val="18"/>
          <w:bdr w:val="none" w:sz="0" w:space="0" w:color="auto" w:frame="1"/>
        </w:rPr>
        <w:t>        result += temp  </w:t>
      </w:r>
    </w:p>
    <w:p w:rsidR="004B64B3" w:rsidRPr="004B64B3" w:rsidRDefault="004B64B3" w:rsidP="006803E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0000"/>
          <w:kern w:val="0"/>
          <w:sz w:val="18"/>
          <w:szCs w:val="18"/>
          <w:bdr w:val="none" w:sz="0" w:space="0" w:color="auto" w:frame="1"/>
        </w:rPr>
        <w:t>        </w:t>
      </w:r>
      <w:proofErr w:type="spellStart"/>
      <w:r w:rsidRPr="004B64B3">
        <w:rPr>
          <w:rFonts w:ascii="Consolas" w:eastAsia="宋体" w:hAnsi="Consolas" w:cs="Consolas"/>
          <w:color w:val="000000"/>
          <w:kern w:val="0"/>
          <w:sz w:val="18"/>
          <w:szCs w:val="18"/>
          <w:bdr w:val="none" w:sz="0" w:space="0" w:color="auto" w:frame="1"/>
        </w:rPr>
        <w:t>i</w:t>
      </w:r>
      <w:proofErr w:type="spellEnd"/>
      <w:r w:rsidRPr="004B64B3">
        <w:rPr>
          <w:rFonts w:ascii="Consolas" w:eastAsia="宋体" w:hAnsi="Consolas" w:cs="Consolas"/>
          <w:color w:val="000000"/>
          <w:kern w:val="0"/>
          <w:sz w:val="18"/>
          <w:szCs w:val="18"/>
          <w:bdr w:val="none" w:sz="0" w:space="0" w:color="auto" w:frame="1"/>
        </w:rPr>
        <w:t> += </w:t>
      </w:r>
      <w:r w:rsidRPr="004B64B3">
        <w:rPr>
          <w:rFonts w:ascii="Consolas" w:eastAsia="宋体" w:hAnsi="Consolas" w:cs="Consolas"/>
          <w:color w:val="C00000"/>
          <w:kern w:val="0"/>
          <w:sz w:val="18"/>
          <w:szCs w:val="18"/>
          <w:bdr w:val="none" w:sz="0" w:space="0" w:color="auto" w:frame="1"/>
        </w:rPr>
        <w:t>1</w:t>
      </w:r>
      <w:r w:rsidRPr="004B64B3">
        <w:rPr>
          <w:rFonts w:ascii="Consolas" w:eastAsia="宋体" w:hAnsi="Consolas" w:cs="Consolas"/>
          <w:color w:val="000000"/>
          <w:kern w:val="0"/>
          <w:sz w:val="18"/>
          <w:szCs w:val="18"/>
          <w:bdr w:val="none" w:sz="0" w:space="0" w:color="auto" w:frame="1"/>
        </w:rPr>
        <w:t>  </w:t>
      </w:r>
    </w:p>
    <w:p w:rsidR="004B64B3" w:rsidRPr="004B64B3" w:rsidRDefault="004B64B3" w:rsidP="006803E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0000"/>
          <w:kern w:val="0"/>
          <w:sz w:val="18"/>
          <w:szCs w:val="18"/>
          <w:bdr w:val="none" w:sz="0" w:space="0" w:color="auto" w:frame="1"/>
        </w:rPr>
        <w:t>        </w:t>
      </w:r>
      <w:proofErr w:type="spellStart"/>
      <w:r w:rsidRPr="004B64B3">
        <w:rPr>
          <w:rFonts w:ascii="Consolas" w:eastAsia="宋体" w:hAnsi="Consolas" w:cs="Consolas"/>
          <w:color w:val="000000"/>
          <w:kern w:val="0"/>
          <w:sz w:val="18"/>
          <w:szCs w:val="18"/>
          <w:bdr w:val="none" w:sz="0" w:space="0" w:color="auto" w:frame="1"/>
        </w:rPr>
        <w:t>windowCate</w:t>
      </w:r>
      <w:proofErr w:type="spellEnd"/>
      <w:r w:rsidRPr="004B64B3">
        <w:rPr>
          <w:rFonts w:ascii="Consolas" w:eastAsia="宋体" w:hAnsi="Consolas" w:cs="Consolas"/>
          <w:color w:val="000000"/>
          <w:kern w:val="0"/>
          <w:sz w:val="18"/>
          <w:szCs w:val="18"/>
          <w:bdr w:val="none" w:sz="0" w:space="0" w:color="auto" w:frame="1"/>
        </w:rPr>
        <w:t> = buffer(index</w:t>
      </w:r>
      <w:proofErr w:type="gramStart"/>
      <w:r w:rsidRPr="004B64B3">
        <w:rPr>
          <w:rFonts w:ascii="Consolas" w:eastAsia="宋体" w:hAnsi="Consolas" w:cs="Consolas"/>
          <w:color w:val="000000"/>
          <w:kern w:val="0"/>
          <w:sz w:val="18"/>
          <w:szCs w:val="18"/>
          <w:bdr w:val="none" w:sz="0" w:space="0" w:color="auto" w:frame="1"/>
        </w:rPr>
        <w:t>)._</w:t>
      </w:r>
      <w:proofErr w:type="gramEnd"/>
      <w:r w:rsidRPr="004B64B3">
        <w:rPr>
          <w:rFonts w:ascii="Consolas" w:eastAsia="宋体" w:hAnsi="Consolas" w:cs="Consolas"/>
          <w:color w:val="000000"/>
          <w:kern w:val="0"/>
          <w:sz w:val="18"/>
          <w:szCs w:val="18"/>
          <w:bdr w:val="none" w:sz="0" w:space="0" w:color="auto" w:frame="1"/>
        </w:rPr>
        <w:t>2 </w:t>
      </w:r>
      <w:r w:rsidRPr="004B64B3">
        <w:rPr>
          <w:rFonts w:ascii="Consolas" w:eastAsia="宋体" w:hAnsi="Consolas" w:cs="Consolas"/>
          <w:color w:val="008200"/>
          <w:kern w:val="0"/>
          <w:sz w:val="18"/>
          <w:szCs w:val="18"/>
          <w:bdr w:val="none" w:sz="0" w:space="0" w:color="auto" w:frame="1"/>
        </w:rPr>
        <w:t>//cate</w:t>
      </w:r>
      <w:r w:rsidRPr="004B64B3">
        <w:rPr>
          <w:rFonts w:ascii="Consolas" w:eastAsia="宋体" w:hAnsi="Consolas" w:cs="Consolas"/>
          <w:color w:val="000000"/>
          <w:kern w:val="0"/>
          <w:sz w:val="18"/>
          <w:szCs w:val="18"/>
          <w:bdr w:val="none" w:sz="0" w:space="0" w:color="auto" w:frame="1"/>
        </w:rPr>
        <w:t>  </w:t>
      </w:r>
    </w:p>
    <w:p w:rsidR="004B64B3" w:rsidRPr="004B64B3" w:rsidRDefault="004B64B3" w:rsidP="006803E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0000"/>
          <w:kern w:val="0"/>
          <w:sz w:val="18"/>
          <w:szCs w:val="18"/>
          <w:bdr w:val="none" w:sz="0" w:space="0" w:color="auto" w:frame="1"/>
        </w:rPr>
        <w:t>        buffer -= buffer(index)  </w:t>
      </w:r>
    </w:p>
    <w:p w:rsidR="004B64B3" w:rsidRPr="004B64B3" w:rsidRDefault="004B64B3" w:rsidP="006803E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0000"/>
          <w:kern w:val="0"/>
          <w:sz w:val="18"/>
          <w:szCs w:val="18"/>
          <w:bdr w:val="none" w:sz="0" w:space="0" w:color="auto" w:frame="1"/>
        </w:rPr>
        <w:t>        index = </w:t>
      </w:r>
      <w:r w:rsidRPr="004B64B3">
        <w:rPr>
          <w:rFonts w:ascii="Consolas" w:eastAsia="宋体" w:hAnsi="Consolas" w:cs="Consolas"/>
          <w:color w:val="C00000"/>
          <w:kern w:val="0"/>
          <w:sz w:val="18"/>
          <w:szCs w:val="18"/>
          <w:bdr w:val="none" w:sz="0" w:space="0" w:color="auto" w:frame="1"/>
        </w:rPr>
        <w:t>0</w:t>
      </w:r>
      <w:r w:rsidRPr="004B64B3">
        <w:rPr>
          <w:rFonts w:ascii="Consolas" w:eastAsia="宋体" w:hAnsi="Consolas" w:cs="Consolas"/>
          <w:color w:val="000000"/>
          <w:kern w:val="0"/>
          <w:sz w:val="18"/>
          <w:szCs w:val="18"/>
          <w:bdr w:val="none" w:sz="0" w:space="0" w:color="auto" w:frame="1"/>
        </w:rPr>
        <w:t>  </w:t>
      </w:r>
    </w:p>
    <w:p w:rsidR="004B64B3" w:rsidRPr="004B64B3" w:rsidRDefault="004B64B3" w:rsidP="006803E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0000"/>
          <w:kern w:val="0"/>
          <w:sz w:val="18"/>
          <w:szCs w:val="18"/>
          <w:bdr w:val="none" w:sz="0" w:space="0" w:color="auto" w:frame="1"/>
        </w:rPr>
        <w:t>      }  </w:t>
      </w:r>
    </w:p>
    <w:p w:rsidR="004B64B3" w:rsidRPr="004B64B3" w:rsidRDefault="004B64B3" w:rsidP="006803E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0000"/>
          <w:kern w:val="0"/>
          <w:sz w:val="18"/>
          <w:szCs w:val="18"/>
          <w:bdr w:val="none" w:sz="0" w:space="0" w:color="auto" w:frame="1"/>
        </w:rPr>
        <w:t>      </w:t>
      </w:r>
      <w:proofErr w:type="gramStart"/>
      <w:r w:rsidRPr="004B64B3">
        <w:rPr>
          <w:rFonts w:ascii="Consolas" w:eastAsia="宋体" w:hAnsi="Consolas" w:cs="Consolas"/>
          <w:b/>
          <w:bCs/>
          <w:color w:val="006699"/>
          <w:kern w:val="0"/>
          <w:sz w:val="18"/>
          <w:szCs w:val="18"/>
          <w:bdr w:val="none" w:sz="0" w:space="0" w:color="auto" w:frame="1"/>
        </w:rPr>
        <w:t>if</w:t>
      </w:r>
      <w:r w:rsidRPr="004B64B3">
        <w:rPr>
          <w:rFonts w:ascii="Consolas" w:eastAsia="宋体" w:hAnsi="Consolas" w:cs="Consolas"/>
          <w:color w:val="000000"/>
          <w:kern w:val="0"/>
          <w:sz w:val="18"/>
          <w:szCs w:val="18"/>
          <w:bdr w:val="none" w:sz="0" w:space="0" w:color="auto" w:frame="1"/>
        </w:rPr>
        <w:t>(</w:t>
      </w:r>
      <w:proofErr w:type="gramEnd"/>
      <w:r w:rsidRPr="004B64B3">
        <w:rPr>
          <w:rFonts w:ascii="Consolas" w:eastAsia="宋体" w:hAnsi="Consolas" w:cs="Consolas"/>
          <w:color w:val="000000"/>
          <w:kern w:val="0"/>
          <w:sz w:val="18"/>
          <w:szCs w:val="18"/>
          <w:bdr w:val="none" w:sz="0" w:space="0" w:color="auto" w:frame="1"/>
        </w:rPr>
        <w:t>index &gt;= </w:t>
      </w:r>
      <w:proofErr w:type="spellStart"/>
      <w:r w:rsidRPr="004B64B3">
        <w:rPr>
          <w:rFonts w:ascii="Consolas" w:eastAsia="宋体" w:hAnsi="Consolas" w:cs="Consolas"/>
          <w:color w:val="000000"/>
          <w:kern w:val="0"/>
          <w:sz w:val="18"/>
          <w:szCs w:val="18"/>
          <w:bdr w:val="none" w:sz="0" w:space="0" w:color="auto" w:frame="1"/>
        </w:rPr>
        <w:t>buffer.size</w:t>
      </w:r>
      <w:proofErr w:type="spellEnd"/>
      <w:r w:rsidRPr="004B64B3">
        <w:rPr>
          <w:rFonts w:ascii="Consolas" w:eastAsia="宋体" w:hAnsi="Consolas" w:cs="Consolas"/>
          <w:color w:val="000000"/>
          <w:kern w:val="0"/>
          <w:sz w:val="18"/>
          <w:szCs w:val="18"/>
          <w:bdr w:val="none" w:sz="0" w:space="0" w:color="auto" w:frame="1"/>
        </w:rPr>
        <w:t>) </w:t>
      </w:r>
      <w:proofErr w:type="spellStart"/>
      <w:r w:rsidRPr="004B64B3">
        <w:rPr>
          <w:rFonts w:ascii="Consolas" w:eastAsia="宋体" w:hAnsi="Consolas" w:cs="Consolas"/>
          <w:color w:val="000000"/>
          <w:kern w:val="0"/>
          <w:sz w:val="18"/>
          <w:szCs w:val="18"/>
          <w:bdr w:val="none" w:sz="0" w:space="0" w:color="auto" w:frame="1"/>
        </w:rPr>
        <w:t>buffer.clear</w:t>
      </w:r>
      <w:proofErr w:type="spellEnd"/>
      <w:r w:rsidRPr="004B64B3">
        <w:rPr>
          <w:rFonts w:ascii="Consolas" w:eastAsia="宋体" w:hAnsi="Consolas" w:cs="Consolas"/>
          <w:color w:val="000000"/>
          <w:kern w:val="0"/>
          <w:sz w:val="18"/>
          <w:szCs w:val="18"/>
          <w:bdr w:val="none" w:sz="0" w:space="0" w:color="auto" w:frame="1"/>
        </w:rPr>
        <w:t>()  </w:t>
      </w:r>
    </w:p>
    <w:p w:rsidR="004B64B3" w:rsidRPr="004B64B3" w:rsidRDefault="004B64B3" w:rsidP="006803E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0000"/>
          <w:kern w:val="0"/>
          <w:sz w:val="18"/>
          <w:szCs w:val="18"/>
          <w:bdr w:val="none" w:sz="0" w:space="0" w:color="auto" w:frame="1"/>
        </w:rPr>
        <w:t>    }  </w:t>
      </w:r>
    </w:p>
    <w:p w:rsidR="004B64B3" w:rsidRPr="004B64B3" w:rsidRDefault="004B64B3" w:rsidP="006803E4">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0000"/>
          <w:kern w:val="0"/>
          <w:sz w:val="18"/>
          <w:szCs w:val="18"/>
          <w:bdr w:val="none" w:sz="0" w:space="0" w:color="auto" w:frame="1"/>
        </w:rPr>
        <w:t>    </w:t>
      </w:r>
      <w:proofErr w:type="spellStart"/>
      <w:proofErr w:type="gramStart"/>
      <w:r w:rsidRPr="004B64B3">
        <w:rPr>
          <w:rFonts w:ascii="Consolas" w:eastAsia="宋体" w:hAnsi="Consolas" w:cs="Consolas"/>
          <w:color w:val="000000"/>
          <w:kern w:val="0"/>
          <w:sz w:val="18"/>
          <w:szCs w:val="18"/>
          <w:bdr w:val="none" w:sz="0" w:space="0" w:color="auto" w:frame="1"/>
        </w:rPr>
        <w:t>result.toSet</w:t>
      </w:r>
      <w:proofErr w:type="spellEnd"/>
      <w:proofErr w:type="gramEnd"/>
      <w:r w:rsidRPr="004B64B3">
        <w:rPr>
          <w:rFonts w:ascii="Consolas" w:eastAsia="宋体" w:hAnsi="Consolas" w:cs="Consolas"/>
          <w:color w:val="000000"/>
          <w:kern w:val="0"/>
          <w:sz w:val="18"/>
          <w:szCs w:val="18"/>
          <w:bdr w:val="none" w:sz="0" w:space="0" w:color="auto" w:frame="1"/>
        </w:rPr>
        <w:t>  </w:t>
      </w:r>
    </w:p>
    <w:p w:rsidR="004B64B3" w:rsidRPr="004B64B3" w:rsidRDefault="004B64B3" w:rsidP="006803E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B64B3">
        <w:rPr>
          <w:rFonts w:ascii="Consolas" w:eastAsia="宋体" w:hAnsi="Consolas" w:cs="Consolas"/>
          <w:color w:val="000000"/>
          <w:kern w:val="0"/>
          <w:sz w:val="18"/>
          <w:szCs w:val="18"/>
          <w:bdr w:val="none" w:sz="0" w:space="0" w:color="auto" w:frame="1"/>
        </w:rPr>
        <w:t>  }  </w:t>
      </w:r>
    </w:p>
    <w:p w:rsidR="004B64B3" w:rsidRPr="000B0D4B" w:rsidRDefault="004B64B3" w:rsidP="000B0D4B"/>
    <w:p w:rsidR="00BB1E3E" w:rsidRPr="00BB1E3E" w:rsidRDefault="00FE7AE4" w:rsidP="00914402">
      <w:pPr>
        <w:pStyle w:val="2"/>
      </w:pPr>
      <w:r>
        <w:rPr>
          <w:rFonts w:hint="eastAsia"/>
        </w:rPr>
        <w:t>系统架构</w:t>
      </w:r>
      <w:r w:rsidR="00FC5C61">
        <w:rPr>
          <w:rFonts w:hint="eastAsia"/>
        </w:rPr>
        <w:t>与实现模块</w:t>
      </w:r>
    </w:p>
    <w:p w:rsidR="00C07465" w:rsidRPr="00C07465" w:rsidRDefault="00C07465" w:rsidP="00C07465">
      <w:r w:rsidRPr="00C07465">
        <w:rPr>
          <w:noProof/>
        </w:rPr>
        <w:drawing>
          <wp:inline distT="0" distB="0" distL="0" distR="0" wp14:anchorId="0648C4C4" wp14:editId="5D259FA2">
            <wp:extent cx="5270500" cy="26396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639695"/>
                    </a:xfrm>
                    <a:prstGeom prst="rect">
                      <a:avLst/>
                    </a:prstGeom>
                  </pic:spPr>
                </pic:pic>
              </a:graphicData>
            </a:graphic>
          </wp:inline>
        </w:drawing>
      </w:r>
    </w:p>
    <w:p w:rsidR="00BB1E3E" w:rsidRPr="00BB1E3E" w:rsidRDefault="00BB1E3E" w:rsidP="00BB1E3E">
      <w:pPr>
        <w:pStyle w:val="3"/>
      </w:pPr>
      <w:r>
        <w:rPr>
          <w:rFonts w:hint="eastAsia"/>
        </w:rPr>
        <w:t>离线计算</w:t>
      </w:r>
    </w:p>
    <w:p w:rsidR="001B0FB2" w:rsidRDefault="00FE7AE4" w:rsidP="00736141">
      <w:pPr>
        <w:ind w:firstLine="360"/>
      </w:pPr>
      <w:r>
        <w:rPr>
          <w:rFonts w:hint="eastAsia"/>
        </w:rPr>
        <w:t>离线（offline）</w:t>
      </w:r>
      <w:r w:rsidR="00FC5C61">
        <w:rPr>
          <w:rFonts w:hint="eastAsia"/>
        </w:rPr>
        <w:t>模块</w:t>
      </w:r>
      <w:r>
        <w:rPr>
          <w:rFonts w:hint="eastAsia"/>
        </w:rPr>
        <w:t>一般</w:t>
      </w:r>
      <w:r w:rsidR="00953ECB">
        <w:rPr>
          <w:rFonts w:hint="eastAsia"/>
        </w:rPr>
        <w:t>会把几个月的用户数据作为训练数据，更新周期为</w:t>
      </w:r>
      <w:r>
        <w:rPr>
          <w:rFonts w:hint="eastAsia"/>
        </w:rPr>
        <w:t>一天一次</w:t>
      </w:r>
      <w:r w:rsidR="00953ECB">
        <w:rPr>
          <w:rFonts w:hint="eastAsia"/>
        </w:rPr>
        <w:t>。</w:t>
      </w:r>
      <w:r w:rsidR="001B0FB2">
        <w:rPr>
          <w:rFonts w:hint="eastAsia"/>
        </w:rPr>
        <w:t>离线计算的数据流支持多种数据源，比如csv文本文件解析、数据库读取或者API调用。一般情况下离线数据会存储半年甚至更久的数据，所以采用HDFS分布式存储。</w:t>
      </w:r>
    </w:p>
    <w:p w:rsidR="001B0FB2" w:rsidRDefault="001B0FB2" w:rsidP="00FE7AE4">
      <w:r w:rsidRPr="001B0FB2">
        <w:rPr>
          <w:noProof/>
        </w:rPr>
        <w:lastRenderedPageBreak/>
        <w:drawing>
          <wp:inline distT="0" distB="0" distL="0" distR="0" wp14:anchorId="26D2E20D" wp14:editId="0F4F03F9">
            <wp:extent cx="5270500" cy="14173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1417320"/>
                    </a:xfrm>
                    <a:prstGeom prst="rect">
                      <a:avLst/>
                    </a:prstGeom>
                  </pic:spPr>
                </pic:pic>
              </a:graphicData>
            </a:graphic>
          </wp:inline>
        </w:drawing>
      </w:r>
    </w:p>
    <w:p w:rsidR="0057470B" w:rsidRDefault="0057470B" w:rsidP="0057470B">
      <w:pPr>
        <w:pStyle w:val="3"/>
      </w:pPr>
      <w:r>
        <w:rPr>
          <w:rFonts w:hint="eastAsia"/>
        </w:rPr>
        <w:t>近线计算</w:t>
      </w:r>
    </w:p>
    <w:p w:rsidR="00DA36B7" w:rsidRDefault="00BE6DBF" w:rsidP="00FE7AE4">
      <w:r>
        <w:rPr>
          <w:rFonts w:hint="eastAsia"/>
        </w:rPr>
        <w:t>近</w:t>
      </w:r>
      <w:r w:rsidR="00FE7AE4">
        <w:rPr>
          <w:rFonts w:hint="eastAsia"/>
        </w:rPr>
        <w:t>线（</w:t>
      </w:r>
      <w:r>
        <w:rPr>
          <w:rFonts w:hint="eastAsia"/>
        </w:rPr>
        <w:t>n</w:t>
      </w:r>
      <w:r w:rsidR="00FE7AE4">
        <w:rPr>
          <w:rFonts w:hint="eastAsia"/>
        </w:rPr>
        <w:t>earline）一般一小时更新一次。如果用户操作频发，可以5分钟更新一次。</w:t>
      </w:r>
      <w:r w:rsidR="006058EB">
        <w:rPr>
          <w:rFonts w:hint="eastAsia"/>
        </w:rPr>
        <w:t>如果用户用户操作行为很少，就可以将近线的</w:t>
      </w:r>
      <w:r w:rsidR="00AE113E">
        <w:rPr>
          <w:rFonts w:hint="eastAsia"/>
        </w:rPr>
        <w:t>行为时间拉长，以获取更大排序</w:t>
      </w:r>
      <w:r w:rsidR="006058EB">
        <w:rPr>
          <w:rFonts w:hint="eastAsia"/>
        </w:rPr>
        <w:t>候选集</w:t>
      </w:r>
      <w:r w:rsidR="00AE113E">
        <w:rPr>
          <w:rFonts w:hint="eastAsia"/>
        </w:rPr>
        <w:t>。</w:t>
      </w:r>
    </w:p>
    <w:p w:rsidR="00DA36B7" w:rsidRDefault="00DA36B7" w:rsidP="00FE7AE4">
      <w:r w:rsidRPr="00DA36B7">
        <w:rPr>
          <w:noProof/>
        </w:rPr>
        <w:drawing>
          <wp:inline distT="0" distB="0" distL="0" distR="0" wp14:anchorId="6DA942FF" wp14:editId="7F6D133C">
            <wp:extent cx="5270500" cy="1480820"/>
            <wp:effectExtent l="0" t="0" r="0" b="5080"/>
            <wp:docPr id="20" name="图片 2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1480820"/>
                    </a:xfrm>
                    <a:prstGeom prst="rect">
                      <a:avLst/>
                    </a:prstGeom>
                  </pic:spPr>
                </pic:pic>
              </a:graphicData>
            </a:graphic>
          </wp:inline>
        </w:drawing>
      </w:r>
    </w:p>
    <w:p w:rsidR="0057470B" w:rsidRDefault="0057470B" w:rsidP="0057470B">
      <w:pPr>
        <w:pStyle w:val="3"/>
      </w:pPr>
      <w:r>
        <w:rPr>
          <w:rFonts w:hint="eastAsia"/>
        </w:rPr>
        <w:t>实时计算</w:t>
      </w:r>
    </w:p>
    <w:p w:rsidR="00BE6DBF" w:rsidRDefault="00BE6DBF" w:rsidP="00FE7AE4">
      <w:r>
        <w:rPr>
          <w:rFonts w:hint="eastAsia"/>
        </w:rPr>
        <w:t>实时（online）更新，算法要求轻量级，为保证速度，可以通过规则融合的方法。</w:t>
      </w:r>
    </w:p>
    <w:p w:rsidR="00FB3262" w:rsidRDefault="00FB3262" w:rsidP="00FE7AE4">
      <w:r>
        <w:tab/>
      </w:r>
      <w:r>
        <w:rPr>
          <w:rFonts w:hint="eastAsia"/>
        </w:rPr>
        <w:t>Spark</w:t>
      </w:r>
      <w:r>
        <w:t xml:space="preserve"> </w:t>
      </w:r>
      <w:r>
        <w:rPr>
          <w:rFonts w:hint="eastAsia"/>
        </w:rPr>
        <w:t>Streaming</w:t>
      </w:r>
      <w:r>
        <w:t xml:space="preserve"> </w:t>
      </w:r>
      <w:r>
        <w:rPr>
          <w:rFonts w:hint="eastAsia"/>
        </w:rPr>
        <w:t>实时流处理</w:t>
      </w:r>
      <w:r w:rsidR="00472AEC">
        <w:rPr>
          <w:rFonts w:hint="eastAsia"/>
        </w:rPr>
        <w:t>，将数据流作为一张没有边界的表。</w:t>
      </w:r>
    </w:p>
    <w:p w:rsidR="00BB1E3E" w:rsidRPr="00FE7AE4" w:rsidRDefault="00BB1E3E" w:rsidP="00FE7AE4">
      <w:r w:rsidRPr="00BB1E3E">
        <w:rPr>
          <w:noProof/>
        </w:rPr>
        <w:drawing>
          <wp:inline distT="0" distB="0" distL="0" distR="0" wp14:anchorId="33D948E8" wp14:editId="172E7738">
            <wp:extent cx="5270500" cy="2654300"/>
            <wp:effectExtent l="0" t="0" r="0" b="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2654300"/>
                    </a:xfrm>
                    <a:prstGeom prst="rect">
                      <a:avLst/>
                    </a:prstGeom>
                  </pic:spPr>
                </pic:pic>
              </a:graphicData>
            </a:graphic>
          </wp:inline>
        </w:drawing>
      </w:r>
    </w:p>
    <w:p w:rsidR="00242A1E" w:rsidRDefault="009A5216" w:rsidP="00914402">
      <w:pPr>
        <w:pStyle w:val="2"/>
      </w:pPr>
      <w:r>
        <w:rPr>
          <w:rFonts w:hint="eastAsia"/>
        </w:rPr>
        <w:lastRenderedPageBreak/>
        <w:t>推荐场景</w:t>
      </w:r>
    </w:p>
    <w:p w:rsidR="00740E87" w:rsidRDefault="00CA14B2" w:rsidP="00015A09">
      <w:pPr>
        <w:pStyle w:val="3"/>
      </w:pPr>
      <w:r>
        <w:rPr>
          <w:rFonts w:hint="eastAsia"/>
        </w:rPr>
        <w:t>猜你喜欢</w:t>
      </w:r>
    </w:p>
    <w:p w:rsidR="004A4CAF" w:rsidRPr="004A4CAF" w:rsidRDefault="004A4CAF" w:rsidP="004A4CAF">
      <w:r>
        <w:rPr>
          <w:rFonts w:hint="eastAsia"/>
        </w:rPr>
        <w:t>猜你喜欢是一种综合性推荐。</w:t>
      </w:r>
    </w:p>
    <w:p w:rsidR="00740E87" w:rsidRDefault="008A7AC9" w:rsidP="00CA14B2">
      <w:r w:rsidRPr="008A7AC9">
        <w:rPr>
          <w:noProof/>
        </w:rPr>
        <w:drawing>
          <wp:inline distT="0" distB="0" distL="0" distR="0" wp14:anchorId="74B2BB01" wp14:editId="7A72DEB2">
            <wp:extent cx="1236133" cy="19566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0800000" flipV="1">
                      <a:off x="0" y="0"/>
                      <a:ext cx="1241983" cy="1965953"/>
                    </a:xfrm>
                    <a:prstGeom prst="rect">
                      <a:avLst/>
                    </a:prstGeom>
                  </pic:spPr>
                </pic:pic>
              </a:graphicData>
            </a:graphic>
          </wp:inline>
        </w:drawing>
      </w:r>
    </w:p>
    <w:p w:rsidR="00CA14B2" w:rsidRDefault="00CA14B2" w:rsidP="00015A09">
      <w:pPr>
        <w:pStyle w:val="3"/>
      </w:pPr>
      <w:r>
        <w:rPr>
          <w:rFonts w:hint="eastAsia"/>
        </w:rPr>
        <w:t>店铺推荐</w:t>
      </w:r>
    </w:p>
    <w:p w:rsidR="00FE7AE4" w:rsidRDefault="00D82765" w:rsidP="00FE7AE4">
      <w:pPr>
        <w:pStyle w:val="a3"/>
      </w:pPr>
      <w:r>
        <w:rPr>
          <w:rFonts w:hint="eastAsia"/>
        </w:rPr>
        <w:t>当用户点击某个商品时，商品详情页周边和下方显示的本店铺商品推荐。</w:t>
      </w:r>
    </w:p>
    <w:p w:rsidR="008A7AC9" w:rsidRDefault="008A7AC9" w:rsidP="00FE7AE4">
      <w:pPr>
        <w:pStyle w:val="a3"/>
      </w:pPr>
      <w:r>
        <w:rPr>
          <w:rFonts w:hint="eastAsia"/>
          <w:noProof/>
        </w:rPr>
        <w:drawing>
          <wp:inline distT="0" distB="0" distL="0" distR="0">
            <wp:extent cx="1820334" cy="3362247"/>
            <wp:effectExtent l="0" t="0" r="0" b="3810"/>
            <wp:docPr id="22" name="图片 2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cb2bd1d-a18e-40c5-9982-0b92452539e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2016" cy="3383824"/>
                    </a:xfrm>
                    <a:prstGeom prst="rect">
                      <a:avLst/>
                    </a:prstGeom>
                  </pic:spPr>
                </pic:pic>
              </a:graphicData>
            </a:graphic>
          </wp:inline>
        </w:drawing>
      </w:r>
    </w:p>
    <w:p w:rsidR="00FE7AE4" w:rsidRDefault="00F67EF3" w:rsidP="00015A09">
      <w:pPr>
        <w:pStyle w:val="3"/>
      </w:pPr>
      <w:r>
        <w:rPr>
          <w:rFonts w:hint="eastAsia"/>
        </w:rPr>
        <w:t>组合推荐</w:t>
      </w:r>
    </w:p>
    <w:p w:rsidR="00A7448D" w:rsidRDefault="00A7448D" w:rsidP="00A7448D">
      <w:r>
        <w:rPr>
          <w:rFonts w:hint="eastAsia"/>
        </w:rPr>
        <w:t>商品主页下方推荐的商品配套组合。</w:t>
      </w:r>
    </w:p>
    <w:p w:rsidR="008A7AC9" w:rsidRDefault="008A7AC9" w:rsidP="00A7448D">
      <w:r w:rsidRPr="008A7AC9">
        <w:rPr>
          <w:noProof/>
        </w:rPr>
        <w:lastRenderedPageBreak/>
        <w:drawing>
          <wp:inline distT="0" distB="0" distL="0" distR="0" wp14:anchorId="297B285B" wp14:editId="303193C3">
            <wp:extent cx="5270500" cy="1379220"/>
            <wp:effectExtent l="0" t="0" r="0" b="508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1379220"/>
                    </a:xfrm>
                    <a:prstGeom prst="rect">
                      <a:avLst/>
                    </a:prstGeom>
                  </pic:spPr>
                </pic:pic>
              </a:graphicData>
            </a:graphic>
          </wp:inline>
        </w:drawing>
      </w:r>
    </w:p>
    <w:p w:rsidR="00530474" w:rsidRDefault="00CA14B2" w:rsidP="009942E1">
      <w:pPr>
        <w:pStyle w:val="1"/>
      </w:pPr>
      <w:r>
        <w:rPr>
          <w:rFonts w:hint="eastAsia"/>
        </w:rPr>
        <w:t>线下商超案例</w:t>
      </w:r>
    </w:p>
    <w:p w:rsidR="0068514F" w:rsidRDefault="00811039" w:rsidP="00811039">
      <w:pPr>
        <w:ind w:firstLine="420"/>
      </w:pPr>
      <w:r>
        <w:rPr>
          <w:rFonts w:hint="eastAsia"/>
        </w:rPr>
        <w:t>线下商超的项目实现了线下商品推荐，对象为</w:t>
      </w:r>
      <w:r w:rsidR="0090633E">
        <w:rPr>
          <w:rFonts w:hint="eastAsia"/>
        </w:rPr>
        <w:t>华北地区某大型</w:t>
      </w:r>
      <w:r w:rsidR="0068514F">
        <w:rPr>
          <w:rFonts w:hint="eastAsia"/>
        </w:rPr>
        <w:t>连锁超市</w:t>
      </w:r>
      <w:r>
        <w:rPr>
          <w:rFonts w:hint="eastAsia"/>
        </w:rPr>
        <w:t>。该商场有完整的CRM系统和会员体系，但是痛点在于客户流失率高，很多门店的业绩增加乏力，毛利润不高。通过打通后台CRM会员管理系统，结合客户消费日志挖掘，搭建会员-商品推荐系统。</w:t>
      </w:r>
    </w:p>
    <w:p w:rsidR="00B638FF" w:rsidRDefault="00811039" w:rsidP="0068514F">
      <w:r>
        <w:tab/>
      </w:r>
      <w:r>
        <w:rPr>
          <w:rFonts w:hint="eastAsia"/>
        </w:rPr>
        <w:t>线下商超的推荐与电商推荐有很大不同，比如交易数据无法做到实时反馈，而且不同电商平台有自己的APP终端，线下商超的网上商城流量很小，主要触达方式是通过微信公众号和短信提示。</w:t>
      </w:r>
    </w:p>
    <w:p w:rsidR="00E8107E" w:rsidRDefault="00E8107E" w:rsidP="00811039">
      <w:pPr>
        <w:pStyle w:val="2"/>
      </w:pPr>
      <w:r>
        <w:rPr>
          <w:rFonts w:hint="eastAsia"/>
        </w:rPr>
        <w:t>数据流程</w:t>
      </w:r>
    </w:p>
    <w:p w:rsidR="00E8107E" w:rsidRPr="00E8107E" w:rsidRDefault="00E8107E" w:rsidP="009336CE">
      <w:pPr>
        <w:ind w:firstLine="420"/>
      </w:pPr>
      <w:r>
        <w:rPr>
          <w:rFonts w:hint="eastAsia"/>
        </w:rPr>
        <w:t>线下商超的数据内容和结构与电商基本一致，其中最大的不同在于线下商超场景下顾客没有关于商品的行为类型（</w:t>
      </w:r>
      <w:proofErr w:type="spellStart"/>
      <w:r>
        <w:rPr>
          <w:rFonts w:hint="eastAsia"/>
        </w:rPr>
        <w:t>action</w:t>
      </w:r>
      <w:r>
        <w:t>_type</w:t>
      </w:r>
      <w:proofErr w:type="spellEnd"/>
      <w:r>
        <w:t>）</w:t>
      </w:r>
      <w:r>
        <w:rPr>
          <w:rFonts w:hint="eastAsia"/>
        </w:rPr>
        <w:t>。取而代之的只有购买行为，也就是说商超日志数据就是顾客的交易记录。</w:t>
      </w:r>
    </w:p>
    <w:p w:rsidR="00E8107E" w:rsidRDefault="00E8107E" w:rsidP="00E8107E">
      <w:pPr>
        <w:pStyle w:val="3"/>
      </w:pPr>
      <w:r>
        <w:rPr>
          <w:rFonts w:hint="eastAsia"/>
        </w:rPr>
        <w:t>召回</w:t>
      </w:r>
    </w:p>
    <w:p w:rsidR="00742285" w:rsidRPr="00742285" w:rsidRDefault="00742285" w:rsidP="009336CE">
      <w:pPr>
        <w:ind w:firstLine="420"/>
      </w:pPr>
      <w:r>
        <w:rPr>
          <w:rFonts w:hint="eastAsia"/>
        </w:rPr>
        <w:t>召回的具体操作是根据不同的推荐场景决定的。</w:t>
      </w:r>
      <w:r w:rsidR="00F50CD1">
        <w:rPr>
          <w:rFonts w:hint="eastAsia"/>
        </w:rPr>
        <w:t>比如给用户推荐重复购买的商品，那召回候选集只能是用户购买超过2次的商品</w:t>
      </w:r>
      <w:r w:rsidR="00496907">
        <w:rPr>
          <w:rFonts w:hint="eastAsia"/>
        </w:rPr>
        <w:t>集合。</w:t>
      </w:r>
      <w:r w:rsidR="00D55AA6">
        <w:rPr>
          <w:rFonts w:hint="eastAsia"/>
        </w:rPr>
        <w:t>如果是推荐新鲜商品，那召回候选集只能是用户没有购买的商品集合。</w:t>
      </w:r>
    </w:p>
    <w:p w:rsidR="00E8107E" w:rsidRDefault="00E8107E" w:rsidP="00E8107E">
      <w:pPr>
        <w:pStyle w:val="3"/>
      </w:pPr>
      <w:r>
        <w:rPr>
          <w:rFonts w:hint="eastAsia"/>
        </w:rPr>
        <w:t>排序</w:t>
      </w:r>
    </w:p>
    <w:p w:rsidR="009336CE" w:rsidRPr="009336CE" w:rsidRDefault="009336CE" w:rsidP="00F15565">
      <w:pPr>
        <w:ind w:firstLine="420"/>
      </w:pPr>
      <w:r>
        <w:rPr>
          <w:rFonts w:hint="eastAsia"/>
        </w:rPr>
        <w:t>同上召回操作，接受召回结果进入排序模块。</w:t>
      </w:r>
    </w:p>
    <w:p w:rsidR="00E8107E" w:rsidRDefault="00E8107E" w:rsidP="00811039">
      <w:pPr>
        <w:pStyle w:val="2"/>
      </w:pPr>
      <w:r>
        <w:rPr>
          <w:rFonts w:hint="eastAsia"/>
        </w:rPr>
        <w:t>推荐场景</w:t>
      </w:r>
    </w:p>
    <w:p w:rsidR="00B638FF" w:rsidRDefault="00B638FF" w:rsidP="00E8107E">
      <w:pPr>
        <w:pStyle w:val="3"/>
      </w:pPr>
      <w:r>
        <w:rPr>
          <w:rFonts w:hint="eastAsia"/>
        </w:rPr>
        <w:t>复购推荐</w:t>
      </w:r>
    </w:p>
    <w:p w:rsidR="00FD62AC" w:rsidRDefault="00FD62AC" w:rsidP="00FD62AC">
      <w:pPr>
        <w:ind w:firstLine="420"/>
      </w:pPr>
      <w:r>
        <w:rPr>
          <w:rFonts w:hint="eastAsia"/>
        </w:rPr>
        <w:t>复购推荐对于线下商超推荐十分重要，因为超市客户的复购比例很高，有些门店复购场</w:t>
      </w:r>
      <w:r>
        <w:rPr>
          <w:rFonts w:hint="eastAsia"/>
        </w:rPr>
        <w:lastRenderedPageBreak/>
        <w:t>景占比超过</w:t>
      </w:r>
      <w:r w:rsidR="00A46F42">
        <w:t>5</w:t>
      </w:r>
      <w:r>
        <w:t>0%</w:t>
      </w:r>
      <w:r>
        <w:rPr>
          <w:rFonts w:hint="eastAsia"/>
        </w:rPr>
        <w:t>。最常见的复购商品品类包括瓜果蔬菜、柴米油盐、护理产品等等。这些商品有其消耗周期性，比如一个4口家庭可能不到一个月就会买一次酱油，这时推荐系统要做的就是在酱油耗尽前及时提醒客户购买。触达方式上，系统可以发一些满减优惠券，促使客户进行打包消费，从而提高</w:t>
      </w:r>
      <w:r w:rsidR="00D411B2">
        <w:rPr>
          <w:rFonts w:hint="eastAsia"/>
        </w:rPr>
        <w:t>客单价</w:t>
      </w:r>
      <w:r>
        <w:rPr>
          <w:rFonts w:hint="eastAsia"/>
        </w:rPr>
        <w:t>。</w:t>
      </w:r>
    </w:p>
    <w:p w:rsidR="005A637D" w:rsidRPr="005A637D" w:rsidRDefault="005A637D" w:rsidP="00FD62AC">
      <w:pPr>
        <w:ind w:firstLine="420"/>
      </w:pPr>
      <w:r>
        <w:rPr>
          <w:rFonts w:hint="eastAsia"/>
        </w:rPr>
        <w:t>复购推荐本身有其特有的复杂度，比如说有些客户定期会购买某一个品牌的酸奶，但是有时会因为商品短缺、注意力转移等等很多因素影响客户的最终成交。</w:t>
      </w:r>
    </w:p>
    <w:p w:rsidR="0090633E" w:rsidRDefault="0090633E" w:rsidP="0068514F">
      <w:r w:rsidRPr="0090633E">
        <w:rPr>
          <w:noProof/>
        </w:rPr>
        <w:drawing>
          <wp:inline distT="0" distB="0" distL="0" distR="0" wp14:anchorId="2BDF85D5" wp14:editId="4D9B69D1">
            <wp:extent cx="5270500" cy="2578735"/>
            <wp:effectExtent l="0" t="0" r="0" b="0"/>
            <wp:docPr id="6" name="Picture 3" descr="图片包含 文字&#10;&#10;描述已自动生成"/>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578735"/>
                    </a:xfrm>
                    <a:prstGeom prst="rect">
                      <a:avLst/>
                    </a:prstGeom>
                    <a:noFill/>
                    <a:ln>
                      <a:noFill/>
                    </a:ln>
                    <a:effectLst/>
                  </pic:spPr>
                </pic:pic>
              </a:graphicData>
            </a:graphic>
          </wp:inline>
        </w:drawing>
      </w:r>
    </w:p>
    <w:p w:rsidR="00B638FF" w:rsidRDefault="00B638FF" w:rsidP="00E8107E">
      <w:pPr>
        <w:pStyle w:val="3"/>
      </w:pPr>
      <w:r>
        <w:rPr>
          <w:rFonts w:hint="eastAsia"/>
        </w:rPr>
        <w:t>新鲜推荐</w:t>
      </w:r>
    </w:p>
    <w:p w:rsidR="00B638FF" w:rsidRDefault="00EA5A0C" w:rsidP="00B73390">
      <w:pPr>
        <w:ind w:firstLine="420"/>
      </w:pPr>
      <w:r>
        <w:rPr>
          <w:rFonts w:hint="eastAsia"/>
        </w:rPr>
        <w:t>给客户推荐之前未购买过的商品。</w:t>
      </w:r>
      <w:r w:rsidR="00A46F42">
        <w:rPr>
          <w:rFonts w:hint="eastAsia"/>
        </w:rPr>
        <w:t>一般场景的推荐都是新鲜推荐，只是商超比较特殊。在超市消费中，</w:t>
      </w:r>
      <w:r w:rsidR="00397D18">
        <w:rPr>
          <w:rFonts w:hint="eastAsia"/>
        </w:rPr>
        <w:t>周期性消费占比较高，新鲜商品推荐的目的在于提高客单价和整体毛利润。比如对于价格不明感的客户应该适当推荐相似的高毛利商品，但要注意价格的上浮限制。</w:t>
      </w:r>
      <w:r w:rsidR="00FB2E0C">
        <w:rPr>
          <w:rFonts w:hint="eastAsia"/>
        </w:rPr>
        <w:t>推荐相似商品，就可以运用协同过滤的思想计算商品之间的相似度。</w:t>
      </w:r>
    </w:p>
    <w:p w:rsidR="00FB2E0C" w:rsidRDefault="00FB2E0C" w:rsidP="00B73390">
      <w:pPr>
        <w:ind w:firstLine="420"/>
      </w:pPr>
      <w:r>
        <w:rPr>
          <w:rFonts w:hint="eastAsia"/>
        </w:rPr>
        <w:t>另一种方法与电商场景类似，将新鲜推荐转换为分类或排序问题。先召回候选集，然后根据特征学习的模型预测候选集商品的排名。将排名较高的几个商品通过公众号或者短信进行提示性推荐。</w:t>
      </w:r>
    </w:p>
    <w:p w:rsidR="005D5706" w:rsidRDefault="005D5706" w:rsidP="005D5706">
      <w:r>
        <w:rPr>
          <w:rFonts w:hint="eastAsia"/>
        </w:rPr>
        <w:t>通过客户分群形成的特征空间数据：</w:t>
      </w:r>
    </w:p>
    <w:p w:rsidR="00AB2CF6" w:rsidRDefault="00AB2CF6" w:rsidP="00B73390">
      <w:pPr>
        <w:ind w:firstLine="420"/>
      </w:pPr>
      <w:r w:rsidRPr="00AB2CF6">
        <w:rPr>
          <w:noProof/>
        </w:rPr>
        <w:lastRenderedPageBreak/>
        <w:drawing>
          <wp:inline distT="0" distB="0" distL="0" distR="0" wp14:anchorId="63150B88" wp14:editId="67DB47CC">
            <wp:extent cx="5270500" cy="2708910"/>
            <wp:effectExtent l="0" t="0" r="0" b="0"/>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2708910"/>
                    </a:xfrm>
                    <a:prstGeom prst="rect">
                      <a:avLst/>
                    </a:prstGeom>
                  </pic:spPr>
                </pic:pic>
              </a:graphicData>
            </a:graphic>
          </wp:inline>
        </w:drawing>
      </w:r>
    </w:p>
    <w:p w:rsidR="00FB2E0C" w:rsidRPr="0068514F" w:rsidRDefault="00FB2E0C" w:rsidP="0068514F"/>
    <w:p w:rsidR="00CA14B2" w:rsidRDefault="00CA14B2" w:rsidP="009942E1">
      <w:pPr>
        <w:pStyle w:val="1"/>
      </w:pPr>
      <w:r>
        <w:rPr>
          <w:rFonts w:hint="eastAsia"/>
        </w:rPr>
        <w:t>金融领域的推荐</w:t>
      </w:r>
    </w:p>
    <w:p w:rsidR="00CA14B2" w:rsidRDefault="00F23080" w:rsidP="00CA14B2">
      <w:r>
        <w:rPr>
          <w:rFonts w:hint="eastAsia"/>
        </w:rPr>
        <w:t>保险案例</w:t>
      </w:r>
      <w:r w:rsidR="003843AE">
        <w:rPr>
          <w:rFonts w:hint="eastAsia"/>
        </w:rPr>
        <w:t>为某大型银行保险电销业务。</w:t>
      </w:r>
    </w:p>
    <w:p w:rsidR="00F23080" w:rsidRDefault="004D4085" w:rsidP="004D4085">
      <w:pPr>
        <w:pStyle w:val="2"/>
      </w:pPr>
      <w:r>
        <w:rPr>
          <w:rFonts w:hint="eastAsia"/>
        </w:rPr>
        <w:t>基于客户细分的保险推荐</w:t>
      </w:r>
    </w:p>
    <w:p w:rsidR="004D4085" w:rsidRDefault="004D4085" w:rsidP="00CA14B2">
      <w:r>
        <w:rPr>
          <w:rFonts w:hint="eastAsia"/>
        </w:rPr>
        <w:t>名单类型分析</w:t>
      </w:r>
    </w:p>
    <w:p w:rsidR="004D4085" w:rsidRDefault="004D4085" w:rsidP="00CA14B2">
      <w:r w:rsidRPr="001D00CA">
        <w:rPr>
          <w:noProof/>
        </w:rPr>
        <w:drawing>
          <wp:inline distT="0" distB="0" distL="0" distR="0" wp14:anchorId="083D28E9" wp14:editId="2D571AF5">
            <wp:extent cx="3704253" cy="3596773"/>
            <wp:effectExtent l="0" t="0" r="4445" b="0"/>
            <wp:docPr id="26" name="图片 26"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1641" cy="3623367"/>
                    </a:xfrm>
                    <a:prstGeom prst="rect">
                      <a:avLst/>
                    </a:prstGeom>
                  </pic:spPr>
                </pic:pic>
              </a:graphicData>
            </a:graphic>
          </wp:inline>
        </w:drawing>
      </w:r>
    </w:p>
    <w:p w:rsidR="004D4085" w:rsidRDefault="004D4085" w:rsidP="00CA14B2">
      <w:r>
        <w:rPr>
          <w:rFonts w:hint="eastAsia"/>
        </w:rPr>
        <w:lastRenderedPageBreak/>
        <w:t>信用卡分群</w:t>
      </w:r>
    </w:p>
    <w:p w:rsidR="004D4085" w:rsidRDefault="004D4085" w:rsidP="00CA14B2">
      <w:r w:rsidRPr="00FD6D20">
        <w:rPr>
          <w:rFonts w:ascii="宋体" w:eastAsia="宋体" w:hAnsi="宋体" w:cs="宋体"/>
          <w:noProof/>
          <w:kern w:val="0"/>
        </w:rPr>
        <w:drawing>
          <wp:inline distT="0" distB="0" distL="0" distR="0" wp14:anchorId="42CB83FF" wp14:editId="1493A408">
            <wp:extent cx="3377110" cy="2795991"/>
            <wp:effectExtent l="0" t="0" r="0" b="4445"/>
            <wp:docPr id="94212" name="Picture 4" descr="图片包含 屏幕截图&#10;&#10;描述已自动生成">
              <a:extLst xmlns:a="http://schemas.openxmlformats.org/drawingml/2006/main">
                <a:ext uri="{FF2B5EF4-FFF2-40B4-BE49-F238E27FC236}">
                  <a16:creationId xmlns:a16="http://schemas.microsoft.com/office/drawing/2014/main" id="{90EE8804-0058-C84F-9F82-0279CB3963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2" name="Picture 4">
                      <a:extLst>
                        <a:ext uri="{FF2B5EF4-FFF2-40B4-BE49-F238E27FC236}">
                          <a16:creationId xmlns:a16="http://schemas.microsoft.com/office/drawing/2014/main" id="{90EE8804-0058-C84F-9F82-0279CB396376}"/>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t="8508"/>
                    <a:stretch>
                      <a:fillRect/>
                    </a:stretch>
                  </pic:blipFill>
                  <pic:spPr bwMode="auto">
                    <a:xfrm>
                      <a:off x="0" y="0"/>
                      <a:ext cx="3391116" cy="2807587"/>
                    </a:xfrm>
                    <a:prstGeom prst="rect">
                      <a:avLst/>
                    </a:prstGeom>
                    <a:noFill/>
                    <a:ln>
                      <a:noFill/>
                    </a:ln>
                  </pic:spPr>
                </pic:pic>
              </a:graphicData>
            </a:graphic>
          </wp:inline>
        </w:drawing>
      </w:r>
    </w:p>
    <w:p w:rsidR="004D4085" w:rsidRDefault="004D4085" w:rsidP="004D4085">
      <w:r>
        <w:tab/>
      </w:r>
      <w:r w:rsidRPr="00FD6D20">
        <w:rPr>
          <w:rFonts w:hint="eastAsia"/>
        </w:rPr>
        <w:t>将银行所有的信用卡客户分成四类。</w:t>
      </w:r>
    </w:p>
    <w:p w:rsidR="004D4085" w:rsidRPr="00FD6D20" w:rsidRDefault="004D4085" w:rsidP="004D4085">
      <w:r w:rsidRPr="00FD6D20">
        <w:rPr>
          <w:rFonts w:hint="eastAsia"/>
        </w:rPr>
        <w:t>cluster-3：优质客户</w:t>
      </w:r>
    </w:p>
    <w:p w:rsidR="004D4085" w:rsidRPr="00FD6D20" w:rsidRDefault="004D4085" w:rsidP="004D4085">
      <w:r w:rsidRPr="00FD6D20">
        <w:rPr>
          <w:rFonts w:hint="eastAsia"/>
        </w:rPr>
        <w:t>cluster-2：潜力优质客户</w:t>
      </w:r>
    </w:p>
    <w:p w:rsidR="004D4085" w:rsidRPr="00FD6D20" w:rsidRDefault="004D4085" w:rsidP="004D4085">
      <w:r w:rsidRPr="00FD6D20">
        <w:rPr>
          <w:rFonts w:hint="eastAsia"/>
        </w:rPr>
        <w:t>cluster-1:</w:t>
      </w:r>
      <w:r>
        <w:t xml:space="preserve">  </w:t>
      </w:r>
      <w:r w:rsidRPr="00FD6D20">
        <w:rPr>
          <w:rFonts w:hint="eastAsia"/>
        </w:rPr>
        <w:t>一般客户</w:t>
      </w:r>
    </w:p>
    <w:p w:rsidR="004D4085" w:rsidRPr="00A33D5D" w:rsidRDefault="004D4085" w:rsidP="004D4085">
      <w:r w:rsidRPr="00FD6D20">
        <w:rPr>
          <w:rFonts w:hint="eastAsia"/>
        </w:rPr>
        <w:t>cluster-4：劣质客户</w:t>
      </w:r>
    </w:p>
    <w:p w:rsidR="004D4085" w:rsidRDefault="004D4085" w:rsidP="00CA14B2"/>
    <w:p w:rsidR="004D4085" w:rsidRDefault="004D4085" w:rsidP="00CA14B2">
      <w:r>
        <w:rPr>
          <w:rFonts w:hint="eastAsia"/>
        </w:rPr>
        <w:t>保险客户分群</w:t>
      </w:r>
    </w:p>
    <w:p w:rsidR="004D4085" w:rsidRDefault="004D4085" w:rsidP="00CA14B2">
      <w:r w:rsidRPr="001743EC">
        <w:rPr>
          <w:noProof/>
        </w:rPr>
        <w:drawing>
          <wp:inline distT="0" distB="0" distL="0" distR="0" wp14:anchorId="6F028982" wp14:editId="4F624320">
            <wp:extent cx="4309964" cy="2849786"/>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606" cy="2856822"/>
                    </a:xfrm>
                    <a:prstGeom prst="rect">
                      <a:avLst/>
                    </a:prstGeom>
                  </pic:spPr>
                </pic:pic>
              </a:graphicData>
            </a:graphic>
          </wp:inline>
        </w:drawing>
      </w:r>
    </w:p>
    <w:p w:rsidR="004D4085" w:rsidRDefault="004D4085" w:rsidP="00CA14B2">
      <w:r>
        <w:rPr>
          <w:rFonts w:hint="eastAsia"/>
        </w:rPr>
        <w:t>构建APP行为的回归模型</w:t>
      </w:r>
    </w:p>
    <w:p w:rsidR="004D4085" w:rsidRDefault="004D4085" w:rsidP="00CA14B2">
      <w:r>
        <w:rPr>
          <w:noProof/>
        </w:rPr>
        <w:lastRenderedPageBreak/>
        <w:drawing>
          <wp:inline distT="0" distB="0" distL="0" distR="0" wp14:anchorId="4D1A1EF0" wp14:editId="7E21C410">
            <wp:extent cx="3534185" cy="2438528"/>
            <wp:effectExtent l="0" t="0" r="9525" b="0"/>
            <wp:docPr id="27" name="图片 2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9368" cy="2442104"/>
                    </a:xfrm>
                    <a:prstGeom prst="rect">
                      <a:avLst/>
                    </a:prstGeom>
                  </pic:spPr>
                </pic:pic>
              </a:graphicData>
            </a:graphic>
          </wp:inline>
        </w:drawing>
      </w:r>
    </w:p>
    <w:p w:rsidR="004D4085" w:rsidRDefault="004D4085" w:rsidP="004D4085">
      <w:pPr>
        <w:pStyle w:val="2"/>
      </w:pPr>
      <w:r>
        <w:rPr>
          <w:rFonts w:hint="eastAsia"/>
        </w:rPr>
        <w:t>基于CTR预估的保险需求模型</w:t>
      </w:r>
    </w:p>
    <w:p w:rsidR="004D4085" w:rsidRDefault="004D4085" w:rsidP="004D4085">
      <w:pPr>
        <w:tabs>
          <w:tab w:val="left" w:pos="853"/>
        </w:tabs>
      </w:pPr>
      <w:r>
        <w:tab/>
      </w:r>
      <w:r w:rsidRPr="00263058">
        <w:rPr>
          <w:noProof/>
        </w:rPr>
        <w:drawing>
          <wp:inline distT="0" distB="0" distL="0" distR="0" wp14:anchorId="1076CA19" wp14:editId="3833CE7D">
            <wp:extent cx="4095166" cy="1863187"/>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3004" cy="1866753"/>
                    </a:xfrm>
                    <a:prstGeom prst="rect">
                      <a:avLst/>
                    </a:prstGeom>
                  </pic:spPr>
                </pic:pic>
              </a:graphicData>
            </a:graphic>
          </wp:inline>
        </w:drawing>
      </w:r>
    </w:p>
    <w:p w:rsidR="004D4085" w:rsidRDefault="004D4085" w:rsidP="004D4085">
      <w:pPr>
        <w:tabs>
          <w:tab w:val="left" w:pos="853"/>
        </w:tabs>
      </w:pPr>
      <w:r w:rsidRPr="00913CCD">
        <w:rPr>
          <w:noProof/>
        </w:rPr>
        <w:drawing>
          <wp:inline distT="0" distB="0" distL="0" distR="0" wp14:anchorId="47F7B9F8" wp14:editId="05A63B8F">
            <wp:extent cx="3938091" cy="2244987"/>
            <wp:effectExtent l="0" t="0" r="5715" b="3175"/>
            <wp:docPr id="42" name="图片 42"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7863" cy="2250558"/>
                    </a:xfrm>
                    <a:prstGeom prst="rect">
                      <a:avLst/>
                    </a:prstGeom>
                  </pic:spPr>
                </pic:pic>
              </a:graphicData>
            </a:graphic>
          </wp:inline>
        </w:drawing>
      </w:r>
    </w:p>
    <w:p w:rsidR="004D4085" w:rsidRDefault="004D4085" w:rsidP="004D4085">
      <w:pPr>
        <w:pStyle w:val="2"/>
      </w:pPr>
      <w:r>
        <w:rPr>
          <w:rFonts w:hint="eastAsia"/>
        </w:rPr>
        <w:lastRenderedPageBreak/>
        <w:t>集成学习下的融合模型</w:t>
      </w:r>
    </w:p>
    <w:p w:rsidR="004D4085" w:rsidRPr="004D4085" w:rsidRDefault="004D4085" w:rsidP="004D4085">
      <w:r>
        <w:rPr>
          <w:noProof/>
        </w:rPr>
        <w:drawing>
          <wp:inline distT="0" distB="0" distL="0" distR="0" wp14:anchorId="6353075D" wp14:editId="034E64BD">
            <wp:extent cx="5270500" cy="2995035"/>
            <wp:effectExtent l="0" t="0" r="0" b="2540"/>
            <wp:docPr id="9" name="图片 9" descr="图片包含 标牌, 天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0500" cy="2995035"/>
                    </a:xfrm>
                    <a:prstGeom prst="rect">
                      <a:avLst/>
                    </a:prstGeom>
                  </pic:spPr>
                </pic:pic>
              </a:graphicData>
            </a:graphic>
          </wp:inline>
        </w:drawing>
      </w:r>
    </w:p>
    <w:p w:rsidR="00530474" w:rsidRPr="00530474" w:rsidRDefault="00CA14B2" w:rsidP="009942E1">
      <w:pPr>
        <w:pStyle w:val="1"/>
      </w:pPr>
      <w:r>
        <w:rPr>
          <w:rFonts w:hint="eastAsia"/>
        </w:rPr>
        <w:t>文本推荐</w:t>
      </w:r>
    </w:p>
    <w:p w:rsidR="00BC646C" w:rsidRDefault="00306043">
      <w:r>
        <w:rPr>
          <w:rFonts w:hint="eastAsia"/>
        </w:rPr>
        <w:t>新闻推荐系统</w:t>
      </w:r>
    </w:p>
    <w:p w:rsidR="00380889" w:rsidRDefault="00380889">
      <w:r>
        <w:rPr>
          <w:rFonts w:hint="eastAsia"/>
        </w:rPr>
        <w:t>略</w:t>
      </w:r>
    </w:p>
    <w:p w:rsidR="00306043" w:rsidRDefault="00306043"/>
    <w:p w:rsidR="00872F49" w:rsidRPr="00872F49" w:rsidRDefault="00872F49"/>
    <w:sectPr w:rsidR="00872F49" w:rsidRPr="00872F49" w:rsidSect="00F716C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903E2"/>
    <w:multiLevelType w:val="multilevel"/>
    <w:tmpl w:val="6CEC1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E55132"/>
    <w:multiLevelType w:val="hybridMultilevel"/>
    <w:tmpl w:val="DC261754"/>
    <w:lvl w:ilvl="0" w:tplc="FA7298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A6919C0"/>
    <w:multiLevelType w:val="hybridMultilevel"/>
    <w:tmpl w:val="F454EFD2"/>
    <w:lvl w:ilvl="0" w:tplc="431ACC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8C82FF6"/>
    <w:multiLevelType w:val="multilevel"/>
    <w:tmpl w:val="33CA2602"/>
    <w:lvl w:ilvl="0">
      <w:start w:val="1"/>
      <w:numFmt w:val="decimal"/>
      <w:pStyle w:val="1"/>
      <w:lvlText w:val="第%1章 "/>
      <w:lvlJc w:val="left"/>
      <w:pPr>
        <w:ind w:left="850"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134" w:hanging="709"/>
      </w:pPr>
      <w:rPr>
        <w:rFonts w:hint="eastAsia"/>
      </w:rPr>
    </w:lvl>
    <w:lvl w:ilvl="3">
      <w:start w:val="1"/>
      <w:numFmt w:val="decimal"/>
      <w:pStyle w:val="4"/>
      <w:lvlText w:val="%1.%2.%3.%4."/>
      <w:lvlJc w:val="left"/>
      <w:pPr>
        <w:ind w:left="1276" w:hanging="851"/>
      </w:pPr>
      <w:rPr>
        <w:rFonts w:hint="eastAsia"/>
      </w:rPr>
    </w:lvl>
    <w:lvl w:ilvl="4">
      <w:start w:val="1"/>
      <w:numFmt w:val="decimal"/>
      <w:lvlText w:val="%1.%2.%3.%4.%5."/>
      <w:lvlJc w:val="left"/>
      <w:pPr>
        <w:ind w:left="1417" w:hanging="992"/>
      </w:pPr>
      <w:rPr>
        <w:rFonts w:hint="eastAsia"/>
      </w:rPr>
    </w:lvl>
    <w:lvl w:ilvl="5">
      <w:start w:val="1"/>
      <w:numFmt w:val="decimal"/>
      <w:lvlText w:val="%1.%2.%3.%4.%5.%6."/>
      <w:lvlJc w:val="left"/>
      <w:pPr>
        <w:ind w:left="1559" w:hanging="1134"/>
      </w:pPr>
      <w:rPr>
        <w:rFonts w:hint="eastAsia"/>
      </w:rPr>
    </w:lvl>
    <w:lvl w:ilvl="6">
      <w:start w:val="1"/>
      <w:numFmt w:val="decimal"/>
      <w:lvlText w:val="%1.%2.%3.%4.%5.%6.%7."/>
      <w:lvlJc w:val="left"/>
      <w:pPr>
        <w:ind w:left="1701" w:hanging="1276"/>
      </w:pPr>
      <w:rPr>
        <w:rFonts w:hint="eastAsia"/>
      </w:rPr>
    </w:lvl>
    <w:lvl w:ilvl="7">
      <w:start w:val="1"/>
      <w:numFmt w:val="decimal"/>
      <w:lvlText w:val="%1.%2.%3.%4.%5.%6.%7.%8."/>
      <w:lvlJc w:val="left"/>
      <w:pPr>
        <w:ind w:left="1843" w:hanging="1418"/>
      </w:pPr>
      <w:rPr>
        <w:rFonts w:hint="eastAsia"/>
      </w:rPr>
    </w:lvl>
    <w:lvl w:ilvl="8">
      <w:start w:val="1"/>
      <w:numFmt w:val="decimal"/>
      <w:lvlText w:val="%1.%2.%3.%4.%5.%6.%7.%8.%9."/>
      <w:lvlJc w:val="left"/>
      <w:pPr>
        <w:ind w:left="1984" w:hanging="1559"/>
      </w:pPr>
      <w:rPr>
        <w:rFonts w:hint="eastAsia"/>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num>
  <w:num w:numId="5">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46C"/>
    <w:rsid w:val="00011114"/>
    <w:rsid w:val="00015A09"/>
    <w:rsid w:val="0003553C"/>
    <w:rsid w:val="00044ED5"/>
    <w:rsid w:val="0005168A"/>
    <w:rsid w:val="00054B40"/>
    <w:rsid w:val="00065147"/>
    <w:rsid w:val="000805AD"/>
    <w:rsid w:val="00086BBB"/>
    <w:rsid w:val="00092541"/>
    <w:rsid w:val="000A111C"/>
    <w:rsid w:val="000B0D4B"/>
    <w:rsid w:val="000C215A"/>
    <w:rsid w:val="000D2EEB"/>
    <w:rsid w:val="000D628B"/>
    <w:rsid w:val="000D7A9A"/>
    <w:rsid w:val="000E39E0"/>
    <w:rsid w:val="000F0919"/>
    <w:rsid w:val="000F6743"/>
    <w:rsid w:val="00104034"/>
    <w:rsid w:val="00114C20"/>
    <w:rsid w:val="0014708C"/>
    <w:rsid w:val="00147981"/>
    <w:rsid w:val="00150E0D"/>
    <w:rsid w:val="0015447D"/>
    <w:rsid w:val="00165A93"/>
    <w:rsid w:val="0017680F"/>
    <w:rsid w:val="00184690"/>
    <w:rsid w:val="001851A0"/>
    <w:rsid w:val="00190270"/>
    <w:rsid w:val="00191E0B"/>
    <w:rsid w:val="00193174"/>
    <w:rsid w:val="001A17AF"/>
    <w:rsid w:val="001A6BB9"/>
    <w:rsid w:val="001B0FB2"/>
    <w:rsid w:val="001B1E23"/>
    <w:rsid w:val="001B3D36"/>
    <w:rsid w:val="001B558F"/>
    <w:rsid w:val="001C2C2F"/>
    <w:rsid w:val="001D080A"/>
    <w:rsid w:val="00207747"/>
    <w:rsid w:val="00212C7B"/>
    <w:rsid w:val="00216721"/>
    <w:rsid w:val="00241DEA"/>
    <w:rsid w:val="00242A1E"/>
    <w:rsid w:val="0024488E"/>
    <w:rsid w:val="00263740"/>
    <w:rsid w:val="00277216"/>
    <w:rsid w:val="002848BE"/>
    <w:rsid w:val="0029035B"/>
    <w:rsid w:val="002A223F"/>
    <w:rsid w:val="002A2B29"/>
    <w:rsid w:val="002B0AF2"/>
    <w:rsid w:val="002B3257"/>
    <w:rsid w:val="002C1D95"/>
    <w:rsid w:val="002D31CC"/>
    <w:rsid w:val="002E09F8"/>
    <w:rsid w:val="002E1D1E"/>
    <w:rsid w:val="002F6CC9"/>
    <w:rsid w:val="003019CB"/>
    <w:rsid w:val="00306043"/>
    <w:rsid w:val="0031042F"/>
    <w:rsid w:val="0031682E"/>
    <w:rsid w:val="0032445E"/>
    <w:rsid w:val="00340ACC"/>
    <w:rsid w:val="00342896"/>
    <w:rsid w:val="003524AC"/>
    <w:rsid w:val="00361C86"/>
    <w:rsid w:val="00377695"/>
    <w:rsid w:val="00380889"/>
    <w:rsid w:val="003843AE"/>
    <w:rsid w:val="00384E85"/>
    <w:rsid w:val="00394499"/>
    <w:rsid w:val="00397D18"/>
    <w:rsid w:val="003A3EB4"/>
    <w:rsid w:val="003B4DA2"/>
    <w:rsid w:val="003C089E"/>
    <w:rsid w:val="003C33E5"/>
    <w:rsid w:val="003C377B"/>
    <w:rsid w:val="003C3869"/>
    <w:rsid w:val="003D3E52"/>
    <w:rsid w:val="003D5A3D"/>
    <w:rsid w:val="003F427F"/>
    <w:rsid w:val="003F7B6E"/>
    <w:rsid w:val="004014F2"/>
    <w:rsid w:val="004060D9"/>
    <w:rsid w:val="0040642E"/>
    <w:rsid w:val="00414847"/>
    <w:rsid w:val="004210FA"/>
    <w:rsid w:val="0044165A"/>
    <w:rsid w:val="0045186B"/>
    <w:rsid w:val="00451A3E"/>
    <w:rsid w:val="00453FF5"/>
    <w:rsid w:val="00472AEC"/>
    <w:rsid w:val="004747E0"/>
    <w:rsid w:val="00484099"/>
    <w:rsid w:val="00485E4C"/>
    <w:rsid w:val="004916D5"/>
    <w:rsid w:val="00496907"/>
    <w:rsid w:val="004A4CAF"/>
    <w:rsid w:val="004A4FE9"/>
    <w:rsid w:val="004B473A"/>
    <w:rsid w:val="004B64B3"/>
    <w:rsid w:val="004B731D"/>
    <w:rsid w:val="004C5548"/>
    <w:rsid w:val="004D1221"/>
    <w:rsid w:val="004D3139"/>
    <w:rsid w:val="004D4085"/>
    <w:rsid w:val="004E1744"/>
    <w:rsid w:val="004E4F08"/>
    <w:rsid w:val="004F52D2"/>
    <w:rsid w:val="004F65FE"/>
    <w:rsid w:val="004F72E9"/>
    <w:rsid w:val="0050174E"/>
    <w:rsid w:val="00504521"/>
    <w:rsid w:val="005075C7"/>
    <w:rsid w:val="00520F55"/>
    <w:rsid w:val="00523623"/>
    <w:rsid w:val="00526577"/>
    <w:rsid w:val="00530474"/>
    <w:rsid w:val="005449BC"/>
    <w:rsid w:val="005554FC"/>
    <w:rsid w:val="0055707D"/>
    <w:rsid w:val="00570D95"/>
    <w:rsid w:val="00572167"/>
    <w:rsid w:val="0057470B"/>
    <w:rsid w:val="005750AB"/>
    <w:rsid w:val="00582985"/>
    <w:rsid w:val="005A637D"/>
    <w:rsid w:val="005A6E49"/>
    <w:rsid w:val="005B2337"/>
    <w:rsid w:val="005B37C6"/>
    <w:rsid w:val="005D5706"/>
    <w:rsid w:val="005D5A0A"/>
    <w:rsid w:val="005F0FA1"/>
    <w:rsid w:val="006058EB"/>
    <w:rsid w:val="00605F36"/>
    <w:rsid w:val="0061146A"/>
    <w:rsid w:val="00614FFF"/>
    <w:rsid w:val="00617AC5"/>
    <w:rsid w:val="00646049"/>
    <w:rsid w:val="0065609E"/>
    <w:rsid w:val="006573F1"/>
    <w:rsid w:val="006803E4"/>
    <w:rsid w:val="00683325"/>
    <w:rsid w:val="0068514F"/>
    <w:rsid w:val="00685B7A"/>
    <w:rsid w:val="006946EE"/>
    <w:rsid w:val="00695601"/>
    <w:rsid w:val="00695DE9"/>
    <w:rsid w:val="006C0089"/>
    <w:rsid w:val="006C6B7D"/>
    <w:rsid w:val="006D4DF6"/>
    <w:rsid w:val="006E15AC"/>
    <w:rsid w:val="006E3F29"/>
    <w:rsid w:val="006F0221"/>
    <w:rsid w:val="00712CAB"/>
    <w:rsid w:val="007276F4"/>
    <w:rsid w:val="00736141"/>
    <w:rsid w:val="00740E87"/>
    <w:rsid w:val="00742285"/>
    <w:rsid w:val="007535B9"/>
    <w:rsid w:val="0077049A"/>
    <w:rsid w:val="007748AB"/>
    <w:rsid w:val="007768E1"/>
    <w:rsid w:val="00777060"/>
    <w:rsid w:val="007960EA"/>
    <w:rsid w:val="007978B9"/>
    <w:rsid w:val="007A66D6"/>
    <w:rsid w:val="007A6F76"/>
    <w:rsid w:val="007C4C17"/>
    <w:rsid w:val="007C55F0"/>
    <w:rsid w:val="007C7FA3"/>
    <w:rsid w:val="007D18A5"/>
    <w:rsid w:val="007D4EBC"/>
    <w:rsid w:val="007D527D"/>
    <w:rsid w:val="007E15B9"/>
    <w:rsid w:val="007E406A"/>
    <w:rsid w:val="007E4502"/>
    <w:rsid w:val="007F592E"/>
    <w:rsid w:val="0080148B"/>
    <w:rsid w:val="00802263"/>
    <w:rsid w:val="00802356"/>
    <w:rsid w:val="00806DF2"/>
    <w:rsid w:val="00811039"/>
    <w:rsid w:val="00817CEF"/>
    <w:rsid w:val="008218F5"/>
    <w:rsid w:val="00821FCD"/>
    <w:rsid w:val="00824DBE"/>
    <w:rsid w:val="0084168A"/>
    <w:rsid w:val="008449E6"/>
    <w:rsid w:val="00866155"/>
    <w:rsid w:val="00867B25"/>
    <w:rsid w:val="00872F49"/>
    <w:rsid w:val="00897639"/>
    <w:rsid w:val="008A7AC9"/>
    <w:rsid w:val="008B5FE7"/>
    <w:rsid w:val="008C2BEB"/>
    <w:rsid w:val="008C3A06"/>
    <w:rsid w:val="008C5202"/>
    <w:rsid w:val="008D143E"/>
    <w:rsid w:val="008D15A3"/>
    <w:rsid w:val="008D22B8"/>
    <w:rsid w:val="008F16A4"/>
    <w:rsid w:val="009051F1"/>
    <w:rsid w:val="0090633E"/>
    <w:rsid w:val="00914402"/>
    <w:rsid w:val="00916ECE"/>
    <w:rsid w:val="0091775E"/>
    <w:rsid w:val="009336CE"/>
    <w:rsid w:val="00937D9B"/>
    <w:rsid w:val="00944E85"/>
    <w:rsid w:val="00947B61"/>
    <w:rsid w:val="00953ECB"/>
    <w:rsid w:val="00957158"/>
    <w:rsid w:val="00972CFC"/>
    <w:rsid w:val="009879B8"/>
    <w:rsid w:val="009942E1"/>
    <w:rsid w:val="00995424"/>
    <w:rsid w:val="009A5216"/>
    <w:rsid w:val="009E0F67"/>
    <w:rsid w:val="009E1801"/>
    <w:rsid w:val="009E40B5"/>
    <w:rsid w:val="009E4EDE"/>
    <w:rsid w:val="009E6D77"/>
    <w:rsid w:val="009F064C"/>
    <w:rsid w:val="009F2824"/>
    <w:rsid w:val="009F4FA6"/>
    <w:rsid w:val="009F7842"/>
    <w:rsid w:val="00A0308E"/>
    <w:rsid w:val="00A10378"/>
    <w:rsid w:val="00A229E3"/>
    <w:rsid w:val="00A30202"/>
    <w:rsid w:val="00A441E2"/>
    <w:rsid w:val="00A44AC1"/>
    <w:rsid w:val="00A46F42"/>
    <w:rsid w:val="00A5335E"/>
    <w:rsid w:val="00A53981"/>
    <w:rsid w:val="00A60A6B"/>
    <w:rsid w:val="00A7448D"/>
    <w:rsid w:val="00A81B81"/>
    <w:rsid w:val="00AA36B3"/>
    <w:rsid w:val="00AB2CF6"/>
    <w:rsid w:val="00AB3E6C"/>
    <w:rsid w:val="00AB5612"/>
    <w:rsid w:val="00AB7DCB"/>
    <w:rsid w:val="00AD1BE9"/>
    <w:rsid w:val="00AD23FA"/>
    <w:rsid w:val="00AE113E"/>
    <w:rsid w:val="00AE20AE"/>
    <w:rsid w:val="00B00744"/>
    <w:rsid w:val="00B02A9F"/>
    <w:rsid w:val="00B04978"/>
    <w:rsid w:val="00B113BC"/>
    <w:rsid w:val="00B12C37"/>
    <w:rsid w:val="00B12E27"/>
    <w:rsid w:val="00B25442"/>
    <w:rsid w:val="00B25D9E"/>
    <w:rsid w:val="00B401F5"/>
    <w:rsid w:val="00B47F11"/>
    <w:rsid w:val="00B50340"/>
    <w:rsid w:val="00B50546"/>
    <w:rsid w:val="00B529E5"/>
    <w:rsid w:val="00B54885"/>
    <w:rsid w:val="00B573A5"/>
    <w:rsid w:val="00B60811"/>
    <w:rsid w:val="00B62BF8"/>
    <w:rsid w:val="00B637C8"/>
    <w:rsid w:val="00B638FF"/>
    <w:rsid w:val="00B657EC"/>
    <w:rsid w:val="00B73390"/>
    <w:rsid w:val="00BB1E3E"/>
    <w:rsid w:val="00BC1EB3"/>
    <w:rsid w:val="00BC646C"/>
    <w:rsid w:val="00BD11D8"/>
    <w:rsid w:val="00BE15F1"/>
    <w:rsid w:val="00BE59CF"/>
    <w:rsid w:val="00BE6DBF"/>
    <w:rsid w:val="00BE743E"/>
    <w:rsid w:val="00C07465"/>
    <w:rsid w:val="00C163BA"/>
    <w:rsid w:val="00C25E3A"/>
    <w:rsid w:val="00C27C7B"/>
    <w:rsid w:val="00C50BA3"/>
    <w:rsid w:val="00C66C28"/>
    <w:rsid w:val="00C832FD"/>
    <w:rsid w:val="00C97FFC"/>
    <w:rsid w:val="00CA14B2"/>
    <w:rsid w:val="00CA2F7C"/>
    <w:rsid w:val="00CB24D4"/>
    <w:rsid w:val="00CB2836"/>
    <w:rsid w:val="00CD6569"/>
    <w:rsid w:val="00CD7224"/>
    <w:rsid w:val="00CE62EA"/>
    <w:rsid w:val="00CF400F"/>
    <w:rsid w:val="00D023FC"/>
    <w:rsid w:val="00D17567"/>
    <w:rsid w:val="00D2601F"/>
    <w:rsid w:val="00D32B31"/>
    <w:rsid w:val="00D40FDF"/>
    <w:rsid w:val="00D411B2"/>
    <w:rsid w:val="00D5227F"/>
    <w:rsid w:val="00D53A22"/>
    <w:rsid w:val="00D55AA6"/>
    <w:rsid w:val="00D57685"/>
    <w:rsid w:val="00D6147B"/>
    <w:rsid w:val="00D63DF4"/>
    <w:rsid w:val="00D717EE"/>
    <w:rsid w:val="00D741B3"/>
    <w:rsid w:val="00D82765"/>
    <w:rsid w:val="00D85D94"/>
    <w:rsid w:val="00D95B08"/>
    <w:rsid w:val="00DA36B7"/>
    <w:rsid w:val="00DB3CA7"/>
    <w:rsid w:val="00DB790E"/>
    <w:rsid w:val="00DC6091"/>
    <w:rsid w:val="00DD3823"/>
    <w:rsid w:val="00DD6E35"/>
    <w:rsid w:val="00DE5BED"/>
    <w:rsid w:val="00DF5969"/>
    <w:rsid w:val="00DF6BC9"/>
    <w:rsid w:val="00E15568"/>
    <w:rsid w:val="00E20D89"/>
    <w:rsid w:val="00E47257"/>
    <w:rsid w:val="00E502AB"/>
    <w:rsid w:val="00E50D80"/>
    <w:rsid w:val="00E522B4"/>
    <w:rsid w:val="00E63AE3"/>
    <w:rsid w:val="00E757CA"/>
    <w:rsid w:val="00E80D5F"/>
    <w:rsid w:val="00E8107E"/>
    <w:rsid w:val="00E81AA0"/>
    <w:rsid w:val="00E92424"/>
    <w:rsid w:val="00EA5A0C"/>
    <w:rsid w:val="00EA68DD"/>
    <w:rsid w:val="00EB3E8E"/>
    <w:rsid w:val="00EC20EF"/>
    <w:rsid w:val="00EC4016"/>
    <w:rsid w:val="00ED2664"/>
    <w:rsid w:val="00EE10B9"/>
    <w:rsid w:val="00F12FB3"/>
    <w:rsid w:val="00F1423E"/>
    <w:rsid w:val="00F15565"/>
    <w:rsid w:val="00F23080"/>
    <w:rsid w:val="00F310D2"/>
    <w:rsid w:val="00F3238A"/>
    <w:rsid w:val="00F4683C"/>
    <w:rsid w:val="00F46BCE"/>
    <w:rsid w:val="00F50CD1"/>
    <w:rsid w:val="00F53CA3"/>
    <w:rsid w:val="00F67EF3"/>
    <w:rsid w:val="00F716CB"/>
    <w:rsid w:val="00F71DDC"/>
    <w:rsid w:val="00F76604"/>
    <w:rsid w:val="00F76A10"/>
    <w:rsid w:val="00F80D18"/>
    <w:rsid w:val="00F9240D"/>
    <w:rsid w:val="00F92E92"/>
    <w:rsid w:val="00F94ED6"/>
    <w:rsid w:val="00FA714A"/>
    <w:rsid w:val="00FA7C00"/>
    <w:rsid w:val="00FB2D09"/>
    <w:rsid w:val="00FB2E0C"/>
    <w:rsid w:val="00FB3262"/>
    <w:rsid w:val="00FB4E16"/>
    <w:rsid w:val="00FC36D9"/>
    <w:rsid w:val="00FC5C61"/>
    <w:rsid w:val="00FD3883"/>
    <w:rsid w:val="00FD62AC"/>
    <w:rsid w:val="00FE4B4B"/>
    <w:rsid w:val="00FE7AE4"/>
    <w:rsid w:val="00FF3E26"/>
    <w:rsid w:val="00FF405F"/>
    <w:rsid w:val="00FF4883"/>
    <w:rsid w:val="00FF4A72"/>
    <w:rsid w:val="00FF75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DCE0AF-5F17-FA40-9B11-0B2E59611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B4DA2"/>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037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12E27"/>
    <w:pPr>
      <w:keepNext/>
      <w:keepLines/>
      <w:numPr>
        <w:ilvl w:val="2"/>
        <w:numId w:val="1"/>
      </w:numPr>
      <w:spacing w:before="260" w:after="260" w:line="416" w:lineRule="auto"/>
      <w:outlineLvl w:val="2"/>
    </w:pPr>
    <w:rPr>
      <w:b/>
      <w:bCs/>
      <w:sz w:val="30"/>
      <w:szCs w:val="32"/>
    </w:rPr>
  </w:style>
  <w:style w:type="paragraph" w:styleId="4">
    <w:name w:val="heading 4"/>
    <w:basedOn w:val="a"/>
    <w:next w:val="a"/>
    <w:link w:val="40"/>
    <w:uiPriority w:val="9"/>
    <w:unhideWhenUsed/>
    <w:qFormat/>
    <w:rsid w:val="006F0221"/>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569"/>
    <w:pPr>
      <w:ind w:firstLineChars="200" w:firstLine="420"/>
    </w:pPr>
  </w:style>
  <w:style w:type="character" w:customStyle="1" w:styleId="10">
    <w:name w:val="标题 1 字符"/>
    <w:basedOn w:val="a0"/>
    <w:link w:val="1"/>
    <w:uiPriority w:val="9"/>
    <w:rsid w:val="007A66D6"/>
    <w:rPr>
      <w:b/>
      <w:bCs/>
      <w:kern w:val="44"/>
      <w:sz w:val="44"/>
      <w:szCs w:val="44"/>
    </w:rPr>
  </w:style>
  <w:style w:type="character" w:customStyle="1" w:styleId="20">
    <w:name w:val="标题 2 字符"/>
    <w:basedOn w:val="a0"/>
    <w:link w:val="2"/>
    <w:uiPriority w:val="9"/>
    <w:rsid w:val="007A66D6"/>
    <w:rPr>
      <w:rFonts w:asciiTheme="majorHAnsi" w:eastAsiaTheme="majorEastAsia" w:hAnsiTheme="majorHAnsi" w:cstheme="majorBidi"/>
      <w:b/>
      <w:bCs/>
      <w:sz w:val="32"/>
      <w:szCs w:val="32"/>
    </w:rPr>
  </w:style>
  <w:style w:type="table" w:styleId="a4">
    <w:name w:val="Table Grid"/>
    <w:basedOn w:val="a1"/>
    <w:uiPriority w:val="39"/>
    <w:rsid w:val="008976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5075C7"/>
    <w:rPr>
      <w:b/>
      <w:bCs/>
      <w:sz w:val="30"/>
      <w:szCs w:val="32"/>
    </w:rPr>
  </w:style>
  <w:style w:type="character" w:customStyle="1" w:styleId="40">
    <w:name w:val="标题 4 字符"/>
    <w:basedOn w:val="a0"/>
    <w:link w:val="4"/>
    <w:uiPriority w:val="9"/>
    <w:rsid w:val="006F0221"/>
    <w:rPr>
      <w:rFonts w:asciiTheme="majorHAnsi" w:eastAsiaTheme="majorEastAsia" w:hAnsiTheme="majorHAnsi" w:cstheme="majorBidi"/>
      <w:b/>
      <w:bCs/>
      <w:sz w:val="28"/>
      <w:szCs w:val="28"/>
    </w:rPr>
  </w:style>
  <w:style w:type="paragraph" w:styleId="a5">
    <w:name w:val="No Spacing"/>
    <w:link w:val="a6"/>
    <w:uiPriority w:val="1"/>
    <w:qFormat/>
    <w:rsid w:val="006F0221"/>
    <w:pPr>
      <w:widowControl w:val="0"/>
      <w:jc w:val="both"/>
    </w:pPr>
    <w:rPr>
      <w:sz w:val="24"/>
      <w:szCs w:val="22"/>
    </w:rPr>
  </w:style>
  <w:style w:type="character" w:customStyle="1" w:styleId="a6">
    <w:name w:val="无间隔 字符"/>
    <w:basedOn w:val="a0"/>
    <w:link w:val="a5"/>
    <w:uiPriority w:val="1"/>
    <w:rsid w:val="006F0221"/>
    <w:rPr>
      <w:sz w:val="24"/>
      <w:szCs w:val="22"/>
    </w:rPr>
  </w:style>
  <w:style w:type="paragraph" w:customStyle="1" w:styleId="alt">
    <w:name w:val="alt"/>
    <w:basedOn w:val="a"/>
    <w:rsid w:val="004B64B3"/>
    <w:pPr>
      <w:widowControl/>
      <w:spacing w:before="100" w:beforeAutospacing="1" w:after="100" w:afterAutospacing="1"/>
      <w:jc w:val="left"/>
    </w:pPr>
    <w:rPr>
      <w:rFonts w:ascii="宋体" w:eastAsia="宋体" w:hAnsi="宋体" w:cs="宋体"/>
      <w:kern w:val="0"/>
      <w:sz w:val="24"/>
    </w:rPr>
  </w:style>
  <w:style w:type="character" w:customStyle="1" w:styleId="comment">
    <w:name w:val="comment"/>
    <w:basedOn w:val="a0"/>
    <w:rsid w:val="004B64B3"/>
  </w:style>
  <w:style w:type="character" w:customStyle="1" w:styleId="number">
    <w:name w:val="number"/>
    <w:basedOn w:val="a0"/>
    <w:rsid w:val="004B64B3"/>
  </w:style>
  <w:style w:type="character" w:customStyle="1" w:styleId="keyword">
    <w:name w:val="keyword"/>
    <w:basedOn w:val="a0"/>
    <w:rsid w:val="004B64B3"/>
  </w:style>
  <w:style w:type="character" w:customStyle="1" w:styleId="string">
    <w:name w:val="string"/>
    <w:basedOn w:val="a0"/>
    <w:rsid w:val="004B64B3"/>
  </w:style>
  <w:style w:type="paragraph" w:styleId="a7">
    <w:name w:val="Normal (Web)"/>
    <w:basedOn w:val="a"/>
    <w:uiPriority w:val="99"/>
    <w:semiHidden/>
    <w:unhideWhenUsed/>
    <w:rsid w:val="00B25442"/>
    <w:pPr>
      <w:widowControl/>
      <w:spacing w:before="100" w:beforeAutospacing="1" w:after="100" w:afterAutospacing="1"/>
      <w:jc w:val="left"/>
    </w:pPr>
    <w:rPr>
      <w:rFonts w:ascii="宋体" w:eastAsia="宋体" w:hAnsi="宋体" w:cs="宋体"/>
      <w:kern w:val="0"/>
      <w:sz w:val="24"/>
    </w:rPr>
  </w:style>
  <w:style w:type="character" w:styleId="a8">
    <w:name w:val="Placeholder Text"/>
    <w:basedOn w:val="a0"/>
    <w:uiPriority w:val="99"/>
    <w:semiHidden/>
    <w:rsid w:val="00C163BA"/>
    <w:rPr>
      <w:color w:val="808080"/>
    </w:rPr>
  </w:style>
  <w:style w:type="paragraph" w:styleId="a9">
    <w:name w:val="Balloon Text"/>
    <w:basedOn w:val="a"/>
    <w:link w:val="aa"/>
    <w:uiPriority w:val="99"/>
    <w:semiHidden/>
    <w:unhideWhenUsed/>
    <w:rsid w:val="00241DEA"/>
    <w:rPr>
      <w:rFonts w:ascii="宋体" w:eastAsia="宋体"/>
      <w:sz w:val="18"/>
      <w:szCs w:val="18"/>
    </w:rPr>
  </w:style>
  <w:style w:type="character" w:customStyle="1" w:styleId="aa">
    <w:name w:val="批注框文本 字符"/>
    <w:basedOn w:val="a0"/>
    <w:link w:val="a9"/>
    <w:uiPriority w:val="99"/>
    <w:semiHidden/>
    <w:rsid w:val="00241DEA"/>
    <w:rPr>
      <w:rFonts w:ascii="宋体" w:eastAsia="宋体"/>
      <w:sz w:val="18"/>
      <w:szCs w:val="18"/>
    </w:rPr>
  </w:style>
  <w:style w:type="paragraph" w:styleId="HTML">
    <w:name w:val="HTML Preformatted"/>
    <w:basedOn w:val="a"/>
    <w:link w:val="HTML0"/>
    <w:uiPriority w:val="99"/>
    <w:semiHidden/>
    <w:unhideWhenUsed/>
    <w:rsid w:val="007C55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semiHidden/>
    <w:rsid w:val="007C55F0"/>
    <w:rPr>
      <w:rFonts w:ascii="宋体" w:eastAsia="宋体" w:hAnsi="宋体" w:cs="宋体"/>
      <w:kern w:val="0"/>
      <w:sz w:val="24"/>
    </w:rPr>
  </w:style>
  <w:style w:type="character" w:styleId="HTML1">
    <w:name w:val="HTML Code"/>
    <w:basedOn w:val="a0"/>
    <w:uiPriority w:val="99"/>
    <w:semiHidden/>
    <w:unhideWhenUsed/>
    <w:rsid w:val="00D17567"/>
    <w:rPr>
      <w:rFonts w:ascii="宋体" w:eastAsia="宋体" w:hAnsi="宋体" w:cs="宋体"/>
      <w:sz w:val="24"/>
      <w:szCs w:val="24"/>
    </w:rPr>
  </w:style>
  <w:style w:type="character" w:customStyle="1" w:styleId="k">
    <w:name w:val="k"/>
    <w:basedOn w:val="a0"/>
    <w:rsid w:val="00D17567"/>
  </w:style>
  <w:style w:type="character" w:customStyle="1" w:styleId="nn">
    <w:name w:val="nn"/>
    <w:basedOn w:val="a0"/>
    <w:rsid w:val="00D17567"/>
  </w:style>
  <w:style w:type="character" w:customStyle="1" w:styleId="o">
    <w:name w:val="o"/>
    <w:basedOn w:val="a0"/>
    <w:rsid w:val="00D17567"/>
  </w:style>
  <w:style w:type="character" w:customStyle="1" w:styleId="nc">
    <w:name w:val="nc"/>
    <w:basedOn w:val="a0"/>
    <w:rsid w:val="00D17567"/>
  </w:style>
  <w:style w:type="character" w:customStyle="1" w:styleId="c1">
    <w:name w:val="c1"/>
    <w:basedOn w:val="a0"/>
    <w:rsid w:val="00D17567"/>
  </w:style>
  <w:style w:type="character" w:customStyle="1" w:styleId="n">
    <w:name w:val="n"/>
    <w:basedOn w:val="a0"/>
    <w:rsid w:val="00D17567"/>
  </w:style>
  <w:style w:type="character" w:customStyle="1" w:styleId="kt">
    <w:name w:val="kt"/>
    <w:basedOn w:val="a0"/>
    <w:rsid w:val="00D17567"/>
  </w:style>
  <w:style w:type="character" w:customStyle="1" w:styleId="mf">
    <w:name w:val="mf"/>
    <w:basedOn w:val="a0"/>
    <w:rsid w:val="00D17567"/>
  </w:style>
  <w:style w:type="character" w:customStyle="1" w:styleId="mi">
    <w:name w:val="mi"/>
    <w:basedOn w:val="a0"/>
    <w:rsid w:val="00D175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4284">
      <w:bodyDiv w:val="1"/>
      <w:marLeft w:val="0"/>
      <w:marRight w:val="0"/>
      <w:marTop w:val="0"/>
      <w:marBottom w:val="0"/>
      <w:divBdr>
        <w:top w:val="none" w:sz="0" w:space="0" w:color="auto"/>
        <w:left w:val="none" w:sz="0" w:space="0" w:color="auto"/>
        <w:bottom w:val="none" w:sz="0" w:space="0" w:color="auto"/>
        <w:right w:val="none" w:sz="0" w:space="0" w:color="auto"/>
      </w:divBdr>
    </w:div>
    <w:div w:id="57094497">
      <w:bodyDiv w:val="1"/>
      <w:marLeft w:val="0"/>
      <w:marRight w:val="0"/>
      <w:marTop w:val="0"/>
      <w:marBottom w:val="0"/>
      <w:divBdr>
        <w:top w:val="none" w:sz="0" w:space="0" w:color="auto"/>
        <w:left w:val="none" w:sz="0" w:space="0" w:color="auto"/>
        <w:bottom w:val="none" w:sz="0" w:space="0" w:color="auto"/>
        <w:right w:val="none" w:sz="0" w:space="0" w:color="auto"/>
      </w:divBdr>
    </w:div>
    <w:div w:id="70543580">
      <w:bodyDiv w:val="1"/>
      <w:marLeft w:val="0"/>
      <w:marRight w:val="0"/>
      <w:marTop w:val="0"/>
      <w:marBottom w:val="0"/>
      <w:divBdr>
        <w:top w:val="none" w:sz="0" w:space="0" w:color="auto"/>
        <w:left w:val="none" w:sz="0" w:space="0" w:color="auto"/>
        <w:bottom w:val="none" w:sz="0" w:space="0" w:color="auto"/>
        <w:right w:val="none" w:sz="0" w:space="0" w:color="auto"/>
      </w:divBdr>
    </w:div>
    <w:div w:id="89550782">
      <w:bodyDiv w:val="1"/>
      <w:marLeft w:val="0"/>
      <w:marRight w:val="0"/>
      <w:marTop w:val="0"/>
      <w:marBottom w:val="0"/>
      <w:divBdr>
        <w:top w:val="none" w:sz="0" w:space="0" w:color="auto"/>
        <w:left w:val="none" w:sz="0" w:space="0" w:color="auto"/>
        <w:bottom w:val="none" w:sz="0" w:space="0" w:color="auto"/>
        <w:right w:val="none" w:sz="0" w:space="0" w:color="auto"/>
      </w:divBdr>
      <w:divsChild>
        <w:div w:id="1913081321">
          <w:marLeft w:val="806"/>
          <w:marRight w:val="0"/>
          <w:marTop w:val="154"/>
          <w:marBottom w:val="0"/>
          <w:divBdr>
            <w:top w:val="none" w:sz="0" w:space="0" w:color="auto"/>
            <w:left w:val="none" w:sz="0" w:space="0" w:color="auto"/>
            <w:bottom w:val="none" w:sz="0" w:space="0" w:color="auto"/>
            <w:right w:val="none" w:sz="0" w:space="0" w:color="auto"/>
          </w:divBdr>
        </w:div>
      </w:divsChild>
    </w:div>
    <w:div w:id="107353932">
      <w:bodyDiv w:val="1"/>
      <w:marLeft w:val="0"/>
      <w:marRight w:val="0"/>
      <w:marTop w:val="0"/>
      <w:marBottom w:val="0"/>
      <w:divBdr>
        <w:top w:val="none" w:sz="0" w:space="0" w:color="auto"/>
        <w:left w:val="none" w:sz="0" w:space="0" w:color="auto"/>
        <w:bottom w:val="none" w:sz="0" w:space="0" w:color="auto"/>
        <w:right w:val="none" w:sz="0" w:space="0" w:color="auto"/>
      </w:divBdr>
    </w:div>
    <w:div w:id="135226171">
      <w:bodyDiv w:val="1"/>
      <w:marLeft w:val="0"/>
      <w:marRight w:val="0"/>
      <w:marTop w:val="0"/>
      <w:marBottom w:val="0"/>
      <w:divBdr>
        <w:top w:val="none" w:sz="0" w:space="0" w:color="auto"/>
        <w:left w:val="none" w:sz="0" w:space="0" w:color="auto"/>
        <w:bottom w:val="none" w:sz="0" w:space="0" w:color="auto"/>
        <w:right w:val="none" w:sz="0" w:space="0" w:color="auto"/>
      </w:divBdr>
    </w:div>
    <w:div w:id="199707137">
      <w:bodyDiv w:val="1"/>
      <w:marLeft w:val="0"/>
      <w:marRight w:val="0"/>
      <w:marTop w:val="0"/>
      <w:marBottom w:val="0"/>
      <w:divBdr>
        <w:top w:val="none" w:sz="0" w:space="0" w:color="auto"/>
        <w:left w:val="none" w:sz="0" w:space="0" w:color="auto"/>
        <w:bottom w:val="none" w:sz="0" w:space="0" w:color="auto"/>
        <w:right w:val="none" w:sz="0" w:space="0" w:color="auto"/>
      </w:divBdr>
    </w:div>
    <w:div w:id="201985346">
      <w:bodyDiv w:val="1"/>
      <w:marLeft w:val="0"/>
      <w:marRight w:val="0"/>
      <w:marTop w:val="0"/>
      <w:marBottom w:val="0"/>
      <w:divBdr>
        <w:top w:val="none" w:sz="0" w:space="0" w:color="auto"/>
        <w:left w:val="none" w:sz="0" w:space="0" w:color="auto"/>
        <w:bottom w:val="none" w:sz="0" w:space="0" w:color="auto"/>
        <w:right w:val="none" w:sz="0" w:space="0" w:color="auto"/>
      </w:divBdr>
    </w:div>
    <w:div w:id="271474457">
      <w:bodyDiv w:val="1"/>
      <w:marLeft w:val="0"/>
      <w:marRight w:val="0"/>
      <w:marTop w:val="0"/>
      <w:marBottom w:val="0"/>
      <w:divBdr>
        <w:top w:val="none" w:sz="0" w:space="0" w:color="auto"/>
        <w:left w:val="none" w:sz="0" w:space="0" w:color="auto"/>
        <w:bottom w:val="none" w:sz="0" w:space="0" w:color="auto"/>
        <w:right w:val="none" w:sz="0" w:space="0" w:color="auto"/>
      </w:divBdr>
    </w:div>
    <w:div w:id="316544056">
      <w:bodyDiv w:val="1"/>
      <w:marLeft w:val="0"/>
      <w:marRight w:val="0"/>
      <w:marTop w:val="0"/>
      <w:marBottom w:val="0"/>
      <w:divBdr>
        <w:top w:val="none" w:sz="0" w:space="0" w:color="auto"/>
        <w:left w:val="none" w:sz="0" w:space="0" w:color="auto"/>
        <w:bottom w:val="none" w:sz="0" w:space="0" w:color="auto"/>
        <w:right w:val="none" w:sz="0" w:space="0" w:color="auto"/>
      </w:divBdr>
    </w:div>
    <w:div w:id="379134205">
      <w:bodyDiv w:val="1"/>
      <w:marLeft w:val="0"/>
      <w:marRight w:val="0"/>
      <w:marTop w:val="0"/>
      <w:marBottom w:val="0"/>
      <w:divBdr>
        <w:top w:val="none" w:sz="0" w:space="0" w:color="auto"/>
        <w:left w:val="none" w:sz="0" w:space="0" w:color="auto"/>
        <w:bottom w:val="none" w:sz="0" w:space="0" w:color="auto"/>
        <w:right w:val="none" w:sz="0" w:space="0" w:color="auto"/>
      </w:divBdr>
    </w:div>
    <w:div w:id="389156392">
      <w:bodyDiv w:val="1"/>
      <w:marLeft w:val="0"/>
      <w:marRight w:val="0"/>
      <w:marTop w:val="0"/>
      <w:marBottom w:val="0"/>
      <w:divBdr>
        <w:top w:val="none" w:sz="0" w:space="0" w:color="auto"/>
        <w:left w:val="none" w:sz="0" w:space="0" w:color="auto"/>
        <w:bottom w:val="none" w:sz="0" w:space="0" w:color="auto"/>
        <w:right w:val="none" w:sz="0" w:space="0" w:color="auto"/>
      </w:divBdr>
    </w:div>
    <w:div w:id="463550413">
      <w:bodyDiv w:val="1"/>
      <w:marLeft w:val="0"/>
      <w:marRight w:val="0"/>
      <w:marTop w:val="0"/>
      <w:marBottom w:val="0"/>
      <w:divBdr>
        <w:top w:val="none" w:sz="0" w:space="0" w:color="auto"/>
        <w:left w:val="none" w:sz="0" w:space="0" w:color="auto"/>
        <w:bottom w:val="none" w:sz="0" w:space="0" w:color="auto"/>
        <w:right w:val="none" w:sz="0" w:space="0" w:color="auto"/>
      </w:divBdr>
    </w:div>
    <w:div w:id="588537489">
      <w:bodyDiv w:val="1"/>
      <w:marLeft w:val="0"/>
      <w:marRight w:val="0"/>
      <w:marTop w:val="0"/>
      <w:marBottom w:val="0"/>
      <w:divBdr>
        <w:top w:val="none" w:sz="0" w:space="0" w:color="auto"/>
        <w:left w:val="none" w:sz="0" w:space="0" w:color="auto"/>
        <w:bottom w:val="none" w:sz="0" w:space="0" w:color="auto"/>
        <w:right w:val="none" w:sz="0" w:space="0" w:color="auto"/>
      </w:divBdr>
    </w:div>
    <w:div w:id="624888896">
      <w:bodyDiv w:val="1"/>
      <w:marLeft w:val="0"/>
      <w:marRight w:val="0"/>
      <w:marTop w:val="0"/>
      <w:marBottom w:val="0"/>
      <w:divBdr>
        <w:top w:val="none" w:sz="0" w:space="0" w:color="auto"/>
        <w:left w:val="none" w:sz="0" w:space="0" w:color="auto"/>
        <w:bottom w:val="none" w:sz="0" w:space="0" w:color="auto"/>
        <w:right w:val="none" w:sz="0" w:space="0" w:color="auto"/>
      </w:divBdr>
    </w:div>
    <w:div w:id="646668952">
      <w:bodyDiv w:val="1"/>
      <w:marLeft w:val="0"/>
      <w:marRight w:val="0"/>
      <w:marTop w:val="0"/>
      <w:marBottom w:val="0"/>
      <w:divBdr>
        <w:top w:val="none" w:sz="0" w:space="0" w:color="auto"/>
        <w:left w:val="none" w:sz="0" w:space="0" w:color="auto"/>
        <w:bottom w:val="none" w:sz="0" w:space="0" w:color="auto"/>
        <w:right w:val="none" w:sz="0" w:space="0" w:color="auto"/>
      </w:divBdr>
    </w:div>
    <w:div w:id="692263746">
      <w:bodyDiv w:val="1"/>
      <w:marLeft w:val="0"/>
      <w:marRight w:val="0"/>
      <w:marTop w:val="0"/>
      <w:marBottom w:val="0"/>
      <w:divBdr>
        <w:top w:val="none" w:sz="0" w:space="0" w:color="auto"/>
        <w:left w:val="none" w:sz="0" w:space="0" w:color="auto"/>
        <w:bottom w:val="none" w:sz="0" w:space="0" w:color="auto"/>
        <w:right w:val="none" w:sz="0" w:space="0" w:color="auto"/>
      </w:divBdr>
    </w:div>
    <w:div w:id="839008697">
      <w:bodyDiv w:val="1"/>
      <w:marLeft w:val="0"/>
      <w:marRight w:val="0"/>
      <w:marTop w:val="0"/>
      <w:marBottom w:val="0"/>
      <w:divBdr>
        <w:top w:val="none" w:sz="0" w:space="0" w:color="auto"/>
        <w:left w:val="none" w:sz="0" w:space="0" w:color="auto"/>
        <w:bottom w:val="none" w:sz="0" w:space="0" w:color="auto"/>
        <w:right w:val="none" w:sz="0" w:space="0" w:color="auto"/>
      </w:divBdr>
    </w:div>
    <w:div w:id="844053090">
      <w:bodyDiv w:val="1"/>
      <w:marLeft w:val="0"/>
      <w:marRight w:val="0"/>
      <w:marTop w:val="0"/>
      <w:marBottom w:val="0"/>
      <w:divBdr>
        <w:top w:val="none" w:sz="0" w:space="0" w:color="auto"/>
        <w:left w:val="none" w:sz="0" w:space="0" w:color="auto"/>
        <w:bottom w:val="none" w:sz="0" w:space="0" w:color="auto"/>
        <w:right w:val="none" w:sz="0" w:space="0" w:color="auto"/>
      </w:divBdr>
    </w:div>
    <w:div w:id="1182204151">
      <w:bodyDiv w:val="1"/>
      <w:marLeft w:val="0"/>
      <w:marRight w:val="0"/>
      <w:marTop w:val="0"/>
      <w:marBottom w:val="0"/>
      <w:divBdr>
        <w:top w:val="none" w:sz="0" w:space="0" w:color="auto"/>
        <w:left w:val="none" w:sz="0" w:space="0" w:color="auto"/>
        <w:bottom w:val="none" w:sz="0" w:space="0" w:color="auto"/>
        <w:right w:val="none" w:sz="0" w:space="0" w:color="auto"/>
      </w:divBdr>
    </w:div>
    <w:div w:id="1230723741">
      <w:bodyDiv w:val="1"/>
      <w:marLeft w:val="0"/>
      <w:marRight w:val="0"/>
      <w:marTop w:val="0"/>
      <w:marBottom w:val="0"/>
      <w:divBdr>
        <w:top w:val="none" w:sz="0" w:space="0" w:color="auto"/>
        <w:left w:val="none" w:sz="0" w:space="0" w:color="auto"/>
        <w:bottom w:val="none" w:sz="0" w:space="0" w:color="auto"/>
        <w:right w:val="none" w:sz="0" w:space="0" w:color="auto"/>
      </w:divBdr>
    </w:div>
    <w:div w:id="1299728483">
      <w:bodyDiv w:val="1"/>
      <w:marLeft w:val="0"/>
      <w:marRight w:val="0"/>
      <w:marTop w:val="0"/>
      <w:marBottom w:val="0"/>
      <w:divBdr>
        <w:top w:val="none" w:sz="0" w:space="0" w:color="auto"/>
        <w:left w:val="none" w:sz="0" w:space="0" w:color="auto"/>
        <w:bottom w:val="none" w:sz="0" w:space="0" w:color="auto"/>
        <w:right w:val="none" w:sz="0" w:space="0" w:color="auto"/>
      </w:divBdr>
    </w:div>
    <w:div w:id="1325356165">
      <w:bodyDiv w:val="1"/>
      <w:marLeft w:val="0"/>
      <w:marRight w:val="0"/>
      <w:marTop w:val="0"/>
      <w:marBottom w:val="0"/>
      <w:divBdr>
        <w:top w:val="none" w:sz="0" w:space="0" w:color="auto"/>
        <w:left w:val="none" w:sz="0" w:space="0" w:color="auto"/>
        <w:bottom w:val="none" w:sz="0" w:space="0" w:color="auto"/>
        <w:right w:val="none" w:sz="0" w:space="0" w:color="auto"/>
      </w:divBdr>
    </w:div>
    <w:div w:id="1350989136">
      <w:bodyDiv w:val="1"/>
      <w:marLeft w:val="0"/>
      <w:marRight w:val="0"/>
      <w:marTop w:val="0"/>
      <w:marBottom w:val="0"/>
      <w:divBdr>
        <w:top w:val="none" w:sz="0" w:space="0" w:color="auto"/>
        <w:left w:val="none" w:sz="0" w:space="0" w:color="auto"/>
        <w:bottom w:val="none" w:sz="0" w:space="0" w:color="auto"/>
        <w:right w:val="none" w:sz="0" w:space="0" w:color="auto"/>
      </w:divBdr>
    </w:div>
    <w:div w:id="1479767255">
      <w:bodyDiv w:val="1"/>
      <w:marLeft w:val="0"/>
      <w:marRight w:val="0"/>
      <w:marTop w:val="0"/>
      <w:marBottom w:val="0"/>
      <w:divBdr>
        <w:top w:val="none" w:sz="0" w:space="0" w:color="auto"/>
        <w:left w:val="none" w:sz="0" w:space="0" w:color="auto"/>
        <w:bottom w:val="none" w:sz="0" w:space="0" w:color="auto"/>
        <w:right w:val="none" w:sz="0" w:space="0" w:color="auto"/>
      </w:divBdr>
    </w:div>
    <w:div w:id="1519656413">
      <w:bodyDiv w:val="1"/>
      <w:marLeft w:val="0"/>
      <w:marRight w:val="0"/>
      <w:marTop w:val="0"/>
      <w:marBottom w:val="0"/>
      <w:divBdr>
        <w:top w:val="none" w:sz="0" w:space="0" w:color="auto"/>
        <w:left w:val="none" w:sz="0" w:space="0" w:color="auto"/>
        <w:bottom w:val="none" w:sz="0" w:space="0" w:color="auto"/>
        <w:right w:val="none" w:sz="0" w:space="0" w:color="auto"/>
      </w:divBdr>
    </w:div>
    <w:div w:id="1601596319">
      <w:bodyDiv w:val="1"/>
      <w:marLeft w:val="0"/>
      <w:marRight w:val="0"/>
      <w:marTop w:val="0"/>
      <w:marBottom w:val="0"/>
      <w:divBdr>
        <w:top w:val="none" w:sz="0" w:space="0" w:color="auto"/>
        <w:left w:val="none" w:sz="0" w:space="0" w:color="auto"/>
        <w:bottom w:val="none" w:sz="0" w:space="0" w:color="auto"/>
        <w:right w:val="none" w:sz="0" w:space="0" w:color="auto"/>
      </w:divBdr>
    </w:div>
    <w:div w:id="1701514230">
      <w:bodyDiv w:val="1"/>
      <w:marLeft w:val="0"/>
      <w:marRight w:val="0"/>
      <w:marTop w:val="0"/>
      <w:marBottom w:val="0"/>
      <w:divBdr>
        <w:top w:val="none" w:sz="0" w:space="0" w:color="auto"/>
        <w:left w:val="none" w:sz="0" w:space="0" w:color="auto"/>
        <w:bottom w:val="none" w:sz="0" w:space="0" w:color="auto"/>
        <w:right w:val="none" w:sz="0" w:space="0" w:color="auto"/>
      </w:divBdr>
    </w:div>
    <w:div w:id="1881895640">
      <w:bodyDiv w:val="1"/>
      <w:marLeft w:val="0"/>
      <w:marRight w:val="0"/>
      <w:marTop w:val="0"/>
      <w:marBottom w:val="0"/>
      <w:divBdr>
        <w:top w:val="none" w:sz="0" w:space="0" w:color="auto"/>
        <w:left w:val="none" w:sz="0" w:space="0" w:color="auto"/>
        <w:bottom w:val="none" w:sz="0" w:space="0" w:color="auto"/>
        <w:right w:val="none" w:sz="0" w:space="0" w:color="auto"/>
      </w:divBdr>
    </w:div>
    <w:div w:id="2001539309">
      <w:bodyDiv w:val="1"/>
      <w:marLeft w:val="0"/>
      <w:marRight w:val="0"/>
      <w:marTop w:val="0"/>
      <w:marBottom w:val="0"/>
      <w:divBdr>
        <w:top w:val="none" w:sz="0" w:space="0" w:color="auto"/>
        <w:left w:val="none" w:sz="0" w:space="0" w:color="auto"/>
        <w:bottom w:val="none" w:sz="0" w:space="0" w:color="auto"/>
        <w:right w:val="none" w:sz="0" w:space="0" w:color="auto"/>
      </w:divBdr>
    </w:div>
    <w:div w:id="2018801871">
      <w:bodyDiv w:val="1"/>
      <w:marLeft w:val="0"/>
      <w:marRight w:val="0"/>
      <w:marTop w:val="0"/>
      <w:marBottom w:val="0"/>
      <w:divBdr>
        <w:top w:val="none" w:sz="0" w:space="0" w:color="auto"/>
        <w:left w:val="none" w:sz="0" w:space="0" w:color="auto"/>
        <w:bottom w:val="none" w:sz="0" w:space="0" w:color="auto"/>
        <w:right w:val="none" w:sz="0" w:space="0" w:color="auto"/>
      </w:divBdr>
    </w:div>
    <w:div w:id="2048480290">
      <w:bodyDiv w:val="1"/>
      <w:marLeft w:val="0"/>
      <w:marRight w:val="0"/>
      <w:marTop w:val="0"/>
      <w:marBottom w:val="0"/>
      <w:divBdr>
        <w:top w:val="none" w:sz="0" w:space="0" w:color="auto"/>
        <w:left w:val="none" w:sz="0" w:space="0" w:color="auto"/>
        <w:bottom w:val="none" w:sz="0" w:space="0" w:color="auto"/>
        <w:right w:val="none" w:sz="0" w:space="0" w:color="auto"/>
      </w:divBdr>
      <w:divsChild>
        <w:div w:id="9843932">
          <w:marLeft w:val="0"/>
          <w:marRight w:val="0"/>
          <w:marTop w:val="0"/>
          <w:marBottom w:val="0"/>
          <w:divBdr>
            <w:top w:val="none" w:sz="0" w:space="0" w:color="auto"/>
            <w:left w:val="none" w:sz="0" w:space="0" w:color="auto"/>
            <w:bottom w:val="none" w:sz="0" w:space="0" w:color="auto"/>
            <w:right w:val="none" w:sz="0" w:space="0" w:color="auto"/>
          </w:divBdr>
          <w:divsChild>
            <w:div w:id="367025117">
              <w:marLeft w:val="0"/>
              <w:marRight w:val="0"/>
              <w:marTop w:val="0"/>
              <w:marBottom w:val="0"/>
              <w:divBdr>
                <w:top w:val="none" w:sz="0" w:space="0" w:color="auto"/>
                <w:left w:val="none" w:sz="0" w:space="0" w:color="auto"/>
                <w:bottom w:val="none" w:sz="0" w:space="0" w:color="auto"/>
                <w:right w:val="none" w:sz="0" w:space="0" w:color="auto"/>
              </w:divBdr>
            </w:div>
            <w:div w:id="420176463">
              <w:marLeft w:val="0"/>
              <w:marRight w:val="0"/>
              <w:marTop w:val="0"/>
              <w:marBottom w:val="0"/>
              <w:divBdr>
                <w:top w:val="none" w:sz="0" w:space="0" w:color="auto"/>
                <w:left w:val="none" w:sz="0" w:space="0" w:color="auto"/>
                <w:bottom w:val="none" w:sz="0" w:space="0" w:color="auto"/>
                <w:right w:val="none" w:sz="0" w:space="0" w:color="auto"/>
              </w:divBdr>
            </w:div>
            <w:div w:id="426921501">
              <w:marLeft w:val="0"/>
              <w:marRight w:val="0"/>
              <w:marTop w:val="0"/>
              <w:marBottom w:val="0"/>
              <w:divBdr>
                <w:top w:val="none" w:sz="0" w:space="0" w:color="auto"/>
                <w:left w:val="none" w:sz="0" w:space="0" w:color="auto"/>
                <w:bottom w:val="none" w:sz="0" w:space="0" w:color="auto"/>
                <w:right w:val="none" w:sz="0" w:space="0" w:color="auto"/>
              </w:divBdr>
            </w:div>
            <w:div w:id="661856804">
              <w:marLeft w:val="0"/>
              <w:marRight w:val="0"/>
              <w:marTop w:val="0"/>
              <w:marBottom w:val="0"/>
              <w:divBdr>
                <w:top w:val="none" w:sz="0" w:space="0" w:color="auto"/>
                <w:left w:val="none" w:sz="0" w:space="0" w:color="auto"/>
                <w:bottom w:val="none" w:sz="0" w:space="0" w:color="auto"/>
                <w:right w:val="none" w:sz="0" w:space="0" w:color="auto"/>
              </w:divBdr>
            </w:div>
            <w:div w:id="762142881">
              <w:marLeft w:val="0"/>
              <w:marRight w:val="0"/>
              <w:marTop w:val="0"/>
              <w:marBottom w:val="0"/>
              <w:divBdr>
                <w:top w:val="none" w:sz="0" w:space="0" w:color="auto"/>
                <w:left w:val="none" w:sz="0" w:space="0" w:color="auto"/>
                <w:bottom w:val="none" w:sz="0" w:space="0" w:color="auto"/>
                <w:right w:val="none" w:sz="0" w:space="0" w:color="auto"/>
              </w:divBdr>
            </w:div>
            <w:div w:id="818960326">
              <w:marLeft w:val="0"/>
              <w:marRight w:val="0"/>
              <w:marTop w:val="0"/>
              <w:marBottom w:val="0"/>
              <w:divBdr>
                <w:top w:val="none" w:sz="0" w:space="0" w:color="auto"/>
                <w:left w:val="none" w:sz="0" w:space="0" w:color="auto"/>
                <w:bottom w:val="none" w:sz="0" w:space="0" w:color="auto"/>
                <w:right w:val="none" w:sz="0" w:space="0" w:color="auto"/>
              </w:divBdr>
            </w:div>
            <w:div w:id="887447674">
              <w:marLeft w:val="0"/>
              <w:marRight w:val="0"/>
              <w:marTop w:val="0"/>
              <w:marBottom w:val="0"/>
              <w:divBdr>
                <w:top w:val="none" w:sz="0" w:space="0" w:color="auto"/>
                <w:left w:val="none" w:sz="0" w:space="0" w:color="auto"/>
                <w:bottom w:val="none" w:sz="0" w:space="0" w:color="auto"/>
                <w:right w:val="none" w:sz="0" w:space="0" w:color="auto"/>
              </w:divBdr>
            </w:div>
            <w:div w:id="1019235189">
              <w:marLeft w:val="0"/>
              <w:marRight w:val="0"/>
              <w:marTop w:val="0"/>
              <w:marBottom w:val="0"/>
              <w:divBdr>
                <w:top w:val="none" w:sz="0" w:space="0" w:color="auto"/>
                <w:left w:val="none" w:sz="0" w:space="0" w:color="auto"/>
                <w:bottom w:val="none" w:sz="0" w:space="0" w:color="auto"/>
                <w:right w:val="none" w:sz="0" w:space="0" w:color="auto"/>
              </w:divBdr>
            </w:div>
            <w:div w:id="1271622200">
              <w:marLeft w:val="0"/>
              <w:marRight w:val="0"/>
              <w:marTop w:val="0"/>
              <w:marBottom w:val="0"/>
              <w:divBdr>
                <w:top w:val="none" w:sz="0" w:space="0" w:color="auto"/>
                <w:left w:val="none" w:sz="0" w:space="0" w:color="auto"/>
                <w:bottom w:val="none" w:sz="0" w:space="0" w:color="auto"/>
                <w:right w:val="none" w:sz="0" w:space="0" w:color="auto"/>
              </w:divBdr>
            </w:div>
            <w:div w:id="1278829840">
              <w:marLeft w:val="0"/>
              <w:marRight w:val="0"/>
              <w:marTop w:val="0"/>
              <w:marBottom w:val="0"/>
              <w:divBdr>
                <w:top w:val="none" w:sz="0" w:space="0" w:color="auto"/>
                <w:left w:val="none" w:sz="0" w:space="0" w:color="auto"/>
                <w:bottom w:val="none" w:sz="0" w:space="0" w:color="auto"/>
                <w:right w:val="none" w:sz="0" w:space="0" w:color="auto"/>
              </w:divBdr>
            </w:div>
            <w:div w:id="1408262845">
              <w:marLeft w:val="0"/>
              <w:marRight w:val="0"/>
              <w:marTop w:val="0"/>
              <w:marBottom w:val="0"/>
              <w:divBdr>
                <w:top w:val="none" w:sz="0" w:space="0" w:color="auto"/>
                <w:left w:val="none" w:sz="0" w:space="0" w:color="auto"/>
                <w:bottom w:val="none" w:sz="0" w:space="0" w:color="auto"/>
                <w:right w:val="none" w:sz="0" w:space="0" w:color="auto"/>
              </w:divBdr>
            </w:div>
            <w:div w:id="1408652746">
              <w:marLeft w:val="0"/>
              <w:marRight w:val="0"/>
              <w:marTop w:val="0"/>
              <w:marBottom w:val="0"/>
              <w:divBdr>
                <w:top w:val="none" w:sz="0" w:space="0" w:color="auto"/>
                <w:left w:val="none" w:sz="0" w:space="0" w:color="auto"/>
                <w:bottom w:val="none" w:sz="0" w:space="0" w:color="auto"/>
                <w:right w:val="none" w:sz="0" w:space="0" w:color="auto"/>
              </w:divBdr>
            </w:div>
            <w:div w:id="1507792060">
              <w:marLeft w:val="0"/>
              <w:marRight w:val="0"/>
              <w:marTop w:val="0"/>
              <w:marBottom w:val="0"/>
              <w:divBdr>
                <w:top w:val="none" w:sz="0" w:space="0" w:color="auto"/>
                <w:left w:val="none" w:sz="0" w:space="0" w:color="auto"/>
                <w:bottom w:val="none" w:sz="0" w:space="0" w:color="auto"/>
                <w:right w:val="none" w:sz="0" w:space="0" w:color="auto"/>
              </w:divBdr>
            </w:div>
            <w:div w:id="1525904341">
              <w:marLeft w:val="0"/>
              <w:marRight w:val="0"/>
              <w:marTop w:val="0"/>
              <w:marBottom w:val="0"/>
              <w:divBdr>
                <w:top w:val="none" w:sz="0" w:space="0" w:color="auto"/>
                <w:left w:val="none" w:sz="0" w:space="0" w:color="auto"/>
                <w:bottom w:val="none" w:sz="0" w:space="0" w:color="auto"/>
                <w:right w:val="none" w:sz="0" w:space="0" w:color="auto"/>
              </w:divBdr>
            </w:div>
            <w:div w:id="1604531596">
              <w:marLeft w:val="0"/>
              <w:marRight w:val="0"/>
              <w:marTop w:val="0"/>
              <w:marBottom w:val="0"/>
              <w:divBdr>
                <w:top w:val="none" w:sz="0" w:space="0" w:color="auto"/>
                <w:left w:val="none" w:sz="0" w:space="0" w:color="auto"/>
                <w:bottom w:val="none" w:sz="0" w:space="0" w:color="auto"/>
                <w:right w:val="none" w:sz="0" w:space="0" w:color="auto"/>
              </w:divBdr>
            </w:div>
            <w:div w:id="1682849278">
              <w:marLeft w:val="0"/>
              <w:marRight w:val="0"/>
              <w:marTop w:val="0"/>
              <w:marBottom w:val="0"/>
              <w:divBdr>
                <w:top w:val="none" w:sz="0" w:space="0" w:color="auto"/>
                <w:left w:val="none" w:sz="0" w:space="0" w:color="auto"/>
                <w:bottom w:val="none" w:sz="0" w:space="0" w:color="auto"/>
                <w:right w:val="none" w:sz="0" w:space="0" w:color="auto"/>
              </w:divBdr>
            </w:div>
            <w:div w:id="1893422236">
              <w:marLeft w:val="0"/>
              <w:marRight w:val="0"/>
              <w:marTop w:val="0"/>
              <w:marBottom w:val="0"/>
              <w:divBdr>
                <w:top w:val="none" w:sz="0" w:space="0" w:color="auto"/>
                <w:left w:val="none" w:sz="0" w:space="0" w:color="auto"/>
                <w:bottom w:val="none" w:sz="0" w:space="0" w:color="auto"/>
                <w:right w:val="none" w:sz="0" w:space="0" w:color="auto"/>
              </w:divBdr>
            </w:div>
            <w:div w:id="1929535813">
              <w:marLeft w:val="0"/>
              <w:marRight w:val="0"/>
              <w:marTop w:val="0"/>
              <w:marBottom w:val="0"/>
              <w:divBdr>
                <w:top w:val="none" w:sz="0" w:space="0" w:color="auto"/>
                <w:left w:val="none" w:sz="0" w:space="0" w:color="auto"/>
                <w:bottom w:val="none" w:sz="0" w:space="0" w:color="auto"/>
                <w:right w:val="none" w:sz="0" w:space="0" w:color="auto"/>
              </w:divBdr>
            </w:div>
          </w:divsChild>
        </w:div>
        <w:div w:id="239943809">
          <w:marLeft w:val="420"/>
          <w:marRight w:val="0"/>
          <w:marTop w:val="0"/>
          <w:marBottom w:val="0"/>
          <w:divBdr>
            <w:top w:val="none" w:sz="0" w:space="0" w:color="auto"/>
            <w:left w:val="none" w:sz="0" w:space="0" w:color="auto"/>
            <w:bottom w:val="none" w:sz="0" w:space="0" w:color="auto"/>
            <w:right w:val="none" w:sz="0" w:space="0" w:color="auto"/>
          </w:divBdr>
        </w:div>
        <w:div w:id="392236325">
          <w:marLeft w:val="420"/>
          <w:marRight w:val="0"/>
          <w:marTop w:val="0"/>
          <w:marBottom w:val="0"/>
          <w:divBdr>
            <w:top w:val="none" w:sz="0" w:space="0" w:color="auto"/>
            <w:left w:val="none" w:sz="0" w:space="0" w:color="auto"/>
            <w:bottom w:val="none" w:sz="0" w:space="0" w:color="auto"/>
            <w:right w:val="none" w:sz="0" w:space="0" w:color="auto"/>
          </w:divBdr>
        </w:div>
        <w:div w:id="403332110">
          <w:marLeft w:val="0"/>
          <w:marRight w:val="0"/>
          <w:marTop w:val="0"/>
          <w:marBottom w:val="0"/>
          <w:divBdr>
            <w:top w:val="none" w:sz="0" w:space="0" w:color="auto"/>
            <w:left w:val="none" w:sz="0" w:space="0" w:color="auto"/>
            <w:bottom w:val="none" w:sz="0" w:space="0" w:color="auto"/>
            <w:right w:val="none" w:sz="0" w:space="0" w:color="auto"/>
          </w:divBdr>
          <w:divsChild>
            <w:div w:id="97717696">
              <w:marLeft w:val="0"/>
              <w:marRight w:val="0"/>
              <w:marTop w:val="0"/>
              <w:marBottom w:val="0"/>
              <w:divBdr>
                <w:top w:val="none" w:sz="0" w:space="0" w:color="auto"/>
                <w:left w:val="none" w:sz="0" w:space="0" w:color="auto"/>
                <w:bottom w:val="none" w:sz="0" w:space="0" w:color="auto"/>
                <w:right w:val="none" w:sz="0" w:space="0" w:color="auto"/>
              </w:divBdr>
            </w:div>
            <w:div w:id="239800201">
              <w:marLeft w:val="0"/>
              <w:marRight w:val="0"/>
              <w:marTop w:val="0"/>
              <w:marBottom w:val="0"/>
              <w:divBdr>
                <w:top w:val="none" w:sz="0" w:space="0" w:color="auto"/>
                <w:left w:val="none" w:sz="0" w:space="0" w:color="auto"/>
                <w:bottom w:val="none" w:sz="0" w:space="0" w:color="auto"/>
                <w:right w:val="none" w:sz="0" w:space="0" w:color="auto"/>
              </w:divBdr>
            </w:div>
            <w:div w:id="240021496">
              <w:marLeft w:val="0"/>
              <w:marRight w:val="0"/>
              <w:marTop w:val="0"/>
              <w:marBottom w:val="0"/>
              <w:divBdr>
                <w:top w:val="none" w:sz="0" w:space="0" w:color="auto"/>
                <w:left w:val="none" w:sz="0" w:space="0" w:color="auto"/>
                <w:bottom w:val="none" w:sz="0" w:space="0" w:color="auto"/>
                <w:right w:val="none" w:sz="0" w:space="0" w:color="auto"/>
              </w:divBdr>
            </w:div>
            <w:div w:id="246304831">
              <w:marLeft w:val="0"/>
              <w:marRight w:val="0"/>
              <w:marTop w:val="0"/>
              <w:marBottom w:val="0"/>
              <w:divBdr>
                <w:top w:val="none" w:sz="0" w:space="0" w:color="auto"/>
                <w:left w:val="none" w:sz="0" w:space="0" w:color="auto"/>
                <w:bottom w:val="none" w:sz="0" w:space="0" w:color="auto"/>
                <w:right w:val="none" w:sz="0" w:space="0" w:color="auto"/>
              </w:divBdr>
            </w:div>
            <w:div w:id="398090576">
              <w:marLeft w:val="0"/>
              <w:marRight w:val="0"/>
              <w:marTop w:val="0"/>
              <w:marBottom w:val="0"/>
              <w:divBdr>
                <w:top w:val="none" w:sz="0" w:space="0" w:color="auto"/>
                <w:left w:val="none" w:sz="0" w:space="0" w:color="auto"/>
                <w:bottom w:val="none" w:sz="0" w:space="0" w:color="auto"/>
                <w:right w:val="none" w:sz="0" w:space="0" w:color="auto"/>
              </w:divBdr>
            </w:div>
            <w:div w:id="438836181">
              <w:marLeft w:val="0"/>
              <w:marRight w:val="0"/>
              <w:marTop w:val="0"/>
              <w:marBottom w:val="0"/>
              <w:divBdr>
                <w:top w:val="none" w:sz="0" w:space="0" w:color="auto"/>
                <w:left w:val="none" w:sz="0" w:space="0" w:color="auto"/>
                <w:bottom w:val="none" w:sz="0" w:space="0" w:color="auto"/>
                <w:right w:val="none" w:sz="0" w:space="0" w:color="auto"/>
              </w:divBdr>
            </w:div>
            <w:div w:id="521013782">
              <w:marLeft w:val="0"/>
              <w:marRight w:val="0"/>
              <w:marTop w:val="0"/>
              <w:marBottom w:val="0"/>
              <w:divBdr>
                <w:top w:val="none" w:sz="0" w:space="0" w:color="auto"/>
                <w:left w:val="none" w:sz="0" w:space="0" w:color="auto"/>
                <w:bottom w:val="none" w:sz="0" w:space="0" w:color="auto"/>
                <w:right w:val="none" w:sz="0" w:space="0" w:color="auto"/>
              </w:divBdr>
            </w:div>
            <w:div w:id="667174312">
              <w:marLeft w:val="0"/>
              <w:marRight w:val="0"/>
              <w:marTop w:val="0"/>
              <w:marBottom w:val="0"/>
              <w:divBdr>
                <w:top w:val="none" w:sz="0" w:space="0" w:color="auto"/>
                <w:left w:val="none" w:sz="0" w:space="0" w:color="auto"/>
                <w:bottom w:val="none" w:sz="0" w:space="0" w:color="auto"/>
                <w:right w:val="none" w:sz="0" w:space="0" w:color="auto"/>
              </w:divBdr>
            </w:div>
            <w:div w:id="714819571">
              <w:marLeft w:val="0"/>
              <w:marRight w:val="0"/>
              <w:marTop w:val="0"/>
              <w:marBottom w:val="0"/>
              <w:divBdr>
                <w:top w:val="none" w:sz="0" w:space="0" w:color="auto"/>
                <w:left w:val="none" w:sz="0" w:space="0" w:color="auto"/>
                <w:bottom w:val="none" w:sz="0" w:space="0" w:color="auto"/>
                <w:right w:val="none" w:sz="0" w:space="0" w:color="auto"/>
              </w:divBdr>
            </w:div>
            <w:div w:id="763066586">
              <w:marLeft w:val="0"/>
              <w:marRight w:val="0"/>
              <w:marTop w:val="0"/>
              <w:marBottom w:val="0"/>
              <w:divBdr>
                <w:top w:val="none" w:sz="0" w:space="0" w:color="auto"/>
                <w:left w:val="none" w:sz="0" w:space="0" w:color="auto"/>
                <w:bottom w:val="none" w:sz="0" w:space="0" w:color="auto"/>
                <w:right w:val="none" w:sz="0" w:space="0" w:color="auto"/>
              </w:divBdr>
            </w:div>
            <w:div w:id="1230311372">
              <w:marLeft w:val="0"/>
              <w:marRight w:val="0"/>
              <w:marTop w:val="0"/>
              <w:marBottom w:val="0"/>
              <w:divBdr>
                <w:top w:val="none" w:sz="0" w:space="0" w:color="auto"/>
                <w:left w:val="none" w:sz="0" w:space="0" w:color="auto"/>
                <w:bottom w:val="none" w:sz="0" w:space="0" w:color="auto"/>
                <w:right w:val="none" w:sz="0" w:space="0" w:color="auto"/>
              </w:divBdr>
            </w:div>
            <w:div w:id="1363900517">
              <w:marLeft w:val="0"/>
              <w:marRight w:val="0"/>
              <w:marTop w:val="0"/>
              <w:marBottom w:val="0"/>
              <w:divBdr>
                <w:top w:val="none" w:sz="0" w:space="0" w:color="auto"/>
                <w:left w:val="none" w:sz="0" w:space="0" w:color="auto"/>
                <w:bottom w:val="none" w:sz="0" w:space="0" w:color="auto"/>
                <w:right w:val="none" w:sz="0" w:space="0" w:color="auto"/>
              </w:divBdr>
            </w:div>
            <w:div w:id="1426920685">
              <w:marLeft w:val="0"/>
              <w:marRight w:val="0"/>
              <w:marTop w:val="0"/>
              <w:marBottom w:val="0"/>
              <w:divBdr>
                <w:top w:val="none" w:sz="0" w:space="0" w:color="auto"/>
                <w:left w:val="none" w:sz="0" w:space="0" w:color="auto"/>
                <w:bottom w:val="none" w:sz="0" w:space="0" w:color="auto"/>
                <w:right w:val="none" w:sz="0" w:space="0" w:color="auto"/>
              </w:divBdr>
            </w:div>
            <w:div w:id="1485852003">
              <w:marLeft w:val="0"/>
              <w:marRight w:val="0"/>
              <w:marTop w:val="0"/>
              <w:marBottom w:val="0"/>
              <w:divBdr>
                <w:top w:val="none" w:sz="0" w:space="0" w:color="auto"/>
                <w:left w:val="none" w:sz="0" w:space="0" w:color="auto"/>
                <w:bottom w:val="none" w:sz="0" w:space="0" w:color="auto"/>
                <w:right w:val="none" w:sz="0" w:space="0" w:color="auto"/>
              </w:divBdr>
            </w:div>
            <w:div w:id="1526676304">
              <w:marLeft w:val="0"/>
              <w:marRight w:val="0"/>
              <w:marTop w:val="0"/>
              <w:marBottom w:val="0"/>
              <w:divBdr>
                <w:top w:val="none" w:sz="0" w:space="0" w:color="auto"/>
                <w:left w:val="none" w:sz="0" w:space="0" w:color="auto"/>
                <w:bottom w:val="none" w:sz="0" w:space="0" w:color="auto"/>
                <w:right w:val="none" w:sz="0" w:space="0" w:color="auto"/>
              </w:divBdr>
            </w:div>
            <w:div w:id="1530994606">
              <w:marLeft w:val="0"/>
              <w:marRight w:val="0"/>
              <w:marTop w:val="0"/>
              <w:marBottom w:val="0"/>
              <w:divBdr>
                <w:top w:val="none" w:sz="0" w:space="0" w:color="auto"/>
                <w:left w:val="none" w:sz="0" w:space="0" w:color="auto"/>
                <w:bottom w:val="none" w:sz="0" w:space="0" w:color="auto"/>
                <w:right w:val="none" w:sz="0" w:space="0" w:color="auto"/>
              </w:divBdr>
            </w:div>
            <w:div w:id="1583955443">
              <w:marLeft w:val="0"/>
              <w:marRight w:val="0"/>
              <w:marTop w:val="0"/>
              <w:marBottom w:val="0"/>
              <w:divBdr>
                <w:top w:val="none" w:sz="0" w:space="0" w:color="auto"/>
                <w:left w:val="none" w:sz="0" w:space="0" w:color="auto"/>
                <w:bottom w:val="none" w:sz="0" w:space="0" w:color="auto"/>
                <w:right w:val="none" w:sz="0" w:space="0" w:color="auto"/>
              </w:divBdr>
            </w:div>
            <w:div w:id="1655644988">
              <w:marLeft w:val="0"/>
              <w:marRight w:val="0"/>
              <w:marTop w:val="0"/>
              <w:marBottom w:val="0"/>
              <w:divBdr>
                <w:top w:val="none" w:sz="0" w:space="0" w:color="auto"/>
                <w:left w:val="none" w:sz="0" w:space="0" w:color="auto"/>
                <w:bottom w:val="none" w:sz="0" w:space="0" w:color="auto"/>
                <w:right w:val="none" w:sz="0" w:space="0" w:color="auto"/>
              </w:divBdr>
            </w:div>
            <w:div w:id="1691032996">
              <w:marLeft w:val="0"/>
              <w:marRight w:val="0"/>
              <w:marTop w:val="0"/>
              <w:marBottom w:val="0"/>
              <w:divBdr>
                <w:top w:val="none" w:sz="0" w:space="0" w:color="auto"/>
                <w:left w:val="none" w:sz="0" w:space="0" w:color="auto"/>
                <w:bottom w:val="none" w:sz="0" w:space="0" w:color="auto"/>
                <w:right w:val="none" w:sz="0" w:space="0" w:color="auto"/>
              </w:divBdr>
            </w:div>
            <w:div w:id="1807816862">
              <w:marLeft w:val="0"/>
              <w:marRight w:val="0"/>
              <w:marTop w:val="0"/>
              <w:marBottom w:val="0"/>
              <w:divBdr>
                <w:top w:val="none" w:sz="0" w:space="0" w:color="auto"/>
                <w:left w:val="none" w:sz="0" w:space="0" w:color="auto"/>
                <w:bottom w:val="none" w:sz="0" w:space="0" w:color="auto"/>
                <w:right w:val="none" w:sz="0" w:space="0" w:color="auto"/>
              </w:divBdr>
            </w:div>
          </w:divsChild>
        </w:div>
        <w:div w:id="589701189">
          <w:marLeft w:val="420"/>
          <w:marRight w:val="0"/>
          <w:marTop w:val="0"/>
          <w:marBottom w:val="0"/>
          <w:divBdr>
            <w:top w:val="none" w:sz="0" w:space="0" w:color="auto"/>
            <w:left w:val="none" w:sz="0" w:space="0" w:color="auto"/>
            <w:bottom w:val="none" w:sz="0" w:space="0" w:color="auto"/>
            <w:right w:val="none" w:sz="0" w:space="0" w:color="auto"/>
          </w:divBdr>
        </w:div>
        <w:div w:id="912616692">
          <w:marLeft w:val="420"/>
          <w:marRight w:val="0"/>
          <w:marTop w:val="0"/>
          <w:marBottom w:val="0"/>
          <w:divBdr>
            <w:top w:val="none" w:sz="0" w:space="0" w:color="auto"/>
            <w:left w:val="none" w:sz="0" w:space="0" w:color="auto"/>
            <w:bottom w:val="none" w:sz="0" w:space="0" w:color="auto"/>
            <w:right w:val="none" w:sz="0" w:space="0" w:color="auto"/>
          </w:divBdr>
        </w:div>
        <w:div w:id="1230308914">
          <w:marLeft w:val="420"/>
          <w:marRight w:val="0"/>
          <w:marTop w:val="0"/>
          <w:marBottom w:val="0"/>
          <w:divBdr>
            <w:top w:val="none" w:sz="0" w:space="0" w:color="auto"/>
            <w:left w:val="none" w:sz="0" w:space="0" w:color="auto"/>
            <w:bottom w:val="none" w:sz="0" w:space="0" w:color="auto"/>
            <w:right w:val="none" w:sz="0" w:space="0" w:color="auto"/>
          </w:divBdr>
        </w:div>
        <w:div w:id="1432621640">
          <w:marLeft w:val="420"/>
          <w:marRight w:val="0"/>
          <w:marTop w:val="0"/>
          <w:marBottom w:val="0"/>
          <w:divBdr>
            <w:top w:val="none" w:sz="0" w:space="0" w:color="auto"/>
            <w:left w:val="none" w:sz="0" w:space="0" w:color="auto"/>
            <w:bottom w:val="none" w:sz="0" w:space="0" w:color="auto"/>
            <w:right w:val="none" w:sz="0" w:space="0" w:color="auto"/>
          </w:divBdr>
        </w:div>
        <w:div w:id="1442724193">
          <w:marLeft w:val="420"/>
          <w:marRight w:val="0"/>
          <w:marTop w:val="0"/>
          <w:marBottom w:val="0"/>
          <w:divBdr>
            <w:top w:val="none" w:sz="0" w:space="0" w:color="auto"/>
            <w:left w:val="none" w:sz="0" w:space="0" w:color="auto"/>
            <w:bottom w:val="none" w:sz="0" w:space="0" w:color="auto"/>
            <w:right w:val="none" w:sz="0" w:space="0" w:color="auto"/>
          </w:divBdr>
        </w:div>
        <w:div w:id="1453865196">
          <w:marLeft w:val="420"/>
          <w:marRight w:val="0"/>
          <w:marTop w:val="0"/>
          <w:marBottom w:val="0"/>
          <w:divBdr>
            <w:top w:val="none" w:sz="0" w:space="0" w:color="auto"/>
            <w:left w:val="none" w:sz="0" w:space="0" w:color="auto"/>
            <w:bottom w:val="none" w:sz="0" w:space="0" w:color="auto"/>
            <w:right w:val="none" w:sz="0" w:space="0" w:color="auto"/>
          </w:divBdr>
        </w:div>
        <w:div w:id="1649550694">
          <w:marLeft w:val="420"/>
          <w:marRight w:val="0"/>
          <w:marTop w:val="0"/>
          <w:marBottom w:val="0"/>
          <w:divBdr>
            <w:top w:val="none" w:sz="0" w:space="0" w:color="auto"/>
            <w:left w:val="none" w:sz="0" w:space="0" w:color="auto"/>
            <w:bottom w:val="none" w:sz="0" w:space="0" w:color="auto"/>
            <w:right w:val="none" w:sz="0" w:space="0" w:color="auto"/>
          </w:divBdr>
        </w:div>
        <w:div w:id="1833376502">
          <w:marLeft w:val="420"/>
          <w:marRight w:val="0"/>
          <w:marTop w:val="0"/>
          <w:marBottom w:val="0"/>
          <w:divBdr>
            <w:top w:val="none" w:sz="0" w:space="0" w:color="auto"/>
            <w:left w:val="none" w:sz="0" w:space="0" w:color="auto"/>
            <w:bottom w:val="none" w:sz="0" w:space="0" w:color="auto"/>
            <w:right w:val="none" w:sz="0" w:space="0" w:color="auto"/>
          </w:divBdr>
        </w:div>
        <w:div w:id="1895433076">
          <w:marLeft w:val="420"/>
          <w:marRight w:val="0"/>
          <w:marTop w:val="0"/>
          <w:marBottom w:val="0"/>
          <w:divBdr>
            <w:top w:val="none" w:sz="0" w:space="0" w:color="auto"/>
            <w:left w:val="none" w:sz="0" w:space="0" w:color="auto"/>
            <w:bottom w:val="none" w:sz="0" w:space="0" w:color="auto"/>
            <w:right w:val="none" w:sz="0" w:space="0" w:color="auto"/>
          </w:divBdr>
        </w:div>
      </w:divsChild>
    </w:div>
    <w:div w:id="2089960565">
      <w:bodyDiv w:val="1"/>
      <w:marLeft w:val="0"/>
      <w:marRight w:val="0"/>
      <w:marTop w:val="0"/>
      <w:marBottom w:val="0"/>
      <w:divBdr>
        <w:top w:val="none" w:sz="0" w:space="0" w:color="auto"/>
        <w:left w:val="none" w:sz="0" w:space="0" w:color="auto"/>
        <w:bottom w:val="none" w:sz="0" w:space="0" w:color="auto"/>
        <w:right w:val="none" w:sz="0" w:space="0" w:color="auto"/>
      </w:divBdr>
    </w:div>
    <w:div w:id="2142142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27</Pages>
  <Words>2257</Words>
  <Characters>12871</Characters>
  <Application>Microsoft Office Word</Application>
  <DocSecurity>0</DocSecurity>
  <Lines>107</Lines>
  <Paragraphs>30</Paragraphs>
  <ScaleCrop>false</ScaleCrop>
  <Company/>
  <LinksUpToDate>false</LinksUpToDate>
  <CharactersWithSpaces>15098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yeziapp</dc:creator>
  <cp:keywords/>
  <dc:description/>
  <cp:lastModifiedBy>yeziapp</cp:lastModifiedBy>
  <cp:revision>190</cp:revision>
  <dcterms:created xsi:type="dcterms:W3CDTF">2019-08-26T08:42:00Z</dcterms:created>
  <dcterms:modified xsi:type="dcterms:W3CDTF">2019-09-10T09:13:00Z</dcterms:modified>
</cp:coreProperties>
</file>