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97A0A" w14:textId="77777777" w:rsidR="00E34C8C" w:rsidRDefault="00000000">
      <w:pPr>
        <w:jc w:val="center"/>
        <w:rPr>
          <w:rFonts w:ascii="Georgia" w:hAnsi="Georgia"/>
          <w:b/>
          <w:color w:val="5A2D5A"/>
          <w:sz w:val="96"/>
        </w:rPr>
      </w:pPr>
      <w:r>
        <w:rPr>
          <w:noProof/>
        </w:rPr>
        <w:drawing>
          <wp:anchor distT="0" distB="0" distL="0" distR="0" simplePos="0" relativeHeight="2" behindDoc="0" locked="0" layoutInCell="0" allowOverlap="1" wp14:anchorId="0002235E" wp14:editId="6D13766E">
            <wp:simplePos x="0" y="0"/>
            <wp:positionH relativeFrom="column">
              <wp:posOffset>-388620</wp:posOffset>
            </wp:positionH>
            <wp:positionV relativeFrom="paragraph">
              <wp:posOffset>54610</wp:posOffset>
            </wp:positionV>
            <wp:extent cx="1780540" cy="14649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1780540" cy="1464945"/>
                    </a:xfrm>
                    <a:prstGeom prst="rect">
                      <a:avLst/>
                    </a:prstGeom>
                    <a:noFill/>
                  </pic:spPr>
                </pic:pic>
              </a:graphicData>
            </a:graphic>
          </wp:anchor>
        </w:drawing>
      </w:r>
      <w:r>
        <w:rPr>
          <w:rFonts w:ascii="Georgia" w:hAnsi="Georgia"/>
          <w:b/>
          <w:color w:val="5A2D5A"/>
          <w:sz w:val="96"/>
        </w:rPr>
        <w:br/>
      </w:r>
      <w:r>
        <w:rPr>
          <w:rFonts w:ascii="Georgia" w:hAnsi="Georgia"/>
          <w:b/>
          <w:color w:val="5A2D5A"/>
          <w:sz w:val="96"/>
        </w:rPr>
        <w:br/>
      </w:r>
      <w:r>
        <w:rPr>
          <w:rFonts w:ascii="Georgia" w:hAnsi="Georgia"/>
          <w:b/>
          <w:color w:val="5A2D5A"/>
          <w:sz w:val="96"/>
        </w:rPr>
        <w:br/>
      </w:r>
      <w:r>
        <w:rPr>
          <w:rFonts w:ascii="Georgia" w:hAnsi="Georgia"/>
          <w:b/>
          <w:color w:val="5A2D5A"/>
          <w:sz w:val="96"/>
        </w:rPr>
        <w:br/>
      </w:r>
    </w:p>
    <w:p w14:paraId="264B9F43" w14:textId="77777777" w:rsidR="00E34C8C" w:rsidRDefault="00E34C8C">
      <w:pPr>
        <w:jc w:val="center"/>
        <w:rPr>
          <w:rFonts w:ascii="Georgia" w:hAnsi="Georgia"/>
          <w:b/>
          <w:color w:val="5A2D5A"/>
          <w:sz w:val="96"/>
        </w:rPr>
      </w:pPr>
    </w:p>
    <w:p w14:paraId="3E2987B6" w14:textId="77777777" w:rsidR="00E34C8C" w:rsidRDefault="00E34C8C">
      <w:pPr>
        <w:pStyle w:val="Default"/>
      </w:pPr>
    </w:p>
    <w:p w14:paraId="5A4817B3" w14:textId="77777777" w:rsidR="00E34C8C" w:rsidRDefault="00E34C8C">
      <w:pPr>
        <w:pStyle w:val="Default"/>
      </w:pPr>
    </w:p>
    <w:p w14:paraId="1AC20BEA" w14:textId="77777777" w:rsidR="00E34C8C" w:rsidRDefault="00000000">
      <w:pPr>
        <w:pStyle w:val="Default"/>
      </w:pPr>
      <w:r>
        <w:t xml:space="preserve"> </w:t>
      </w:r>
    </w:p>
    <w:p w14:paraId="0F77F647" w14:textId="77777777" w:rsidR="00E34C8C" w:rsidRDefault="00000000">
      <w:pPr>
        <w:pStyle w:val="Default"/>
        <w:rPr>
          <w:color w:val="612D4A"/>
          <w:sz w:val="57"/>
        </w:rPr>
      </w:pPr>
      <w:proofErr w:type="spellStart"/>
      <w:r>
        <w:rPr>
          <w:b/>
          <w:color w:val="612D4A"/>
          <w:sz w:val="57"/>
        </w:rPr>
        <w:t>Foodesign</w:t>
      </w:r>
      <w:proofErr w:type="spellEnd"/>
      <w:r>
        <w:rPr>
          <w:b/>
          <w:color w:val="612D4A"/>
          <w:sz w:val="57"/>
        </w:rPr>
        <w:t xml:space="preserve"> Conceptual </w:t>
      </w:r>
      <w:proofErr w:type="spellStart"/>
      <w:r>
        <w:rPr>
          <w:b/>
          <w:color w:val="612D4A"/>
          <w:sz w:val="57"/>
        </w:rPr>
        <w:t>EventsProposal</w:t>
      </w:r>
      <w:proofErr w:type="spellEnd"/>
    </w:p>
    <w:p w14:paraId="082FBDE4" w14:textId="77777777" w:rsidR="00E34C8C" w:rsidRDefault="00000000">
      <w:pPr>
        <w:rPr>
          <w:rFonts w:ascii="Georgia" w:hAnsi="Georgia"/>
          <w:b/>
          <w:sz w:val="56"/>
        </w:rPr>
      </w:pPr>
      <w:r>
        <w:rPr>
          <w:rFonts w:ascii="Georgia" w:hAnsi="Georgia"/>
          <w:b/>
          <w:sz w:val="56"/>
        </w:rPr>
        <w:br/>
      </w:r>
    </w:p>
    <w:tbl>
      <w:tblPr>
        <w:tblW w:w="8890" w:type="dxa"/>
        <w:tblLayout w:type="fixed"/>
        <w:tblLook w:val="04A0" w:firstRow="1" w:lastRow="0" w:firstColumn="1" w:lastColumn="0" w:noHBand="0" w:noVBand="1"/>
      </w:tblPr>
      <w:tblGrid>
        <w:gridCol w:w="3330"/>
        <w:gridCol w:w="5560"/>
      </w:tblGrid>
      <w:tr w:rsidR="00E34C8C" w14:paraId="35061B8F" w14:textId="77777777" w:rsidTr="00696AA7">
        <w:trPr>
          <w:trHeight w:val="12863"/>
        </w:trPr>
        <w:tc>
          <w:tcPr>
            <w:tcW w:w="3330" w:type="dxa"/>
          </w:tcPr>
          <w:p w14:paraId="63E0B544" w14:textId="27153291" w:rsidR="00E34C8C" w:rsidRPr="00BD613A" w:rsidRDefault="00000000">
            <w:r>
              <w:rPr>
                <w:noProof/>
              </w:rPr>
              <w:lastRenderedPageBreak/>
              <w:drawing>
                <wp:anchor distT="0" distB="0" distL="0" distR="0" simplePos="0" relativeHeight="251661312" behindDoc="0" locked="0" layoutInCell="0" allowOverlap="1" wp14:anchorId="1EB35D64" wp14:editId="2D4F7D51">
                  <wp:simplePos x="0" y="0"/>
                  <wp:positionH relativeFrom="column">
                    <wp:posOffset>-37465</wp:posOffset>
                  </wp:positionH>
                  <wp:positionV relativeFrom="paragraph">
                    <wp:posOffset>-447040</wp:posOffset>
                  </wp:positionV>
                  <wp:extent cx="2397760" cy="103568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tretch>
                            <a:fillRect/>
                          </a:stretch>
                        </pic:blipFill>
                        <pic:spPr bwMode="auto">
                          <a:xfrm>
                            <a:off x="0" y="0"/>
                            <a:ext cx="2397760" cy="1035685"/>
                          </a:xfrm>
                          <a:prstGeom prst="rect">
                            <a:avLst/>
                          </a:prstGeom>
                          <a:noFill/>
                        </pic:spPr>
                      </pic:pic>
                    </a:graphicData>
                  </a:graphic>
                </wp:anchor>
              </w:drawing>
            </w:r>
            <w:r>
              <w:rPr>
                <w:b/>
                <w:i/>
                <w:color w:val="612D4B"/>
                <w:sz w:val="26"/>
              </w:rPr>
              <w:t>We create everlasting moments</w:t>
            </w:r>
          </w:p>
          <w:p w14:paraId="3E96CE77" w14:textId="77777777" w:rsidR="00E34C8C" w:rsidRDefault="00E34C8C"/>
          <w:p w14:paraId="3A7B8020" w14:textId="77777777" w:rsidR="00E34C8C" w:rsidRDefault="00000000">
            <w:r>
              <w:rPr>
                <w:b/>
                <w:color w:val="612D4B"/>
                <w:sz w:val="24"/>
              </w:rPr>
              <w:t>Client</w:t>
            </w:r>
          </w:p>
          <w:p w14:paraId="2EEF1DBF" w14:textId="77777777" w:rsidR="00E34C8C" w:rsidRDefault="00000000">
            <w:pPr>
              <w:spacing w:after="40"/>
              <w:rPr>
                <w:rFonts w:ascii="Cambria" w:hAnsi="Cambria"/>
                <w:color w:val="000000"/>
                <w:sz w:val="18"/>
              </w:rPr>
            </w:pPr>
            <w:r>
              <w:rPr>
                <w:rFonts w:ascii="Cambria" w:hAnsi="Cambria"/>
                <w:color w:val="000000"/>
                <w:sz w:val="18"/>
              </w:rPr>
              <w:t>Rafael Guzman</w:t>
            </w:r>
          </w:p>
          <w:p w14:paraId="2655053A" w14:textId="77777777" w:rsidR="00E34C8C" w:rsidRDefault="00000000">
            <w:pPr>
              <w:spacing w:after="40"/>
            </w:pPr>
            <w:r>
              <w:rPr>
                <w:sz w:val="20"/>
              </w:rPr>
              <w:t>Santo Domingo, DR</w:t>
            </w:r>
          </w:p>
          <w:p w14:paraId="26B63792" w14:textId="77777777" w:rsidR="00E34C8C" w:rsidRDefault="00000000">
            <w:pPr>
              <w:spacing w:after="40"/>
            </w:pPr>
            <w:r>
              <w:rPr>
                <w:sz w:val="20"/>
              </w:rPr>
              <w:t>rafael@example.com</w:t>
            </w:r>
          </w:p>
          <w:p w14:paraId="377EAA0A" w14:textId="0D697C3C" w:rsidR="00E34C8C" w:rsidRDefault="00E34C8C"/>
          <w:p w14:paraId="114E1ED9" w14:textId="780A5155" w:rsidR="00E34C8C" w:rsidRDefault="00000000">
            <w:r>
              <w:rPr>
                <w:b/>
                <w:color w:val="612D4B"/>
                <w:sz w:val="24"/>
              </w:rPr>
              <w:t>Client Representative</w:t>
            </w:r>
          </w:p>
          <w:p w14:paraId="7D021CCE" w14:textId="0AB91655" w:rsidR="00E34C8C" w:rsidRDefault="00000000">
            <w:pPr>
              <w:spacing w:after="40"/>
            </w:pPr>
            <w:r>
              <w:rPr>
                <w:sz w:val="20"/>
              </w:rPr>
              <w:t>Jane Doe</w:t>
            </w:r>
          </w:p>
          <w:p w14:paraId="551810F5" w14:textId="77777777" w:rsidR="00E34C8C" w:rsidRDefault="00000000">
            <w:pPr>
              <w:spacing w:after="40"/>
            </w:pPr>
            <w:r>
              <w:rPr>
                <w:sz w:val="20"/>
              </w:rPr>
              <w:t>jane@business.com</w:t>
            </w:r>
          </w:p>
          <w:p w14:paraId="174F663E" w14:textId="039139FB" w:rsidR="00E34C8C" w:rsidRDefault="00000000">
            <w:pPr>
              <w:spacing w:after="40"/>
            </w:pPr>
            <w:r>
              <w:rPr>
                <w:sz w:val="20"/>
              </w:rPr>
              <w:t>Ph: +1 555-0198</w:t>
            </w:r>
          </w:p>
          <w:p w14:paraId="5C1206D4" w14:textId="74EE5D5C" w:rsidR="00E34C8C" w:rsidRDefault="00E34C8C"/>
          <w:p w14:paraId="3A9CD699" w14:textId="2039F6AA" w:rsidR="00E34C8C" w:rsidRDefault="00000000">
            <w:r>
              <w:rPr>
                <w:b/>
                <w:color w:val="612D4B"/>
                <w:sz w:val="24"/>
              </w:rPr>
              <w:t>Event Details</w:t>
            </w:r>
          </w:p>
          <w:p w14:paraId="2DE16E6B" w14:textId="68FF38EA" w:rsidR="00E34C8C" w:rsidRDefault="00000000">
            <w:pPr>
              <w:spacing w:after="40"/>
            </w:pPr>
            <w:r>
              <w:rPr>
                <w:sz w:val="20"/>
              </w:rPr>
              <w:t>789 Event Center Blvd, NY</w:t>
            </w:r>
          </w:p>
          <w:p w14:paraId="3C55D99C" w14:textId="13263330" w:rsidR="00E34C8C" w:rsidRDefault="00000000">
            <w:pPr>
              <w:spacing w:after="40"/>
            </w:pPr>
            <w:r>
              <w:rPr>
                <w:sz w:val="20"/>
              </w:rPr>
              <w:t>Event Code: EV-2025-099</w:t>
            </w:r>
          </w:p>
          <w:p w14:paraId="448A0E3D" w14:textId="0A922B48" w:rsidR="00E34C8C" w:rsidRDefault="00000000">
            <w:pPr>
              <w:spacing w:after="40"/>
            </w:pPr>
            <w:r>
              <w:rPr>
                <w:sz w:val="20"/>
              </w:rPr>
              <w:t>Start: Saturday, October 14th 2025</w:t>
            </w:r>
          </w:p>
          <w:p w14:paraId="7F510875" w14:textId="775D1146" w:rsidR="00E34C8C" w:rsidRDefault="00000000">
            <w:pPr>
              <w:spacing w:after="40"/>
            </w:pPr>
            <w:r>
              <w:rPr>
                <w:sz w:val="20"/>
              </w:rPr>
              <w:t>End: Sunday, October 15th 2025</w:t>
            </w:r>
          </w:p>
          <w:p w14:paraId="62BE6996" w14:textId="73B1395E" w:rsidR="00E34C8C" w:rsidRDefault="00696AA7">
            <w:pPr>
              <w:spacing w:after="40"/>
            </w:pPr>
            <w:r>
              <w:rPr>
                <w:noProof/>
              </w:rPr>
              <w:drawing>
                <wp:anchor distT="0" distB="0" distL="0" distR="0" simplePos="0" relativeHeight="251663360" behindDoc="1" locked="0" layoutInCell="0" allowOverlap="1" wp14:anchorId="4E78B577" wp14:editId="12AF6007">
                  <wp:simplePos x="0" y="0"/>
                  <wp:positionH relativeFrom="column">
                    <wp:posOffset>150495</wp:posOffset>
                  </wp:positionH>
                  <wp:positionV relativeFrom="paragraph">
                    <wp:posOffset>452755</wp:posOffset>
                  </wp:positionV>
                  <wp:extent cx="1169035" cy="962025"/>
                  <wp:effectExtent l="0" t="0" r="0" b="9525"/>
                  <wp:wrapTopAndBottom/>
                  <wp:docPr id="176959565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1169035" cy="962025"/>
                          </a:xfrm>
                          <a:prstGeom prst="rect">
                            <a:avLst/>
                          </a:prstGeom>
                          <a:noFill/>
                        </pic:spPr>
                      </pic:pic>
                    </a:graphicData>
                  </a:graphic>
                  <wp14:sizeRelH relativeFrom="margin">
                    <wp14:pctWidth>0</wp14:pctWidth>
                  </wp14:sizeRelH>
                  <wp14:sizeRelV relativeFrom="margin">
                    <wp14:pctHeight>0</wp14:pctHeight>
                  </wp14:sizeRelV>
                </wp:anchor>
              </w:drawing>
            </w:r>
            <w:r w:rsidR="00BD613A">
              <w:rPr>
                <w:noProof/>
              </w:rPr>
              <w:drawing>
                <wp:anchor distT="0" distB="0" distL="0" distR="0" simplePos="0" relativeHeight="251657216" behindDoc="0" locked="0" layoutInCell="0" allowOverlap="1" wp14:anchorId="7977CB17" wp14:editId="419B1597">
                  <wp:simplePos x="0" y="0"/>
                  <wp:positionH relativeFrom="column">
                    <wp:posOffset>-58908</wp:posOffset>
                  </wp:positionH>
                  <wp:positionV relativeFrom="paragraph">
                    <wp:posOffset>7260723</wp:posOffset>
                  </wp:positionV>
                  <wp:extent cx="1532890" cy="1261110"/>
                  <wp:effectExtent l="0" t="0" r="0" b="0"/>
                  <wp:wrapNone/>
                  <wp:docPr id="3"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pic:cNvPicPr>
                            <a:picLocks noChangeAspect="1" noChangeArrowheads="1"/>
                          </pic:cNvPicPr>
                        </pic:nvPicPr>
                        <pic:blipFill>
                          <a:blip r:embed="rId6"/>
                          <a:stretch>
                            <a:fillRect/>
                          </a:stretch>
                        </pic:blipFill>
                        <pic:spPr bwMode="auto">
                          <a:xfrm>
                            <a:off x="0" y="0"/>
                            <a:ext cx="1532890" cy="1261110"/>
                          </a:xfrm>
                          <a:prstGeom prst="rect">
                            <a:avLst/>
                          </a:prstGeom>
                          <a:noFill/>
                        </pic:spPr>
                      </pic:pic>
                    </a:graphicData>
                  </a:graphic>
                </wp:anchor>
              </w:drawing>
            </w:r>
            <w:r w:rsidR="00BD613A">
              <w:rPr>
                <w:sz w:val="20"/>
              </w:rPr>
              <w:t>200 Guests</w:t>
            </w:r>
          </w:p>
        </w:tc>
        <w:tc>
          <w:tcPr>
            <w:tcW w:w="5560" w:type="dxa"/>
          </w:tcPr>
          <w:p w14:paraId="3DE58DB6" w14:textId="77777777" w:rsidR="00E34C8C" w:rsidRDefault="00E34C8C"/>
          <w:p w14:paraId="5B5F0A2D" w14:textId="77777777" w:rsidR="002D659E" w:rsidRDefault="002D659E">
            <w:pPr>
              <w:rPr>
                <w:sz w:val="24"/>
              </w:rPr>
            </w:pPr>
          </w:p>
          <w:p w14:paraId="370DFD42" w14:textId="77777777" w:rsidR="002D659E" w:rsidRDefault="002D659E">
            <w:pPr>
              <w:rPr>
                <w:sz w:val="24"/>
              </w:rPr>
            </w:pPr>
          </w:p>
          <w:p w14:paraId="21DA21C4" w14:textId="77777777" w:rsidR="002D659E" w:rsidRDefault="002D659E">
            <w:pPr>
              <w:rPr>
                <w:sz w:val="24"/>
              </w:rPr>
            </w:pPr>
          </w:p>
          <w:p w14:paraId="78209C55" w14:textId="77777777" w:rsidR="002D659E" w:rsidRDefault="002D659E">
            <w:pPr>
              <w:rPr>
                <w:sz w:val="24"/>
              </w:rPr>
            </w:pPr>
          </w:p>
          <w:p w14:paraId="2A7A6060" w14:textId="7BB781DA" w:rsidR="00E34C8C" w:rsidRDefault="00000000" w:rsidP="00696AA7">
            <w:r w:rsidRPr="00C235A8">
              <w:rPr>
                <w:color w:val="323232"/>
                <w:sz w:val="24"/>
                <w:szCs w:val="24"/>
              </w:rPr>
              <w:t>Dear Rafael Guzman,</w:t>
            </w:r>
            <w:r>
              <w:rPr>
                <w:sz w:val="24"/>
              </w:rPr>
              <w:br/>
            </w:r>
            <w:r>
              <w:rPr>
                <w:b/>
                <w:color w:val="612D4B"/>
                <w:sz w:val="28"/>
              </w:rPr>
              <w:br/>
            </w:r>
            <w:r>
              <w:rPr>
                <w:color w:val="323232"/>
                <w:sz w:val="24"/>
                <w:szCs w:val="24"/>
              </w:rPr>
              <w:t>Thank you for the opportunity, to provide our services for your events. We look forward to sharing our services with you and your guests. Booking staff, planning and directing an event can be stressful. Therefore, we promise to do</w:t>
            </w:r>
            <w:r w:rsidR="00C235A8">
              <w:rPr>
                <w:color w:val="323232"/>
                <w:sz w:val="24"/>
                <w:szCs w:val="24"/>
              </w:rPr>
              <w:t xml:space="preserve"> </w:t>
            </w:r>
            <w:r>
              <w:rPr>
                <w:color w:val="323232"/>
                <w:sz w:val="24"/>
                <w:szCs w:val="24"/>
              </w:rPr>
              <w:t>everything we can to ease the burden on you.</w:t>
            </w:r>
          </w:p>
          <w:p w14:paraId="33D013E0" w14:textId="77777777" w:rsidR="00E34C8C" w:rsidRPr="00C235A8" w:rsidRDefault="00000000" w:rsidP="00696AA7">
            <w:pPr>
              <w:pStyle w:val="Default"/>
              <w:rPr>
                <w:rFonts w:asciiTheme="minorHAnsi" w:eastAsiaTheme="minorEastAsia" w:hAnsiTheme="minorHAnsi"/>
                <w:color w:val="323232"/>
                <w:szCs w:val="24"/>
              </w:rPr>
            </w:pPr>
            <w:r w:rsidRPr="00C235A8">
              <w:rPr>
                <w:rFonts w:asciiTheme="minorHAnsi" w:eastAsiaTheme="minorEastAsia" w:hAnsiTheme="minorHAnsi"/>
                <w:color w:val="323232"/>
                <w:szCs w:val="24"/>
              </w:rPr>
              <w:t xml:space="preserve">We have taken all of your concerns and requests into consideration as we developed this proposal and quote. We would like to assure you that our wait </w:t>
            </w:r>
            <w:proofErr w:type="spellStart"/>
            <w:proofErr w:type="gramStart"/>
            <w:r w:rsidRPr="00C235A8">
              <w:rPr>
                <w:rFonts w:asciiTheme="minorHAnsi" w:eastAsiaTheme="minorEastAsia" w:hAnsiTheme="minorHAnsi"/>
                <w:color w:val="323232"/>
                <w:szCs w:val="24"/>
              </w:rPr>
              <w:t>staff,catering</w:t>
            </w:r>
            <w:proofErr w:type="spellEnd"/>
            <w:proofErr w:type="gramEnd"/>
            <w:r w:rsidRPr="00C235A8">
              <w:rPr>
                <w:rFonts w:asciiTheme="minorHAnsi" w:eastAsiaTheme="minorEastAsia" w:hAnsiTheme="minorHAnsi"/>
                <w:color w:val="323232"/>
                <w:szCs w:val="24"/>
              </w:rPr>
              <w:t xml:space="preserve"> and event services will meet your high food standards and suit your personal tastes.</w:t>
            </w:r>
          </w:p>
          <w:p w14:paraId="50973969" w14:textId="77777777" w:rsidR="00E34C8C" w:rsidRPr="00C235A8" w:rsidRDefault="00000000" w:rsidP="00696AA7">
            <w:pPr>
              <w:pStyle w:val="Default"/>
              <w:rPr>
                <w:rFonts w:asciiTheme="minorHAnsi" w:eastAsiaTheme="minorEastAsia" w:hAnsiTheme="minorHAnsi"/>
                <w:color w:val="323232"/>
                <w:szCs w:val="24"/>
              </w:rPr>
            </w:pPr>
            <w:r w:rsidRPr="00C235A8">
              <w:rPr>
                <w:rFonts w:asciiTheme="minorHAnsi" w:eastAsiaTheme="minorEastAsia" w:hAnsiTheme="minorHAnsi"/>
                <w:color w:val="323232"/>
                <w:szCs w:val="24"/>
              </w:rPr>
              <w:t xml:space="preserve">In this proposal, we have only included the services that you have </w:t>
            </w:r>
            <w:proofErr w:type="spellStart"/>
            <w:proofErr w:type="gramStart"/>
            <w:r w:rsidRPr="00C235A8">
              <w:rPr>
                <w:rFonts w:asciiTheme="minorHAnsi" w:eastAsiaTheme="minorEastAsia" w:hAnsiTheme="minorHAnsi"/>
                <w:color w:val="323232"/>
                <w:szCs w:val="24"/>
              </w:rPr>
              <w:t>selected.Please</w:t>
            </w:r>
            <w:proofErr w:type="spellEnd"/>
            <w:proofErr w:type="gramEnd"/>
            <w:r w:rsidRPr="00C235A8">
              <w:rPr>
                <w:rFonts w:asciiTheme="minorHAnsi" w:eastAsiaTheme="minorEastAsia" w:hAnsiTheme="minorHAnsi"/>
                <w:color w:val="323232"/>
                <w:szCs w:val="24"/>
              </w:rPr>
              <w:t xml:space="preserve"> feel free to notify us if you have any concerns or additional services </w:t>
            </w:r>
            <w:proofErr w:type="spellStart"/>
            <w:r w:rsidRPr="00C235A8">
              <w:rPr>
                <w:rFonts w:asciiTheme="minorHAnsi" w:eastAsiaTheme="minorEastAsia" w:hAnsiTheme="minorHAnsi"/>
                <w:color w:val="323232"/>
                <w:szCs w:val="24"/>
              </w:rPr>
              <w:t>thatyou</w:t>
            </w:r>
            <w:proofErr w:type="spellEnd"/>
            <w:r w:rsidRPr="00C235A8">
              <w:rPr>
                <w:rFonts w:asciiTheme="minorHAnsi" w:eastAsiaTheme="minorEastAsia" w:hAnsiTheme="minorHAnsi"/>
                <w:color w:val="323232"/>
                <w:szCs w:val="24"/>
              </w:rPr>
              <w:t xml:space="preserve"> would like to request. We hope that you will find this proposal to your </w:t>
            </w:r>
            <w:proofErr w:type="spellStart"/>
            <w:proofErr w:type="gramStart"/>
            <w:r w:rsidRPr="00C235A8">
              <w:rPr>
                <w:rFonts w:asciiTheme="minorHAnsi" w:eastAsiaTheme="minorEastAsia" w:hAnsiTheme="minorHAnsi"/>
                <w:color w:val="323232"/>
                <w:szCs w:val="24"/>
              </w:rPr>
              <w:t>liking.We</w:t>
            </w:r>
            <w:proofErr w:type="spellEnd"/>
            <w:proofErr w:type="gramEnd"/>
            <w:r w:rsidRPr="00C235A8">
              <w:rPr>
                <w:rFonts w:asciiTheme="minorHAnsi" w:eastAsiaTheme="minorEastAsia" w:hAnsiTheme="minorHAnsi"/>
                <w:color w:val="323232"/>
                <w:szCs w:val="24"/>
              </w:rPr>
              <w:t xml:space="preserve"> are looking forward to helping provide all your guests with an enjoyable and unforgettable experience.</w:t>
            </w:r>
          </w:p>
          <w:p w14:paraId="683A4406" w14:textId="2EBD08BE" w:rsidR="00BD613A" w:rsidRPr="00C235A8" w:rsidRDefault="00000000">
            <w:pPr>
              <w:pStyle w:val="Default"/>
              <w:rPr>
                <w:rFonts w:asciiTheme="minorHAnsi" w:eastAsiaTheme="minorEastAsia" w:hAnsiTheme="minorHAnsi"/>
                <w:color w:val="323232"/>
                <w:szCs w:val="24"/>
              </w:rPr>
            </w:pPr>
            <w:r w:rsidRPr="00C235A8">
              <w:rPr>
                <w:rFonts w:asciiTheme="minorHAnsi" w:eastAsiaTheme="minorEastAsia" w:hAnsiTheme="minorHAnsi"/>
                <w:color w:val="323232"/>
                <w:szCs w:val="24"/>
              </w:rPr>
              <w:t>Sincerely</w:t>
            </w:r>
            <w:r w:rsidR="00C235A8">
              <w:rPr>
                <w:rFonts w:asciiTheme="minorHAnsi" w:eastAsiaTheme="minorEastAsia" w:hAnsiTheme="minorHAnsi"/>
                <w:color w:val="323232"/>
                <w:szCs w:val="24"/>
              </w:rPr>
              <w:t>.</w:t>
            </w:r>
          </w:p>
          <w:p w14:paraId="10FB246C" w14:textId="032EC255" w:rsidR="00BD613A" w:rsidRPr="00C235A8" w:rsidRDefault="00BD613A">
            <w:pPr>
              <w:pStyle w:val="Default"/>
              <w:rPr>
                <w:rFonts w:asciiTheme="minorHAnsi" w:eastAsiaTheme="minorEastAsia" w:hAnsiTheme="minorHAnsi"/>
                <w:color w:val="323232"/>
                <w:szCs w:val="24"/>
              </w:rPr>
            </w:pPr>
            <w:r w:rsidRPr="00C235A8">
              <w:rPr>
                <w:rFonts w:asciiTheme="minorHAnsi" w:eastAsiaTheme="minorEastAsia" w:hAnsiTheme="minorHAnsi"/>
                <w:color w:val="323232"/>
                <w:szCs w:val="24"/>
              </w:rPr>
              <w:t>_______________________</w:t>
            </w:r>
            <w:r w:rsidR="00C235A8">
              <w:rPr>
                <w:rFonts w:asciiTheme="minorHAnsi" w:eastAsiaTheme="minorEastAsia" w:hAnsiTheme="minorHAnsi"/>
                <w:color w:val="323232"/>
                <w:szCs w:val="24"/>
              </w:rPr>
              <w:t>_____________</w:t>
            </w:r>
          </w:p>
          <w:p w14:paraId="789F2146" w14:textId="77777777" w:rsidR="00BD613A" w:rsidRPr="00C235A8" w:rsidRDefault="00BD613A" w:rsidP="00C235A8">
            <w:pPr>
              <w:pStyle w:val="Default"/>
              <w:rPr>
                <w:rFonts w:asciiTheme="minorHAnsi" w:eastAsiaTheme="minorEastAsia" w:hAnsiTheme="minorHAnsi"/>
                <w:color w:val="323232"/>
                <w:szCs w:val="24"/>
              </w:rPr>
            </w:pPr>
            <w:r w:rsidRPr="00C235A8">
              <w:rPr>
                <w:rFonts w:asciiTheme="minorHAnsi" w:eastAsiaTheme="minorEastAsia" w:hAnsiTheme="minorHAnsi"/>
                <w:color w:val="323232"/>
                <w:szCs w:val="24"/>
              </w:rPr>
              <w:t>Jane Doe</w:t>
            </w:r>
          </w:p>
          <w:p w14:paraId="2954CB40" w14:textId="32FB498B" w:rsidR="00E34C8C" w:rsidRDefault="00E34C8C"/>
        </w:tc>
      </w:tr>
    </w:tbl>
    <w:tbl>
      <w:tblPr>
        <w:tblW w:type="auto" w:w="0"/>
        <w:tblLayout w:type="fixed"/>
        <w:tblLook w:firstColumn="1" w:firstRow="1" w:lastColumn="0" w:lastRow="0" w:noHBand="0" w:noVBand="1" w:val="04A0"/>
      </w:tblPr>
      <w:tblGrid>
        <w:gridCol w:w="3118"/>
        <w:gridCol w:w="7087"/>
      </w:tblGrid>
      <w:tr>
        <w:tc>
          <w:tcPr>
            <w:tcW w:type="dxa" w:w="3118"/>
          </w:tcPr>
          <w:p/>
          <w:p>
            <w:pPr>
              <w:jc w:val="center"/>
            </w:pPr>
            <w:r>
              <w:drawing>
                <wp:inline xmlns:a="http://schemas.openxmlformats.org/drawingml/2006/main" xmlns:pic="http://schemas.openxmlformats.org/drawingml/2006/picture">
                  <wp:extent cx="1800000" cy="777273"/>
                  <wp:docPr id="2084747446" name="Picture 2084747446"/>
                  <wp:cNvGraphicFramePr>
                    <a:graphicFrameLocks noChangeAspect="1"/>
                  </wp:cNvGraphicFramePr>
                  <a:graphic>
                    <a:graphicData uri="http://schemas.openxmlformats.org/drawingml/2006/picture">
                      <pic:pic>
                        <pic:nvPicPr>
                          <pic:cNvPr id="0" name="image.jpg"/>
                          <pic:cNvPicPr/>
                        </pic:nvPicPr>
                        <pic:blipFill>
                          <a:blip r:embed="rId7"/>
                          <a:stretch>
                            <a:fillRect/>
                          </a:stretch>
                        </pic:blipFill>
                        <pic:spPr>
                          <a:xfrm>
                            <a:off x="0" y="0"/>
                            <a:ext cx="1800000" cy="777273"/>
                          </a:xfrm>
                          <a:prstGeom prst="rect"/>
                        </pic:spPr>
                      </pic:pic>
                    </a:graphicData>
                  </a:graphic>
                </wp:inline>
              </w:drawing>
            </w:r>
          </w:p>
          <w:p/>
          <w:p>
            <w:r>
              <w:rPr>
                <w:b/>
                <w:i/>
                <w:color w:val="612D4B"/>
                <w:sz w:val="26"/>
              </w:rPr>
              <w:t>We create everlasting moments</w:t>
            </w:r>
          </w:p>
          <w:p/>
          <w:p>
            <w:r>
              <w:rPr>
                <w:b/>
                <w:color w:val="612D4B"/>
                <w:sz w:val="24"/>
              </w:rPr>
              <w:t>Client</w:t>
            </w:r>
          </w:p>
          <w:p>
            <w:pPr>
              <w:spacing w:after="40"/>
            </w:pPr>
            <w:r>
              <w:rPr>
                <w:sz w:val="20"/>
              </w:rPr>
              <w:t>Rafael Guzman</w:t>
            </w:r>
          </w:p>
          <w:p>
            <w:pPr>
              <w:spacing w:after="40"/>
            </w:pPr>
            <w:r>
              <w:rPr>
                <w:sz w:val="20"/>
              </w:rPr>
              <w:t>Santo Domingo, DR</w:t>
            </w:r>
          </w:p>
          <w:p>
            <w:pPr>
              <w:spacing w:after="40"/>
            </w:pPr>
            <w:r>
              <w:rPr>
                <w:sz w:val="20"/>
              </w:rPr>
              <w:t>rafael@example.com</w:t>
            </w:r>
          </w:p>
          <w:p/>
          <w:p>
            <w:r>
              <w:rPr>
                <w:b/>
                <w:color w:val="612D4B"/>
                <w:sz w:val="24"/>
              </w:rPr>
              <w:t>Client Representative</w:t>
            </w:r>
          </w:p>
          <w:p>
            <w:pPr>
              <w:spacing w:after="40"/>
            </w:pPr>
            <w:r>
              <w:rPr>
                <w:sz w:val="20"/>
              </w:rPr>
              <w:t>Jane Doe</w:t>
            </w:r>
          </w:p>
          <w:p>
            <w:pPr>
              <w:spacing w:after="40"/>
            </w:pPr>
            <w:r>
              <w:rPr>
                <w:sz w:val="20"/>
              </w:rPr>
              <w:t>jane@business.com</w:t>
            </w:r>
          </w:p>
          <w:p>
            <w:pPr>
              <w:spacing w:after="40"/>
            </w:pPr>
            <w:r>
              <w:rPr>
                <w:sz w:val="20"/>
              </w:rPr>
              <w:t>Ph: +1 555-0198</w:t>
            </w:r>
          </w:p>
          <w:p/>
          <w:p>
            <w:r>
              <w:rPr>
                <w:b/>
                <w:color w:val="612D4B"/>
                <w:sz w:val="24"/>
              </w:rPr>
              <w:t>Event Details</w:t>
            </w:r>
          </w:p>
          <w:p>
            <w:pPr>
              <w:spacing w:after="40"/>
            </w:pPr>
            <w:r>
              <w:rPr>
                <w:sz w:val="20"/>
              </w:rPr>
              <w:t>Annual Corporate Summit 2025</w:t>
            </w:r>
          </w:p>
          <w:p>
            <w:pPr>
              <w:spacing w:after="40"/>
            </w:pPr>
            <w:r>
              <w:rPr>
                <w:sz w:val="20"/>
              </w:rPr>
              <w:t>789 Event Center Blvd, NY</w:t>
            </w:r>
          </w:p>
          <w:p>
            <w:pPr>
              <w:spacing w:after="40"/>
            </w:pPr>
            <w:r>
              <w:rPr>
                <w:sz w:val="20"/>
              </w:rPr>
              <w:t>Event Code: EV-2025-099</w:t>
            </w:r>
          </w:p>
          <w:p>
            <w:pPr>
              <w:spacing w:after="40"/>
            </w:pPr>
            <w:r>
              <w:rPr>
                <w:sz w:val="20"/>
              </w:rPr>
              <w:t>Start: Saturday, October 14th 2025</w:t>
            </w:r>
          </w:p>
          <w:p>
            <w:pPr>
              <w:spacing w:after="40"/>
            </w:pPr>
            <w:r>
              <w:rPr>
                <w:sz w:val="20"/>
              </w:rPr>
              <w:t>End: Sunday, October 15th 2025</w:t>
            </w:r>
          </w:p>
          <w:p>
            <w:pPr>
              <w:spacing w:after="40"/>
            </w:pPr>
            <w:r>
              <w:rPr>
                <w:sz w:val="20"/>
              </w:rPr>
              <w:t>200 Guests</w:t>
            </w:r>
          </w:p>
          <w:p/>
          <w:p>
            <w:pPr>
              <w:jc w:val="center"/>
            </w:pPr>
            <w:r>
              <w:drawing>
                <wp:inline xmlns:a="http://schemas.openxmlformats.org/drawingml/2006/main" xmlns:pic="http://schemas.openxmlformats.org/drawingml/2006/picture">
                  <wp:extent cx="1260000" cy="1036636"/>
                  <wp:docPr id="2084747447" name="Picture 2084747447"/>
                  <wp:cNvGraphicFramePr>
                    <a:graphicFrameLocks noChangeAspect="1"/>
                  </wp:cNvGraphicFramePr>
                  <a:graphic>
                    <a:graphicData uri="http://schemas.openxmlformats.org/drawingml/2006/picture">
                      <pic:pic>
                        <pic:nvPicPr>
                          <pic:cNvPr id="0" name="image.jpg"/>
                          <pic:cNvPicPr/>
                        </pic:nvPicPr>
                        <pic:blipFill>
                          <a:blip r:embed="rId6"/>
                          <a:stretch>
                            <a:fillRect/>
                          </a:stretch>
                        </pic:blipFill>
                        <pic:spPr>
                          <a:xfrm>
                            <a:off x="0" y="0"/>
                            <a:ext cx="1260000" cy="1036636"/>
                          </a:xfrm>
                          <a:prstGeom prst="rect"/>
                        </pic:spPr>
                      </pic:pic>
                    </a:graphicData>
                  </a:graphic>
                </wp:inline>
              </w:drawing>
            </w:r>
          </w:p>
        </w:tc>
        <w:tc>
          <w:tcPr>
            <w:tcW w:type="dxa" w:w="7087"/>
          </w:tcPr>
          <w:p/>
          <w:p>
            <w:r>
              <w:rPr>
                <w:b/>
                <w:color w:val="612D4B"/>
                <w:sz w:val="28"/>
              </w:rPr>
              <w:t>PROPOSAL OF SERVICES</w:t>
            </w:r>
          </w:p>
          <w:p>
            <w:r>
              <w:t>Sunday, October 15th 2025</w:t>
            </w:r>
          </w:p>
          <w:p/>
          <w:p>
            <w:r>
              <w:rPr>
                <w:b/>
              </w:rPr>
              <w:t>Saturday, October 14th</w:t>
            </w:r>
          </w:p>
          <w:p/>
          <w:p>
            <w:r>
              <w:t>Breakfast: 8:00 AM to 10:00 AM</w:t>
            </w:r>
          </w:p>
          <w:p>
            <w:r>
              <w:t>Premium Continental Breakfast</w:t>
            </w:r>
          </w:p>
          <w:p>
            <w:r>
              <w:rPr>
                <w:b/>
                <w:u w:val="single"/>
              </w:rPr>
              <w:t>Pastries</w:t>
            </w:r>
          </w:p>
          <w:p>
            <w:r>
              <w:t>Assorted freshly baked goods</w:t>
            </w:r>
          </w:p>
          <w:p>
            <w:r>
              <w:t>Croissants</w:t>
              <w:br/>
              <w:t>Muffins</w:t>
              <w:br/>
              <w:t>Gluten-Free Scones</w:t>
            </w:r>
          </w:p>
          <w:p>
            <w:r>
              <w:rPr>
                <w:b/>
                <w:u w:val="single"/>
              </w:rPr>
              <w:t>Beverages</w:t>
            </w:r>
          </w:p>
          <w:p>
            <w:r>
              <w:t>Hot and cold drinks</w:t>
            </w:r>
          </w:p>
          <w:p>
            <w:r>
              <w:t>Coffee</w:t>
              <w:br/>
              <w:t>Tea</w:t>
              <w:br/>
              <w:t>Fresh Orange Juice</w:t>
            </w:r>
          </w:p>
          <w:p/>
          <w:p>
            <w:r>
              <w:rPr>
                <w:b/>
                <w:color w:val="612D4B"/>
              </w:rPr>
              <w:t>Estimation</w:t>
            </w:r>
          </w:p>
          <w:p>
            <w:r>
              <w:rPr>
                <w:b/>
              </w:rPr>
              <w:t xml:space="preserve">Food: </w:t>
            </w:r>
            <w:r>
              <w:t>$5,000.00</w:t>
            </w:r>
          </w:p>
          <w:p>
            <w:r>
              <w:rPr>
                <w:b/>
              </w:rPr>
              <w:t xml:space="preserve">Labor Cost: </w:t>
            </w:r>
            <w:r>
              <w:t>$1,400.00</w:t>
            </w:r>
          </w:p>
          <w:p>
            <w:r>
              <w:rPr>
                <w:b/>
              </w:rPr>
              <w:t xml:space="preserve">Extras Services: </w:t>
            </w:r>
            <w:r>
              <w:t>$1,250.00</w:t>
            </w:r>
          </w:p>
          <w:p>
            <w:r>
              <w:rPr>
                <w:b/>
              </w:rPr>
              <w:t xml:space="preserve">8.875% NY State Tax: </w:t>
            </w:r>
            <w:r>
              <w:t>$678.94</w:t>
            </w:r>
          </w:p>
          <w:p>
            <w:r>
              <w:rPr>
                <w:b/>
              </w:rPr>
              <w:t xml:space="preserve">18% Service Charge: </w:t>
            </w:r>
            <w:r>
              <w:t>$1,377.00</w:t>
            </w:r>
          </w:p>
          <w:p>
            <w:r>
              <w:rPr>
                <w:b/>
                <w:sz w:val="26"/>
              </w:rPr>
              <w:t>Total Estimate: $10,005.94</w:t>
            </w:r>
          </w:p>
        </w:tc>
      </w:tr>
    </w:tbl>
    <w:p w14:paraId="0F749A57" w14:textId="77777777" w:rsidR="00C235A8" w:rsidRDefault="00C235A8" w:rsidP="00C235A8"/>
    <w:p w14:paraId="637FECC2" w14:textId="77777777" w:rsidR="00C235A8" w:rsidRDefault="00C235A8" w:rsidP="00C235A8"/>
    <w:p w14:paraId="57331B28" w14:textId="77777777" w:rsidR="00C235A8" w:rsidRDefault="00C235A8" w:rsidP="00C235A8"/>
    <w:p w14:paraId="163D803A" w14:textId="77777777" w:rsidR="00C235A8" w:rsidRDefault="00C235A8" w:rsidP="00C235A8"/>
    <w:p w14:paraId="7E012F96" w14:textId="77777777" w:rsidR="00C235A8" w:rsidRDefault="00C235A8" w:rsidP="00C235A8"/>
    <w:p w14:paraId="1A4C1CE6" w14:textId="77777777" w:rsidR="00C235A8" w:rsidRDefault="00C235A8" w:rsidP="00C235A8"/>
    <w:p w14:paraId="397E975C" w14:textId="77777777" w:rsidR="00C235A8" w:rsidRDefault="00C235A8" w:rsidP="00C235A8"/>
    <w:p w14:paraId="286E7DB0" w14:textId="77777777" w:rsidR="00C235A8" w:rsidRDefault="00C235A8" w:rsidP="00C235A8"/>
    <w:p w14:paraId="5EC6FF84" w14:textId="77777777" w:rsidR="00C235A8" w:rsidRDefault="00C235A8" w:rsidP="00C235A8"/>
    <w:p w14:paraId="65051F0D" w14:textId="77777777" w:rsidR="00C235A8" w:rsidRDefault="00C235A8" w:rsidP="00C235A8"/>
    <w:p w14:paraId="5FEBA85B" w14:textId="77777777" w:rsidR="00C235A8" w:rsidRDefault="00C235A8" w:rsidP="00C235A8"/>
    <w:p w14:paraId="08B4D5A8" w14:textId="77777777" w:rsidR="00C235A8" w:rsidRDefault="00C235A8" w:rsidP="00C235A8"/>
    <w:p w14:paraId="5A0B6223" w14:textId="77777777" w:rsidR="00C235A8" w:rsidRDefault="00C235A8" w:rsidP="00C235A8"/>
    <w:p w14:paraId="5BADDF4E" w14:textId="77777777" w:rsidR="00C235A8" w:rsidRDefault="00C235A8" w:rsidP="00C235A8"/>
    <w:p w14:paraId="5258D7BF" w14:textId="77777777" w:rsidR="00C235A8" w:rsidRDefault="00C235A8" w:rsidP="00C235A8"/>
    <w:p w14:paraId="47E32EE4" w14:textId="77777777" w:rsidR="00C235A8" w:rsidRDefault="00C235A8" w:rsidP="00C235A8"/>
    <w:p w14:paraId="70C0B3F5" w14:textId="77777777" w:rsidR="00C235A8" w:rsidRDefault="00C235A8" w:rsidP="00C235A8"/>
    <w:p w14:paraId="32692F8A" w14:textId="77777777" w:rsidR="00C235A8" w:rsidRDefault="00C235A8" w:rsidP="00C235A8"/>
    <w:p w14:paraId="3EBE681A" w14:textId="77777777" w:rsidR="00C235A8" w:rsidRDefault="00C235A8" w:rsidP="00C235A8"/>
    <w:p w14:paraId="5ACBED52" w14:textId="77777777" w:rsidR="00C235A8" w:rsidRDefault="00C235A8" w:rsidP="00C235A8"/>
    <w:p w14:paraId="5A1B97D2" w14:textId="77777777" w:rsidR="00C235A8" w:rsidRDefault="00C235A8" w:rsidP="00C235A8"/>
    <w:p w14:paraId="59A68CAE" w14:textId="77777777" w:rsidR="00C235A8" w:rsidRDefault="00C235A8" w:rsidP="00C235A8"/>
    <w:p w14:paraId="0D4A0058" w14:textId="77777777" w:rsidR="00C235A8" w:rsidRDefault="00C235A8" w:rsidP="00C235A8"/>
    <w:p w14:paraId="5F033F0C" w14:textId="77777777" w:rsidR="00C235A8" w:rsidRDefault="00C235A8" w:rsidP="00C235A8"/>
    <w:tbl>
      <w:tblPr>
        <w:tblW w:w="9803" w:type="dxa"/>
        <w:tblInd w:w="-578" w:type="dxa"/>
        <w:tblLayout w:type="fixed"/>
        <w:tblLook w:val="04A0" w:firstRow="1" w:lastRow="0" w:firstColumn="1" w:lastColumn="0" w:noHBand="0" w:noVBand="1"/>
      </w:tblPr>
      <w:tblGrid>
        <w:gridCol w:w="3672"/>
        <w:gridCol w:w="6131"/>
      </w:tblGrid>
      <w:tr w:rsidR="00C235A8" w14:paraId="4E08B5D2" w14:textId="77777777" w:rsidTr="00585192">
        <w:trPr>
          <w:trHeight w:val="14061"/>
        </w:trPr>
        <w:tc>
          <w:tcPr>
            <w:tcW w:w="3672" w:type="dxa"/>
          </w:tcPr>
          <w:p w14:paraId="20D54A64" w14:textId="77777777" w:rsidR="00C235A8" w:rsidRPr="00BD613A" w:rsidRDefault="00C235A8" w:rsidP="00125387">
            <w:r>
              <w:rPr>
                <w:noProof/>
              </w:rPr>
              <w:lastRenderedPageBreak/>
              <w:drawing>
                <wp:anchor distT="0" distB="0" distL="0" distR="0" simplePos="0" relativeHeight="251666432" behindDoc="0" locked="0" layoutInCell="0" allowOverlap="1" wp14:anchorId="3F341AD9" wp14:editId="4CF6BD57">
                  <wp:simplePos x="0" y="0"/>
                  <wp:positionH relativeFrom="column">
                    <wp:posOffset>-37465</wp:posOffset>
                  </wp:positionH>
                  <wp:positionV relativeFrom="paragraph">
                    <wp:posOffset>-447040</wp:posOffset>
                  </wp:positionV>
                  <wp:extent cx="2397760" cy="1035685"/>
                  <wp:effectExtent l="0" t="0" r="0" b="0"/>
                  <wp:wrapTopAndBottom/>
                  <wp:docPr id="208474744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tretch>
                            <a:fillRect/>
                          </a:stretch>
                        </pic:blipFill>
                        <pic:spPr bwMode="auto">
                          <a:xfrm>
                            <a:off x="0" y="0"/>
                            <a:ext cx="2397760" cy="1035685"/>
                          </a:xfrm>
                          <a:prstGeom prst="rect">
                            <a:avLst/>
                          </a:prstGeom>
                          <a:noFill/>
                        </pic:spPr>
                      </pic:pic>
                    </a:graphicData>
                  </a:graphic>
                </wp:anchor>
              </w:drawing>
            </w:r>
            <w:r>
              <w:rPr>
                <w:b/>
                <w:i/>
                <w:color w:val="612D4B"/>
                <w:sz w:val="26"/>
              </w:rPr>
              <w:t>We create everlasting moments</w:t>
            </w:r>
          </w:p>
          <w:p w14:paraId="31939999" w14:textId="77777777" w:rsidR="00C235A8" w:rsidRDefault="00C235A8" w:rsidP="00125387"/>
          <w:p w14:paraId="06785010" w14:textId="77777777" w:rsidR="00C235A8" w:rsidRDefault="00C235A8" w:rsidP="00125387">
            <w:r>
              <w:rPr>
                <w:b/>
                <w:color w:val="612D4B"/>
                <w:sz w:val="24"/>
              </w:rPr>
              <w:t>Client</w:t>
            </w:r>
          </w:p>
          <w:p w14:paraId="50A4223F" w14:textId="77777777" w:rsidR="00C235A8" w:rsidRDefault="00C235A8" w:rsidP="00125387">
            <w:pPr>
              <w:spacing w:after="40"/>
              <w:rPr>
                <w:rFonts w:ascii="Cambria" w:hAnsi="Cambria"/>
                <w:color w:val="000000"/>
                <w:sz w:val="18"/>
              </w:rPr>
            </w:pPr>
            <w:r>
              <w:rPr>
                <w:rFonts w:ascii="Cambria" w:hAnsi="Cambria"/>
                <w:color w:val="000000"/>
                <w:sz w:val="18"/>
              </w:rPr>
              <w:t>Rafael Guzman</w:t>
            </w:r>
          </w:p>
          <w:p w14:paraId="43C299B6" w14:textId="77777777" w:rsidR="00C235A8" w:rsidRDefault="00C235A8" w:rsidP="00125387">
            <w:pPr>
              <w:spacing w:after="40"/>
            </w:pPr>
            <w:r>
              <w:rPr>
                <w:sz w:val="20"/>
              </w:rPr>
              <w:t>Santo Domingo, DR</w:t>
            </w:r>
          </w:p>
          <w:p w14:paraId="1B8FB841" w14:textId="77777777" w:rsidR="00C235A8" w:rsidRDefault="00C235A8" w:rsidP="00125387">
            <w:pPr>
              <w:spacing w:after="40"/>
            </w:pPr>
            <w:r>
              <w:rPr>
                <w:sz w:val="20"/>
              </w:rPr>
              <w:t>rafael@example.com</w:t>
            </w:r>
          </w:p>
          <w:p w14:paraId="739C66FC" w14:textId="77777777" w:rsidR="00C235A8" w:rsidRDefault="00C235A8" w:rsidP="00125387"/>
          <w:p w14:paraId="5227B56D" w14:textId="77777777" w:rsidR="00C235A8" w:rsidRDefault="00C235A8" w:rsidP="00125387">
            <w:r>
              <w:rPr>
                <w:b/>
                <w:color w:val="612D4B"/>
                <w:sz w:val="24"/>
              </w:rPr>
              <w:t>Client Representative</w:t>
            </w:r>
          </w:p>
          <w:p w14:paraId="5867F561" w14:textId="77777777" w:rsidR="00C235A8" w:rsidRDefault="00C235A8" w:rsidP="00125387">
            <w:pPr>
              <w:spacing w:after="40"/>
            </w:pPr>
            <w:r>
              <w:rPr>
                <w:sz w:val="20"/>
              </w:rPr>
              <w:t>Jane Doe</w:t>
            </w:r>
          </w:p>
          <w:p w14:paraId="273D81D3" w14:textId="77777777" w:rsidR="00C235A8" w:rsidRDefault="00C235A8" w:rsidP="00125387">
            <w:pPr>
              <w:spacing w:after="40"/>
            </w:pPr>
            <w:r>
              <w:rPr>
                <w:sz w:val="20"/>
              </w:rPr>
              <w:t>jane@business.com</w:t>
            </w:r>
          </w:p>
          <w:p w14:paraId="7DAA5197" w14:textId="77777777" w:rsidR="00C235A8" w:rsidRDefault="00C235A8" w:rsidP="00125387">
            <w:pPr>
              <w:spacing w:after="40"/>
            </w:pPr>
            <w:r>
              <w:rPr>
                <w:sz w:val="20"/>
              </w:rPr>
              <w:t>Ph: +1 555-0198</w:t>
            </w:r>
          </w:p>
          <w:p w14:paraId="0A091B2D" w14:textId="77777777" w:rsidR="00C235A8" w:rsidRDefault="00C235A8" w:rsidP="00125387"/>
          <w:p w14:paraId="1A6430A4" w14:textId="77777777" w:rsidR="00C235A8" w:rsidRDefault="00C235A8" w:rsidP="00125387">
            <w:r>
              <w:rPr>
                <w:b/>
                <w:color w:val="612D4B"/>
                <w:sz w:val="24"/>
              </w:rPr>
              <w:t>Event Details</w:t>
            </w:r>
          </w:p>
          <w:p w14:paraId="10AACC43" w14:textId="77777777" w:rsidR="00C235A8" w:rsidRDefault="00C235A8" w:rsidP="00125387">
            <w:pPr>
              <w:spacing w:after="40"/>
            </w:pPr>
            <w:r>
              <w:rPr>
                <w:sz w:val="20"/>
              </w:rPr>
              <w:t>789 Event Center Blvd, NY</w:t>
            </w:r>
          </w:p>
          <w:p w14:paraId="036AE12A" w14:textId="77777777" w:rsidR="00C235A8" w:rsidRDefault="00C235A8" w:rsidP="00125387">
            <w:pPr>
              <w:spacing w:after="40"/>
            </w:pPr>
            <w:r>
              <w:rPr>
                <w:sz w:val="20"/>
              </w:rPr>
              <w:t>Event Code: EV-2025-099</w:t>
            </w:r>
          </w:p>
          <w:p w14:paraId="364CABED" w14:textId="77777777" w:rsidR="00C235A8" w:rsidRDefault="00C235A8" w:rsidP="00125387">
            <w:pPr>
              <w:spacing w:after="40"/>
            </w:pPr>
            <w:r>
              <w:rPr>
                <w:sz w:val="20"/>
              </w:rPr>
              <w:t>Start: Saturday, October 14th 2025</w:t>
            </w:r>
          </w:p>
          <w:p w14:paraId="366C6842" w14:textId="77777777" w:rsidR="00C235A8" w:rsidRDefault="00C235A8" w:rsidP="00125387">
            <w:pPr>
              <w:spacing w:after="40"/>
            </w:pPr>
            <w:r>
              <w:rPr>
                <w:sz w:val="20"/>
              </w:rPr>
              <w:t>End: Sunday, October 15th 2025</w:t>
            </w:r>
          </w:p>
          <w:p w14:paraId="77E8788D" w14:textId="77777777" w:rsidR="00C235A8" w:rsidRDefault="00C235A8" w:rsidP="00125387">
            <w:pPr>
              <w:spacing w:after="40"/>
            </w:pPr>
            <w:r>
              <w:rPr>
                <w:noProof/>
              </w:rPr>
              <w:drawing>
                <wp:anchor distT="0" distB="0" distL="0" distR="0" simplePos="0" relativeHeight="251667456" behindDoc="1" locked="0" layoutInCell="0" allowOverlap="1" wp14:anchorId="30CA8986" wp14:editId="650AA821">
                  <wp:simplePos x="0" y="0"/>
                  <wp:positionH relativeFrom="column">
                    <wp:posOffset>150495</wp:posOffset>
                  </wp:positionH>
                  <wp:positionV relativeFrom="paragraph">
                    <wp:posOffset>452755</wp:posOffset>
                  </wp:positionV>
                  <wp:extent cx="1169035" cy="962025"/>
                  <wp:effectExtent l="0" t="0" r="0" b="9525"/>
                  <wp:wrapTopAndBottom/>
                  <wp:docPr id="66625154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1169035" cy="96202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65408" behindDoc="0" locked="0" layoutInCell="0" allowOverlap="1" wp14:anchorId="64E0DAA5" wp14:editId="2130D1EC">
                  <wp:simplePos x="0" y="0"/>
                  <wp:positionH relativeFrom="column">
                    <wp:posOffset>-58908</wp:posOffset>
                  </wp:positionH>
                  <wp:positionV relativeFrom="paragraph">
                    <wp:posOffset>7260723</wp:posOffset>
                  </wp:positionV>
                  <wp:extent cx="1532890" cy="1261110"/>
                  <wp:effectExtent l="0" t="0" r="0" b="0"/>
                  <wp:wrapNone/>
                  <wp:docPr id="1833367390"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pic:cNvPicPr>
                            <a:picLocks noChangeAspect="1" noChangeArrowheads="1"/>
                          </pic:cNvPicPr>
                        </pic:nvPicPr>
                        <pic:blipFill>
                          <a:blip r:embed="rId6"/>
                          <a:stretch>
                            <a:fillRect/>
                          </a:stretch>
                        </pic:blipFill>
                        <pic:spPr bwMode="auto">
                          <a:xfrm>
                            <a:off x="0" y="0"/>
                            <a:ext cx="1532890" cy="1261110"/>
                          </a:xfrm>
                          <a:prstGeom prst="rect">
                            <a:avLst/>
                          </a:prstGeom>
                          <a:noFill/>
                        </pic:spPr>
                      </pic:pic>
                    </a:graphicData>
                  </a:graphic>
                </wp:anchor>
              </w:drawing>
            </w:r>
            <w:r>
              <w:rPr>
                <w:sz w:val="20"/>
              </w:rPr>
              <w:t>200 Guests</w:t>
            </w:r>
          </w:p>
        </w:tc>
        <w:tc>
          <w:tcPr>
            <w:tcW w:w="6131" w:type="dxa"/>
          </w:tcPr>
          <w:p w14:paraId="1D95BB9F" w14:textId="77777777" w:rsidR="00585192" w:rsidRPr="00585192" w:rsidRDefault="00585192" w:rsidP="00585192">
            <w:pPr>
              <w:rPr>
                <w:b/>
                <w:color w:val="612D4B"/>
                <w:sz w:val="24"/>
              </w:rPr>
            </w:pPr>
            <w:r w:rsidRPr="00585192">
              <w:rPr>
                <w:b/>
                <w:color w:val="612D4B"/>
                <w:sz w:val="24"/>
              </w:rPr>
              <w:t>Explanation of Fees</w:t>
            </w:r>
          </w:p>
          <w:p w14:paraId="144B7B30" w14:textId="77777777" w:rsidR="00585192" w:rsidRPr="00585192" w:rsidRDefault="00585192" w:rsidP="00585192">
            <w:pPr>
              <w:rPr>
                <w:b/>
                <w:bCs/>
                <w:sz w:val="20"/>
                <w:szCs w:val="20"/>
              </w:rPr>
            </w:pPr>
            <w:r w:rsidRPr="00585192">
              <w:rPr>
                <w:b/>
                <w:bCs/>
                <w:sz w:val="20"/>
                <w:szCs w:val="20"/>
              </w:rPr>
              <w:t>Event Planning Service</w:t>
            </w:r>
          </w:p>
          <w:p w14:paraId="16E0774E" w14:textId="15326EDD" w:rsidR="00585192" w:rsidRPr="00585192" w:rsidRDefault="00585192" w:rsidP="00585192">
            <w:pPr>
              <w:jc w:val="both"/>
              <w:rPr>
                <w:sz w:val="20"/>
                <w:szCs w:val="20"/>
              </w:rPr>
            </w:pPr>
            <w:r w:rsidRPr="00585192">
              <w:rPr>
                <w:sz w:val="20"/>
                <w:szCs w:val="20"/>
              </w:rPr>
              <w:t xml:space="preserve">If a client </w:t>
            </w:r>
            <w:proofErr w:type="spellStart"/>
            <w:r w:rsidRPr="00585192">
              <w:rPr>
                <w:sz w:val="20"/>
                <w:szCs w:val="20"/>
              </w:rPr>
              <w:t>resquets</w:t>
            </w:r>
            <w:proofErr w:type="spellEnd"/>
            <w:r w:rsidRPr="00585192">
              <w:rPr>
                <w:sz w:val="20"/>
                <w:szCs w:val="20"/>
              </w:rPr>
              <w:t xml:space="preserve"> that the caterer </w:t>
            </w:r>
            <w:proofErr w:type="gramStart"/>
            <w:r w:rsidRPr="00585192">
              <w:rPr>
                <w:sz w:val="20"/>
                <w:szCs w:val="20"/>
              </w:rPr>
              <w:t>coordinate</w:t>
            </w:r>
            <w:proofErr w:type="gramEnd"/>
            <w:r w:rsidRPr="00585192">
              <w:rPr>
                <w:sz w:val="20"/>
                <w:szCs w:val="20"/>
              </w:rPr>
              <w:t xml:space="preserve"> the venue rental &amp; décor,</w:t>
            </w:r>
            <w:r w:rsidRPr="00585192">
              <w:rPr>
                <w:sz w:val="20"/>
                <w:szCs w:val="20"/>
              </w:rPr>
              <w:t xml:space="preserve"> </w:t>
            </w:r>
            <w:r w:rsidRPr="00585192">
              <w:rPr>
                <w:sz w:val="20"/>
                <w:szCs w:val="20"/>
              </w:rPr>
              <w:t>entertainment, photography, valet parking, flower arranging, or other aspects of</w:t>
            </w:r>
            <w:r w:rsidRPr="00585192">
              <w:rPr>
                <w:sz w:val="20"/>
                <w:szCs w:val="20"/>
              </w:rPr>
              <w:t xml:space="preserve"> </w:t>
            </w:r>
            <w:r w:rsidRPr="00585192">
              <w:rPr>
                <w:sz w:val="20"/>
                <w:szCs w:val="20"/>
              </w:rPr>
              <w:t>planning the event, there will be a small fee charged for this service to account for</w:t>
            </w:r>
            <w:r w:rsidRPr="00585192">
              <w:rPr>
                <w:sz w:val="20"/>
                <w:szCs w:val="20"/>
              </w:rPr>
              <w:t xml:space="preserve"> </w:t>
            </w:r>
            <w:r w:rsidRPr="00585192">
              <w:rPr>
                <w:sz w:val="20"/>
                <w:szCs w:val="20"/>
              </w:rPr>
              <w:t>the labor needed to plan the event as agreed upon in writing by the parties at the</w:t>
            </w:r>
            <w:r w:rsidRPr="00585192">
              <w:rPr>
                <w:sz w:val="20"/>
                <w:szCs w:val="20"/>
              </w:rPr>
              <w:t xml:space="preserve"> </w:t>
            </w:r>
            <w:r w:rsidRPr="00585192">
              <w:rPr>
                <w:sz w:val="20"/>
                <w:szCs w:val="20"/>
              </w:rPr>
              <w:t>time of such request.</w:t>
            </w:r>
          </w:p>
          <w:p w14:paraId="3C4DAE66" w14:textId="77777777" w:rsidR="00585192" w:rsidRPr="00585192" w:rsidRDefault="00585192" w:rsidP="00585192">
            <w:pPr>
              <w:rPr>
                <w:b/>
                <w:bCs/>
                <w:sz w:val="20"/>
                <w:szCs w:val="20"/>
              </w:rPr>
            </w:pPr>
            <w:r w:rsidRPr="00585192">
              <w:rPr>
                <w:b/>
                <w:bCs/>
                <w:sz w:val="20"/>
                <w:szCs w:val="20"/>
              </w:rPr>
              <w:t>Delivery Fee</w:t>
            </w:r>
          </w:p>
          <w:p w14:paraId="0B284857" w14:textId="77777777" w:rsidR="00585192" w:rsidRPr="00585192" w:rsidRDefault="00585192" w:rsidP="00585192">
            <w:pPr>
              <w:rPr>
                <w:sz w:val="20"/>
                <w:szCs w:val="20"/>
              </w:rPr>
            </w:pPr>
            <w:r w:rsidRPr="00585192">
              <w:rPr>
                <w:sz w:val="20"/>
                <w:szCs w:val="20"/>
              </w:rPr>
              <w:t>Not Applicable</w:t>
            </w:r>
          </w:p>
          <w:p w14:paraId="236BD772" w14:textId="77777777" w:rsidR="00585192" w:rsidRPr="00585192" w:rsidRDefault="00585192" w:rsidP="00585192">
            <w:pPr>
              <w:rPr>
                <w:b/>
                <w:bCs/>
                <w:sz w:val="20"/>
                <w:szCs w:val="20"/>
              </w:rPr>
            </w:pPr>
            <w:r w:rsidRPr="00585192">
              <w:rPr>
                <w:b/>
                <w:bCs/>
                <w:sz w:val="20"/>
                <w:szCs w:val="20"/>
              </w:rPr>
              <w:t>Service Charge</w:t>
            </w:r>
          </w:p>
          <w:p w14:paraId="464F182F" w14:textId="717E2EE8" w:rsidR="00585192" w:rsidRPr="00585192" w:rsidRDefault="00585192" w:rsidP="00585192">
            <w:pPr>
              <w:jc w:val="both"/>
              <w:rPr>
                <w:sz w:val="20"/>
                <w:szCs w:val="20"/>
              </w:rPr>
            </w:pPr>
            <w:r w:rsidRPr="00585192">
              <w:rPr>
                <w:sz w:val="20"/>
                <w:szCs w:val="20"/>
              </w:rPr>
              <w:t>A service charge of 18,00 % is Indicated in your proposal of service.</w:t>
            </w:r>
            <w:r>
              <w:rPr>
                <w:sz w:val="20"/>
                <w:szCs w:val="20"/>
              </w:rPr>
              <w:t xml:space="preserve"> </w:t>
            </w:r>
            <w:proofErr w:type="gramStart"/>
            <w:r w:rsidRPr="00585192">
              <w:rPr>
                <w:sz w:val="20"/>
                <w:szCs w:val="20"/>
              </w:rPr>
              <w:t>This</w:t>
            </w:r>
            <w:proofErr w:type="gramEnd"/>
            <w:r w:rsidRPr="00585192">
              <w:rPr>
                <w:sz w:val="20"/>
                <w:szCs w:val="20"/>
              </w:rPr>
              <w:t xml:space="preserve"> fee</w:t>
            </w:r>
            <w:r w:rsidRPr="00585192">
              <w:rPr>
                <w:sz w:val="20"/>
                <w:szCs w:val="20"/>
              </w:rPr>
              <w:t xml:space="preserve"> </w:t>
            </w:r>
            <w:r w:rsidRPr="00585192">
              <w:rPr>
                <w:sz w:val="20"/>
                <w:szCs w:val="20"/>
              </w:rPr>
              <w:t>covers all administration, insurance fees, transportation, site visits, trucking, &amp;</w:t>
            </w:r>
            <w:r w:rsidRPr="00585192">
              <w:rPr>
                <w:sz w:val="20"/>
                <w:szCs w:val="20"/>
              </w:rPr>
              <w:t xml:space="preserve"> </w:t>
            </w:r>
            <w:r w:rsidRPr="00585192">
              <w:rPr>
                <w:sz w:val="20"/>
                <w:szCs w:val="20"/>
              </w:rPr>
              <w:t>supplemental costs associated with the event planning.</w:t>
            </w:r>
          </w:p>
          <w:p w14:paraId="635F8A8E" w14:textId="77777777" w:rsidR="00585192" w:rsidRPr="00585192" w:rsidRDefault="00585192" w:rsidP="00585192">
            <w:pPr>
              <w:rPr>
                <w:b/>
                <w:bCs/>
                <w:sz w:val="20"/>
                <w:szCs w:val="20"/>
              </w:rPr>
            </w:pPr>
            <w:r w:rsidRPr="00585192">
              <w:rPr>
                <w:b/>
                <w:bCs/>
                <w:sz w:val="20"/>
                <w:szCs w:val="20"/>
              </w:rPr>
              <w:t>Gratuities</w:t>
            </w:r>
          </w:p>
          <w:p w14:paraId="0DF22B64" w14:textId="09804BEF" w:rsidR="00585192" w:rsidRPr="00585192" w:rsidRDefault="00585192" w:rsidP="00585192">
            <w:pPr>
              <w:jc w:val="both"/>
              <w:rPr>
                <w:sz w:val="20"/>
                <w:szCs w:val="20"/>
              </w:rPr>
            </w:pPr>
            <w:r w:rsidRPr="00585192">
              <w:rPr>
                <w:sz w:val="20"/>
                <w:szCs w:val="20"/>
              </w:rPr>
              <w:t>Gratuities are not included in the proposal and are at the sole discretion of the</w:t>
            </w:r>
            <w:r w:rsidRPr="00585192">
              <w:rPr>
                <w:sz w:val="20"/>
                <w:szCs w:val="20"/>
              </w:rPr>
              <w:t xml:space="preserve"> </w:t>
            </w:r>
            <w:r w:rsidRPr="00585192">
              <w:rPr>
                <w:sz w:val="20"/>
                <w:szCs w:val="20"/>
              </w:rPr>
              <w:t>client.</w:t>
            </w:r>
          </w:p>
          <w:p w14:paraId="1E775A7F" w14:textId="77777777" w:rsidR="00585192" w:rsidRPr="00585192" w:rsidRDefault="00585192" w:rsidP="00585192">
            <w:pPr>
              <w:rPr>
                <w:b/>
                <w:bCs/>
                <w:sz w:val="20"/>
                <w:szCs w:val="20"/>
              </w:rPr>
            </w:pPr>
            <w:r w:rsidRPr="00585192">
              <w:rPr>
                <w:b/>
                <w:bCs/>
                <w:sz w:val="20"/>
                <w:szCs w:val="20"/>
              </w:rPr>
              <w:t>Taxes and Insurance</w:t>
            </w:r>
          </w:p>
          <w:p w14:paraId="5A4A0807" w14:textId="77777777" w:rsidR="00585192" w:rsidRPr="00585192" w:rsidRDefault="00585192" w:rsidP="00585192">
            <w:pPr>
              <w:rPr>
                <w:sz w:val="20"/>
                <w:szCs w:val="20"/>
              </w:rPr>
            </w:pPr>
            <w:r w:rsidRPr="00585192">
              <w:rPr>
                <w:sz w:val="20"/>
                <w:szCs w:val="20"/>
              </w:rPr>
              <w:t xml:space="preserve">All prices are subject to a 18,00 % service </w:t>
            </w:r>
            <w:r w:rsidRPr="00585192">
              <w:rPr>
                <w:sz w:val="20"/>
                <w:szCs w:val="20"/>
              </w:rPr>
              <w:t>and</w:t>
            </w:r>
          </w:p>
          <w:p w14:paraId="5B4A098F" w14:textId="476073DF" w:rsidR="00585192" w:rsidRPr="00585192" w:rsidRDefault="00585192" w:rsidP="00585192">
            <w:pPr>
              <w:rPr>
                <w:b/>
                <w:bCs/>
                <w:sz w:val="20"/>
                <w:szCs w:val="20"/>
              </w:rPr>
            </w:pPr>
            <w:r w:rsidRPr="00585192">
              <w:rPr>
                <w:b/>
                <w:bCs/>
                <w:sz w:val="20"/>
                <w:szCs w:val="20"/>
              </w:rPr>
              <w:t>Governing Terms</w:t>
            </w:r>
          </w:p>
          <w:p w14:paraId="2C03F71F" w14:textId="41ECB21B" w:rsidR="00585192" w:rsidRPr="00585192" w:rsidRDefault="00585192" w:rsidP="00585192">
            <w:pPr>
              <w:jc w:val="both"/>
              <w:rPr>
                <w:sz w:val="20"/>
                <w:szCs w:val="20"/>
              </w:rPr>
            </w:pPr>
            <w:proofErr w:type="spellStart"/>
            <w:r w:rsidRPr="00585192">
              <w:rPr>
                <w:sz w:val="20"/>
                <w:szCs w:val="20"/>
              </w:rPr>
              <w:t>Foodesign</w:t>
            </w:r>
            <w:proofErr w:type="spellEnd"/>
            <w:r w:rsidRPr="00585192">
              <w:rPr>
                <w:sz w:val="20"/>
                <w:szCs w:val="20"/>
              </w:rPr>
              <w:t xml:space="preserve"> Conceptual Events and the Client</w:t>
            </w:r>
            <w:r w:rsidRPr="00585192">
              <w:rPr>
                <w:sz w:val="20"/>
                <w:szCs w:val="20"/>
              </w:rPr>
              <w:t xml:space="preserve"> </w:t>
            </w:r>
            <w:r w:rsidRPr="00585192">
              <w:rPr>
                <w:sz w:val="20"/>
                <w:szCs w:val="20"/>
              </w:rPr>
              <w:t>acknowledge and agree that this</w:t>
            </w:r>
            <w:r w:rsidRPr="00585192">
              <w:rPr>
                <w:sz w:val="20"/>
                <w:szCs w:val="20"/>
              </w:rPr>
              <w:t xml:space="preserve"> </w:t>
            </w:r>
            <w:r w:rsidRPr="00585192">
              <w:rPr>
                <w:sz w:val="20"/>
                <w:szCs w:val="20"/>
              </w:rPr>
              <w:t>proposal is governed by the Master Caterer Agreement executed between the</w:t>
            </w:r>
            <w:r w:rsidRPr="00585192">
              <w:rPr>
                <w:sz w:val="20"/>
                <w:szCs w:val="20"/>
              </w:rPr>
              <w:t xml:space="preserve"> </w:t>
            </w:r>
            <w:r w:rsidRPr="00585192">
              <w:rPr>
                <w:sz w:val="20"/>
                <w:szCs w:val="20"/>
              </w:rPr>
              <w:t>parties.</w:t>
            </w:r>
          </w:p>
          <w:p w14:paraId="2F2C3276" w14:textId="77777777" w:rsidR="00585192" w:rsidRPr="00585192" w:rsidRDefault="00585192" w:rsidP="00585192">
            <w:pPr>
              <w:rPr>
                <w:b/>
                <w:bCs/>
                <w:sz w:val="20"/>
                <w:szCs w:val="20"/>
              </w:rPr>
            </w:pPr>
            <w:r w:rsidRPr="00585192">
              <w:rPr>
                <w:b/>
                <w:bCs/>
                <w:sz w:val="20"/>
                <w:szCs w:val="20"/>
              </w:rPr>
              <w:t>Acceptance By Client</w:t>
            </w:r>
          </w:p>
          <w:p w14:paraId="3F7C98E9" w14:textId="77777777" w:rsidR="00C235A8" w:rsidRPr="00585192" w:rsidRDefault="00585192" w:rsidP="00585192">
            <w:pPr>
              <w:jc w:val="both"/>
              <w:rPr>
                <w:sz w:val="20"/>
                <w:szCs w:val="20"/>
              </w:rPr>
            </w:pPr>
            <w:r w:rsidRPr="00585192">
              <w:rPr>
                <w:sz w:val="20"/>
                <w:szCs w:val="20"/>
              </w:rPr>
              <w:t>The undersigned, as a duly authorized representative of the Client, Math for</w:t>
            </w:r>
            <w:r w:rsidRPr="00585192">
              <w:rPr>
                <w:sz w:val="20"/>
                <w:szCs w:val="20"/>
              </w:rPr>
              <w:t xml:space="preserve"> </w:t>
            </w:r>
            <w:r w:rsidRPr="00585192">
              <w:rPr>
                <w:sz w:val="20"/>
                <w:szCs w:val="20"/>
              </w:rPr>
              <w:t>America, hereby contract the</w:t>
            </w:r>
            <w:r w:rsidRPr="00585192">
              <w:rPr>
                <w:sz w:val="20"/>
                <w:szCs w:val="20"/>
              </w:rPr>
              <w:t xml:space="preserve"> </w:t>
            </w:r>
            <w:r w:rsidRPr="00585192">
              <w:rPr>
                <w:sz w:val="20"/>
                <w:szCs w:val="20"/>
              </w:rPr>
              <w:t xml:space="preserve">services of </w:t>
            </w:r>
            <w:proofErr w:type="spellStart"/>
            <w:r w:rsidRPr="00585192">
              <w:rPr>
                <w:sz w:val="20"/>
                <w:szCs w:val="20"/>
              </w:rPr>
              <w:t>Foodesign</w:t>
            </w:r>
            <w:proofErr w:type="spellEnd"/>
            <w:r w:rsidRPr="00585192">
              <w:rPr>
                <w:sz w:val="20"/>
                <w:szCs w:val="20"/>
              </w:rPr>
              <w:t xml:space="preserve"> Conceptual Events as listed</w:t>
            </w:r>
            <w:r w:rsidRPr="00585192">
              <w:rPr>
                <w:sz w:val="20"/>
                <w:szCs w:val="20"/>
              </w:rPr>
              <w:t xml:space="preserve"> </w:t>
            </w:r>
            <w:r w:rsidRPr="00585192">
              <w:rPr>
                <w:sz w:val="20"/>
                <w:szCs w:val="20"/>
              </w:rPr>
              <w:t>and quoted in this proposal on behalf of the Client according to the terms and</w:t>
            </w:r>
            <w:r w:rsidRPr="00585192">
              <w:rPr>
                <w:sz w:val="20"/>
                <w:szCs w:val="20"/>
              </w:rPr>
              <w:t xml:space="preserve"> </w:t>
            </w:r>
            <w:r w:rsidRPr="00585192">
              <w:rPr>
                <w:sz w:val="20"/>
                <w:szCs w:val="20"/>
              </w:rPr>
              <w:t>conditions herein.</w:t>
            </w:r>
          </w:p>
          <w:p w14:paraId="50043C13" w14:textId="31E2DAE2" w:rsidR="00585192" w:rsidRDefault="00585192" w:rsidP="00585192">
            <w:pPr>
              <w:jc w:val="both"/>
              <w:rPr>
                <w:b/>
                <w:bCs/>
                <w:sz w:val="28"/>
                <w:szCs w:val="28"/>
              </w:rPr>
            </w:pPr>
            <w:r>
              <w:rPr>
                <w:b/>
                <w:bCs/>
                <w:sz w:val="28"/>
                <w:szCs w:val="28"/>
              </w:rPr>
              <w:t>Signed: _______________________________</w:t>
            </w:r>
          </w:p>
          <w:p w14:paraId="6F60C663" w14:textId="77777777" w:rsidR="00585192" w:rsidRDefault="00585192" w:rsidP="00585192">
            <w:pPr>
              <w:jc w:val="both"/>
              <w:rPr>
                <w:b/>
                <w:bCs/>
                <w:sz w:val="28"/>
                <w:szCs w:val="28"/>
              </w:rPr>
            </w:pPr>
            <w:r>
              <w:rPr>
                <w:b/>
                <w:bCs/>
                <w:sz w:val="28"/>
                <w:szCs w:val="28"/>
              </w:rPr>
              <w:t>Name: ________________________________</w:t>
            </w:r>
          </w:p>
          <w:p w14:paraId="63FBCD88" w14:textId="25A83F5D" w:rsidR="00585192" w:rsidRPr="00585192" w:rsidRDefault="00585192" w:rsidP="00585192">
            <w:pPr>
              <w:jc w:val="both"/>
              <w:rPr>
                <w:b/>
                <w:bCs/>
                <w:sz w:val="28"/>
                <w:szCs w:val="28"/>
              </w:rPr>
            </w:pPr>
            <w:r>
              <w:rPr>
                <w:b/>
                <w:bCs/>
                <w:sz w:val="28"/>
                <w:szCs w:val="28"/>
              </w:rPr>
              <w:t>Data: _________________________________</w:t>
            </w:r>
          </w:p>
        </w:tc>
      </w:tr>
    </w:tbl>
    <w:p w14:paraId="743DC02B" w14:textId="380F5503" w:rsidR="00E34C8C" w:rsidRDefault="00E34C8C" w:rsidP="00AC41F8">
      <w:pPr>
        <w:pStyle w:val="Ttulo1"/>
        <w:spacing w:before="0"/>
      </w:pPr>
    </w:p>
    <w:sectPr w:rsidR="00E34C8C">
      <w:pgSz w:w="12240" w:h="15840"/>
      <w:pgMar w:top="1440" w:right="1800" w:bottom="1440" w:left="1800" w:header="0" w:footer="0" w:gutter="0"/>
      <w:cols w:space="720"/>
      <w:formProt w:val="0"/>
      <w:titlePg/>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1"/>
    <w:family w:val="auto"/>
    <w:pitch w:val="variable"/>
  </w:font>
  <w:font w:name="Liberation Sans">
    <w:altName w:val="Arial"/>
    <w:charset w:val="01"/>
    <w:family w:val="swiss"/>
    <w:pitch w:val="variable"/>
  </w:font>
  <w:font w:name="PingFang SC">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0F01"/>
    <w:multiLevelType w:val="multilevel"/>
    <w:tmpl w:val="74B0E53E"/>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DA52E03"/>
    <w:multiLevelType w:val="multilevel"/>
    <w:tmpl w:val="C9463B08"/>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77C0D0E"/>
    <w:multiLevelType w:val="multilevel"/>
    <w:tmpl w:val="14B26D4E"/>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2D3029B"/>
    <w:multiLevelType w:val="multilevel"/>
    <w:tmpl w:val="5880A68E"/>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4E15FA7"/>
    <w:multiLevelType w:val="multilevel"/>
    <w:tmpl w:val="CDE4265A"/>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8E86B38"/>
    <w:multiLevelType w:val="multilevel"/>
    <w:tmpl w:val="4980497C"/>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55101B8"/>
    <w:multiLevelType w:val="multilevel"/>
    <w:tmpl w:val="5732B5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37511068">
    <w:abstractNumId w:val="1"/>
  </w:num>
  <w:num w:numId="2" w16cid:durableId="379405359">
    <w:abstractNumId w:val="5"/>
  </w:num>
  <w:num w:numId="3" w16cid:durableId="721640413">
    <w:abstractNumId w:val="4"/>
  </w:num>
  <w:num w:numId="4" w16cid:durableId="1731078785">
    <w:abstractNumId w:val="0"/>
  </w:num>
  <w:num w:numId="5" w16cid:durableId="43408903">
    <w:abstractNumId w:val="3"/>
  </w:num>
  <w:num w:numId="6" w16cid:durableId="749616951">
    <w:abstractNumId w:val="2"/>
  </w:num>
  <w:num w:numId="7" w16cid:durableId="17093772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C8C"/>
    <w:rsid w:val="002D659E"/>
    <w:rsid w:val="004D6C23"/>
    <w:rsid w:val="00585192"/>
    <w:rsid w:val="00633FE4"/>
    <w:rsid w:val="00696AA7"/>
    <w:rsid w:val="006A4B75"/>
    <w:rsid w:val="007849D6"/>
    <w:rsid w:val="008076A9"/>
    <w:rsid w:val="00AC41F8"/>
    <w:rsid w:val="00BD613A"/>
    <w:rsid w:val="00C235A8"/>
    <w:rsid w:val="00CD4930"/>
    <w:rsid w:val="00D270D5"/>
    <w:rsid w:val="00E34C8C"/>
    <w:rsid w:val="00F839E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B818E"/>
  <w15:docId w15:val="{B959E472-43E7-4CCF-B4FF-5A6611F2C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customStyle="1" w:styleId="Heading">
    <w:name w:val="Heading"/>
    <w:basedOn w:val="Normal"/>
    <w:next w:val="Textoindependiente"/>
    <w:qFormat/>
    <w:pPr>
      <w:keepNext/>
      <w:spacing w:before="240" w:after="120"/>
    </w:pPr>
    <w:rPr>
      <w:rFonts w:ascii="Liberation Sans" w:eastAsia="PingFang SC" w:hAnsi="Liberation Sans" w:cs="Arial Unicode MS"/>
      <w:sz w:val="28"/>
      <w:szCs w:val="28"/>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Arial Unicode MS"/>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line="480" w:lineRule="auto"/>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Heading"/>
  </w:style>
  <w:style w:type="paragraph" w:styleId="TtuloTDC">
    <w:name w:val="TOC Heading"/>
    <w:basedOn w:val="Ttulo1"/>
    <w:next w:val="Normal"/>
    <w:uiPriority w:val="39"/>
    <w:semiHidden/>
    <w:unhideWhenUsed/>
    <w:qFormat/>
    <w:rsid w:val="00FC693F"/>
    <w:pPr>
      <w:outlineLvl w:val="9"/>
    </w:pPr>
  </w:style>
  <w:style w:type="paragraph" w:customStyle="1" w:styleId="Default">
    <w:name w:val="Default"/>
    <w:qFormat/>
    <w:pPr>
      <w:spacing w:after="200" w:line="276" w:lineRule="auto"/>
    </w:pPr>
    <w:rPr>
      <w:rFonts w:ascii="Arial" w:eastAsia="MS Mincho" w:hAnsi="Arial"/>
      <w:color w:val="000000"/>
      <w:sz w:val="24"/>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477</Words>
  <Characters>2627</Characters>
  <Application>Microsoft Office Word</Application>
  <DocSecurity>0</DocSecurity>
  <Lines>21</Lines>
  <Paragraphs>6</Paragraphs>
  <ScaleCrop>false</ScaleCrop>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 Math for America</dc:title>
  <dc:subject/>
  <dc:creator>python-docx</dc:creator>
  <dc:description>generated by python-docx</dc:description>
  <cp:lastModifiedBy>Rafael Guzman Arias</cp:lastModifiedBy>
  <cp:revision>6</cp:revision>
  <dcterms:created xsi:type="dcterms:W3CDTF">2026-02-26T13:30:00Z</dcterms:created>
  <dcterms:modified xsi:type="dcterms:W3CDTF">2026-02-27T18:02:00Z</dcterms:modified>
  <dc:language>en-US</dc:language>
</cp:coreProperties>
</file>