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77105" w14:textId="77777777" w:rsidR="00E42438" w:rsidRDefault="00E42438" w:rsidP="00E42438">
      <w:pPr>
        <w:pStyle w:val="a3"/>
      </w:pPr>
      <w:r>
        <w:rPr>
          <w:rStyle w:val="a4"/>
        </w:rPr>
        <w:t>Цель:</w:t>
      </w:r>
      <w:r>
        <w:t xml:space="preserve"> подготовить диаграмму системных вариантов использования для приложения по съёму жилья.</w:t>
      </w:r>
    </w:p>
    <w:p w14:paraId="4067B604" w14:textId="77777777" w:rsidR="00E42438" w:rsidRDefault="00E42438" w:rsidP="00E42438">
      <w:pPr>
        <w:pStyle w:val="a3"/>
      </w:pPr>
      <w:r>
        <w:rPr>
          <w:rStyle w:val="a4"/>
        </w:rPr>
        <w:t>Контекст:</w:t>
      </w:r>
      <w:r>
        <w:br/>
        <w:t>Представьте, что вы прорабатываете приложение, которое помогает связаться съёмщикам и арендодателям для того, чтобы снять\сдать квартиру c минимальной продолжительностью срока аренды от одних суток. Необходимо обозначить действующие лица (ДЛ), очертить границы приложения, перечислить варианты использования (ВИ) и правильно связать между собой ВИ.</w:t>
      </w:r>
    </w:p>
    <w:p w14:paraId="65BE9230" w14:textId="77777777" w:rsidR="00E42438" w:rsidRDefault="00E42438" w:rsidP="00E42438">
      <w:pPr>
        <w:pStyle w:val="a3"/>
      </w:pPr>
      <w:r>
        <w:rPr>
          <w:rStyle w:val="a4"/>
        </w:rPr>
        <w:t>Задание:</w:t>
      </w:r>
      <w:r>
        <w:br/>
        <w:t>Итак, вам представлен набор элементов для диаграммы:</w:t>
      </w:r>
    </w:p>
    <w:p w14:paraId="5AFB3A5D" w14:textId="77777777" w:rsidR="00E42438" w:rsidRDefault="00E42438" w:rsidP="00E42438">
      <w:pPr>
        <w:pStyle w:val="a3"/>
      </w:pPr>
      <w:r>
        <w:t>арендодатель – тот, кто хочет сдать свою квартиру через сервис. Может добавить некоторую информацию о себе, чтобы понравиться съёмщику.</w:t>
      </w:r>
    </w:p>
    <w:p w14:paraId="72FAF672" w14:textId="77777777" w:rsidR="00E42438" w:rsidRDefault="00E42438" w:rsidP="00E42438">
      <w:pPr>
        <w:pStyle w:val="a3"/>
      </w:pPr>
      <w:r>
        <w:t>съемщик – тот, кто приходит в приложение, чтобы выбрать и снять квартиру. Может добавить некоторую информацию о себе, чтобы понравиться арендодателю.</w:t>
      </w:r>
      <w:r>
        <w:br/>
        <w:t xml:space="preserve">Эти пользователи могут общаться друг с другом внутри сервиса. Если что-то в этом общении не нравится, можно оставить отзыв и дать обратную связь модератору. Это </w:t>
      </w:r>
      <w:proofErr w:type="spellStart"/>
      <w:r>
        <w:t>письменнная</w:t>
      </w:r>
      <w:proofErr w:type="spellEnd"/>
      <w:r>
        <w:t xml:space="preserve"> жалоба, но опционально можно и прикрепить скриншот, например.</w:t>
      </w:r>
    </w:p>
    <w:p w14:paraId="20CD6C80" w14:textId="77777777" w:rsidR="00E42438" w:rsidRDefault="00E42438" w:rsidP="00E42438">
      <w:pPr>
        <w:pStyle w:val="a3"/>
      </w:pPr>
      <w:r>
        <w:t>модератор – сотрудник сервиса, который следит за тем, чтобы ничего неправомерного не было. Самим приложением не пользуется, другим никак не виден, управляет всем через свой специальный интерфейс модератора. При этом имеет доступ к данным пользователей, создаваемому ими контенту и результату их взаимодействию.</w:t>
      </w:r>
    </w:p>
    <w:p w14:paraId="03C8325C" w14:textId="77777777" w:rsidR="00E42438" w:rsidRDefault="00E42438" w:rsidP="00E42438">
      <w:pPr>
        <w:pStyle w:val="a3"/>
      </w:pPr>
      <w:r>
        <w:t>В системе можно вызвать следующие Варианты Использования:</w:t>
      </w:r>
    </w:p>
    <w:p w14:paraId="3240AE51" w14:textId="77777777" w:rsidR="00E42438" w:rsidRDefault="00E42438" w:rsidP="00E42438">
      <w:pPr>
        <w:pStyle w:val="a3"/>
      </w:pPr>
      <w:r>
        <w:t>Заблокировать пользователя в сервисе</w:t>
      </w:r>
      <w:r>
        <w:br/>
        <w:t>Выбрать привязанную карту</w:t>
      </w:r>
      <w:r>
        <w:br/>
        <w:t xml:space="preserve">Добавить свой </w:t>
      </w:r>
      <w:proofErr w:type="spellStart"/>
      <w:r>
        <w:t>аватар</w:t>
      </w:r>
      <w:proofErr w:type="spellEnd"/>
      <w:r>
        <w:br/>
        <w:t>Подать жалобу на пользователя</w:t>
      </w:r>
      <w:r>
        <w:br/>
        <w:t>Посмотреть историю чата с пользователем</w:t>
      </w:r>
      <w:r>
        <w:br/>
        <w:t>Заполнить текстовое поле</w:t>
      </w:r>
      <w:r>
        <w:br/>
        <w:t>Написать отзыв о пользователе</w:t>
      </w:r>
      <w:r>
        <w:br/>
        <w:t>Запросить удержание залога с обоснованием</w:t>
      </w:r>
      <w:r>
        <w:br/>
        <w:t>Оплатить проживание</w:t>
      </w:r>
      <w:r>
        <w:br/>
        <w:t>Загрузить файл на сервис</w:t>
      </w:r>
    </w:p>
    <w:p w14:paraId="766C2A6C" w14:textId="77777777" w:rsidR="00E42438" w:rsidRDefault="00E42438" w:rsidP="00E42438">
      <w:pPr>
        <w:pStyle w:val="a3"/>
      </w:pPr>
      <w:r>
        <w:t xml:space="preserve">Необходимо добавить ещё 1 элемент: одно действующее лицо, которое бы очень упростило читаемость схемы (это намёк на связь “обобщение” </w:t>
      </w:r>
      <w:proofErr w:type="gramStart"/>
      <w:r>
        <w:t>:) )</w:t>
      </w:r>
      <w:proofErr w:type="gramEnd"/>
    </w:p>
    <w:p w14:paraId="0E82DDAD" w14:textId="12786E53" w:rsidR="00243C11" w:rsidRDefault="00AC127B">
      <w:r>
        <w:rPr>
          <w:noProof/>
        </w:rPr>
        <w:lastRenderedPageBreak/>
        <w:drawing>
          <wp:inline distT="0" distB="0" distL="0" distR="0" wp14:anchorId="5AFF1DF3" wp14:editId="7910BEE6">
            <wp:extent cx="5937885" cy="5688330"/>
            <wp:effectExtent l="0" t="0" r="5715" b="7620"/>
            <wp:docPr id="1" name="Рисунок 1" descr="C:\Users\Helenaaa\Desktop\homeworc\Анализ требований\UseCase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aaa\Desktop\homeworc\Анализ требований\UseCase Diagram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CF"/>
    <w:rsid w:val="00243C11"/>
    <w:rsid w:val="007E1ACF"/>
    <w:rsid w:val="00AC127B"/>
    <w:rsid w:val="00E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7B8D9-FC04-4E1E-8817-6BE25068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2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3</cp:revision>
  <dcterms:created xsi:type="dcterms:W3CDTF">2021-12-03T21:22:00Z</dcterms:created>
  <dcterms:modified xsi:type="dcterms:W3CDTF">2022-07-18T17:19:00Z</dcterms:modified>
</cp:coreProperties>
</file>