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809" w:rsidRPr="00B70E53" w:rsidRDefault="00B70E53" w:rsidP="00B70E53">
      <w:pPr>
        <w:pStyle w:val="1"/>
        <w:ind w:firstLine="883"/>
        <w:jc w:val="center"/>
      </w:pPr>
      <w:r w:rsidRPr="00B70E53">
        <w:t>支持向量机</w:t>
      </w:r>
    </w:p>
    <w:p w:rsidR="00DB570E" w:rsidRDefault="00DB570E" w:rsidP="00B70E53">
      <w:pPr>
        <w:ind w:firstLine="480"/>
      </w:pPr>
      <w:r>
        <w:t>SVM</w:t>
      </w:r>
      <w:r>
        <w:t>的一般流程</w:t>
      </w:r>
      <w:r>
        <w:rPr>
          <w:rFonts w:hint="eastAsia"/>
        </w:rPr>
        <w:t>：</w:t>
      </w:r>
    </w:p>
    <w:p w:rsidR="00DB570E" w:rsidRDefault="00DB570E" w:rsidP="00DB570E">
      <w:pPr>
        <w:pStyle w:val="a3"/>
        <w:numPr>
          <w:ilvl w:val="0"/>
          <w:numId w:val="3"/>
        </w:numPr>
        <w:ind w:firstLineChars="0"/>
      </w:pPr>
      <w:r>
        <w:rPr>
          <w:rFonts w:hint="eastAsia"/>
        </w:rPr>
        <w:t>收集数据：可使用任意方法；</w:t>
      </w:r>
    </w:p>
    <w:p w:rsidR="00DB570E" w:rsidRDefault="00DB570E" w:rsidP="00DB570E">
      <w:pPr>
        <w:pStyle w:val="a3"/>
        <w:numPr>
          <w:ilvl w:val="0"/>
          <w:numId w:val="3"/>
        </w:numPr>
        <w:ind w:firstLineChars="0"/>
      </w:pPr>
      <w:r>
        <w:t>准备数据</w:t>
      </w:r>
      <w:r>
        <w:rPr>
          <w:rFonts w:hint="eastAsia"/>
        </w:rPr>
        <w:t>：</w:t>
      </w:r>
      <w:r>
        <w:t>需为数值型数据</w:t>
      </w:r>
      <w:r>
        <w:rPr>
          <w:rFonts w:hint="eastAsia"/>
        </w:rPr>
        <w:t>；</w:t>
      </w:r>
    </w:p>
    <w:p w:rsidR="00DB570E" w:rsidRDefault="00DB570E" w:rsidP="00DB570E">
      <w:pPr>
        <w:pStyle w:val="a3"/>
        <w:numPr>
          <w:ilvl w:val="0"/>
          <w:numId w:val="3"/>
        </w:numPr>
        <w:ind w:firstLineChars="0"/>
      </w:pPr>
      <w:r>
        <w:t>分析数据</w:t>
      </w:r>
      <w:r>
        <w:rPr>
          <w:rFonts w:hint="eastAsia"/>
        </w:rPr>
        <w:t>：</w:t>
      </w:r>
      <w:r>
        <w:t>有助于可视化分隔超平面</w:t>
      </w:r>
      <w:r>
        <w:rPr>
          <w:rFonts w:hint="eastAsia"/>
        </w:rPr>
        <w:t>；</w:t>
      </w:r>
    </w:p>
    <w:p w:rsidR="00DB570E" w:rsidRDefault="00DB570E" w:rsidP="00DB570E">
      <w:pPr>
        <w:pStyle w:val="a3"/>
        <w:numPr>
          <w:ilvl w:val="0"/>
          <w:numId w:val="3"/>
        </w:numPr>
        <w:ind w:firstLineChars="0"/>
      </w:pPr>
      <w:r>
        <w:t>训练算法</w:t>
      </w:r>
      <w:r>
        <w:rPr>
          <w:rFonts w:hint="eastAsia"/>
        </w:rPr>
        <w:t>：</w:t>
      </w:r>
      <w:r>
        <w:t>SVM</w:t>
      </w:r>
      <w:r>
        <w:t>的大部分时间都源自训练</w:t>
      </w:r>
      <w:r>
        <w:rPr>
          <w:rFonts w:hint="eastAsia"/>
        </w:rPr>
        <w:t>，</w:t>
      </w:r>
      <w:r>
        <w:t>该过程主要实现两个参数的调优</w:t>
      </w:r>
    </w:p>
    <w:p w:rsidR="00DB570E" w:rsidRDefault="00DB570E" w:rsidP="00DB570E">
      <w:pPr>
        <w:pStyle w:val="a3"/>
        <w:numPr>
          <w:ilvl w:val="0"/>
          <w:numId w:val="3"/>
        </w:numPr>
        <w:ind w:firstLineChars="0"/>
      </w:pPr>
      <w:r>
        <w:t>测试算法</w:t>
      </w:r>
      <w:r>
        <w:rPr>
          <w:rFonts w:hint="eastAsia"/>
        </w:rPr>
        <w:t>：</w:t>
      </w:r>
      <w:r>
        <w:t>十分简单的计算过程就可以实现</w:t>
      </w:r>
      <w:r>
        <w:rPr>
          <w:rFonts w:hint="eastAsia"/>
        </w:rPr>
        <w:t>；</w:t>
      </w:r>
    </w:p>
    <w:p w:rsidR="0088359D" w:rsidRDefault="00DB570E" w:rsidP="006E0331">
      <w:pPr>
        <w:pStyle w:val="a3"/>
        <w:numPr>
          <w:ilvl w:val="0"/>
          <w:numId w:val="3"/>
        </w:numPr>
        <w:ind w:firstLineChars="0"/>
        <w:rPr>
          <w:rFonts w:hint="eastAsia"/>
        </w:rPr>
      </w:pPr>
      <w:r>
        <w:t>使用算法</w:t>
      </w:r>
      <w:r>
        <w:rPr>
          <w:rFonts w:hint="eastAsia"/>
        </w:rPr>
        <w:t>：</w:t>
      </w:r>
      <w:r>
        <w:t>几乎所有的分类问题都可以使用</w:t>
      </w:r>
      <w:r>
        <w:t>SVM</w:t>
      </w:r>
      <w:r>
        <w:rPr>
          <w:rFonts w:hint="eastAsia"/>
        </w:rPr>
        <w:t>，</w:t>
      </w:r>
      <w:r>
        <w:t>值得一提的是</w:t>
      </w:r>
      <w:r>
        <w:rPr>
          <w:rFonts w:hint="eastAsia"/>
        </w:rPr>
        <w:t>，</w:t>
      </w:r>
      <w:r>
        <w:t>SVM</w:t>
      </w:r>
      <w:r>
        <w:t>本身是一个二分类器</w:t>
      </w:r>
      <w:r>
        <w:rPr>
          <w:rFonts w:hint="eastAsia"/>
        </w:rPr>
        <w:t>，</w:t>
      </w:r>
      <w:r>
        <w:t>对多分类问题应用</w:t>
      </w:r>
      <w:r>
        <w:t>SVM</w:t>
      </w:r>
      <w:r>
        <w:t>需要对代码进行一些修改</w:t>
      </w:r>
      <w:r>
        <w:rPr>
          <w:rFonts w:hint="eastAsia"/>
        </w:rPr>
        <w:t>。</w:t>
      </w:r>
    </w:p>
    <w:p w:rsidR="00BF57B6" w:rsidRDefault="00EC5E43" w:rsidP="00EC5E43">
      <w:pPr>
        <w:pStyle w:val="2"/>
      </w:pPr>
      <w:r>
        <w:rPr>
          <w:rFonts w:hint="eastAsia"/>
        </w:rPr>
        <w:t xml:space="preserve">1. </w:t>
      </w:r>
      <w:r>
        <w:rPr>
          <w:rFonts w:hint="eastAsia"/>
        </w:rPr>
        <w:t>逻辑回归</w:t>
      </w:r>
    </w:p>
    <w:p w:rsidR="00BF57B6" w:rsidRDefault="00EC5E43" w:rsidP="00B70E53">
      <w:pPr>
        <w:ind w:firstLine="480"/>
      </w:pPr>
      <w:r w:rsidRPr="00EC5E43">
        <w:rPr>
          <w:rFonts w:hint="eastAsia"/>
        </w:rPr>
        <w:t>逻辑回归是将特征的线性组合作为输入，通过逻辑函数</w:t>
      </w:r>
      <w:r w:rsidRPr="00EC5E43">
        <w:rPr>
          <w:rFonts w:hint="eastAsia"/>
        </w:rPr>
        <w:t>g(z)</w:t>
      </w:r>
      <w:r w:rsidRPr="00EC5E43">
        <w:rPr>
          <w:rFonts w:hint="eastAsia"/>
        </w:rPr>
        <w:t>学习得到</w:t>
      </w:r>
      <w:r w:rsidRPr="00EC5E43">
        <w:rPr>
          <w:rFonts w:hint="eastAsia"/>
        </w:rPr>
        <w:t>0</w:t>
      </w:r>
      <w:r w:rsidRPr="00EC5E43">
        <w:rPr>
          <w:rFonts w:hint="eastAsia"/>
        </w:rPr>
        <w:t>或</w:t>
      </w:r>
      <w:r w:rsidRPr="00EC5E43">
        <w:rPr>
          <w:rFonts w:hint="eastAsia"/>
        </w:rPr>
        <w:t>1</w:t>
      </w:r>
      <w:r w:rsidRPr="00EC5E43">
        <w:rPr>
          <w:rFonts w:hint="eastAsia"/>
        </w:rPr>
        <w:t>的分类结果。换句话说，由于输入的取值范围从负无穷到正无穷，而输出为</w:t>
      </w:r>
      <w:r w:rsidRPr="00EC5E43">
        <w:rPr>
          <w:rFonts w:hint="eastAsia"/>
        </w:rPr>
        <w:t>0</w:t>
      </w:r>
      <w:r w:rsidRPr="00EC5E43">
        <w:rPr>
          <w:rFonts w:hint="eastAsia"/>
        </w:rPr>
        <w:t>或</w:t>
      </w:r>
      <w:r w:rsidRPr="00EC5E43">
        <w:rPr>
          <w:rFonts w:hint="eastAsia"/>
        </w:rPr>
        <w:t>1</w:t>
      </w:r>
      <w:r w:rsidRPr="00EC5E43">
        <w:rPr>
          <w:rFonts w:hint="eastAsia"/>
        </w:rPr>
        <w:t>，自然会联想到使用逻辑函数来映射。而所求假设函数</w:t>
      </w:r>
      <w:r w:rsidRPr="00EC5E43">
        <w:rPr>
          <w:rFonts w:hint="eastAsia"/>
        </w:rPr>
        <w:t>h</w:t>
      </w:r>
      <w:r w:rsidRPr="00EC5E43">
        <w:rPr>
          <w:rFonts w:hint="eastAsia"/>
        </w:rPr>
        <w:t>就是输出</w:t>
      </w:r>
      <w:r w:rsidRPr="00EC5E43">
        <w:rPr>
          <w:rFonts w:hint="eastAsia"/>
        </w:rPr>
        <w:t>y=1</w:t>
      </w:r>
      <w:r w:rsidRPr="00EC5E43">
        <w:rPr>
          <w:rFonts w:hint="eastAsia"/>
        </w:rPr>
        <w:t>时的后验概率。</w:t>
      </w:r>
    </w:p>
    <w:p w:rsidR="00BF57B6" w:rsidRDefault="00EC5E43" w:rsidP="00B70E53">
      <w:pPr>
        <w:ind w:firstLine="480"/>
      </w:pPr>
      <w:r>
        <w:t>假设函数</w:t>
      </w:r>
      <w:r>
        <w:rPr>
          <w:rFonts w:hint="eastAsia"/>
        </w:rPr>
        <w:t>：</w:t>
      </w:r>
    </w:p>
    <w:p w:rsidR="00EC5E43" w:rsidRPr="00EC5E43" w:rsidRDefault="00EC5E43" w:rsidP="00EC5E43">
      <w:pPr>
        <w:spacing w:line="240" w:lineRule="auto"/>
        <w:ind w:firstLineChars="0" w:firstLine="0"/>
        <w:jc w:val="center"/>
      </w:pPr>
      <w:r w:rsidRPr="00EC5E43">
        <w:rPr>
          <w:position w:val="-32"/>
        </w:rPr>
        <w:object w:dxaOrig="286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6pt" o:ole="">
            <v:imagedata r:id="rId5" o:title=""/>
          </v:shape>
          <o:OLEObject Type="Embed" ProgID="Equation.DSMT4" ShapeID="_x0000_i1025" DrawAspect="Content" ObjectID="_1593528225" r:id="rId6"/>
        </w:object>
      </w:r>
    </w:p>
    <w:p w:rsidR="00EC5E43" w:rsidRDefault="00EC5E43" w:rsidP="00EC5E43">
      <w:pPr>
        <w:ind w:firstLine="480"/>
      </w:pPr>
      <w:r>
        <w:t>其中</w:t>
      </w:r>
      <w:r>
        <w:rPr>
          <w:rFonts w:hint="eastAsia"/>
        </w:rPr>
        <w:t>，</w:t>
      </w:r>
      <w:r>
        <w:t>x</w:t>
      </w:r>
      <w:r>
        <w:t>是</w:t>
      </w:r>
      <w:r>
        <w:t>n</w:t>
      </w:r>
      <w:r>
        <w:t>维特征向量</w:t>
      </w:r>
      <w:r>
        <w:rPr>
          <w:rFonts w:hint="eastAsia"/>
        </w:rPr>
        <w:t>，</w:t>
      </w:r>
      <w:r>
        <w:t>g</w:t>
      </w:r>
      <w:r>
        <w:t>为</w:t>
      </w:r>
      <w:r>
        <w:t>sigmoid</w:t>
      </w:r>
      <w:r>
        <w:t>函数</w:t>
      </w:r>
      <w:r>
        <w:rPr>
          <w:rFonts w:hint="eastAsia"/>
        </w:rPr>
        <w:t>，</w:t>
      </w:r>
      <w:r>
        <w:t>其对应图像为</w:t>
      </w:r>
      <w:r>
        <w:rPr>
          <w:rFonts w:hint="eastAsia"/>
        </w:rPr>
        <w:t>：</w:t>
      </w:r>
    </w:p>
    <w:p w:rsidR="00EC5E43" w:rsidRDefault="00EC5E43" w:rsidP="00EC5E43">
      <w:pPr>
        <w:spacing w:line="240" w:lineRule="auto"/>
        <w:ind w:firstLineChars="0" w:firstLine="0"/>
        <w:jc w:val="center"/>
      </w:pPr>
      <w:r w:rsidRPr="00EC5E43">
        <w:rPr>
          <w:noProof/>
        </w:rPr>
        <w:drawing>
          <wp:inline distT="0" distB="0" distL="0" distR="0">
            <wp:extent cx="2589581" cy="1981835"/>
            <wp:effectExtent l="0" t="0" r="1270" b="0"/>
            <wp:docPr id="3" name="图片 3" descr="https://images2015.cnblogs.com/blog/929166/201611/929166-20161109112326170-92779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929166/201611/929166-20161109112326170-9277959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8180" cy="1996069"/>
                    </a:xfrm>
                    <a:prstGeom prst="rect">
                      <a:avLst/>
                    </a:prstGeom>
                    <a:noFill/>
                    <a:ln>
                      <a:noFill/>
                    </a:ln>
                  </pic:spPr>
                </pic:pic>
              </a:graphicData>
            </a:graphic>
          </wp:inline>
        </w:drawing>
      </w:r>
    </w:p>
    <w:p w:rsidR="00EC5E43" w:rsidRDefault="00EC5E43" w:rsidP="00EC5E43">
      <w:pPr>
        <w:ind w:firstLine="480"/>
      </w:pPr>
      <w:r>
        <w:rPr>
          <w:rFonts w:hint="eastAsia"/>
        </w:rPr>
        <w:t>假设函数的结果为</w:t>
      </w:r>
      <w:r>
        <w:rPr>
          <w:rFonts w:hint="eastAsia"/>
        </w:rPr>
        <w:t>y=1</w:t>
      </w:r>
      <w:r>
        <w:rPr>
          <w:rFonts w:hint="eastAsia"/>
        </w:rPr>
        <w:t>时的后验概率：</w:t>
      </w:r>
    </w:p>
    <w:p w:rsidR="00EC5E43" w:rsidRPr="00EC5E43" w:rsidRDefault="00EC5E43" w:rsidP="00EC5E43">
      <w:pPr>
        <w:spacing w:line="240" w:lineRule="auto"/>
        <w:ind w:firstLineChars="0" w:firstLine="0"/>
        <w:jc w:val="center"/>
      </w:pPr>
      <w:r w:rsidRPr="00EC5E43">
        <w:rPr>
          <w:position w:val="-30"/>
        </w:rPr>
        <w:object w:dxaOrig="2400" w:dyaOrig="720">
          <v:shape id="_x0000_i1026" type="#_x0000_t75" style="width:122.25pt;height:36pt" o:ole="">
            <v:imagedata r:id="rId8" o:title=""/>
          </v:shape>
          <o:OLEObject Type="Embed" ProgID="Equation.DSMT4" ShapeID="_x0000_i1026" DrawAspect="Content" ObjectID="_1593528226" r:id="rId9"/>
        </w:object>
      </w:r>
    </w:p>
    <w:p w:rsidR="00EC5E43" w:rsidRDefault="00EC5E43" w:rsidP="001F2C54">
      <w:pPr>
        <w:ind w:firstLine="480"/>
      </w:pPr>
      <w:r>
        <w:rPr>
          <w:rFonts w:hint="eastAsia"/>
        </w:rPr>
        <w:t>故当需要判断新的输入</w:t>
      </w:r>
      <w:r>
        <w:rPr>
          <w:rFonts w:hint="eastAsia"/>
        </w:rPr>
        <w:t>x</w:t>
      </w:r>
      <w:r>
        <w:rPr>
          <w:rFonts w:hint="eastAsia"/>
        </w:rPr>
        <w:t>属于哪一类时，只需要计算此时的</w:t>
      </w:r>
      <w:r w:rsidRPr="00EC5E43">
        <w:rPr>
          <w:position w:val="-12"/>
        </w:rPr>
        <w:object w:dxaOrig="580" w:dyaOrig="360">
          <v:shape id="_x0000_i1027" type="#_x0000_t75" style="width:28.55pt;height:14.25pt" o:ole="">
            <v:imagedata r:id="rId10" o:title=""/>
          </v:shape>
          <o:OLEObject Type="Embed" ProgID="Equation.DSMT4" ShapeID="_x0000_i1027" DrawAspect="Content" ObjectID="_1593528227" r:id="rId11"/>
        </w:object>
      </w:r>
      <w:r>
        <w:rPr>
          <w:rFonts w:hint="eastAsia"/>
        </w:rPr>
        <w:t>，</w:t>
      </w:r>
      <w:r>
        <w:t>若其值大于</w:t>
      </w:r>
      <w:r>
        <w:rPr>
          <w:rFonts w:hint="eastAsia"/>
        </w:rPr>
        <w:t>0.5</w:t>
      </w:r>
      <w:r>
        <w:rPr>
          <w:rFonts w:hint="eastAsia"/>
        </w:rPr>
        <w:t>，则属于类“</w:t>
      </w:r>
      <w:r>
        <w:rPr>
          <w:rFonts w:hint="eastAsia"/>
        </w:rPr>
        <w:t>1</w:t>
      </w:r>
      <w:r>
        <w:rPr>
          <w:rFonts w:hint="eastAsia"/>
        </w:rPr>
        <w:t>”；若小于</w:t>
      </w:r>
      <w:r>
        <w:rPr>
          <w:rFonts w:hint="eastAsia"/>
        </w:rPr>
        <w:t>0.5</w:t>
      </w:r>
      <w:r>
        <w:rPr>
          <w:rFonts w:hint="eastAsia"/>
        </w:rPr>
        <w:t>，则属于类“</w:t>
      </w:r>
      <w:r>
        <w:rPr>
          <w:rFonts w:hint="eastAsia"/>
        </w:rPr>
        <w:t>0</w:t>
      </w:r>
      <w:r>
        <w:rPr>
          <w:rFonts w:hint="eastAsia"/>
        </w:rPr>
        <w:t>”。</w:t>
      </w:r>
      <w:r>
        <w:t>事实上</w:t>
      </w:r>
      <w:r>
        <w:rPr>
          <w:rFonts w:hint="eastAsia"/>
        </w:rPr>
        <w:t>，</w:t>
      </w:r>
      <w:r w:rsidRPr="00EC5E43">
        <w:rPr>
          <w:position w:val="-12"/>
        </w:rPr>
        <w:object w:dxaOrig="580" w:dyaOrig="360">
          <v:shape id="_x0000_i1028" type="#_x0000_t75" style="width:28.55pt;height:14.25pt" o:ole="">
            <v:imagedata r:id="rId12" o:title=""/>
          </v:shape>
          <o:OLEObject Type="Embed" ProgID="Equation.DSMT4" ShapeID="_x0000_i1028" DrawAspect="Content" ObjectID="_1593528228" r:id="rId13"/>
        </w:object>
      </w:r>
      <w:proofErr w:type="gramStart"/>
      <w:r>
        <w:t>的值只与</w:t>
      </w:r>
      <w:proofErr w:type="gramEnd"/>
      <w:r w:rsidRPr="00EC5E43">
        <w:rPr>
          <w:position w:val="-6"/>
        </w:rPr>
        <w:object w:dxaOrig="440" w:dyaOrig="320">
          <v:shape id="_x0000_i1029" type="#_x0000_t75" style="width:21.75pt;height:14.25pt" o:ole="">
            <v:imagedata r:id="rId14" o:title=""/>
          </v:shape>
          <o:OLEObject Type="Embed" ProgID="Equation.DSMT4" ShapeID="_x0000_i1029" DrawAspect="Content" ObjectID="_1593528229" r:id="rId15"/>
        </w:object>
      </w:r>
      <w:r>
        <w:t>有关</w:t>
      </w:r>
      <w:r>
        <w:rPr>
          <w:rFonts w:hint="eastAsia"/>
        </w:rPr>
        <w:t>，</w:t>
      </w:r>
      <w:r>
        <w:t>即当</w:t>
      </w:r>
      <w:r w:rsidRPr="00EC5E43">
        <w:rPr>
          <w:position w:val="-6"/>
        </w:rPr>
        <w:object w:dxaOrig="800" w:dyaOrig="320">
          <v:shape id="_x0000_i1030" type="#_x0000_t75" style="width:43.45pt;height:14.25pt" o:ole="">
            <v:imagedata r:id="rId16" o:title=""/>
          </v:shape>
          <o:OLEObject Type="Embed" ProgID="Equation.DSMT4" ShapeID="_x0000_i1030" DrawAspect="Content" ObjectID="_1593528230" r:id="rId17"/>
        </w:object>
      </w:r>
      <w:r>
        <w:rPr>
          <w:rFonts w:hint="eastAsia"/>
        </w:rPr>
        <w:t>时，有</w:t>
      </w:r>
      <w:r w:rsidRPr="00EC5E43">
        <w:rPr>
          <w:position w:val="-12"/>
        </w:rPr>
        <w:object w:dxaOrig="1120" w:dyaOrig="360">
          <v:shape id="_x0000_i1031" type="#_x0000_t75" style="width:57.75pt;height:14.25pt" o:ole="">
            <v:imagedata r:id="rId18" o:title=""/>
          </v:shape>
          <o:OLEObject Type="Embed" ProgID="Equation.DSMT4" ShapeID="_x0000_i1031" DrawAspect="Content" ObjectID="_1593528231" r:id="rId19"/>
        </w:object>
      </w:r>
      <w:r>
        <w:rPr>
          <w:rFonts w:hint="eastAsia"/>
        </w:rPr>
        <w:t>；</w:t>
      </w:r>
      <w:r>
        <w:t>当</w:t>
      </w:r>
      <w:r w:rsidRPr="00EC5E43">
        <w:rPr>
          <w:position w:val="-6"/>
        </w:rPr>
        <w:object w:dxaOrig="800" w:dyaOrig="320">
          <v:shape id="_x0000_i1032" type="#_x0000_t75" style="width:43.45pt;height:14.25pt" o:ole="">
            <v:imagedata r:id="rId20" o:title=""/>
          </v:shape>
          <o:OLEObject Type="Embed" ProgID="Equation.DSMT4" ShapeID="_x0000_i1032" DrawAspect="Content" ObjectID="_1593528232" r:id="rId21"/>
        </w:object>
      </w:r>
      <w:r>
        <w:rPr>
          <w:rFonts w:hint="eastAsia"/>
        </w:rPr>
        <w:t>时，有</w:t>
      </w:r>
      <w:r w:rsidRPr="00EC5E43">
        <w:rPr>
          <w:position w:val="-12"/>
        </w:rPr>
        <w:object w:dxaOrig="1100" w:dyaOrig="360">
          <v:shape id="_x0000_i1033" type="#_x0000_t75" style="width:57.75pt;height:14.25pt" o:ole="">
            <v:imagedata r:id="rId22" o:title=""/>
          </v:shape>
          <o:OLEObject Type="Embed" ProgID="Equation.DSMT4" ShapeID="_x0000_i1033" DrawAspect="Content" ObjectID="_1593528233" r:id="rId23"/>
        </w:object>
      </w:r>
      <w:r>
        <w:rPr>
          <w:rFonts w:hint="eastAsia"/>
        </w:rPr>
        <w:t>。若</w:t>
      </w:r>
      <w:r w:rsidRPr="00EC5E43">
        <w:rPr>
          <w:position w:val="-6"/>
        </w:rPr>
        <w:object w:dxaOrig="859" w:dyaOrig="320">
          <v:shape id="_x0000_i1034" type="#_x0000_t75" style="width:43.45pt;height:14.25pt" o:ole="">
            <v:imagedata r:id="rId24" o:title=""/>
          </v:shape>
          <o:OLEObject Type="Embed" ProgID="Equation.DSMT4" ShapeID="_x0000_i1034" DrawAspect="Content" ObjectID="_1593528234" r:id="rId25"/>
        </w:object>
      </w:r>
      <w:r>
        <w:rPr>
          <w:rFonts w:hint="eastAsia"/>
        </w:rPr>
        <w:t>，则</w:t>
      </w:r>
      <w:r w:rsidRPr="00EC5E43">
        <w:rPr>
          <w:position w:val="-12"/>
        </w:rPr>
        <w:object w:dxaOrig="820" w:dyaOrig="360">
          <v:shape id="_x0000_i1035" type="#_x0000_t75" style="width:43.45pt;height:14.25pt" o:ole="">
            <v:imagedata r:id="rId26" o:title=""/>
          </v:shape>
          <o:OLEObject Type="Embed" ProgID="Equation.DSMT4" ShapeID="_x0000_i1035" DrawAspect="Content" ObjectID="_1593528235" r:id="rId27"/>
        </w:object>
      </w:r>
      <w:r>
        <w:rPr>
          <w:rFonts w:hint="eastAsia"/>
        </w:rPr>
        <w:t>，</w:t>
      </w:r>
      <w:r>
        <w:t>可确信</w:t>
      </w:r>
      <w:r>
        <w:rPr>
          <w:rFonts w:hint="eastAsia"/>
        </w:rPr>
        <w:t>y=1</w:t>
      </w:r>
      <w:r>
        <w:rPr>
          <w:rFonts w:hint="eastAsia"/>
        </w:rPr>
        <w:t>；反之，则</w:t>
      </w:r>
      <w:r w:rsidRPr="00EC5E43">
        <w:rPr>
          <w:position w:val="-12"/>
        </w:rPr>
        <w:object w:dxaOrig="840" w:dyaOrig="360">
          <v:shape id="_x0000_i1036" type="#_x0000_t75" style="width:43.45pt;height:14.25pt" o:ole="">
            <v:imagedata r:id="rId28" o:title=""/>
          </v:shape>
          <o:OLEObject Type="Embed" ProgID="Equation.DSMT4" ShapeID="_x0000_i1036" DrawAspect="Content" ObjectID="_1593528236" r:id="rId29"/>
        </w:object>
      </w:r>
      <w:r>
        <w:rPr>
          <w:rFonts w:hint="eastAsia"/>
        </w:rPr>
        <w:t>，</w:t>
      </w:r>
      <w:r>
        <w:t>可确信</w:t>
      </w:r>
      <w:r>
        <w:rPr>
          <w:rFonts w:hint="eastAsia"/>
        </w:rPr>
        <w:t>y=0</w:t>
      </w:r>
      <w:r>
        <w:rPr>
          <w:rFonts w:hint="eastAsia"/>
        </w:rPr>
        <w:t>。</w:t>
      </w:r>
    </w:p>
    <w:p w:rsidR="001F2C54" w:rsidRDefault="001F2C54" w:rsidP="00EC5E43">
      <w:pPr>
        <w:ind w:firstLine="480"/>
      </w:pPr>
      <w:r>
        <w:rPr>
          <w:rFonts w:hint="eastAsia"/>
        </w:rPr>
        <w:t>逻辑回归最终的目标就是通过学习参数</w:t>
      </w:r>
      <w:r w:rsidRPr="001F2C54">
        <w:rPr>
          <w:position w:val="-6"/>
        </w:rPr>
        <w:object w:dxaOrig="200" w:dyaOrig="279">
          <v:shape id="_x0000_i1037" type="#_x0000_t75" style="width:7.45pt;height:14.25pt" o:ole="">
            <v:imagedata r:id="rId30" o:title=""/>
          </v:shape>
          <o:OLEObject Type="Embed" ProgID="Equation.DSMT4" ShapeID="_x0000_i1037" DrawAspect="Content" ObjectID="_1593528237" r:id="rId31"/>
        </w:object>
      </w:r>
      <w:r>
        <w:rPr>
          <w:rFonts w:hint="eastAsia"/>
        </w:rPr>
        <w:t>，</w:t>
      </w:r>
      <w:r>
        <w:t>使得正列</w:t>
      </w:r>
      <w:r>
        <w:rPr>
          <w:rFonts w:hint="eastAsia"/>
        </w:rPr>
        <w:t>（线性组合）远大于</w:t>
      </w:r>
      <w:r>
        <w:rPr>
          <w:rFonts w:hint="eastAsia"/>
        </w:rPr>
        <w:t>0</w:t>
      </w:r>
      <w:r>
        <w:rPr>
          <w:rFonts w:hint="eastAsia"/>
        </w:rPr>
        <w:t>，而负例（线性组合）远小于</w:t>
      </w:r>
      <w:r>
        <w:rPr>
          <w:rFonts w:hint="eastAsia"/>
        </w:rPr>
        <w:t>0</w:t>
      </w:r>
      <w:r>
        <w:rPr>
          <w:rFonts w:hint="eastAsia"/>
        </w:rPr>
        <w:t>。故可引出一个</w:t>
      </w:r>
      <w:r w:rsidRPr="001F2C54">
        <w:rPr>
          <w:rFonts w:hint="eastAsia"/>
          <w:b/>
        </w:rPr>
        <w:t>函数间隔（</w:t>
      </w:r>
      <w:r w:rsidRPr="001F2C54">
        <w:rPr>
          <w:rFonts w:hint="eastAsia"/>
          <w:b/>
        </w:rPr>
        <w:t>Functional</w:t>
      </w:r>
      <w:r w:rsidRPr="001F2C54">
        <w:rPr>
          <w:b/>
        </w:rPr>
        <w:t xml:space="preserve"> Margins</w:t>
      </w:r>
      <w:r w:rsidRPr="001F2C54">
        <w:rPr>
          <w:rFonts w:hint="eastAsia"/>
          <w:b/>
        </w:rPr>
        <w:t>）</w:t>
      </w:r>
      <w:r>
        <w:rPr>
          <w:rFonts w:hint="eastAsia"/>
        </w:rPr>
        <w:t>的概念，如下图所示：</w:t>
      </w:r>
    </w:p>
    <w:p w:rsidR="001F2C54" w:rsidRPr="00EC5E43" w:rsidRDefault="001F2C54" w:rsidP="001F2C54">
      <w:pPr>
        <w:spacing w:line="240" w:lineRule="auto"/>
        <w:ind w:firstLineChars="0" w:firstLine="0"/>
        <w:jc w:val="center"/>
      </w:pPr>
      <w:r>
        <w:rPr>
          <w:rFonts w:ascii="Verdana" w:hAnsi="Verdana" w:cs="Helvetica"/>
          <w:noProof/>
          <w:color w:val="000000"/>
        </w:rPr>
        <w:drawing>
          <wp:inline distT="0" distB="0" distL="0" distR="0">
            <wp:extent cx="1726387" cy="1412162"/>
            <wp:effectExtent l="0" t="0" r="7620" b="0"/>
            <wp:docPr id="4" name="图片 4" descr="https://images2015.cnblogs.com/blog/929166/201611/929166-20161109152914967-338199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929166/201611/929166-20161109152914967-3381999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7521" cy="1421270"/>
                    </a:xfrm>
                    <a:prstGeom prst="rect">
                      <a:avLst/>
                    </a:prstGeom>
                    <a:noFill/>
                    <a:ln>
                      <a:noFill/>
                    </a:ln>
                  </pic:spPr>
                </pic:pic>
              </a:graphicData>
            </a:graphic>
          </wp:inline>
        </w:drawing>
      </w:r>
    </w:p>
    <w:p w:rsidR="00EC5E43" w:rsidRDefault="001F2C54" w:rsidP="001F2C54">
      <w:pPr>
        <w:ind w:firstLine="480"/>
      </w:pPr>
      <w:r>
        <w:t>中间的直线由</w:t>
      </w:r>
      <w:r w:rsidRPr="00EC5E43">
        <w:rPr>
          <w:position w:val="-6"/>
        </w:rPr>
        <w:object w:dxaOrig="700" w:dyaOrig="320">
          <v:shape id="_x0000_i1038" type="#_x0000_t75" style="width:36pt;height:14.25pt" o:ole="">
            <v:imagedata r:id="rId33" o:title=""/>
          </v:shape>
          <o:OLEObject Type="Embed" ProgID="Equation.DSMT4" ShapeID="_x0000_i1038" DrawAspect="Content" ObjectID="_1593528238" r:id="rId34"/>
        </w:object>
      </w:r>
      <w:r>
        <w:t>确定</w:t>
      </w:r>
      <w:r>
        <w:rPr>
          <w:rFonts w:hint="eastAsia"/>
        </w:rPr>
        <w:t>，其被称为“</w:t>
      </w:r>
      <w:r w:rsidRPr="001F2C54">
        <w:rPr>
          <w:rFonts w:hint="eastAsia"/>
          <w:b/>
        </w:rPr>
        <w:t>分离超平面（</w:t>
      </w:r>
      <w:r w:rsidRPr="001F2C54">
        <w:rPr>
          <w:b/>
        </w:rPr>
        <w:t>separating hyperplane</w:t>
      </w:r>
      <w:r w:rsidRPr="001F2C54">
        <w:rPr>
          <w:rFonts w:hint="eastAsia"/>
          <w:b/>
        </w:rPr>
        <w:t>）</w:t>
      </w:r>
      <w:r>
        <w:rPr>
          <w:rFonts w:hint="eastAsia"/>
        </w:rPr>
        <w:t>”，</w:t>
      </w:r>
      <w:r>
        <w:rPr>
          <w:rFonts w:hint="eastAsia"/>
        </w:rPr>
        <w:t>x</w:t>
      </w:r>
      <w:r>
        <w:rPr>
          <w:rFonts w:hint="eastAsia"/>
        </w:rPr>
        <w:t>表示正列，</w:t>
      </w:r>
      <w:r>
        <w:rPr>
          <w:rFonts w:hint="eastAsia"/>
        </w:rPr>
        <w:t>o</w:t>
      </w:r>
      <w:r>
        <w:rPr>
          <w:rFonts w:hint="eastAsia"/>
        </w:rPr>
        <w:t>表示负例。</w:t>
      </w:r>
      <w:r w:rsidRPr="001F2C54">
        <w:rPr>
          <w:rFonts w:hint="eastAsia"/>
        </w:rPr>
        <w:t>图中有三个被标注的点</w:t>
      </w:r>
      <w:r w:rsidRPr="001F2C54">
        <w:rPr>
          <w:rFonts w:hint="eastAsia"/>
        </w:rPr>
        <w:t>A,B,C</w:t>
      </w:r>
      <w:r w:rsidRPr="001F2C54">
        <w:rPr>
          <w:rFonts w:hint="eastAsia"/>
        </w:rPr>
        <w:t>，从图中我们可以非常确定</w:t>
      </w:r>
      <w:r w:rsidRPr="001F2C54">
        <w:rPr>
          <w:rFonts w:hint="eastAsia"/>
        </w:rPr>
        <w:t>A</w:t>
      </w:r>
      <w:r w:rsidRPr="001F2C54">
        <w:rPr>
          <w:rFonts w:hint="eastAsia"/>
        </w:rPr>
        <w:t>属于正例，</w:t>
      </w:r>
      <w:r w:rsidRPr="001F2C54">
        <w:rPr>
          <w:rFonts w:hint="eastAsia"/>
        </w:rPr>
        <w:t>B</w:t>
      </w:r>
      <w:r w:rsidRPr="001F2C54">
        <w:rPr>
          <w:rFonts w:hint="eastAsia"/>
        </w:rPr>
        <w:t>比较确定，而</w:t>
      </w:r>
      <w:r w:rsidRPr="001F2C54">
        <w:rPr>
          <w:rFonts w:hint="eastAsia"/>
        </w:rPr>
        <w:t>C</w:t>
      </w:r>
      <w:r w:rsidRPr="001F2C54">
        <w:rPr>
          <w:rFonts w:hint="eastAsia"/>
        </w:rPr>
        <w:t>不太确定。实际上，我们总是更加关注靠近分离超平面的点，总是希望它们能够远离分离超平面，而不是所有的样本点，后面会引出</w:t>
      </w:r>
      <w:r w:rsidRPr="001F2C54">
        <w:rPr>
          <w:rFonts w:hint="eastAsia"/>
          <w:b/>
        </w:rPr>
        <w:t>几何间隔（</w:t>
      </w:r>
      <w:r w:rsidRPr="001F2C54">
        <w:rPr>
          <w:rFonts w:hint="eastAsia"/>
          <w:b/>
        </w:rPr>
        <w:t>Geometric Margins</w:t>
      </w:r>
      <w:r w:rsidRPr="001F2C54">
        <w:rPr>
          <w:rFonts w:hint="eastAsia"/>
          <w:b/>
        </w:rPr>
        <w:t>）</w:t>
      </w:r>
      <w:r w:rsidRPr="001F2C54">
        <w:rPr>
          <w:rFonts w:hint="eastAsia"/>
        </w:rPr>
        <w:t>的概念。这正是逻辑回归与支持向量机的不同之处，逻辑回归考虑全局最优（使得特征的线性组合远远大于</w:t>
      </w:r>
      <w:r w:rsidRPr="001F2C54">
        <w:rPr>
          <w:rFonts w:hint="eastAsia"/>
        </w:rPr>
        <w:t>0</w:t>
      </w:r>
      <w:r w:rsidRPr="001F2C54">
        <w:rPr>
          <w:rFonts w:hint="eastAsia"/>
        </w:rPr>
        <w:t>，也就是说尽量让更多的样本点远离超平面），而支持向量机考虑局部最优（不考虑已经远离超平面的点）。</w:t>
      </w:r>
    </w:p>
    <w:p w:rsidR="001F2C54" w:rsidRDefault="001F2C54" w:rsidP="001F2C54">
      <w:pPr>
        <w:pStyle w:val="2"/>
      </w:pPr>
      <w:r>
        <w:rPr>
          <w:rFonts w:hint="eastAsia"/>
        </w:rPr>
        <w:t xml:space="preserve">2. </w:t>
      </w:r>
      <w:r>
        <w:t>函数间隔与几何间隔</w:t>
      </w:r>
    </w:p>
    <w:p w:rsidR="001F2C54" w:rsidRDefault="001F2C54" w:rsidP="001F2C54">
      <w:pPr>
        <w:ind w:firstLine="480"/>
      </w:pPr>
      <w:r>
        <w:t>为方便讨论支持向量机</w:t>
      </w:r>
      <w:r>
        <w:rPr>
          <w:rFonts w:hint="eastAsia"/>
        </w:rPr>
        <w:t>，在此重新定义分类的符号标注。</w:t>
      </w:r>
    </w:p>
    <w:p w:rsidR="001F2C54" w:rsidRDefault="001F2C54" w:rsidP="001F2C54">
      <w:pPr>
        <w:ind w:firstLine="480"/>
      </w:pPr>
      <w:r>
        <w:t>二元分类问题</w:t>
      </w:r>
      <w:r>
        <w:rPr>
          <w:rFonts w:hint="eastAsia"/>
        </w:rPr>
        <w:t>，</w:t>
      </w:r>
      <w:r>
        <w:t>类别标签</w:t>
      </w:r>
      <w:r w:rsidRPr="001F2C54">
        <w:rPr>
          <w:position w:val="-10"/>
        </w:rPr>
        <w:object w:dxaOrig="999" w:dyaOrig="320">
          <v:shape id="_x0000_i1039" type="#_x0000_t75" style="width:50.25pt;height:14.25pt" o:ole="">
            <v:imagedata r:id="rId35" o:title=""/>
          </v:shape>
          <o:OLEObject Type="Embed" ProgID="Equation.DSMT4" ShapeID="_x0000_i1039" DrawAspect="Content" ObjectID="_1593528239" r:id="rId36"/>
        </w:object>
      </w:r>
      <w:r>
        <w:t>;</w:t>
      </w:r>
    </w:p>
    <w:p w:rsidR="001F2C54" w:rsidRDefault="001F2C54" w:rsidP="001F2C54">
      <w:pPr>
        <w:ind w:firstLine="480"/>
      </w:pPr>
      <w:r>
        <w:t>若</w:t>
      </w:r>
      <w:r w:rsidRPr="001F2C54">
        <w:rPr>
          <w:position w:val="-6"/>
        </w:rPr>
        <w:object w:dxaOrig="540" w:dyaOrig="279">
          <v:shape id="_x0000_i1040" type="#_x0000_t75" style="width:28.55pt;height:14.25pt" o:ole="">
            <v:imagedata r:id="rId37" o:title=""/>
          </v:shape>
          <o:OLEObject Type="Embed" ProgID="Equation.DSMT4" ShapeID="_x0000_i1040" DrawAspect="Content" ObjectID="_1593528240" r:id="rId38"/>
        </w:object>
      </w:r>
      <w:r>
        <w:rPr>
          <w:rFonts w:hint="eastAsia"/>
        </w:rPr>
        <w:t>，</w:t>
      </w:r>
      <w:r>
        <w:t>则</w:t>
      </w:r>
      <w:r w:rsidRPr="001F2C54">
        <w:rPr>
          <w:position w:val="-10"/>
        </w:rPr>
        <w:object w:dxaOrig="820" w:dyaOrig="320">
          <v:shape id="_x0000_i1041" type="#_x0000_t75" style="width:43.45pt;height:14.25pt" o:ole="">
            <v:imagedata r:id="rId39" o:title=""/>
          </v:shape>
          <o:OLEObject Type="Embed" ProgID="Equation.DSMT4" ShapeID="_x0000_i1041" DrawAspect="Content" ObjectID="_1593528241" r:id="rId40"/>
        </w:object>
      </w:r>
      <w:r>
        <w:rPr>
          <w:rFonts w:hint="eastAsia"/>
        </w:rPr>
        <w:t>；</w:t>
      </w:r>
      <w:r>
        <w:t>反之</w:t>
      </w:r>
      <w:r>
        <w:rPr>
          <w:rFonts w:hint="eastAsia"/>
        </w:rPr>
        <w:t>，</w:t>
      </w:r>
      <w:r>
        <w:t>则</w:t>
      </w:r>
      <w:r w:rsidRPr="001F2C54">
        <w:rPr>
          <w:position w:val="-10"/>
        </w:rPr>
        <w:object w:dxaOrig="859" w:dyaOrig="320">
          <v:shape id="_x0000_i1042" type="#_x0000_t75" style="width:43.45pt;height:14.25pt" o:ole="">
            <v:imagedata r:id="rId41" o:title=""/>
          </v:shape>
          <o:OLEObject Type="Embed" ProgID="Equation.DSMT4" ShapeID="_x0000_i1042" DrawAspect="Content" ObjectID="_1593528242" r:id="rId42"/>
        </w:object>
      </w:r>
      <w:r>
        <w:rPr>
          <w:rFonts w:hint="eastAsia"/>
        </w:rPr>
        <w:t>；</w:t>
      </w:r>
    </w:p>
    <w:p w:rsidR="001F2C54" w:rsidRPr="001F2C54" w:rsidRDefault="001F2C54" w:rsidP="001F2C54">
      <w:pPr>
        <w:ind w:firstLine="480"/>
      </w:pPr>
      <w:r>
        <w:t>参数为</w:t>
      </w:r>
      <w:r w:rsidRPr="001F2C54">
        <w:rPr>
          <w:position w:val="-6"/>
        </w:rPr>
        <w:object w:dxaOrig="240" w:dyaOrig="220">
          <v:shape id="_x0000_i1043" type="#_x0000_t75" style="width:14.25pt;height:7.45pt" o:ole="">
            <v:imagedata r:id="rId43" o:title=""/>
          </v:shape>
          <o:OLEObject Type="Embed" ProgID="Equation.DSMT4" ShapeID="_x0000_i1043" DrawAspect="Content" ObjectID="_1593528243" r:id="rId44"/>
        </w:object>
      </w:r>
      <w:r>
        <w:t>和</w:t>
      </w:r>
      <w:r w:rsidRPr="001F2C54">
        <w:rPr>
          <w:position w:val="-6"/>
        </w:rPr>
        <w:object w:dxaOrig="200" w:dyaOrig="279">
          <v:shape id="_x0000_i1044" type="#_x0000_t75" style="width:7.45pt;height:14.25pt" o:ole="">
            <v:imagedata r:id="rId45" o:title=""/>
          </v:shape>
          <o:OLEObject Type="Embed" ProgID="Equation.DSMT4" ShapeID="_x0000_i1044" DrawAspect="Content" ObjectID="_1593528244" r:id="rId46"/>
        </w:object>
      </w:r>
      <w:r>
        <w:rPr>
          <w:rFonts w:hint="eastAsia"/>
        </w:rPr>
        <w:t>，</w:t>
      </w:r>
      <w:r>
        <w:t>即有</w:t>
      </w:r>
      <w:r w:rsidRPr="001F2C54">
        <w:rPr>
          <w:position w:val="-14"/>
        </w:rPr>
        <w:object w:dxaOrig="1980" w:dyaOrig="400">
          <v:shape id="_x0000_i1045" type="#_x0000_t75" style="width:100.55pt;height:21.75pt" o:ole="">
            <v:imagedata r:id="rId47" o:title=""/>
          </v:shape>
          <o:OLEObject Type="Embed" ProgID="Equation.DSMT4" ShapeID="_x0000_i1045" DrawAspect="Content" ObjectID="_1593528245" r:id="rId48"/>
        </w:object>
      </w:r>
      <w:r>
        <w:rPr>
          <w:rFonts w:hint="eastAsia"/>
        </w:rPr>
        <w:t>，</w:t>
      </w:r>
      <w:r w:rsidRPr="001F2C54">
        <w:rPr>
          <w:position w:val="-6"/>
        </w:rPr>
        <w:object w:dxaOrig="200" w:dyaOrig="279">
          <v:shape id="_x0000_i1046" type="#_x0000_t75" style="width:7.45pt;height:14.25pt" o:ole="">
            <v:imagedata r:id="rId45" o:title=""/>
          </v:shape>
          <o:OLEObject Type="Embed" ProgID="Equation.DSMT4" ShapeID="_x0000_i1046" DrawAspect="Content" ObjectID="_1593528246" r:id="rId49"/>
        </w:object>
      </w:r>
      <w:r>
        <w:t>代替了之前逻辑回归中的</w:t>
      </w:r>
      <w:r w:rsidRPr="001F2C54">
        <w:rPr>
          <w:position w:val="-12"/>
        </w:rPr>
        <w:object w:dxaOrig="260" w:dyaOrig="360">
          <v:shape id="_x0000_i1047" type="#_x0000_t75" style="width:14.25pt;height:14.25pt" o:ole="">
            <v:imagedata r:id="rId50" o:title=""/>
          </v:shape>
          <o:OLEObject Type="Embed" ProgID="Equation.DSMT4" ShapeID="_x0000_i1047" DrawAspect="Content" ObjectID="_1593528247" r:id="rId51"/>
        </w:object>
      </w:r>
      <w:r>
        <w:rPr>
          <w:rFonts w:hint="eastAsia"/>
        </w:rPr>
        <w:t>，</w:t>
      </w:r>
      <w:r w:rsidRPr="001F2C54">
        <w:rPr>
          <w:position w:val="-12"/>
        </w:rPr>
        <w:object w:dxaOrig="1640" w:dyaOrig="360">
          <v:shape id="_x0000_i1048" type="#_x0000_t75" style="width:79.45pt;height:14.25pt" o:ole="">
            <v:imagedata r:id="rId52" o:title=""/>
          </v:shape>
          <o:OLEObject Type="Embed" ProgID="Equation.DSMT4" ShapeID="_x0000_i1048" DrawAspect="Content" ObjectID="_1593528248" r:id="rId53"/>
        </w:object>
      </w:r>
      <w:r>
        <w:rPr>
          <w:rFonts w:hint="eastAsia"/>
        </w:rPr>
        <w:t>。</w:t>
      </w:r>
    </w:p>
    <w:p w:rsidR="001F2C54" w:rsidRDefault="001F2C54" w:rsidP="001F2C54">
      <w:pPr>
        <w:pStyle w:val="3"/>
      </w:pPr>
      <w:r>
        <w:rPr>
          <w:rFonts w:hint="eastAsia"/>
        </w:rPr>
        <w:t>2.1</w:t>
      </w:r>
      <w:r>
        <w:t xml:space="preserve"> </w:t>
      </w:r>
      <w:r>
        <w:t>函数间隔</w:t>
      </w:r>
    </w:p>
    <w:p w:rsidR="001F2C54" w:rsidRDefault="001F2C54" w:rsidP="001F2C54">
      <w:pPr>
        <w:ind w:firstLine="480"/>
      </w:pPr>
      <w:r>
        <w:t>给定一个训练样本集</w:t>
      </w:r>
      <w:r w:rsidRPr="001F2C54">
        <w:rPr>
          <w:position w:val="-10"/>
        </w:rPr>
        <w:object w:dxaOrig="960" w:dyaOrig="360">
          <v:shape id="_x0000_i1049" type="#_x0000_t75" style="width:50.25pt;height:14.25pt" o:ole="">
            <v:imagedata r:id="rId54" o:title=""/>
          </v:shape>
          <o:OLEObject Type="Embed" ProgID="Equation.DSMT4" ShapeID="_x0000_i1049" DrawAspect="Content" ObjectID="_1593528249" r:id="rId55"/>
        </w:object>
      </w:r>
      <w:r>
        <w:rPr>
          <w:rFonts w:hint="eastAsia"/>
        </w:rPr>
        <w:t>，</w:t>
      </w:r>
      <w:r>
        <w:t>函数间隔定义为</w:t>
      </w:r>
      <w:r>
        <w:rPr>
          <w:rFonts w:hint="eastAsia"/>
        </w:rPr>
        <w:t>：</w:t>
      </w:r>
    </w:p>
    <w:p w:rsidR="001F2C54" w:rsidRDefault="00803AE0" w:rsidP="001F2C54">
      <w:pPr>
        <w:ind w:firstLineChars="0" w:firstLine="0"/>
        <w:jc w:val="center"/>
      </w:pPr>
      <w:r w:rsidRPr="001F2C54">
        <w:rPr>
          <w:position w:val="-10"/>
        </w:rPr>
        <w:object w:dxaOrig="1860" w:dyaOrig="380">
          <v:shape id="_x0000_i1050" type="#_x0000_t75" style="width:93.75pt;height:21.75pt" o:ole="">
            <v:imagedata r:id="rId56" o:title=""/>
          </v:shape>
          <o:OLEObject Type="Embed" ProgID="Equation.DSMT4" ShapeID="_x0000_i1050" DrawAspect="Content" ObjectID="_1593528250" r:id="rId57"/>
        </w:object>
      </w:r>
    </w:p>
    <w:p w:rsidR="001F2C54" w:rsidRDefault="001F2C54" w:rsidP="001F2C54">
      <w:pPr>
        <w:ind w:firstLine="480"/>
      </w:pPr>
      <w:r>
        <w:rPr>
          <w:rFonts w:hint="eastAsia"/>
        </w:rPr>
        <w:lastRenderedPageBreak/>
        <w:t>当</w:t>
      </w:r>
      <w:r w:rsidRPr="001F2C54">
        <w:rPr>
          <w:position w:val="-10"/>
        </w:rPr>
        <w:object w:dxaOrig="720" w:dyaOrig="360">
          <v:shape id="_x0000_i1051" type="#_x0000_t75" style="width:36pt;height:14.25pt" o:ole="">
            <v:imagedata r:id="rId58" o:title=""/>
          </v:shape>
          <o:OLEObject Type="Embed" ProgID="Equation.DSMT4" ShapeID="_x0000_i1051" DrawAspect="Content" ObjectID="_1593528251" r:id="rId59"/>
        </w:object>
      </w:r>
      <w:r>
        <w:t>时</w:t>
      </w:r>
      <w:r>
        <w:rPr>
          <w:rFonts w:hint="eastAsia"/>
        </w:rPr>
        <w:t>，</w:t>
      </w:r>
      <w:r>
        <w:t>只有当</w:t>
      </w:r>
      <w:r w:rsidRPr="001F2C54">
        <w:rPr>
          <w:position w:val="-6"/>
        </w:rPr>
        <w:object w:dxaOrig="800" w:dyaOrig="320">
          <v:shape id="_x0000_i1052" type="#_x0000_t75" style="width:43.45pt;height:14.25pt" o:ole="">
            <v:imagedata r:id="rId60" o:title=""/>
          </v:shape>
          <o:OLEObject Type="Embed" ProgID="Equation.DSMT4" ShapeID="_x0000_i1052" DrawAspect="Content" ObjectID="_1593528252" r:id="rId61"/>
        </w:object>
      </w:r>
      <w:r>
        <w:t>的值</w:t>
      </w:r>
      <w:proofErr w:type="gramStart"/>
      <w:r>
        <w:t>为很大</w:t>
      </w:r>
      <w:proofErr w:type="gramEnd"/>
      <w:r>
        <w:t>的正值时</w:t>
      </w:r>
      <w:r>
        <w:rPr>
          <w:rFonts w:hint="eastAsia"/>
        </w:rPr>
        <w:t>，</w:t>
      </w:r>
      <w:r>
        <w:t>函数间隔</w:t>
      </w:r>
      <w:proofErr w:type="gramStart"/>
      <w:r>
        <w:t>的值才会</w:t>
      </w:r>
      <w:proofErr w:type="gramEnd"/>
      <w:r>
        <w:t>很大</w:t>
      </w:r>
      <w:r>
        <w:rPr>
          <w:rFonts w:hint="eastAsia"/>
        </w:rPr>
        <w:t>；</w:t>
      </w:r>
      <w:r>
        <w:t>当</w:t>
      </w:r>
      <w:r w:rsidRPr="001F2C54">
        <w:rPr>
          <w:position w:val="-10"/>
        </w:rPr>
        <w:object w:dxaOrig="859" w:dyaOrig="360">
          <v:shape id="_x0000_i1053" type="#_x0000_t75" style="width:43.45pt;height:14.25pt" o:ole="">
            <v:imagedata r:id="rId62" o:title=""/>
          </v:shape>
          <o:OLEObject Type="Embed" ProgID="Equation.DSMT4" ShapeID="_x0000_i1053" DrawAspect="Content" ObjectID="_1593528253" r:id="rId63"/>
        </w:object>
      </w:r>
      <w:r>
        <w:t>时</w:t>
      </w:r>
      <w:r>
        <w:rPr>
          <w:rFonts w:hint="eastAsia"/>
        </w:rPr>
        <w:t>，</w:t>
      </w:r>
      <w:r>
        <w:t>只有当</w:t>
      </w:r>
      <w:r w:rsidRPr="001F2C54">
        <w:rPr>
          <w:position w:val="-6"/>
        </w:rPr>
        <w:object w:dxaOrig="800" w:dyaOrig="320">
          <v:shape id="_x0000_i1054" type="#_x0000_t75" style="width:43.45pt;height:14.25pt" o:ole="">
            <v:imagedata r:id="rId60" o:title=""/>
          </v:shape>
          <o:OLEObject Type="Embed" ProgID="Equation.DSMT4" ShapeID="_x0000_i1054" DrawAspect="Content" ObjectID="_1593528254" r:id="rId64"/>
        </w:object>
      </w:r>
      <w:r>
        <w:t>的值为很小的负值时</w:t>
      </w:r>
      <w:r>
        <w:rPr>
          <w:rFonts w:hint="eastAsia"/>
        </w:rPr>
        <w:t>，</w:t>
      </w:r>
      <w:r>
        <w:t>函数间隔</w:t>
      </w:r>
      <w:proofErr w:type="gramStart"/>
      <w:r>
        <w:t>的值才会</w:t>
      </w:r>
      <w:proofErr w:type="gramEnd"/>
      <w:r>
        <w:t>很大</w:t>
      </w:r>
      <w:r>
        <w:rPr>
          <w:rFonts w:hint="eastAsia"/>
        </w:rPr>
        <w:t>。</w:t>
      </w:r>
      <w:r>
        <w:t>即使得</w:t>
      </w:r>
      <w:r w:rsidRPr="001F2C54">
        <w:rPr>
          <w:position w:val="-10"/>
        </w:rPr>
        <w:object w:dxaOrig="859" w:dyaOrig="360">
          <v:shape id="_x0000_i1055" type="#_x0000_t75" style="width:43.45pt;height:14.25pt" o:ole="">
            <v:imagedata r:id="rId65" o:title=""/>
          </v:shape>
          <o:OLEObject Type="Embed" ProgID="Equation.DSMT4" ShapeID="_x0000_i1055" DrawAspect="Content" ObjectID="_1593528255" r:id="rId66"/>
        </w:object>
      </w:r>
      <w:r>
        <w:t>很大</w:t>
      </w:r>
      <w:r>
        <w:rPr>
          <w:rFonts w:hint="eastAsia"/>
        </w:rPr>
        <w:t>，</w:t>
      </w:r>
      <w:r>
        <w:t>可理解为函数间隔代表了认为样本点属于正例</w:t>
      </w:r>
      <w:proofErr w:type="gramStart"/>
      <w:r>
        <w:t>或负例的</w:t>
      </w:r>
      <w:proofErr w:type="gramEnd"/>
      <w:r>
        <w:t>确信度</w:t>
      </w:r>
      <w:r>
        <w:rPr>
          <w:rFonts w:hint="eastAsia"/>
        </w:rPr>
        <w:t>。</w:t>
      </w:r>
    </w:p>
    <w:p w:rsidR="001F2C54" w:rsidRDefault="00803AE0" w:rsidP="001F2C54">
      <w:pPr>
        <w:ind w:firstLine="480"/>
      </w:pPr>
      <w:r w:rsidRPr="00803AE0">
        <w:rPr>
          <w:rFonts w:hint="eastAsia"/>
        </w:rPr>
        <w:t>当</w:t>
      </w:r>
      <w:r w:rsidRPr="00803AE0">
        <w:rPr>
          <w:rFonts w:hint="eastAsia"/>
        </w:rPr>
        <w:t>w</w:t>
      </w:r>
      <w:r w:rsidRPr="00803AE0">
        <w:rPr>
          <w:rFonts w:hint="eastAsia"/>
        </w:rPr>
        <w:t>和</w:t>
      </w:r>
      <w:r w:rsidRPr="00803AE0">
        <w:rPr>
          <w:rFonts w:hint="eastAsia"/>
        </w:rPr>
        <w:t>b</w:t>
      </w:r>
      <w:r w:rsidRPr="00803AE0">
        <w:rPr>
          <w:rFonts w:hint="eastAsia"/>
        </w:rPr>
        <w:t>改变时，如分别增大到原来的</w:t>
      </w:r>
      <w:r w:rsidRPr="00803AE0">
        <w:rPr>
          <w:rFonts w:hint="eastAsia"/>
        </w:rPr>
        <w:t>2</w:t>
      </w:r>
      <w:r w:rsidRPr="00803AE0">
        <w:rPr>
          <w:rFonts w:hint="eastAsia"/>
        </w:rPr>
        <w:t>倍（</w:t>
      </w:r>
      <w:r w:rsidRPr="00803AE0">
        <w:rPr>
          <w:rFonts w:hint="eastAsia"/>
        </w:rPr>
        <w:t>2w,2b</w:t>
      </w:r>
      <w:r w:rsidRPr="00803AE0">
        <w:rPr>
          <w:rFonts w:hint="eastAsia"/>
        </w:rPr>
        <w:t>），虽然函数间隔的值会增大</w:t>
      </w:r>
      <w:r w:rsidRPr="00803AE0">
        <w:rPr>
          <w:rFonts w:hint="eastAsia"/>
        </w:rPr>
        <w:t>2</w:t>
      </w:r>
      <w:r w:rsidRPr="00803AE0">
        <w:rPr>
          <w:rFonts w:hint="eastAsia"/>
        </w:rPr>
        <w:t>倍，却对于假设函数</w:t>
      </w:r>
      <w:r w:rsidRPr="00803AE0">
        <w:rPr>
          <w:rFonts w:hint="eastAsia"/>
        </w:rPr>
        <w:t>h</w:t>
      </w:r>
      <w:r w:rsidRPr="00803AE0">
        <w:rPr>
          <w:rFonts w:hint="eastAsia"/>
        </w:rPr>
        <w:t>的值没有影响，因为我们要求的是</w:t>
      </w:r>
      <w:r w:rsidRPr="00803AE0">
        <w:rPr>
          <w:position w:val="-6"/>
        </w:rPr>
        <w:object w:dxaOrig="1160" w:dyaOrig="320">
          <v:shape id="_x0000_i1056" type="#_x0000_t75" style="width:57.75pt;height:14.25pt" o:ole="">
            <v:imagedata r:id="rId67" o:title=""/>
          </v:shape>
          <o:OLEObject Type="Embed" ProgID="Equation.DSMT4" ShapeID="_x0000_i1056" DrawAspect="Content" ObjectID="_1593528256" r:id="rId68"/>
        </w:object>
      </w:r>
      <w:r w:rsidRPr="00803AE0">
        <w:rPr>
          <w:rFonts w:hint="eastAsia"/>
        </w:rPr>
        <w:t>，同等倍数增加</w:t>
      </w:r>
      <w:r w:rsidRPr="00803AE0">
        <w:rPr>
          <w:rFonts w:hint="eastAsia"/>
        </w:rPr>
        <w:t>w</w:t>
      </w:r>
      <w:r w:rsidRPr="00803AE0">
        <w:rPr>
          <w:rFonts w:hint="eastAsia"/>
        </w:rPr>
        <w:t>和</w:t>
      </w:r>
      <w:r w:rsidRPr="00803AE0">
        <w:rPr>
          <w:rFonts w:hint="eastAsia"/>
        </w:rPr>
        <w:t>b</w:t>
      </w:r>
      <w:r w:rsidRPr="00803AE0">
        <w:rPr>
          <w:rFonts w:hint="eastAsia"/>
        </w:rPr>
        <w:t>的值并没有影响。为了限制</w:t>
      </w:r>
      <w:r w:rsidRPr="00803AE0">
        <w:rPr>
          <w:rFonts w:hint="eastAsia"/>
        </w:rPr>
        <w:t>w</w:t>
      </w:r>
      <w:r w:rsidRPr="00803AE0">
        <w:rPr>
          <w:rFonts w:hint="eastAsia"/>
        </w:rPr>
        <w:t>和</w:t>
      </w:r>
      <w:r w:rsidRPr="00803AE0">
        <w:rPr>
          <w:rFonts w:hint="eastAsia"/>
        </w:rPr>
        <w:t>b</w:t>
      </w:r>
      <w:r w:rsidRPr="00803AE0">
        <w:rPr>
          <w:rFonts w:hint="eastAsia"/>
        </w:rPr>
        <w:t>的值唯一，需要加入归一化条件。</w:t>
      </w:r>
    </w:p>
    <w:p w:rsidR="001F2C54" w:rsidRDefault="00803AE0" w:rsidP="001F2C54">
      <w:pPr>
        <w:ind w:firstLine="480"/>
      </w:pPr>
      <w:r>
        <w:t>针对整个样本集</w:t>
      </w:r>
      <w:r>
        <w:rPr>
          <w:rFonts w:hint="eastAsia"/>
        </w:rPr>
        <w:t>，</w:t>
      </w:r>
      <w:r w:rsidRPr="00803AE0">
        <w:rPr>
          <w:b/>
        </w:rPr>
        <w:t>函数间隔</w:t>
      </w:r>
      <w:r>
        <w:t>取值为</w:t>
      </w:r>
      <w:r>
        <w:rPr>
          <w:rFonts w:hint="eastAsia"/>
        </w:rPr>
        <w:t>：</w:t>
      </w:r>
    </w:p>
    <w:p w:rsidR="001F2C54" w:rsidRPr="00803AE0" w:rsidRDefault="00803AE0" w:rsidP="00803AE0">
      <w:pPr>
        <w:spacing w:line="240" w:lineRule="auto"/>
        <w:ind w:firstLineChars="0" w:firstLine="0"/>
        <w:jc w:val="center"/>
      </w:pPr>
      <w:r w:rsidRPr="00803AE0">
        <w:rPr>
          <w:position w:val="-22"/>
        </w:rPr>
        <w:object w:dxaOrig="1400" w:dyaOrig="499">
          <v:shape id="_x0000_i1057" type="#_x0000_t75" style="width:1in;height:21.75pt" o:ole="">
            <v:imagedata r:id="rId69" o:title=""/>
          </v:shape>
          <o:OLEObject Type="Embed" ProgID="Equation.DSMT4" ShapeID="_x0000_i1057" DrawAspect="Content" ObjectID="_1593528257" r:id="rId70"/>
        </w:object>
      </w:r>
    </w:p>
    <w:p w:rsidR="00803AE0" w:rsidRDefault="00803AE0" w:rsidP="001F2C54">
      <w:pPr>
        <w:ind w:firstLine="480"/>
      </w:pPr>
      <w:r>
        <w:t>其为训练样本上分类正列和负例确信度最小的那个函数间隔</w:t>
      </w:r>
      <w:r>
        <w:rPr>
          <w:rFonts w:hint="eastAsia"/>
        </w:rPr>
        <w:t>。</w:t>
      </w:r>
    </w:p>
    <w:p w:rsidR="00803AE0" w:rsidRDefault="00803AE0" w:rsidP="00803AE0">
      <w:pPr>
        <w:pStyle w:val="3"/>
      </w:pPr>
      <w:r>
        <w:rPr>
          <w:rFonts w:hint="eastAsia"/>
        </w:rPr>
        <w:t xml:space="preserve">2.2 </w:t>
      </w:r>
      <w:r>
        <w:rPr>
          <w:rFonts w:hint="eastAsia"/>
        </w:rPr>
        <w:t>几何间隔</w:t>
      </w:r>
    </w:p>
    <w:p w:rsidR="00803AE0" w:rsidRPr="00803AE0" w:rsidRDefault="00803AE0" w:rsidP="00803AE0">
      <w:pPr>
        <w:spacing w:line="240" w:lineRule="auto"/>
        <w:ind w:firstLineChars="0" w:firstLine="0"/>
        <w:jc w:val="center"/>
      </w:pPr>
      <w:r>
        <w:rPr>
          <w:rFonts w:ascii="Verdana" w:hAnsi="Verdana" w:cs="Helvetica"/>
          <w:noProof/>
          <w:color w:val="000000"/>
        </w:rPr>
        <w:drawing>
          <wp:inline distT="0" distB="0" distL="0" distR="0">
            <wp:extent cx="2648102" cy="2361277"/>
            <wp:effectExtent l="0" t="0" r="0" b="1270"/>
            <wp:docPr id="5" name="图片 5" descr="https://images2015.cnblogs.com/blog/929166/201611/929166-20161109162601577-2001099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ages2015.cnblogs.com/blog/929166/201611/929166-20161109162601577-200109982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0076" cy="2389788"/>
                    </a:xfrm>
                    <a:prstGeom prst="rect">
                      <a:avLst/>
                    </a:prstGeom>
                    <a:noFill/>
                    <a:ln>
                      <a:noFill/>
                    </a:ln>
                  </pic:spPr>
                </pic:pic>
              </a:graphicData>
            </a:graphic>
          </wp:inline>
        </w:drawing>
      </w:r>
    </w:p>
    <w:p w:rsidR="00803AE0" w:rsidRDefault="00803AE0" w:rsidP="001F2C54">
      <w:pPr>
        <w:ind w:firstLine="480"/>
      </w:pPr>
      <w:r>
        <w:t>w</w:t>
      </w:r>
      <w:r>
        <w:rPr>
          <w:rFonts w:hint="eastAsia"/>
        </w:rPr>
        <w:t>为分离超平面的法向量，</w:t>
      </w:r>
      <w:r>
        <w:rPr>
          <w:rFonts w:hint="eastAsia"/>
        </w:rPr>
        <w:t>A</w:t>
      </w:r>
      <w:r>
        <w:rPr>
          <w:rFonts w:hint="eastAsia"/>
        </w:rPr>
        <w:t>点为正列，</w:t>
      </w:r>
      <w:r w:rsidRPr="00803AE0">
        <w:rPr>
          <w:position w:val="-10"/>
        </w:rPr>
        <w:object w:dxaOrig="620" w:dyaOrig="360">
          <v:shape id="_x0000_i1058" type="#_x0000_t75" style="width:28.55pt;height:14.25pt" o:ole="">
            <v:imagedata r:id="rId72" o:title=""/>
          </v:shape>
          <o:OLEObject Type="Embed" ProgID="Equation.DSMT4" ShapeID="_x0000_i1058" DrawAspect="Content" ObjectID="_1593528258" r:id="rId73"/>
        </w:object>
      </w:r>
      <w:r>
        <w:rPr>
          <w:rFonts w:hint="eastAsia"/>
        </w:rPr>
        <w:t>，</w:t>
      </w:r>
      <w:r>
        <w:t>其到决策边界的距离为</w:t>
      </w:r>
      <w:r w:rsidRPr="00803AE0">
        <w:rPr>
          <w:position w:val="-6"/>
        </w:rPr>
        <w:object w:dxaOrig="380" w:dyaOrig="320">
          <v:shape id="_x0000_i1059" type="#_x0000_t75" style="width:21.75pt;height:14.25pt" o:ole="">
            <v:imagedata r:id="rId74" o:title=""/>
          </v:shape>
          <o:OLEObject Type="Embed" ProgID="Equation.DSMT4" ShapeID="_x0000_i1059" DrawAspect="Content" ObjectID="_1593528259" r:id="rId75"/>
        </w:object>
      </w:r>
      <w:r>
        <w:rPr>
          <w:rFonts w:hint="eastAsia"/>
        </w:rPr>
        <w:t>，</w:t>
      </w:r>
      <w:r>
        <w:rPr>
          <w:rFonts w:hint="eastAsia"/>
        </w:rPr>
        <w:t>w</w:t>
      </w:r>
      <w:r>
        <w:t>向量与向量</w:t>
      </w:r>
      <w:r>
        <w:t>BA</w:t>
      </w:r>
      <w:r>
        <w:t>的方向相同</w:t>
      </w:r>
      <w:r>
        <w:rPr>
          <w:rFonts w:hint="eastAsia"/>
        </w:rPr>
        <w:t>，</w:t>
      </w:r>
      <w:r>
        <w:rPr>
          <w:rFonts w:hint="eastAsia"/>
        </w:rPr>
        <w:t>w</w:t>
      </w:r>
      <w:r>
        <w:rPr>
          <w:rFonts w:hint="eastAsia"/>
        </w:rPr>
        <w:t>对应单位向量为</w:t>
      </w:r>
      <w:r w:rsidRPr="00803AE0">
        <w:rPr>
          <w:position w:val="-10"/>
        </w:rPr>
        <w:object w:dxaOrig="800" w:dyaOrig="320">
          <v:shape id="_x0000_i1060" type="#_x0000_t75" style="width:43.45pt;height:14.25pt" o:ole="">
            <v:imagedata r:id="rId76" o:title=""/>
          </v:shape>
          <o:OLEObject Type="Embed" ProgID="Equation.DSMT4" ShapeID="_x0000_i1060" DrawAspect="Content" ObjectID="_1593528260" r:id="rId77"/>
        </w:object>
      </w:r>
      <w:r>
        <w:rPr>
          <w:rFonts w:hint="eastAsia"/>
        </w:rPr>
        <w:t>，</w:t>
      </w:r>
      <w:r>
        <w:t>故</w:t>
      </w:r>
      <w:r>
        <w:t>B</w:t>
      </w:r>
      <w:r>
        <w:t>点可表示为</w:t>
      </w:r>
      <w:r>
        <w:rPr>
          <w:rFonts w:hint="eastAsia"/>
        </w:rPr>
        <w:t>：</w:t>
      </w:r>
    </w:p>
    <w:p w:rsidR="00803AE0" w:rsidRDefault="009D1783" w:rsidP="009D1783">
      <w:pPr>
        <w:spacing w:line="240" w:lineRule="auto"/>
        <w:ind w:firstLineChars="0" w:firstLine="0"/>
        <w:jc w:val="center"/>
      </w:pPr>
      <w:r w:rsidRPr="009D1783">
        <w:rPr>
          <w:position w:val="-10"/>
        </w:rPr>
        <w:object w:dxaOrig="1880" w:dyaOrig="360">
          <v:shape id="_x0000_i1061" type="#_x0000_t75" style="width:93.75pt;height:14.25pt" o:ole="">
            <v:imagedata r:id="rId78" o:title=""/>
          </v:shape>
          <o:OLEObject Type="Embed" ProgID="Equation.DSMT4" ShapeID="_x0000_i1061" DrawAspect="Content" ObjectID="_1593528261" r:id="rId79"/>
        </w:object>
      </w:r>
    </w:p>
    <w:p w:rsidR="00803AE0" w:rsidRDefault="009D1783" w:rsidP="001F2C54">
      <w:pPr>
        <w:ind w:firstLine="480"/>
      </w:pPr>
      <w:r>
        <w:t>又</w:t>
      </w:r>
      <w:r>
        <w:t>B</w:t>
      </w:r>
      <w:r>
        <w:t>点在决策边界上</w:t>
      </w:r>
      <w:r>
        <w:rPr>
          <w:rFonts w:hint="eastAsia"/>
        </w:rPr>
        <w:t>，</w:t>
      </w:r>
      <w:r>
        <w:t>故其满足</w:t>
      </w:r>
      <w:r w:rsidRPr="009D1783">
        <w:rPr>
          <w:position w:val="-6"/>
        </w:rPr>
        <w:object w:dxaOrig="1160" w:dyaOrig="320">
          <v:shape id="_x0000_i1062" type="#_x0000_t75" style="width:57.75pt;height:14.25pt" o:ole="">
            <v:imagedata r:id="rId80" o:title=""/>
          </v:shape>
          <o:OLEObject Type="Embed" ProgID="Equation.DSMT4" ShapeID="_x0000_i1062" DrawAspect="Content" ObjectID="_1593528262" r:id="rId81"/>
        </w:object>
      </w:r>
      <w:r>
        <w:rPr>
          <w:rFonts w:hint="eastAsia"/>
        </w:rPr>
        <w:t>，</w:t>
      </w:r>
      <w:r>
        <w:t>即有</w:t>
      </w:r>
      <w:r>
        <w:rPr>
          <w:rFonts w:hint="eastAsia"/>
        </w:rPr>
        <w:t>：</w:t>
      </w:r>
    </w:p>
    <w:p w:rsidR="009D1783" w:rsidRDefault="009D1783" w:rsidP="009D1783">
      <w:pPr>
        <w:spacing w:line="240" w:lineRule="auto"/>
        <w:ind w:firstLineChars="0" w:firstLine="0"/>
        <w:jc w:val="center"/>
      </w:pPr>
      <w:r w:rsidRPr="009D1783">
        <w:rPr>
          <w:position w:val="-28"/>
        </w:rPr>
        <w:object w:dxaOrig="2540" w:dyaOrig="660">
          <v:shape id="_x0000_i1063" type="#_x0000_t75" style="width:129.75pt;height:36pt" o:ole="">
            <v:imagedata r:id="rId82" o:title=""/>
          </v:shape>
          <o:OLEObject Type="Embed" ProgID="Equation.DSMT4" ShapeID="_x0000_i1063" DrawAspect="Content" ObjectID="_1593528263" r:id="rId83"/>
        </w:object>
      </w:r>
    </w:p>
    <w:p w:rsidR="00803AE0" w:rsidRDefault="009D1783" w:rsidP="001F2C54">
      <w:pPr>
        <w:ind w:firstLine="480"/>
      </w:pPr>
      <w:r>
        <w:rPr>
          <w:rFonts w:hint="eastAsia"/>
        </w:rPr>
        <w:t>由上式，可的</w:t>
      </w:r>
      <w:r w:rsidRPr="009D1783">
        <w:rPr>
          <w:position w:val="-6"/>
        </w:rPr>
        <w:object w:dxaOrig="380" w:dyaOrig="320">
          <v:shape id="_x0000_i1064" type="#_x0000_t75" style="width:21.75pt;height:14.25pt" o:ole="">
            <v:imagedata r:id="rId84" o:title=""/>
          </v:shape>
          <o:OLEObject Type="Embed" ProgID="Equation.DSMT4" ShapeID="_x0000_i1064" DrawAspect="Content" ObjectID="_1593528264" r:id="rId85"/>
        </w:object>
      </w:r>
      <w:r>
        <w:t>的值为</w:t>
      </w:r>
      <w:r>
        <w:rPr>
          <w:rFonts w:hint="eastAsia"/>
        </w:rPr>
        <w:t>：</w:t>
      </w:r>
    </w:p>
    <w:p w:rsidR="009D1783" w:rsidRDefault="009D1783" w:rsidP="009D1783">
      <w:pPr>
        <w:spacing w:line="240" w:lineRule="auto"/>
        <w:ind w:firstLineChars="0" w:firstLine="0"/>
        <w:jc w:val="center"/>
      </w:pPr>
      <w:r w:rsidRPr="009D1783">
        <w:rPr>
          <w:position w:val="-28"/>
        </w:rPr>
        <w:object w:dxaOrig="3540" w:dyaOrig="700">
          <v:shape id="_x0000_i1065" type="#_x0000_t75" style="width:180pt;height:36pt" o:ole="">
            <v:imagedata r:id="rId86" o:title=""/>
          </v:shape>
          <o:OLEObject Type="Embed" ProgID="Equation.DSMT4" ShapeID="_x0000_i1065" DrawAspect="Content" ObjectID="_1593528265" r:id="rId87"/>
        </w:object>
      </w:r>
    </w:p>
    <w:p w:rsidR="009D1783" w:rsidRDefault="009D1783" w:rsidP="001F2C54">
      <w:pPr>
        <w:ind w:firstLine="480"/>
      </w:pPr>
      <w:r>
        <w:rPr>
          <w:rFonts w:hint="eastAsia"/>
        </w:rPr>
        <w:t>结合负例的情况，可将式子写为：</w:t>
      </w:r>
    </w:p>
    <w:p w:rsidR="009D1783" w:rsidRDefault="009D1783" w:rsidP="009D1783">
      <w:pPr>
        <w:spacing w:line="240" w:lineRule="auto"/>
        <w:ind w:firstLineChars="0" w:firstLine="0"/>
        <w:jc w:val="center"/>
      </w:pPr>
      <w:r w:rsidRPr="009D1783">
        <w:rPr>
          <w:position w:val="-28"/>
        </w:rPr>
        <w:object w:dxaOrig="2840" w:dyaOrig="660">
          <v:shape id="_x0000_i1066" type="#_x0000_t75" style="width:2in;height:36pt" o:ole="">
            <v:imagedata r:id="rId88" o:title=""/>
          </v:shape>
          <o:OLEObject Type="Embed" ProgID="Equation.DSMT4" ShapeID="_x0000_i1066" DrawAspect="Content" ObjectID="_1593528266" r:id="rId89"/>
        </w:object>
      </w:r>
    </w:p>
    <w:p w:rsidR="00803AE0" w:rsidRDefault="009D1783" w:rsidP="001F2C54">
      <w:pPr>
        <w:ind w:firstLine="480"/>
      </w:pPr>
      <w:r>
        <w:t>由上式可知</w:t>
      </w:r>
      <w:r>
        <w:rPr>
          <w:rFonts w:hint="eastAsia"/>
        </w:rPr>
        <w:t>，</w:t>
      </w:r>
      <w:r>
        <w:t>当</w:t>
      </w:r>
      <w:r w:rsidRPr="009D1783">
        <w:rPr>
          <w:position w:val="-10"/>
        </w:rPr>
        <w:object w:dxaOrig="700" w:dyaOrig="320">
          <v:shape id="_x0000_i1067" type="#_x0000_t75" style="width:36pt;height:14.25pt" o:ole="">
            <v:imagedata r:id="rId90" o:title=""/>
          </v:shape>
          <o:OLEObject Type="Embed" ProgID="Equation.DSMT4" ShapeID="_x0000_i1067" DrawAspect="Content" ObjectID="_1593528267" r:id="rId91"/>
        </w:object>
      </w:r>
      <w:r>
        <w:t>时</w:t>
      </w:r>
      <w:r>
        <w:rPr>
          <w:rFonts w:hint="eastAsia"/>
        </w:rPr>
        <w:t>，几何间隔</w:t>
      </w:r>
      <w:r>
        <w:t>实际上就是函数间隔</w:t>
      </w:r>
      <w:r>
        <w:rPr>
          <w:rFonts w:hint="eastAsia"/>
        </w:rPr>
        <w:t>，</w:t>
      </w:r>
      <w:r>
        <w:t>即归一化后的函数间隔就是几何间隔</w:t>
      </w:r>
      <w:r>
        <w:rPr>
          <w:rFonts w:hint="eastAsia"/>
        </w:rPr>
        <w:t>。</w:t>
      </w:r>
      <w:r>
        <w:t>同时增大</w:t>
      </w:r>
      <w:r>
        <w:rPr>
          <w:rFonts w:hint="eastAsia"/>
        </w:rPr>
        <w:t>w</w:t>
      </w:r>
      <w:r>
        <w:rPr>
          <w:rFonts w:hint="eastAsia"/>
        </w:rPr>
        <w:t>和</w:t>
      </w:r>
      <w:r>
        <w:rPr>
          <w:rFonts w:hint="eastAsia"/>
        </w:rPr>
        <w:t>b</w:t>
      </w:r>
      <w:r>
        <w:rPr>
          <w:rFonts w:hint="eastAsia"/>
        </w:rPr>
        <w:t>的倍数，</w:t>
      </w:r>
      <w:r w:rsidRPr="009D1783">
        <w:rPr>
          <w:position w:val="-6"/>
        </w:rPr>
        <w:object w:dxaOrig="380" w:dyaOrig="320">
          <v:shape id="_x0000_i1068" type="#_x0000_t75" style="width:21.75pt;height:14.25pt" o:ole="">
            <v:imagedata r:id="rId92" o:title=""/>
          </v:shape>
          <o:OLEObject Type="Embed" ProgID="Equation.DSMT4" ShapeID="_x0000_i1068" DrawAspect="Content" ObjectID="_1593528268" r:id="rId93"/>
        </w:object>
      </w:r>
      <w:r>
        <w:t>值不变</w:t>
      </w:r>
      <w:r>
        <w:rPr>
          <w:rFonts w:hint="eastAsia"/>
        </w:rPr>
        <w:t>，</w:t>
      </w:r>
      <w:r>
        <w:t>即对最终判断分类的结果没有影响</w:t>
      </w:r>
      <w:r>
        <w:rPr>
          <w:rFonts w:hint="eastAsia"/>
        </w:rPr>
        <w:t>。</w:t>
      </w:r>
    </w:p>
    <w:p w:rsidR="00803AE0" w:rsidRDefault="009D1783" w:rsidP="001F2C54">
      <w:pPr>
        <w:ind w:firstLine="480"/>
      </w:pPr>
      <w:r>
        <w:t>针对整个样本集</w:t>
      </w:r>
      <w:r>
        <w:rPr>
          <w:rFonts w:hint="eastAsia"/>
        </w:rPr>
        <w:t>，</w:t>
      </w:r>
      <w:r w:rsidRPr="009D1783">
        <w:rPr>
          <w:b/>
        </w:rPr>
        <w:t>几何间隔</w:t>
      </w:r>
      <w:r>
        <w:t>取值为</w:t>
      </w:r>
      <w:r>
        <w:rPr>
          <w:rFonts w:hint="eastAsia"/>
        </w:rPr>
        <w:t>：</w:t>
      </w:r>
    </w:p>
    <w:p w:rsidR="00803AE0" w:rsidRDefault="009D1783" w:rsidP="009D1783">
      <w:pPr>
        <w:spacing w:line="240" w:lineRule="auto"/>
        <w:ind w:firstLineChars="0" w:firstLine="0"/>
        <w:jc w:val="center"/>
      </w:pPr>
      <w:r w:rsidRPr="009D1783">
        <w:rPr>
          <w:position w:val="-22"/>
        </w:rPr>
        <w:object w:dxaOrig="1400" w:dyaOrig="480">
          <v:shape id="_x0000_i1069" type="#_x0000_t75" style="width:1in;height:21.75pt" o:ole="">
            <v:imagedata r:id="rId94" o:title=""/>
          </v:shape>
          <o:OLEObject Type="Embed" ProgID="Equation.DSMT4" ShapeID="_x0000_i1069" DrawAspect="Content" ObjectID="_1593528269" r:id="rId95"/>
        </w:object>
      </w:r>
    </w:p>
    <w:p w:rsidR="00803AE0" w:rsidRDefault="009D1783" w:rsidP="009D1783">
      <w:pPr>
        <w:pStyle w:val="2"/>
      </w:pPr>
      <w:r>
        <w:rPr>
          <w:rFonts w:hint="eastAsia"/>
        </w:rPr>
        <w:t xml:space="preserve">3. </w:t>
      </w:r>
      <w:r>
        <w:rPr>
          <w:rFonts w:hint="eastAsia"/>
        </w:rPr>
        <w:t>最优</w:t>
      </w:r>
      <w:r w:rsidRPr="009D1783">
        <w:rPr>
          <w:rFonts w:hint="eastAsia"/>
        </w:rPr>
        <w:t>间隔分类器（</w:t>
      </w:r>
      <w:r w:rsidRPr="009D1783">
        <w:rPr>
          <w:rFonts w:hint="eastAsia"/>
        </w:rPr>
        <w:t>The optimal margin classifier</w:t>
      </w:r>
      <w:r w:rsidRPr="009D1783">
        <w:rPr>
          <w:rFonts w:hint="eastAsia"/>
        </w:rPr>
        <w:t>）</w:t>
      </w:r>
    </w:p>
    <w:p w:rsidR="00803AE0" w:rsidRDefault="009D1783" w:rsidP="001F2C54">
      <w:pPr>
        <w:ind w:firstLine="480"/>
      </w:pPr>
      <w:r>
        <w:rPr>
          <w:rFonts w:hint="eastAsia"/>
        </w:rPr>
        <w:t>基于上述内容，可知只需找到一个决策边界，使其在将正负样本分开的同时，其对应平面到距离最近的正负样本的距离（几何间隔）最大，即可很好地进行二元分类。实际上即为解决如下问题：</w:t>
      </w:r>
    </w:p>
    <w:p w:rsidR="009D1783" w:rsidRPr="009D1783" w:rsidRDefault="009D1783" w:rsidP="001F2C54">
      <w:pPr>
        <w:ind w:firstLine="482"/>
        <w:rPr>
          <w:b/>
        </w:rPr>
      </w:pPr>
      <w:r w:rsidRPr="009D1783">
        <w:rPr>
          <w:rFonts w:hint="eastAsia"/>
          <w:b/>
        </w:rPr>
        <w:t>形式</w:t>
      </w:r>
      <w:r w:rsidRPr="009D1783">
        <w:rPr>
          <w:rFonts w:hint="eastAsia"/>
          <w:b/>
        </w:rPr>
        <w:t>1</w:t>
      </w:r>
      <w:r w:rsidRPr="009D1783">
        <w:rPr>
          <w:rFonts w:hint="eastAsia"/>
          <w:b/>
        </w:rPr>
        <w:t>：</w:t>
      </w:r>
    </w:p>
    <w:p w:rsidR="001F2C54" w:rsidRDefault="00DE3E70" w:rsidP="009D1783">
      <w:pPr>
        <w:spacing w:line="240" w:lineRule="auto"/>
        <w:ind w:firstLineChars="0" w:firstLine="0"/>
        <w:jc w:val="center"/>
      </w:pPr>
      <w:r w:rsidRPr="009D1783">
        <w:rPr>
          <w:position w:val="-46"/>
        </w:rPr>
        <w:object w:dxaOrig="5640" w:dyaOrig="1200">
          <v:shape id="_x0000_i1070" type="#_x0000_t75" style="width:281.2pt;height:57.75pt" o:ole="">
            <v:imagedata r:id="rId96" o:title=""/>
          </v:shape>
          <o:OLEObject Type="Embed" ProgID="Equation.DSMT4" ShapeID="_x0000_i1070" DrawAspect="Content" ObjectID="_1593528270" r:id="rId97"/>
        </w:object>
      </w:r>
    </w:p>
    <w:p w:rsidR="009D1783" w:rsidRDefault="009D1783" w:rsidP="001F2C54">
      <w:pPr>
        <w:ind w:firstLine="480"/>
      </w:pPr>
      <w:r w:rsidRPr="009D1783">
        <w:rPr>
          <w:rFonts w:hint="eastAsia"/>
        </w:rPr>
        <w:t>||w||=1</w:t>
      </w:r>
      <w:r>
        <w:rPr>
          <w:rFonts w:hint="eastAsia"/>
        </w:rPr>
        <w:t>，表示几何间隔等于函数间隔，确保了所有几何间隔至少是</w:t>
      </w:r>
      <w:r w:rsidRPr="009D1783">
        <w:rPr>
          <w:position w:val="-6"/>
        </w:rPr>
        <w:object w:dxaOrig="220" w:dyaOrig="279">
          <v:shape id="_x0000_i1071" type="#_x0000_t75" style="width:7.45pt;height:14.25pt" o:ole="">
            <v:imagedata r:id="rId98" o:title=""/>
          </v:shape>
          <o:OLEObject Type="Embed" ProgID="Equation.DSMT4" ShapeID="_x0000_i1071" DrawAspect="Content" ObjectID="_1593528271" r:id="rId99"/>
        </w:object>
      </w:r>
      <w:r w:rsidRPr="009D1783">
        <w:rPr>
          <w:rFonts w:hint="eastAsia"/>
        </w:rPr>
        <w:t>。但是，它位于球体或圆形的表面，是非凸优化约束，不能保证找到全局最小值。首先，我们可以结合函数间隔与几何间隔的关系来转化这个问题。</w:t>
      </w:r>
    </w:p>
    <w:p w:rsidR="009D1783" w:rsidRDefault="00BD5336" w:rsidP="00BD5336">
      <w:pPr>
        <w:spacing w:line="240" w:lineRule="auto"/>
        <w:ind w:firstLineChars="0" w:firstLine="0"/>
        <w:jc w:val="center"/>
      </w:pPr>
      <w:r w:rsidRPr="00BD5336">
        <w:rPr>
          <w:position w:val="-10"/>
        </w:rPr>
        <w:object w:dxaOrig="1160" w:dyaOrig="380">
          <v:shape id="_x0000_i1072" type="#_x0000_t75" style="width:57.75pt;height:21.75pt" o:ole="">
            <v:imagedata r:id="rId100" o:title=""/>
          </v:shape>
          <o:OLEObject Type="Embed" ProgID="Equation.DSMT4" ShapeID="_x0000_i1072" DrawAspect="Content" ObjectID="_1593528272" r:id="rId101"/>
        </w:object>
      </w:r>
    </w:p>
    <w:p w:rsidR="009D1783" w:rsidRDefault="00BD5336" w:rsidP="001F2C54">
      <w:pPr>
        <w:ind w:firstLine="480"/>
      </w:pPr>
      <w:r>
        <w:rPr>
          <w:rFonts w:hint="eastAsia"/>
        </w:rPr>
        <w:t>可得到优化后的表达式：</w:t>
      </w:r>
    </w:p>
    <w:p w:rsidR="00BD5336" w:rsidRPr="00BD5336" w:rsidRDefault="00BD5336" w:rsidP="001F2C54">
      <w:pPr>
        <w:ind w:firstLine="482"/>
        <w:rPr>
          <w:b/>
        </w:rPr>
      </w:pPr>
      <w:r w:rsidRPr="00BD5336">
        <w:rPr>
          <w:b/>
        </w:rPr>
        <w:t>形式</w:t>
      </w:r>
      <w:r w:rsidRPr="00BD5336">
        <w:rPr>
          <w:rFonts w:hint="eastAsia"/>
          <w:b/>
        </w:rPr>
        <w:t>2</w:t>
      </w:r>
      <w:r w:rsidRPr="00BD5336">
        <w:rPr>
          <w:rFonts w:hint="eastAsia"/>
          <w:b/>
        </w:rPr>
        <w:t>：</w:t>
      </w:r>
    </w:p>
    <w:p w:rsidR="00BD5336" w:rsidRDefault="00BD5336" w:rsidP="00BD5336">
      <w:pPr>
        <w:spacing w:line="240" w:lineRule="auto"/>
        <w:ind w:firstLineChars="0" w:firstLine="0"/>
        <w:jc w:val="center"/>
      </w:pPr>
      <w:r w:rsidRPr="00BD5336">
        <w:rPr>
          <w:position w:val="-50"/>
        </w:rPr>
        <w:object w:dxaOrig="3720" w:dyaOrig="1120">
          <v:shape id="_x0000_i1073" type="#_x0000_t75" style="width:186.8pt;height:57.75pt" o:ole="">
            <v:imagedata r:id="rId102" o:title=""/>
          </v:shape>
          <o:OLEObject Type="Embed" ProgID="Equation.DSMT4" ShapeID="_x0000_i1073" DrawAspect="Content" ObjectID="_1593528273" r:id="rId103"/>
        </w:object>
      </w:r>
    </w:p>
    <w:p w:rsidR="00BD5336" w:rsidRDefault="00BD5336" w:rsidP="00BD5336">
      <w:pPr>
        <w:ind w:firstLine="480"/>
      </w:pPr>
      <w:r w:rsidRPr="00BD5336">
        <w:rPr>
          <w:rFonts w:hint="eastAsia"/>
        </w:rPr>
        <w:t>此时，我们需要求解的仍然是几何间隔的最优值，只是不再受</w:t>
      </w:r>
      <w:r w:rsidRPr="00BD5336">
        <w:rPr>
          <w:rFonts w:hint="eastAsia"/>
        </w:rPr>
        <w:t>||w||=1</w:t>
      </w:r>
      <w:r w:rsidRPr="00BD5336">
        <w:rPr>
          <w:rFonts w:hint="eastAsia"/>
        </w:rPr>
        <w:t>的约束。然而，这个目标函数仍然是一个非凸优化问题，还需要进一步优化。回顾之前讨论过同时改变</w:t>
      </w:r>
      <w:r w:rsidRPr="00BD5336">
        <w:rPr>
          <w:rFonts w:hint="eastAsia"/>
        </w:rPr>
        <w:t>w</w:t>
      </w:r>
      <w:r w:rsidRPr="00BD5336">
        <w:rPr>
          <w:rFonts w:hint="eastAsia"/>
        </w:rPr>
        <w:t>和</w:t>
      </w:r>
      <w:r w:rsidRPr="00BD5336">
        <w:rPr>
          <w:rFonts w:hint="eastAsia"/>
        </w:rPr>
        <w:t>b</w:t>
      </w:r>
      <w:r w:rsidRPr="00BD5336">
        <w:rPr>
          <w:rFonts w:hint="eastAsia"/>
        </w:rPr>
        <w:t>的值，对于结果并没有影响，为了最后只能得到唯一的解，需要对函数间隔进行约束，我们增加一个缩放约束：令训练集的函数间隔为</w:t>
      </w:r>
      <w:r w:rsidRPr="00BD5336">
        <w:rPr>
          <w:rFonts w:hint="eastAsia"/>
        </w:rPr>
        <w:t>1</w:t>
      </w:r>
      <w:r w:rsidRPr="00BD5336">
        <w:rPr>
          <w:rFonts w:hint="eastAsia"/>
        </w:rPr>
        <w:t>。</w:t>
      </w:r>
    </w:p>
    <w:p w:rsidR="00BD5336" w:rsidRDefault="00BD5336" w:rsidP="00BD5336">
      <w:pPr>
        <w:spacing w:line="240" w:lineRule="auto"/>
        <w:ind w:firstLineChars="0" w:firstLine="0"/>
        <w:jc w:val="center"/>
      </w:pPr>
      <w:r w:rsidRPr="00BD5336">
        <w:rPr>
          <w:position w:val="-6"/>
        </w:rPr>
        <w:object w:dxaOrig="540" w:dyaOrig="340">
          <v:shape id="_x0000_i1074" type="#_x0000_t75" style="width:28.55pt;height:14.25pt" o:ole="">
            <v:imagedata r:id="rId104" o:title=""/>
          </v:shape>
          <o:OLEObject Type="Embed" ProgID="Equation.DSMT4" ShapeID="_x0000_i1074" DrawAspect="Content" ObjectID="_1593528274" r:id="rId105"/>
        </w:object>
      </w:r>
    </w:p>
    <w:p w:rsidR="00BD5336" w:rsidRDefault="00BD5336" w:rsidP="00BD5336">
      <w:pPr>
        <w:ind w:firstLine="480"/>
      </w:pPr>
      <w:r>
        <w:t>即有</w:t>
      </w:r>
      <w:r>
        <w:rPr>
          <w:rFonts w:hint="eastAsia"/>
        </w:rPr>
        <w:t>，</w:t>
      </w:r>
      <w:r>
        <w:t>距离超平面最近的点到超平面的距离为</w:t>
      </w:r>
      <w:r w:rsidRPr="00BD5336">
        <w:rPr>
          <w:position w:val="-10"/>
        </w:rPr>
        <w:object w:dxaOrig="700" w:dyaOrig="320">
          <v:shape id="_x0000_i1075" type="#_x0000_t75" style="width:36pt;height:14.25pt" o:ole="">
            <v:imagedata r:id="rId106" o:title=""/>
          </v:shape>
          <o:OLEObject Type="Embed" ProgID="Equation.DSMT4" ShapeID="_x0000_i1075" DrawAspect="Content" ObjectID="_1593528275" r:id="rId107"/>
        </w:object>
      </w:r>
      <w:r>
        <w:rPr>
          <w:rFonts w:hint="eastAsia"/>
        </w:rPr>
        <w:t>，</w:t>
      </w:r>
      <w:r>
        <w:t>由于求解</w:t>
      </w:r>
      <w:r w:rsidRPr="00BD5336">
        <w:rPr>
          <w:position w:val="-10"/>
        </w:rPr>
        <w:object w:dxaOrig="700" w:dyaOrig="320">
          <v:shape id="_x0000_i1076" type="#_x0000_t75" style="width:36pt;height:14.25pt" o:ole="">
            <v:imagedata r:id="rId106" o:title=""/>
          </v:shape>
          <o:OLEObject Type="Embed" ProgID="Equation.DSMT4" ShapeID="_x0000_i1076" DrawAspect="Content" ObjectID="_1593528276" r:id="rId108"/>
        </w:object>
      </w:r>
      <w:r>
        <w:t>的最大值等价于求解</w:t>
      </w:r>
      <w:r w:rsidRPr="00BD5336">
        <w:rPr>
          <w:position w:val="-10"/>
        </w:rPr>
        <w:object w:dxaOrig="840" w:dyaOrig="360">
          <v:shape id="_x0000_i1077" type="#_x0000_t75" style="width:43.45pt;height:14.25pt" o:ole="">
            <v:imagedata r:id="rId109" o:title=""/>
          </v:shape>
          <o:OLEObject Type="Embed" ProgID="Equation.DSMT4" ShapeID="_x0000_i1077" DrawAspect="Content" ObjectID="_1593528277" r:id="rId110"/>
        </w:object>
      </w:r>
      <w:r>
        <w:t>的最小值</w:t>
      </w:r>
      <w:r>
        <w:rPr>
          <w:rFonts w:hint="eastAsia"/>
        </w:rPr>
        <w:t>，</w:t>
      </w:r>
      <w:r>
        <w:t>故可得到如下表达式</w:t>
      </w:r>
      <w:r>
        <w:rPr>
          <w:rFonts w:hint="eastAsia"/>
        </w:rPr>
        <w:t>：</w:t>
      </w:r>
    </w:p>
    <w:p w:rsidR="00BD5336" w:rsidRPr="00BD5336" w:rsidRDefault="00BD5336" w:rsidP="00BD5336">
      <w:pPr>
        <w:ind w:firstLine="482"/>
        <w:rPr>
          <w:b/>
        </w:rPr>
      </w:pPr>
      <w:r w:rsidRPr="00BD5336">
        <w:rPr>
          <w:b/>
        </w:rPr>
        <w:t>形式</w:t>
      </w:r>
      <w:r w:rsidRPr="00BD5336">
        <w:rPr>
          <w:rFonts w:hint="eastAsia"/>
          <w:b/>
        </w:rPr>
        <w:t>3</w:t>
      </w:r>
      <w:r w:rsidRPr="00BD5336">
        <w:rPr>
          <w:rFonts w:hint="eastAsia"/>
          <w:b/>
        </w:rPr>
        <w:t>：</w:t>
      </w:r>
    </w:p>
    <w:p w:rsidR="00BD5336" w:rsidRDefault="00BD5336" w:rsidP="00BD5336">
      <w:pPr>
        <w:spacing w:line="240" w:lineRule="auto"/>
        <w:ind w:firstLineChars="0" w:firstLine="0"/>
        <w:jc w:val="center"/>
      </w:pPr>
      <w:r w:rsidRPr="00BD5336">
        <w:rPr>
          <w:position w:val="-44"/>
        </w:rPr>
        <w:object w:dxaOrig="3660" w:dyaOrig="999">
          <v:shape id="_x0000_i1078" type="#_x0000_t75" style="width:180pt;height:50.25pt" o:ole="">
            <v:imagedata r:id="rId111" o:title=""/>
          </v:shape>
          <o:OLEObject Type="Embed" ProgID="Equation.DSMT4" ShapeID="_x0000_i1078" DrawAspect="Content" ObjectID="_1593528278" r:id="rId112"/>
        </w:object>
      </w:r>
    </w:p>
    <w:p w:rsidR="00BD5336" w:rsidRDefault="00BD5336" w:rsidP="00BD5336">
      <w:pPr>
        <w:ind w:firstLine="480"/>
      </w:pPr>
      <w:r w:rsidRPr="00BD5336">
        <w:rPr>
          <w:rFonts w:hint="eastAsia"/>
        </w:rPr>
        <w:t>目前，我们就将问题转化为可以解决的形式，一个二次函数的优化问题，可以采用</w:t>
      </w:r>
      <w:r w:rsidRPr="00BD5336">
        <w:rPr>
          <w:rFonts w:hint="eastAsia"/>
        </w:rPr>
        <w:t>QP</w:t>
      </w:r>
      <w:r w:rsidRPr="00BD5336">
        <w:rPr>
          <w:rFonts w:hint="eastAsia"/>
        </w:rPr>
        <w:t>、二次程序或梯度下降法来求最优值。这样，我们就得到了最优间隔分类器的模型。</w:t>
      </w:r>
    </w:p>
    <w:p w:rsidR="00BD5336" w:rsidRDefault="00BD5336" w:rsidP="00BD5336">
      <w:pPr>
        <w:pStyle w:val="2"/>
      </w:pPr>
      <w:r>
        <w:rPr>
          <w:rFonts w:hint="eastAsia"/>
        </w:rPr>
        <w:t xml:space="preserve">4. </w:t>
      </w:r>
      <w:r>
        <w:rPr>
          <w:rFonts w:hint="eastAsia"/>
        </w:rPr>
        <w:t>对偶最优问题转化</w:t>
      </w:r>
    </w:p>
    <w:p w:rsidR="00BD5336" w:rsidRDefault="00BD5336" w:rsidP="00BD5336">
      <w:pPr>
        <w:ind w:firstLine="480"/>
      </w:pPr>
      <w:r>
        <w:t>将最优间隔分类器对应式子中的约束条件改写为如下形式</w:t>
      </w:r>
      <w:r>
        <w:rPr>
          <w:rFonts w:hint="eastAsia"/>
        </w:rPr>
        <w:t>：</w:t>
      </w:r>
    </w:p>
    <w:p w:rsidR="00BD5336" w:rsidRDefault="00B04C21" w:rsidP="00B04C21">
      <w:pPr>
        <w:spacing w:line="240" w:lineRule="auto"/>
        <w:ind w:firstLineChars="0" w:firstLine="0"/>
        <w:jc w:val="center"/>
      </w:pPr>
      <w:r w:rsidRPr="00B04C21">
        <w:rPr>
          <w:position w:val="-12"/>
        </w:rPr>
        <w:object w:dxaOrig="3019" w:dyaOrig="380">
          <v:shape id="_x0000_i1079" type="#_x0000_t75" style="width:151.45pt;height:21.75pt" o:ole="">
            <v:imagedata r:id="rId113" o:title=""/>
          </v:shape>
          <o:OLEObject Type="Embed" ProgID="Equation.DSMT4" ShapeID="_x0000_i1079" DrawAspect="Content" ObjectID="_1593528279" r:id="rId114"/>
        </w:object>
      </w:r>
    </w:p>
    <w:p w:rsidR="00BD5336" w:rsidRDefault="00B04C21" w:rsidP="00BD5336">
      <w:pPr>
        <w:ind w:firstLine="480"/>
      </w:pPr>
      <w:r w:rsidRPr="00B04C21">
        <w:rPr>
          <w:rFonts w:hint="eastAsia"/>
        </w:rPr>
        <w:t>从</w:t>
      </w:r>
      <w:r w:rsidRPr="00B04C21">
        <w:rPr>
          <w:rFonts w:hint="eastAsia"/>
        </w:rPr>
        <w:t>KKT</w:t>
      </w:r>
      <w:r>
        <w:rPr>
          <w:rFonts w:hint="eastAsia"/>
        </w:rPr>
        <w:t>（</w:t>
      </w:r>
      <w:r>
        <w:rPr>
          <w:rFonts w:ascii="Verdana" w:hAnsi="Verdana"/>
          <w:color w:val="333333"/>
          <w:sz w:val="21"/>
          <w:szCs w:val="21"/>
        </w:rPr>
        <w:t>库恩</w:t>
      </w:r>
      <w:r>
        <w:rPr>
          <w:rFonts w:ascii="Verdana" w:hAnsi="Verdana"/>
          <w:color w:val="333333"/>
          <w:sz w:val="21"/>
          <w:szCs w:val="21"/>
        </w:rPr>
        <w:t>-</w:t>
      </w:r>
      <w:r>
        <w:rPr>
          <w:rFonts w:ascii="Verdana" w:hAnsi="Verdana"/>
          <w:color w:val="333333"/>
          <w:sz w:val="21"/>
          <w:szCs w:val="21"/>
        </w:rPr>
        <w:t>塔克条件</w:t>
      </w:r>
      <w:r>
        <w:rPr>
          <w:rFonts w:ascii="Verdana" w:hAnsi="Verdana" w:hint="eastAsia"/>
          <w:color w:val="333333"/>
          <w:sz w:val="21"/>
          <w:szCs w:val="21"/>
        </w:rPr>
        <w:t>，</w:t>
      </w:r>
      <w:proofErr w:type="spellStart"/>
      <w:r>
        <w:rPr>
          <w:rFonts w:ascii="Verdana" w:hAnsi="Verdana"/>
          <w:color w:val="333333"/>
          <w:sz w:val="21"/>
          <w:szCs w:val="21"/>
        </w:rPr>
        <w:t>Karush</w:t>
      </w:r>
      <w:proofErr w:type="spellEnd"/>
      <w:r>
        <w:rPr>
          <w:rFonts w:ascii="Verdana" w:hAnsi="Verdana"/>
          <w:color w:val="333333"/>
          <w:sz w:val="21"/>
          <w:szCs w:val="21"/>
        </w:rPr>
        <w:t>-Kuhn-Tucker</w:t>
      </w:r>
      <w:r>
        <w:rPr>
          <w:rFonts w:ascii="Verdana" w:hAnsi="Verdana" w:hint="eastAsia"/>
          <w:color w:val="333333"/>
          <w:sz w:val="21"/>
          <w:szCs w:val="21"/>
        </w:rPr>
        <w:t xml:space="preserve">, </w:t>
      </w:r>
      <w:r>
        <w:rPr>
          <w:rFonts w:ascii="Verdana" w:hAnsi="Verdana"/>
          <w:color w:val="333333"/>
          <w:sz w:val="21"/>
          <w:szCs w:val="21"/>
        </w:rPr>
        <w:t>KKT condition</w:t>
      </w:r>
      <w:r>
        <w:rPr>
          <w:rFonts w:hint="eastAsia"/>
        </w:rPr>
        <w:t>）</w:t>
      </w:r>
      <w:r w:rsidRPr="00B04C21">
        <w:rPr>
          <w:rFonts w:hint="eastAsia"/>
        </w:rPr>
        <w:t>条件得知函数间隔是</w:t>
      </w:r>
      <w:r w:rsidRPr="00B04C21">
        <w:rPr>
          <w:rFonts w:hint="eastAsia"/>
        </w:rPr>
        <w:t>1</w:t>
      </w:r>
      <w:r>
        <w:rPr>
          <w:rFonts w:hint="eastAsia"/>
        </w:rPr>
        <w:t>（离超平面最近的点）的线性约束式对应</w:t>
      </w:r>
      <w:r w:rsidRPr="00B04C21">
        <w:rPr>
          <w:rFonts w:hint="eastAsia"/>
        </w:rPr>
        <w:t>的系数</w:t>
      </w:r>
      <w:r w:rsidRPr="00B04C21">
        <w:rPr>
          <w:position w:val="-12"/>
        </w:rPr>
        <w:object w:dxaOrig="620" w:dyaOrig="360">
          <v:shape id="_x0000_i1080" type="#_x0000_t75" style="width:28.55pt;height:14.25pt" o:ole="">
            <v:imagedata r:id="rId115" o:title=""/>
          </v:shape>
          <o:OLEObject Type="Embed" ProgID="Equation.DSMT4" ShapeID="_x0000_i1080" DrawAspect="Content" ObjectID="_1593528280" r:id="rId116"/>
        </w:object>
      </w:r>
      <w:r>
        <w:rPr>
          <w:rFonts w:hint="eastAsia"/>
        </w:rPr>
        <w:t>（即对应约束式</w:t>
      </w:r>
      <w:r w:rsidRPr="00B04C21">
        <w:rPr>
          <w:position w:val="-12"/>
        </w:rPr>
        <w:object w:dxaOrig="620" w:dyaOrig="360">
          <v:shape id="_x0000_i1081" type="#_x0000_t75" style="width:28.55pt;height:14.25pt" o:ole="">
            <v:imagedata r:id="rId117" o:title=""/>
          </v:shape>
          <o:OLEObject Type="Embed" ProgID="Equation.DSMT4" ShapeID="_x0000_i1081" DrawAspect="Content" ObjectID="_1593528281" r:id="rId118"/>
        </w:object>
      </w:r>
      <w:r>
        <w:rPr>
          <w:rFonts w:hint="eastAsia"/>
        </w:rPr>
        <w:t>=</w:t>
      </w:r>
      <w:r>
        <w:t>0</w:t>
      </w:r>
      <w:r>
        <w:rPr>
          <w:rFonts w:hint="eastAsia"/>
        </w:rPr>
        <w:t>），对于其他</w:t>
      </w:r>
      <w:proofErr w:type="gramStart"/>
      <w:r>
        <w:rPr>
          <w:rFonts w:hint="eastAsia"/>
        </w:rPr>
        <w:t>不</w:t>
      </w:r>
      <w:proofErr w:type="gramEnd"/>
      <w:r>
        <w:rPr>
          <w:rFonts w:hint="eastAsia"/>
        </w:rPr>
        <w:t>在线上的点（</w:t>
      </w:r>
      <w:r w:rsidRPr="00B04C21">
        <w:rPr>
          <w:position w:val="-12"/>
        </w:rPr>
        <w:object w:dxaOrig="620" w:dyaOrig="360">
          <v:shape id="_x0000_i1082" type="#_x0000_t75" style="width:28.55pt;height:14.25pt" o:ole="">
            <v:imagedata r:id="rId117" o:title=""/>
          </v:shape>
          <o:OLEObject Type="Embed" ProgID="Equation.DSMT4" ShapeID="_x0000_i1082" DrawAspect="Content" ObjectID="_1593528282" r:id="rId119"/>
        </w:object>
      </w:r>
      <w:r>
        <w:rPr>
          <w:rFonts w:hint="eastAsia"/>
        </w:rPr>
        <w:t>&lt;</w:t>
      </w:r>
      <w:r>
        <w:t>0</w:t>
      </w:r>
      <w:r>
        <w:rPr>
          <w:rFonts w:hint="eastAsia"/>
        </w:rPr>
        <w:t>），极值不会在他们所在的范围内取得，故其对应的系数</w:t>
      </w:r>
      <w:r w:rsidRPr="00B04C21">
        <w:rPr>
          <w:position w:val="-12"/>
        </w:rPr>
        <w:object w:dxaOrig="520" w:dyaOrig="360">
          <v:shape id="_x0000_i1083" type="#_x0000_t75" style="width:28.55pt;height:14.25pt" o:ole="">
            <v:imagedata r:id="rId120" o:title=""/>
          </v:shape>
          <o:OLEObject Type="Embed" ProgID="Equation.DSMT4" ShapeID="_x0000_i1083" DrawAspect="Content" ObjectID="_1593528283" r:id="rId121"/>
        </w:object>
      </w:r>
      <w:r>
        <w:rPr>
          <w:rFonts w:hint="eastAsia"/>
        </w:rPr>
        <w:t>。（此处每一个约束式实际上就是一个训练样本）</w:t>
      </w:r>
    </w:p>
    <w:p w:rsidR="00B04C21" w:rsidRDefault="00B04C21" w:rsidP="00BD5336">
      <w:pPr>
        <w:ind w:firstLine="480"/>
      </w:pPr>
      <w:r>
        <w:t>如下图所示</w:t>
      </w:r>
      <w:r>
        <w:rPr>
          <w:rFonts w:hint="eastAsia"/>
        </w:rPr>
        <w:t>：</w:t>
      </w:r>
    </w:p>
    <w:p w:rsidR="00BD5336" w:rsidRDefault="00B04C21" w:rsidP="00B04C21">
      <w:pPr>
        <w:spacing w:line="240" w:lineRule="auto"/>
        <w:ind w:firstLineChars="83" w:firstLine="174"/>
        <w:jc w:val="center"/>
      </w:pPr>
      <w:r>
        <w:rPr>
          <w:rFonts w:ascii="Verdana" w:hAnsi="Verdana" w:cs="Helvetica"/>
          <w:noProof/>
          <w:color w:val="333333"/>
          <w:sz w:val="21"/>
          <w:szCs w:val="21"/>
        </w:rPr>
        <w:drawing>
          <wp:inline distT="0" distB="0" distL="0" distR="0">
            <wp:extent cx="3167380" cy="2684780"/>
            <wp:effectExtent l="0" t="0" r="0" b="1270"/>
            <wp:docPr id="6" name="图片 6" descr="clip_image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lip_image067[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67380" cy="2684780"/>
                    </a:xfrm>
                    <a:prstGeom prst="rect">
                      <a:avLst/>
                    </a:prstGeom>
                    <a:noFill/>
                    <a:ln>
                      <a:noFill/>
                    </a:ln>
                  </pic:spPr>
                </pic:pic>
              </a:graphicData>
            </a:graphic>
          </wp:inline>
        </w:drawing>
      </w:r>
    </w:p>
    <w:p w:rsidR="00B04C21" w:rsidRDefault="00B04C21" w:rsidP="00BD5336">
      <w:pPr>
        <w:ind w:firstLine="480"/>
      </w:pPr>
      <w:r w:rsidRPr="00B04C21">
        <w:rPr>
          <w:rFonts w:hint="eastAsia"/>
        </w:rPr>
        <w:t>实线是最大间隔超平面，假设×号的是正例，圆圈的是负例。在虚线上的点就是函数间隔是</w:t>
      </w:r>
      <w:r w:rsidRPr="00B04C21">
        <w:rPr>
          <w:rFonts w:hint="eastAsia"/>
        </w:rPr>
        <w:t>1</w:t>
      </w:r>
      <w:r w:rsidRPr="00B04C21">
        <w:rPr>
          <w:rFonts w:hint="eastAsia"/>
        </w:rPr>
        <w:t>的点，</w:t>
      </w:r>
      <w:r>
        <w:rPr>
          <w:rFonts w:hint="eastAsia"/>
        </w:rPr>
        <w:t>他们对应</w:t>
      </w:r>
      <w:r w:rsidRPr="00B04C21">
        <w:rPr>
          <w:rFonts w:hint="eastAsia"/>
        </w:rPr>
        <w:t>的系数</w:t>
      </w:r>
      <w:r w:rsidRPr="00B04C21">
        <w:rPr>
          <w:position w:val="-12"/>
        </w:rPr>
        <w:object w:dxaOrig="620" w:dyaOrig="360">
          <v:shape id="_x0000_i1084" type="#_x0000_t75" style="width:28.55pt;height:14.25pt" o:ole="">
            <v:imagedata r:id="rId115" o:title=""/>
          </v:shape>
          <o:OLEObject Type="Embed" ProgID="Equation.DSMT4" ShapeID="_x0000_i1084" DrawAspect="Content" ObjectID="_1593528284" r:id="rId123"/>
        </w:object>
      </w:r>
      <w:r>
        <w:rPr>
          <w:rFonts w:hint="eastAsia"/>
        </w:rPr>
        <w:t>，</w:t>
      </w:r>
      <w:r>
        <w:t>其他点均有</w:t>
      </w:r>
      <w:r w:rsidRPr="00B04C21">
        <w:rPr>
          <w:position w:val="-12"/>
        </w:rPr>
        <w:object w:dxaOrig="520" w:dyaOrig="360">
          <v:shape id="_x0000_i1085" type="#_x0000_t75" style="width:28.55pt;height:14.25pt" o:ole="">
            <v:imagedata r:id="rId120" o:title=""/>
          </v:shape>
          <o:OLEObject Type="Embed" ProgID="Equation.DSMT4" ShapeID="_x0000_i1085" DrawAspect="Content" ObjectID="_1593528285" r:id="rId124"/>
        </w:object>
      </w:r>
      <w:r>
        <w:rPr>
          <w:rFonts w:hint="eastAsia"/>
        </w:rPr>
        <w:t>。这三个点即称为</w:t>
      </w:r>
      <w:r w:rsidRPr="00B04C21">
        <w:rPr>
          <w:rFonts w:hint="eastAsia"/>
          <w:b/>
          <w:color w:val="FF0000"/>
        </w:rPr>
        <w:t>支持向量</w:t>
      </w:r>
      <w:r w:rsidRPr="00B04C21">
        <w:rPr>
          <w:rFonts w:hint="eastAsia"/>
        </w:rPr>
        <w:t>。构造拉格朗日函数如下：</w:t>
      </w:r>
    </w:p>
    <w:p w:rsidR="00B04C21" w:rsidRDefault="00B04C21" w:rsidP="00B04C21">
      <w:pPr>
        <w:spacing w:line="240" w:lineRule="auto"/>
        <w:ind w:firstLineChars="83" w:firstLine="199"/>
        <w:jc w:val="center"/>
      </w:pPr>
      <w:r w:rsidRPr="00B04C21">
        <w:rPr>
          <w:position w:val="-28"/>
        </w:rPr>
        <w:object w:dxaOrig="4420" w:dyaOrig="680">
          <v:shape id="_x0000_i1086" type="#_x0000_t75" style="width:223.45pt;height:36pt" o:ole="">
            <v:imagedata r:id="rId125" o:title=""/>
          </v:shape>
          <o:OLEObject Type="Embed" ProgID="Equation.DSMT4" ShapeID="_x0000_i1086" DrawAspect="Content" ObjectID="_1593528286" r:id="rId126"/>
        </w:object>
      </w:r>
    </w:p>
    <w:p w:rsidR="00B04C21" w:rsidRDefault="00163192" w:rsidP="00BD5336">
      <w:pPr>
        <w:ind w:firstLine="480"/>
      </w:pPr>
      <w:r w:rsidRPr="00163192">
        <w:rPr>
          <w:rFonts w:hint="eastAsia"/>
        </w:rPr>
        <w:t>注意到这里只有</w:t>
      </w:r>
      <w:r w:rsidRPr="00163192">
        <w:rPr>
          <w:position w:val="-12"/>
        </w:rPr>
        <w:object w:dxaOrig="240" w:dyaOrig="360">
          <v:shape id="_x0000_i1087" type="#_x0000_t75" style="width:14.25pt;height:14.25pt" o:ole="">
            <v:imagedata r:id="rId127" o:title=""/>
          </v:shape>
          <o:OLEObject Type="Embed" ProgID="Equation.DSMT4" ShapeID="_x0000_i1087" DrawAspect="Content" ObjectID="_1593528287" r:id="rId128"/>
        </w:object>
      </w:r>
      <w:r w:rsidRPr="00163192">
        <w:rPr>
          <w:rFonts w:hint="eastAsia"/>
        </w:rPr>
        <w:t>没有</w:t>
      </w:r>
      <w:r w:rsidRPr="00163192">
        <w:rPr>
          <w:position w:val="-12"/>
        </w:rPr>
        <w:object w:dxaOrig="260" w:dyaOrig="360">
          <v:shape id="_x0000_i1088" type="#_x0000_t75" style="width:14.25pt;height:14.25pt" o:ole="">
            <v:imagedata r:id="rId129" o:title=""/>
          </v:shape>
          <o:OLEObject Type="Embed" ProgID="Equation.DSMT4" ShapeID="_x0000_i1088" DrawAspect="Content" ObjectID="_1593528288" r:id="rId130"/>
        </w:object>
      </w:r>
      <w:r w:rsidRPr="00163192">
        <w:rPr>
          <w:rFonts w:hint="eastAsia"/>
        </w:rPr>
        <w:t>是因为原问题中没有等式约束，只有不等式约束。</w:t>
      </w:r>
    </w:p>
    <w:p w:rsidR="00163192" w:rsidRDefault="00DE3E70" w:rsidP="00BD5336">
      <w:pPr>
        <w:ind w:firstLine="480"/>
      </w:pPr>
      <w:r>
        <w:t>结合构造的拉格朗日函数与原最优</w:t>
      </w:r>
      <w:r w:rsidR="00163192">
        <w:t>间隔分类器式子</w:t>
      </w:r>
      <w:r w:rsidR="00163192">
        <w:rPr>
          <w:rFonts w:hint="eastAsia"/>
        </w:rPr>
        <w:t>，</w:t>
      </w:r>
      <w:r w:rsidR="00163192">
        <w:t>可将其转化为如下问题</w:t>
      </w:r>
      <w:r w:rsidR="00163192">
        <w:rPr>
          <w:rFonts w:hint="eastAsia"/>
        </w:rPr>
        <w:t>：</w:t>
      </w:r>
    </w:p>
    <w:p w:rsidR="00B04C21" w:rsidRDefault="00163192" w:rsidP="00163192">
      <w:pPr>
        <w:spacing w:line="240" w:lineRule="auto"/>
        <w:ind w:firstLineChars="83" w:firstLine="199"/>
        <w:jc w:val="center"/>
      </w:pPr>
      <w:r w:rsidRPr="00163192">
        <w:rPr>
          <w:position w:val="-22"/>
        </w:rPr>
        <w:object w:dxaOrig="2299" w:dyaOrig="480">
          <v:shape id="_x0000_i1089" type="#_x0000_t75" style="width:115.45pt;height:21.75pt" o:ole="">
            <v:imagedata r:id="rId131" o:title=""/>
          </v:shape>
          <o:OLEObject Type="Embed" ProgID="Equation.DSMT4" ShapeID="_x0000_i1089" DrawAspect="Content" ObjectID="_1593528289" r:id="rId132"/>
        </w:object>
      </w:r>
      <w:r>
        <w:t xml:space="preserve"> </w:t>
      </w:r>
    </w:p>
    <w:p w:rsidR="00B04C21" w:rsidRDefault="00163192" w:rsidP="00BD5336">
      <w:pPr>
        <w:ind w:firstLine="480"/>
      </w:pPr>
      <w:r>
        <w:t>先求解</w:t>
      </w:r>
      <w:r w:rsidRPr="00163192">
        <w:rPr>
          <w:position w:val="-10"/>
        </w:rPr>
        <w:object w:dxaOrig="960" w:dyaOrig="320">
          <v:shape id="_x0000_i1090" type="#_x0000_t75" style="width:50.25pt;height:14.25pt" o:ole="">
            <v:imagedata r:id="rId133" o:title=""/>
          </v:shape>
          <o:OLEObject Type="Embed" ProgID="Equation.DSMT4" ShapeID="_x0000_i1090" DrawAspect="Content" ObjectID="_1593528290" r:id="rId134"/>
        </w:object>
      </w:r>
      <w:r>
        <w:t>的最小值</w:t>
      </w:r>
      <w:r>
        <w:rPr>
          <w:rFonts w:hint="eastAsia"/>
        </w:rPr>
        <w:t>，</w:t>
      </w:r>
      <w:r>
        <w:t>对于固定的</w:t>
      </w:r>
      <w:r w:rsidRPr="00163192">
        <w:rPr>
          <w:position w:val="-12"/>
        </w:rPr>
        <w:object w:dxaOrig="240" w:dyaOrig="360">
          <v:shape id="_x0000_i1091" type="#_x0000_t75" style="width:14.25pt;height:14.25pt" o:ole="">
            <v:imagedata r:id="rId135" o:title=""/>
          </v:shape>
          <o:OLEObject Type="Embed" ProgID="Equation.DSMT4" ShapeID="_x0000_i1091" DrawAspect="Content" ObjectID="_1593528291" r:id="rId136"/>
        </w:object>
      </w:r>
      <w:r>
        <w:rPr>
          <w:rFonts w:hint="eastAsia"/>
        </w:rPr>
        <w:t>，</w:t>
      </w:r>
      <w:r w:rsidRPr="00163192">
        <w:rPr>
          <w:position w:val="-10"/>
        </w:rPr>
        <w:object w:dxaOrig="960" w:dyaOrig="320">
          <v:shape id="_x0000_i1092" type="#_x0000_t75" style="width:50.25pt;height:14.25pt" o:ole="">
            <v:imagedata r:id="rId133" o:title=""/>
          </v:shape>
          <o:OLEObject Type="Embed" ProgID="Equation.DSMT4" ShapeID="_x0000_i1092" DrawAspect="Content" ObjectID="_1593528292" r:id="rId137"/>
        </w:object>
      </w:r>
      <w:r w:rsidR="004B401F">
        <w:t>的最小值只与</w:t>
      </w:r>
      <w:r>
        <w:rPr>
          <w:rFonts w:hint="eastAsia"/>
        </w:rPr>
        <w:t>w</w:t>
      </w:r>
      <w:r>
        <w:rPr>
          <w:rFonts w:hint="eastAsia"/>
        </w:rPr>
        <w:t>和</w:t>
      </w:r>
      <w:r>
        <w:rPr>
          <w:rFonts w:hint="eastAsia"/>
        </w:rPr>
        <w:t>b</w:t>
      </w:r>
      <w:r>
        <w:rPr>
          <w:rFonts w:hint="eastAsia"/>
        </w:rPr>
        <w:t>有关。对</w:t>
      </w:r>
      <w:r>
        <w:rPr>
          <w:rFonts w:hint="eastAsia"/>
        </w:rPr>
        <w:t>w</w:t>
      </w:r>
      <w:r>
        <w:rPr>
          <w:rFonts w:hint="eastAsia"/>
        </w:rPr>
        <w:t>和</w:t>
      </w:r>
      <w:r>
        <w:rPr>
          <w:rFonts w:hint="eastAsia"/>
        </w:rPr>
        <w:t>b</w:t>
      </w:r>
      <w:r>
        <w:rPr>
          <w:rFonts w:hint="eastAsia"/>
        </w:rPr>
        <w:t>分别求偏导。</w:t>
      </w:r>
    </w:p>
    <w:p w:rsidR="00163192" w:rsidRDefault="00126EB4" w:rsidP="00163192">
      <w:pPr>
        <w:spacing w:line="240" w:lineRule="auto"/>
        <w:ind w:firstLineChars="83" w:firstLine="199"/>
        <w:jc w:val="center"/>
      </w:pPr>
      <w:r w:rsidRPr="004B401F">
        <w:rPr>
          <w:position w:val="-64"/>
        </w:rPr>
        <w:object w:dxaOrig="3320" w:dyaOrig="1400">
          <v:shape id="_x0000_i1093" type="#_x0000_t75" style="width:165.75pt;height:1in" o:ole="">
            <v:imagedata r:id="rId138" o:title=""/>
          </v:shape>
          <o:OLEObject Type="Embed" ProgID="Equation.DSMT4" ShapeID="_x0000_i1093" DrawAspect="Content" ObjectID="_1593528293" r:id="rId139"/>
        </w:object>
      </w:r>
    </w:p>
    <w:p w:rsidR="00163192" w:rsidRDefault="004B401F" w:rsidP="00BD5336">
      <w:pPr>
        <w:ind w:firstLine="480"/>
      </w:pPr>
      <w:r>
        <w:t>故有</w:t>
      </w:r>
      <w:r>
        <w:rPr>
          <w:rFonts w:hint="eastAsia"/>
        </w:rPr>
        <w:t>：</w:t>
      </w:r>
    </w:p>
    <w:p w:rsidR="004B401F" w:rsidRDefault="004B401F" w:rsidP="004B401F">
      <w:pPr>
        <w:spacing w:line="240" w:lineRule="auto"/>
        <w:ind w:firstLineChars="83" w:firstLine="199"/>
        <w:jc w:val="center"/>
      </w:pPr>
      <w:r w:rsidRPr="004B401F">
        <w:rPr>
          <w:position w:val="-28"/>
        </w:rPr>
        <w:object w:dxaOrig="1460" w:dyaOrig="680">
          <v:shape id="_x0000_i1094" type="#_x0000_t75" style="width:1in;height:36pt" o:ole="">
            <v:imagedata r:id="rId140" o:title=""/>
          </v:shape>
          <o:OLEObject Type="Embed" ProgID="Equation.DSMT4" ShapeID="_x0000_i1094" DrawAspect="Content" ObjectID="_1593528294" r:id="rId141"/>
        </w:object>
      </w:r>
    </w:p>
    <w:p w:rsidR="00163192" w:rsidRDefault="004B401F" w:rsidP="00BD5336">
      <w:pPr>
        <w:ind w:firstLine="480"/>
      </w:pPr>
      <w:r>
        <w:rPr>
          <w:rFonts w:hint="eastAsia"/>
        </w:rPr>
        <w:t>将上式代入拉格朗日函数中，可得如下式子：</w:t>
      </w:r>
    </w:p>
    <w:p w:rsidR="00B04C21" w:rsidRDefault="00DB570E" w:rsidP="004B401F">
      <w:pPr>
        <w:spacing w:line="240" w:lineRule="auto"/>
        <w:ind w:firstLineChars="83" w:firstLine="199"/>
        <w:jc w:val="center"/>
      </w:pPr>
      <w:r w:rsidRPr="004B401F">
        <w:rPr>
          <w:position w:val="-20"/>
        </w:rPr>
        <w:object w:dxaOrig="6160" w:dyaOrig="5640">
          <v:shape id="_x0000_i1095" type="#_x0000_t75" style="width:309.75pt;height:281.2pt" o:ole="">
            <v:imagedata r:id="rId142" o:title=""/>
          </v:shape>
          <o:OLEObject Type="Embed" ProgID="Equation.DSMT4" ShapeID="_x0000_i1095" DrawAspect="Content" ObjectID="_1593528295" r:id="rId143"/>
        </w:object>
      </w:r>
    </w:p>
    <w:p w:rsidR="004B401F" w:rsidRDefault="004B401F" w:rsidP="00BD5336">
      <w:pPr>
        <w:ind w:firstLine="480"/>
      </w:pPr>
      <w:r>
        <w:rPr>
          <w:rFonts w:hint="eastAsia"/>
        </w:rPr>
        <w:t>故最后可得：</w:t>
      </w:r>
    </w:p>
    <w:p w:rsidR="004B401F" w:rsidRDefault="004B401F" w:rsidP="004B401F">
      <w:pPr>
        <w:spacing w:line="240" w:lineRule="auto"/>
        <w:ind w:firstLineChars="83" w:firstLine="199"/>
        <w:jc w:val="center"/>
      </w:pPr>
      <w:r w:rsidRPr="004B401F">
        <w:rPr>
          <w:position w:val="-30"/>
        </w:rPr>
        <w:object w:dxaOrig="5620" w:dyaOrig="700">
          <v:shape id="_x0000_i1096" type="#_x0000_t75" style="width:280.55pt;height:36pt" o:ole="">
            <v:imagedata r:id="rId144" o:title=""/>
          </v:shape>
          <o:OLEObject Type="Embed" ProgID="Equation.DSMT4" ShapeID="_x0000_i1096" DrawAspect="Content" ObjectID="_1593528296" r:id="rId145"/>
        </w:object>
      </w:r>
    </w:p>
    <w:p w:rsidR="004B401F" w:rsidRDefault="004B401F" w:rsidP="00BD5336">
      <w:pPr>
        <w:ind w:firstLine="480"/>
      </w:pPr>
      <w:r>
        <w:t>由于最后一项为</w:t>
      </w:r>
      <w:r>
        <w:rPr>
          <w:rFonts w:hint="eastAsia"/>
        </w:rPr>
        <w:t>0</w:t>
      </w:r>
      <w:r>
        <w:rPr>
          <w:rFonts w:hint="eastAsia"/>
        </w:rPr>
        <w:t>，故其可化简为：</w:t>
      </w:r>
    </w:p>
    <w:p w:rsidR="004B401F" w:rsidRDefault="004B401F" w:rsidP="004B401F">
      <w:pPr>
        <w:spacing w:line="240" w:lineRule="auto"/>
        <w:ind w:firstLineChars="83" w:firstLine="199"/>
        <w:jc w:val="center"/>
      </w:pPr>
      <w:r w:rsidRPr="004B401F">
        <w:rPr>
          <w:position w:val="-30"/>
        </w:rPr>
        <w:object w:dxaOrig="4500" w:dyaOrig="700">
          <v:shape id="_x0000_i1097" type="#_x0000_t75" style="width:223.45pt;height:36pt" o:ole="">
            <v:imagedata r:id="rId146" o:title=""/>
          </v:shape>
          <o:OLEObject Type="Embed" ProgID="Equation.DSMT4" ShapeID="_x0000_i1097" DrawAspect="Content" ObjectID="_1593528297" r:id="rId147"/>
        </w:object>
      </w:r>
    </w:p>
    <w:p w:rsidR="004B401F" w:rsidRDefault="004B401F" w:rsidP="00BD5336">
      <w:pPr>
        <w:ind w:firstLine="480"/>
      </w:pPr>
      <w:r>
        <w:t>在此将向量内积</w:t>
      </w:r>
      <w:r w:rsidRPr="004B401F">
        <w:rPr>
          <w:position w:val="-10"/>
        </w:rPr>
        <w:object w:dxaOrig="980" w:dyaOrig="360">
          <v:shape id="_x0000_i1098" type="#_x0000_t75" style="width:50.25pt;height:14.25pt" o:ole="">
            <v:imagedata r:id="rId148" o:title=""/>
          </v:shape>
          <o:OLEObject Type="Embed" ProgID="Equation.DSMT4" ShapeID="_x0000_i1098" DrawAspect="Content" ObjectID="_1593528298" r:id="rId149"/>
        </w:object>
      </w:r>
      <w:r>
        <w:t>表示为</w:t>
      </w:r>
      <w:r w:rsidRPr="004B401F">
        <w:rPr>
          <w:position w:val="-10"/>
        </w:rPr>
        <w:object w:dxaOrig="980" w:dyaOrig="360">
          <v:shape id="_x0000_i1099" type="#_x0000_t75" style="width:50.25pt;height:14.25pt" o:ole="">
            <v:imagedata r:id="rId150" o:title=""/>
          </v:shape>
          <o:OLEObject Type="Embed" ProgID="Equation.DSMT4" ShapeID="_x0000_i1099" DrawAspect="Content" ObjectID="_1593528299" r:id="rId151"/>
        </w:object>
      </w:r>
      <w:r>
        <w:rPr>
          <w:rFonts w:hint="eastAsia"/>
        </w:rPr>
        <w:t>。</w:t>
      </w:r>
    </w:p>
    <w:p w:rsidR="004B401F" w:rsidRDefault="004B401F" w:rsidP="00BD5336">
      <w:pPr>
        <w:ind w:firstLine="480"/>
      </w:pPr>
      <w:r>
        <w:lastRenderedPageBreak/>
        <w:t>此时拉格朗日函数只包含了变量</w:t>
      </w:r>
      <w:r w:rsidRPr="004B401F">
        <w:rPr>
          <w:position w:val="-12"/>
        </w:rPr>
        <w:object w:dxaOrig="240" w:dyaOrig="360">
          <v:shape id="_x0000_i1100" type="#_x0000_t75" style="width:14.25pt;height:14.25pt" o:ole="">
            <v:imagedata r:id="rId152" o:title=""/>
          </v:shape>
          <o:OLEObject Type="Embed" ProgID="Equation.DSMT4" ShapeID="_x0000_i1100" DrawAspect="Content" ObjectID="_1593528300" r:id="rId153"/>
        </w:object>
      </w:r>
      <w:r>
        <w:rPr>
          <w:rFonts w:hint="eastAsia"/>
        </w:rPr>
        <w:t>，</w:t>
      </w:r>
      <w:r>
        <w:t>且只有求得了</w:t>
      </w:r>
      <w:r w:rsidRPr="004B401F">
        <w:rPr>
          <w:position w:val="-12"/>
        </w:rPr>
        <w:object w:dxaOrig="240" w:dyaOrig="360">
          <v:shape id="_x0000_i1101" type="#_x0000_t75" style="width:14.25pt;height:14.25pt" o:ole="">
            <v:imagedata r:id="rId152" o:title=""/>
          </v:shape>
          <o:OLEObject Type="Embed" ProgID="Equation.DSMT4" ShapeID="_x0000_i1101" DrawAspect="Content" ObjectID="_1593528301" r:id="rId154"/>
        </w:object>
      </w:r>
      <w:r>
        <w:t>才能得到</w:t>
      </w:r>
      <w:r>
        <w:rPr>
          <w:rFonts w:hint="eastAsia"/>
        </w:rPr>
        <w:t>w</w:t>
      </w:r>
      <w:r>
        <w:rPr>
          <w:rFonts w:hint="eastAsia"/>
        </w:rPr>
        <w:t>和</w:t>
      </w:r>
      <w:r>
        <w:rPr>
          <w:rFonts w:hint="eastAsia"/>
        </w:rPr>
        <w:t>b</w:t>
      </w:r>
      <w:r>
        <w:rPr>
          <w:rFonts w:hint="eastAsia"/>
        </w:rPr>
        <w:t>。</w:t>
      </w:r>
    </w:p>
    <w:p w:rsidR="004B401F" w:rsidRDefault="004B401F" w:rsidP="004B401F">
      <w:pPr>
        <w:spacing w:line="240" w:lineRule="auto"/>
        <w:ind w:firstLine="480"/>
      </w:pPr>
      <w:r>
        <w:t>求取极大化的过程</w:t>
      </w:r>
      <w:r w:rsidRPr="00163192">
        <w:rPr>
          <w:position w:val="-22"/>
        </w:rPr>
        <w:object w:dxaOrig="2299" w:dyaOrig="480">
          <v:shape id="_x0000_i1102" type="#_x0000_t75" style="width:115.45pt;height:21.75pt" o:ole="">
            <v:imagedata r:id="rId131" o:title=""/>
          </v:shape>
          <o:OLEObject Type="Embed" ProgID="Equation.DSMT4" ShapeID="_x0000_i1102" DrawAspect="Content" ObjectID="_1593528302" r:id="rId155"/>
        </w:object>
      </w:r>
      <w:r>
        <w:rPr>
          <w:rFonts w:hint="eastAsia"/>
        </w:rPr>
        <w:t>。</w:t>
      </w:r>
    </w:p>
    <w:p w:rsidR="004B401F" w:rsidRDefault="00DB570E" w:rsidP="004B401F">
      <w:pPr>
        <w:spacing w:line="240" w:lineRule="auto"/>
        <w:ind w:firstLineChars="83" w:firstLine="199"/>
        <w:jc w:val="center"/>
      </w:pPr>
      <w:r w:rsidRPr="004B401F">
        <w:rPr>
          <w:position w:val="-82"/>
        </w:rPr>
        <w:object w:dxaOrig="4620" w:dyaOrig="1780">
          <v:shape id="_x0000_i1103" type="#_x0000_t75" style="width:230.25pt;height:86.25pt" o:ole="">
            <v:imagedata r:id="rId156" o:title=""/>
          </v:shape>
          <o:OLEObject Type="Embed" ProgID="Equation.DSMT4" ShapeID="_x0000_i1103" DrawAspect="Content" ObjectID="_1593528303" r:id="rId157"/>
        </w:object>
      </w:r>
    </w:p>
    <w:p w:rsidR="00126EB4" w:rsidRDefault="00126EB4" w:rsidP="00126EB4">
      <w:pPr>
        <w:ind w:firstLine="480"/>
      </w:pPr>
      <w:r>
        <w:rPr>
          <w:rFonts w:hint="eastAsia"/>
        </w:rPr>
        <w:t>假设函数</w:t>
      </w:r>
      <w:r w:rsidRPr="00126EB4">
        <w:rPr>
          <w:position w:val="-14"/>
        </w:rPr>
        <w:object w:dxaOrig="1980" w:dyaOrig="400">
          <v:shape id="_x0000_i1104" type="#_x0000_t75" style="width:100.55pt;height:21.75pt" o:ole="">
            <v:imagedata r:id="rId158" o:title=""/>
          </v:shape>
          <o:OLEObject Type="Embed" ProgID="Equation.DSMT4" ShapeID="_x0000_i1104" DrawAspect="Content" ObjectID="_1593528304" r:id="rId159"/>
        </w:object>
      </w:r>
      <w:r>
        <w:rPr>
          <w:rFonts w:hint="eastAsia"/>
        </w:rPr>
        <w:t>，</w:t>
      </w:r>
      <w:r>
        <w:t>且有</w:t>
      </w:r>
      <w:r>
        <w:rPr>
          <w:rFonts w:hint="eastAsia"/>
        </w:rPr>
        <w:t>：</w:t>
      </w:r>
    </w:p>
    <w:p w:rsidR="00126EB4" w:rsidRDefault="00126EB4" w:rsidP="00126EB4">
      <w:pPr>
        <w:spacing w:line="240" w:lineRule="auto"/>
        <w:ind w:firstLineChars="0" w:firstLine="0"/>
        <w:jc w:val="center"/>
      </w:pPr>
      <w:r w:rsidRPr="00126EB4">
        <w:rPr>
          <w:position w:val="-62"/>
        </w:rPr>
        <w:object w:dxaOrig="2840" w:dyaOrig="1359">
          <v:shape id="_x0000_i1105" type="#_x0000_t75" style="width:2in;height:64.55pt" o:ole="">
            <v:imagedata r:id="rId160" o:title=""/>
          </v:shape>
          <o:OLEObject Type="Embed" ProgID="Equation.DSMT4" ShapeID="_x0000_i1105" DrawAspect="Content" ObjectID="_1593528305" r:id="rId161"/>
        </w:object>
      </w:r>
      <w:r>
        <w:t xml:space="preserve"> </w:t>
      </w:r>
    </w:p>
    <w:p w:rsidR="00DE3E70" w:rsidRDefault="00DE3E70" w:rsidP="00DE3E70">
      <w:pPr>
        <w:ind w:firstLine="480"/>
      </w:pPr>
      <w:r>
        <w:rPr>
          <w:rFonts w:hint="eastAsia"/>
        </w:rPr>
        <w:t>从而引出了核函数的重要概念，对于支持向量机的优化方法必不可少。</w:t>
      </w:r>
    </w:p>
    <w:p w:rsidR="00DE3E70" w:rsidRDefault="00DE3E70" w:rsidP="00DE3E70">
      <w:pPr>
        <w:ind w:firstLine="480"/>
      </w:pPr>
      <w:r>
        <w:rPr>
          <w:rFonts w:hint="eastAsia"/>
        </w:rPr>
        <w:t>同时，在求解模型的过程中会遇到有离群值的干扰，需要对模型做出修正，提出软间隔的概念。</w:t>
      </w:r>
    </w:p>
    <w:p w:rsidR="004B401F" w:rsidRDefault="00126EB4" w:rsidP="00126EB4">
      <w:pPr>
        <w:pStyle w:val="2"/>
      </w:pPr>
      <w:r>
        <w:rPr>
          <w:rFonts w:hint="eastAsia"/>
        </w:rPr>
        <w:t xml:space="preserve">5. </w:t>
      </w:r>
      <w:r>
        <w:rPr>
          <w:rFonts w:hint="eastAsia"/>
        </w:rPr>
        <w:t>核函数</w:t>
      </w:r>
    </w:p>
    <w:p w:rsidR="004B401F" w:rsidRDefault="00126EB4" w:rsidP="00126EB4">
      <w:pPr>
        <w:pStyle w:val="3"/>
      </w:pPr>
      <w:r>
        <w:rPr>
          <w:rFonts w:hint="eastAsia"/>
        </w:rPr>
        <w:t xml:space="preserve">5.1 </w:t>
      </w:r>
      <w:r>
        <w:rPr>
          <w:rFonts w:hint="eastAsia"/>
        </w:rPr>
        <w:t>特征映射</w:t>
      </w:r>
    </w:p>
    <w:p w:rsidR="004B401F" w:rsidRDefault="00126EB4" w:rsidP="00BD5336">
      <w:pPr>
        <w:ind w:firstLine="480"/>
      </w:pPr>
      <w:r w:rsidRPr="00126EB4">
        <w:rPr>
          <w:rFonts w:hint="eastAsia"/>
        </w:rPr>
        <w:t>问题的原始属性为</w:t>
      </w:r>
      <w:r w:rsidRPr="00126EB4">
        <w:rPr>
          <w:position w:val="-10"/>
        </w:rPr>
        <w:object w:dxaOrig="780" w:dyaOrig="360">
          <v:shape id="_x0000_i1106" type="#_x0000_t75" style="width:36pt;height:14.25pt" o:ole="">
            <v:imagedata r:id="rId162" o:title=""/>
          </v:shape>
          <o:OLEObject Type="Embed" ProgID="Equation.DSMT4" ShapeID="_x0000_i1106" DrawAspect="Content" ObjectID="_1593528306" r:id="rId163"/>
        </w:object>
      </w:r>
      <w:r w:rsidRPr="00126EB4">
        <w:rPr>
          <w:rFonts w:hint="eastAsia"/>
        </w:rPr>
        <w:t>，在输入学习算法之前需要对它们进行一些处理，从而得到输入特征，假设Φ为原始属性到输入特征的特征映射（</w:t>
      </w:r>
      <w:r w:rsidRPr="00126EB4">
        <w:rPr>
          <w:rFonts w:hint="eastAsia"/>
        </w:rPr>
        <w:t>feature mapping</w:t>
      </w:r>
      <w:r w:rsidRPr="00126EB4">
        <w:rPr>
          <w:rFonts w:hint="eastAsia"/>
        </w:rPr>
        <w:t>）：</w:t>
      </w:r>
    </w:p>
    <w:p w:rsidR="00126EB4" w:rsidRDefault="00126EB4" w:rsidP="00126EB4">
      <w:pPr>
        <w:spacing w:line="240" w:lineRule="auto"/>
        <w:ind w:firstLineChars="0" w:firstLine="0"/>
        <w:jc w:val="center"/>
      </w:pPr>
      <w:r w:rsidRPr="00126EB4">
        <w:rPr>
          <w:position w:val="-50"/>
        </w:rPr>
        <w:object w:dxaOrig="1180" w:dyaOrig="1120">
          <v:shape id="_x0000_i1107" type="#_x0000_t75" style="width:57.75pt;height:57.75pt" o:ole="">
            <v:imagedata r:id="rId164" o:title=""/>
          </v:shape>
          <o:OLEObject Type="Embed" ProgID="Equation.DSMT4" ShapeID="_x0000_i1107" DrawAspect="Content" ObjectID="_1593528307" r:id="rId165"/>
        </w:object>
      </w:r>
      <w:r>
        <w:t xml:space="preserve"> </w:t>
      </w:r>
    </w:p>
    <w:p w:rsidR="00126EB4" w:rsidRDefault="00126EB4" w:rsidP="00126EB4">
      <w:pPr>
        <w:pStyle w:val="3"/>
      </w:pPr>
      <w:r>
        <w:rPr>
          <w:rFonts w:hint="eastAsia"/>
        </w:rPr>
        <w:t xml:space="preserve">5.2 </w:t>
      </w:r>
      <w:r>
        <w:rPr>
          <w:rFonts w:hint="eastAsia"/>
        </w:rPr>
        <w:t>核函数</w:t>
      </w:r>
    </w:p>
    <w:p w:rsidR="00BD5336" w:rsidRPr="00126EB4" w:rsidRDefault="00126EB4" w:rsidP="00BD5336">
      <w:pPr>
        <w:ind w:firstLine="482"/>
        <w:rPr>
          <w:b/>
        </w:rPr>
      </w:pPr>
      <w:r w:rsidRPr="00126EB4">
        <w:rPr>
          <w:rFonts w:hint="eastAsia"/>
          <w:b/>
        </w:rPr>
        <w:t>（</w:t>
      </w:r>
      <w:r w:rsidRPr="00126EB4">
        <w:rPr>
          <w:rFonts w:hint="eastAsia"/>
          <w:b/>
        </w:rPr>
        <w:t>1</w:t>
      </w:r>
      <w:r w:rsidRPr="00126EB4">
        <w:rPr>
          <w:rFonts w:hint="eastAsia"/>
          <w:b/>
        </w:rPr>
        <w:t>）基本定义</w:t>
      </w:r>
    </w:p>
    <w:p w:rsidR="00126EB4" w:rsidRDefault="00126EB4" w:rsidP="00BD5336">
      <w:pPr>
        <w:ind w:firstLine="480"/>
      </w:pPr>
      <w:r>
        <w:t>将原始属性</w:t>
      </w:r>
      <w:r w:rsidRPr="00126EB4">
        <w:rPr>
          <w:position w:val="-10"/>
        </w:rPr>
        <w:object w:dxaOrig="560" w:dyaOrig="320">
          <v:shape id="_x0000_i1108" type="#_x0000_t75" style="width:28.55pt;height:14.25pt" o:ole="">
            <v:imagedata r:id="rId166" o:title=""/>
          </v:shape>
          <o:OLEObject Type="Embed" ProgID="Equation.DSMT4" ShapeID="_x0000_i1108" DrawAspect="Content" ObjectID="_1593528308" r:id="rId167"/>
        </w:object>
      </w:r>
      <w:r>
        <w:t>的内积换成输入特征</w:t>
      </w:r>
      <w:r w:rsidRPr="00126EB4">
        <w:rPr>
          <w:position w:val="-10"/>
        </w:rPr>
        <w:object w:dxaOrig="1160" w:dyaOrig="320">
          <v:shape id="_x0000_i1109" type="#_x0000_t75" style="width:57.75pt;height:14.25pt" o:ole="">
            <v:imagedata r:id="rId168" o:title=""/>
          </v:shape>
          <o:OLEObject Type="Embed" ProgID="Equation.DSMT4" ShapeID="_x0000_i1109" DrawAspect="Content" ObjectID="_1593528309" r:id="rId169"/>
        </w:object>
      </w:r>
      <w:r>
        <w:t>的内积</w:t>
      </w:r>
      <w:r>
        <w:rPr>
          <w:rFonts w:hint="eastAsia"/>
        </w:rPr>
        <w:t>，</w:t>
      </w:r>
      <w:r>
        <w:t>即得到核函数</w:t>
      </w:r>
      <w:r>
        <w:rPr>
          <w:rFonts w:hint="eastAsia"/>
        </w:rPr>
        <w:t>（</w:t>
      </w:r>
      <w:r w:rsidRPr="00126EB4">
        <w:t>kernel</w:t>
      </w:r>
      <w:r>
        <w:rPr>
          <w:rFonts w:hint="eastAsia"/>
        </w:rPr>
        <w:t>）的定义：</w:t>
      </w:r>
    </w:p>
    <w:p w:rsidR="00126EB4" w:rsidRDefault="00126EB4" w:rsidP="00126EB4">
      <w:pPr>
        <w:spacing w:line="240" w:lineRule="auto"/>
        <w:ind w:firstLineChars="0" w:firstLine="0"/>
        <w:jc w:val="center"/>
      </w:pPr>
      <w:r w:rsidRPr="00126EB4">
        <w:rPr>
          <w:position w:val="-10"/>
        </w:rPr>
        <w:object w:dxaOrig="1960" w:dyaOrig="360">
          <v:shape id="_x0000_i1110" type="#_x0000_t75" style="width:100.55pt;height:14.25pt" o:ole="">
            <v:imagedata r:id="rId170" o:title=""/>
          </v:shape>
          <o:OLEObject Type="Embed" ProgID="Equation.DSMT4" ShapeID="_x0000_i1110" DrawAspect="Content" ObjectID="_1593528310" r:id="rId171"/>
        </w:object>
      </w:r>
    </w:p>
    <w:p w:rsidR="00126EB4" w:rsidRDefault="00126EB4" w:rsidP="00BD5336">
      <w:pPr>
        <w:ind w:firstLine="480"/>
      </w:pPr>
      <w:r w:rsidRPr="00126EB4">
        <w:rPr>
          <w:rFonts w:hint="eastAsia"/>
        </w:rPr>
        <w:t>只要得到</w:t>
      </w:r>
      <w:r w:rsidRPr="00126EB4">
        <w:rPr>
          <w:position w:val="-10"/>
        </w:rPr>
        <w:object w:dxaOrig="999" w:dyaOrig="320">
          <v:shape id="_x0000_i1111" type="#_x0000_t75" style="width:50.25pt;height:14.25pt" o:ole="">
            <v:imagedata r:id="rId172" o:title=""/>
          </v:shape>
          <o:OLEObject Type="Embed" ProgID="Equation.DSMT4" ShapeID="_x0000_i1111" DrawAspect="Content" ObjectID="_1593528311" r:id="rId173"/>
        </w:object>
      </w:r>
      <w:r w:rsidRPr="00126EB4">
        <w:rPr>
          <w:rFonts w:hint="eastAsia"/>
        </w:rPr>
        <w:t>，再计算它们的内积就可以很容易地得到核函数</w:t>
      </w:r>
      <w:r w:rsidRPr="00126EB4">
        <w:rPr>
          <w:position w:val="-10"/>
        </w:rPr>
        <w:object w:dxaOrig="760" w:dyaOrig="320">
          <v:shape id="_x0000_i1112" type="#_x0000_t75" style="width:36pt;height:14.25pt" o:ole="">
            <v:imagedata r:id="rId174" o:title=""/>
          </v:shape>
          <o:OLEObject Type="Embed" ProgID="Equation.DSMT4" ShapeID="_x0000_i1112" DrawAspect="Content" ObjectID="_1593528312" r:id="rId175"/>
        </w:object>
      </w:r>
      <w:r>
        <w:rPr>
          <w:rFonts w:hint="eastAsia"/>
        </w:rPr>
        <w:t>，即使</w:t>
      </w:r>
      <w:r w:rsidRPr="00126EB4">
        <w:rPr>
          <w:position w:val="-10"/>
        </w:rPr>
        <w:object w:dxaOrig="499" w:dyaOrig="320">
          <v:shape id="_x0000_i1113" type="#_x0000_t75" style="width:21.75pt;height:14.25pt" o:ole="">
            <v:imagedata r:id="rId176" o:title=""/>
          </v:shape>
          <o:OLEObject Type="Embed" ProgID="Equation.DSMT4" ShapeID="_x0000_i1113" DrawAspect="Content" ObjectID="_1593528313" r:id="rId177"/>
        </w:object>
      </w:r>
      <w:r w:rsidRPr="00126EB4">
        <w:rPr>
          <w:rFonts w:hint="eastAsia"/>
        </w:rPr>
        <w:t>是一个高维向量，需要花费很大的计算代价，但是核函数的有效计算可以让支持</w:t>
      </w:r>
      <w:proofErr w:type="gramStart"/>
      <w:r w:rsidRPr="00126EB4">
        <w:rPr>
          <w:rFonts w:hint="eastAsia"/>
        </w:rPr>
        <w:t>向量机</w:t>
      </w:r>
      <w:proofErr w:type="gramEnd"/>
      <w:r w:rsidRPr="00126EB4">
        <w:rPr>
          <w:rFonts w:hint="eastAsia"/>
        </w:rPr>
        <w:t>学习高维空间的特征。</w:t>
      </w:r>
    </w:p>
    <w:p w:rsidR="00126EB4" w:rsidRDefault="00126EB4" w:rsidP="00BD5336">
      <w:pPr>
        <w:ind w:firstLine="480"/>
      </w:pPr>
      <w:r>
        <w:rPr>
          <w:rFonts w:hint="eastAsia"/>
        </w:rPr>
        <w:t>如下列所示</w:t>
      </w:r>
      <w:r w:rsidRPr="00126EB4">
        <w:rPr>
          <w:rFonts w:hint="eastAsia"/>
        </w:rPr>
        <w:t>。</w:t>
      </w:r>
    </w:p>
    <w:p w:rsidR="00126EB4" w:rsidRDefault="00126EB4" w:rsidP="00126EB4">
      <w:pPr>
        <w:spacing w:line="240" w:lineRule="auto"/>
        <w:ind w:firstLineChars="0" w:firstLine="0"/>
        <w:jc w:val="center"/>
      </w:pPr>
      <w:r w:rsidRPr="00126EB4">
        <w:rPr>
          <w:position w:val="-60"/>
        </w:rPr>
        <w:object w:dxaOrig="2320" w:dyaOrig="1320">
          <v:shape id="_x0000_i1114" type="#_x0000_t75" style="width:115.45pt;height:64.55pt" o:ole="">
            <v:imagedata r:id="rId178" o:title=""/>
          </v:shape>
          <o:OLEObject Type="Embed" ProgID="Equation.DSMT4" ShapeID="_x0000_i1114" DrawAspect="Content" ObjectID="_1593528314" r:id="rId179"/>
        </w:object>
      </w:r>
    </w:p>
    <w:p w:rsidR="00126EB4" w:rsidRDefault="00126EB4" w:rsidP="00126EB4">
      <w:pPr>
        <w:ind w:firstLine="480"/>
      </w:pPr>
      <w:r>
        <w:t>则有</w:t>
      </w:r>
      <w:r>
        <w:rPr>
          <w:rFonts w:hint="eastAsia"/>
        </w:rPr>
        <w:t>：</w:t>
      </w:r>
    </w:p>
    <w:p w:rsidR="00126EB4" w:rsidRDefault="00126EB4" w:rsidP="00126EB4">
      <w:pPr>
        <w:spacing w:line="240" w:lineRule="auto"/>
        <w:ind w:firstLineChars="0" w:firstLine="0"/>
        <w:jc w:val="center"/>
      </w:pPr>
      <w:r w:rsidRPr="00126EB4">
        <w:rPr>
          <w:position w:val="-104"/>
        </w:rPr>
        <w:object w:dxaOrig="2659" w:dyaOrig="2160">
          <v:shape id="_x0000_i1115" type="#_x0000_t75" style="width:136.55pt;height:108pt" o:ole="">
            <v:imagedata r:id="rId180" o:title=""/>
          </v:shape>
          <o:OLEObject Type="Embed" ProgID="Equation.DSMT4" ShapeID="_x0000_i1115" DrawAspect="Content" ObjectID="_1593528315" r:id="rId181"/>
        </w:object>
      </w:r>
    </w:p>
    <w:p w:rsidR="00126EB4" w:rsidRDefault="00126EB4" w:rsidP="00BD5336">
      <w:pPr>
        <w:ind w:firstLine="480"/>
      </w:pPr>
      <w:r w:rsidRPr="00126EB4">
        <w:rPr>
          <w:rFonts w:hint="eastAsia"/>
        </w:rPr>
        <w:t>最终的结果就是核函数的定义。</w:t>
      </w:r>
    </w:p>
    <w:p w:rsidR="00126EB4" w:rsidRDefault="00126EB4" w:rsidP="00BD5336">
      <w:pPr>
        <w:ind w:firstLine="480"/>
      </w:pPr>
      <w:r>
        <w:rPr>
          <w:rFonts w:hint="eastAsia"/>
        </w:rPr>
        <w:t>由</w:t>
      </w:r>
      <w:r w:rsidRPr="00126EB4">
        <w:rPr>
          <w:position w:val="-10"/>
        </w:rPr>
        <w:object w:dxaOrig="1960" w:dyaOrig="360">
          <v:shape id="_x0000_i1116" type="#_x0000_t75" style="width:100.55pt;height:14.25pt" o:ole="">
            <v:imagedata r:id="rId170" o:title=""/>
          </v:shape>
          <o:OLEObject Type="Embed" ProgID="Equation.DSMT4" ShapeID="_x0000_i1116" DrawAspect="Content" ObjectID="_1593528316" r:id="rId182"/>
        </w:object>
      </w:r>
      <w:r>
        <w:rPr>
          <w:rFonts w:hint="eastAsia"/>
        </w:rPr>
        <w:t>，</w:t>
      </w:r>
      <w:r>
        <w:t>即可得</w:t>
      </w:r>
      <w:r w:rsidRPr="00126EB4">
        <w:rPr>
          <w:rFonts w:hint="eastAsia"/>
        </w:rPr>
        <w:t>特征映射</w:t>
      </w:r>
      <w:r w:rsidRPr="00126EB4">
        <w:rPr>
          <w:position w:val="-10"/>
        </w:rPr>
        <w:object w:dxaOrig="499" w:dyaOrig="320">
          <v:shape id="_x0000_i1117" type="#_x0000_t75" style="width:21.75pt;height:14.25pt" o:ole="">
            <v:imagedata r:id="rId176" o:title=""/>
          </v:shape>
          <o:OLEObject Type="Embed" ProgID="Equation.DSMT4" ShapeID="_x0000_i1117" DrawAspect="Content" ObjectID="_1593528317" r:id="rId183"/>
        </w:object>
      </w:r>
      <w:r w:rsidRPr="00126EB4">
        <w:rPr>
          <w:rFonts w:hint="eastAsia"/>
        </w:rPr>
        <w:t>为</w:t>
      </w:r>
      <w:r w:rsidRPr="00126EB4">
        <w:rPr>
          <w:rFonts w:hint="eastAsia"/>
        </w:rPr>
        <w:t>:</w:t>
      </w:r>
    </w:p>
    <w:p w:rsidR="00126EB4" w:rsidRDefault="00126EB4" w:rsidP="00126EB4">
      <w:pPr>
        <w:spacing w:line="240" w:lineRule="auto"/>
        <w:ind w:firstLineChars="0" w:firstLine="0"/>
        <w:jc w:val="center"/>
      </w:pPr>
      <w:r w:rsidRPr="00126EB4">
        <w:rPr>
          <w:position w:val="-14"/>
        </w:rPr>
        <w:object w:dxaOrig="6259" w:dyaOrig="440">
          <v:shape id="_x0000_i1118" type="#_x0000_t75" style="width:309.75pt;height:21.75pt" o:ole="">
            <v:imagedata r:id="rId184" o:title=""/>
          </v:shape>
          <o:OLEObject Type="Embed" ProgID="Equation.DSMT4" ShapeID="_x0000_i1118" DrawAspect="Content" ObjectID="_1593528318" r:id="rId185"/>
        </w:object>
      </w:r>
    </w:p>
    <w:p w:rsidR="00126EB4" w:rsidRDefault="00126EB4" w:rsidP="00BD5336">
      <w:pPr>
        <w:ind w:firstLine="480"/>
      </w:pPr>
      <w:r w:rsidRPr="00126EB4">
        <w:rPr>
          <w:rFonts w:hint="eastAsia"/>
        </w:rPr>
        <w:t>计算</w:t>
      </w:r>
      <w:r w:rsidRPr="00126EB4">
        <w:rPr>
          <w:position w:val="-10"/>
        </w:rPr>
        <w:object w:dxaOrig="499" w:dyaOrig="320">
          <v:shape id="_x0000_i1119" type="#_x0000_t75" style="width:21.75pt;height:14.25pt" o:ole="">
            <v:imagedata r:id="rId176" o:title=""/>
          </v:shape>
          <o:OLEObject Type="Embed" ProgID="Equation.DSMT4" ShapeID="_x0000_i1119" DrawAspect="Content" ObjectID="_1593528319" r:id="rId186"/>
        </w:object>
      </w:r>
      <w:r w:rsidRPr="00126EB4">
        <w:rPr>
          <w:rFonts w:hint="eastAsia"/>
        </w:rPr>
        <w:t>需要</w:t>
      </w:r>
      <w:r w:rsidRPr="00126EB4">
        <w:rPr>
          <w:position w:val="-10"/>
        </w:rPr>
        <w:object w:dxaOrig="639" w:dyaOrig="360">
          <v:shape id="_x0000_i1120" type="#_x0000_t75" style="width:28.55pt;height:14.25pt" o:ole="">
            <v:imagedata r:id="rId187" o:title=""/>
          </v:shape>
          <o:OLEObject Type="Embed" ProgID="Equation.DSMT4" ShapeID="_x0000_i1120" DrawAspect="Content" ObjectID="_1593528320" r:id="rId188"/>
        </w:object>
      </w:r>
      <w:r>
        <w:t xml:space="preserve"> </w:t>
      </w:r>
      <w:r w:rsidRPr="00126EB4">
        <w:rPr>
          <w:rFonts w:hint="eastAsia"/>
        </w:rPr>
        <w:t>，而计算</w:t>
      </w:r>
      <w:r w:rsidRPr="00126EB4">
        <w:rPr>
          <w:position w:val="-10"/>
        </w:rPr>
        <w:object w:dxaOrig="1600" w:dyaOrig="360">
          <v:shape id="_x0000_i1121" type="#_x0000_t75" style="width:79.45pt;height:14.25pt" o:ole="">
            <v:imagedata r:id="rId189" o:title=""/>
          </v:shape>
          <o:OLEObject Type="Embed" ProgID="Equation.DSMT4" ShapeID="_x0000_i1121" DrawAspect="Content" ObjectID="_1593528321" r:id="rId190"/>
        </w:object>
      </w:r>
      <w:r w:rsidRPr="00126EB4">
        <w:rPr>
          <w:rFonts w:hint="eastAsia"/>
        </w:rPr>
        <w:t>只需要</w:t>
      </w:r>
      <w:r w:rsidRPr="00126EB4">
        <w:rPr>
          <w:position w:val="-10"/>
        </w:rPr>
        <w:object w:dxaOrig="540" w:dyaOrig="320">
          <v:shape id="_x0000_i1122" type="#_x0000_t75" style="width:28.55pt;height:14.25pt" o:ole="">
            <v:imagedata r:id="rId191" o:title=""/>
          </v:shape>
          <o:OLEObject Type="Embed" ProgID="Equation.DSMT4" ShapeID="_x0000_i1122" DrawAspect="Content" ObjectID="_1593528322" r:id="rId192"/>
        </w:object>
      </w:r>
      <w:r w:rsidRPr="00126EB4">
        <w:rPr>
          <w:rFonts w:hint="eastAsia"/>
        </w:rPr>
        <w:t>。</w:t>
      </w:r>
    </w:p>
    <w:p w:rsidR="00126EB4" w:rsidRDefault="00126EB4" w:rsidP="00BD5336">
      <w:pPr>
        <w:ind w:firstLine="480"/>
      </w:pPr>
    </w:p>
    <w:p w:rsidR="00126EB4" w:rsidRPr="00126EB4" w:rsidRDefault="00126EB4" w:rsidP="00BD5336">
      <w:pPr>
        <w:ind w:firstLine="482"/>
        <w:rPr>
          <w:b/>
        </w:rPr>
      </w:pPr>
      <w:r w:rsidRPr="00126EB4">
        <w:rPr>
          <w:rFonts w:hint="eastAsia"/>
          <w:b/>
        </w:rPr>
        <w:t>（</w:t>
      </w:r>
      <w:r w:rsidRPr="00126EB4">
        <w:rPr>
          <w:rFonts w:hint="eastAsia"/>
          <w:b/>
        </w:rPr>
        <w:t>2</w:t>
      </w:r>
      <w:r w:rsidRPr="00126EB4">
        <w:rPr>
          <w:rFonts w:hint="eastAsia"/>
          <w:b/>
        </w:rPr>
        <w:t>）一般形式</w:t>
      </w:r>
    </w:p>
    <w:p w:rsidR="00126EB4" w:rsidRDefault="00126EB4" w:rsidP="00BD5336">
      <w:pPr>
        <w:ind w:firstLine="480"/>
      </w:pPr>
      <w:r w:rsidRPr="00126EB4">
        <w:rPr>
          <w:rFonts w:hint="eastAsia"/>
        </w:rPr>
        <w:t>考虑另外一个核函数的形式：</w:t>
      </w:r>
    </w:p>
    <w:p w:rsidR="00126EB4" w:rsidRDefault="00126EB4" w:rsidP="00126EB4">
      <w:pPr>
        <w:spacing w:line="240" w:lineRule="auto"/>
        <w:ind w:firstLineChars="0" w:firstLine="0"/>
        <w:jc w:val="center"/>
      </w:pPr>
      <w:r w:rsidRPr="00126EB4">
        <w:rPr>
          <w:position w:val="-48"/>
        </w:rPr>
        <w:object w:dxaOrig="4760" w:dyaOrig="1080">
          <v:shape id="_x0000_i1123" type="#_x0000_t75" style="width:237.75pt;height:57.75pt" o:ole="">
            <v:imagedata r:id="rId193" o:title=""/>
          </v:shape>
          <o:OLEObject Type="Embed" ProgID="Equation.DSMT4" ShapeID="_x0000_i1123" DrawAspect="Content" ObjectID="_1593528323" r:id="rId194"/>
        </w:object>
      </w:r>
    </w:p>
    <w:p w:rsidR="00126EB4" w:rsidRDefault="00126EB4" w:rsidP="00126EB4">
      <w:pPr>
        <w:ind w:firstLine="480"/>
      </w:pPr>
      <w:r>
        <w:t>可得</w:t>
      </w:r>
      <w:r w:rsidRPr="00126EB4">
        <w:rPr>
          <w:rFonts w:hint="eastAsia"/>
        </w:rPr>
        <w:t>特征映射</w:t>
      </w:r>
      <w:r w:rsidRPr="00126EB4">
        <w:rPr>
          <w:position w:val="-10"/>
        </w:rPr>
        <w:object w:dxaOrig="499" w:dyaOrig="320">
          <v:shape id="_x0000_i1124" type="#_x0000_t75" style="width:21.75pt;height:14.25pt" o:ole="">
            <v:imagedata r:id="rId176" o:title=""/>
          </v:shape>
          <o:OLEObject Type="Embed" ProgID="Equation.DSMT4" ShapeID="_x0000_i1124" DrawAspect="Content" ObjectID="_1593528324" r:id="rId195"/>
        </w:object>
      </w:r>
      <w:r w:rsidRPr="00126EB4">
        <w:rPr>
          <w:rFonts w:hint="eastAsia"/>
        </w:rPr>
        <w:t>为</w:t>
      </w:r>
      <w:r w:rsidRPr="00126EB4">
        <w:rPr>
          <w:rFonts w:hint="eastAsia"/>
        </w:rPr>
        <w:t>:</w:t>
      </w:r>
    </w:p>
    <w:p w:rsidR="00126EB4" w:rsidRDefault="00A827E5" w:rsidP="00A827E5">
      <w:pPr>
        <w:spacing w:line="240" w:lineRule="auto"/>
        <w:ind w:firstLineChars="0" w:firstLine="0"/>
        <w:jc w:val="center"/>
      </w:pPr>
      <w:r w:rsidRPr="00126EB4">
        <w:rPr>
          <w:position w:val="-18"/>
        </w:rPr>
        <w:object w:dxaOrig="9139" w:dyaOrig="540">
          <v:shape id="_x0000_i1125" type="#_x0000_t75" style="width:417.75pt;height:21.75pt" o:ole="">
            <v:imagedata r:id="rId196" o:title=""/>
          </v:shape>
          <o:OLEObject Type="Embed" ProgID="Equation.DSMT4" ShapeID="_x0000_i1125" DrawAspect="Content" ObjectID="_1593528325" r:id="rId197"/>
        </w:object>
      </w:r>
    </w:p>
    <w:p w:rsidR="00126EB4" w:rsidRDefault="00A827E5" w:rsidP="00BD5336">
      <w:pPr>
        <w:ind w:firstLine="480"/>
      </w:pPr>
      <w:r w:rsidRPr="00A827E5">
        <w:rPr>
          <w:rFonts w:hint="eastAsia"/>
        </w:rPr>
        <w:t>参数</w:t>
      </w:r>
      <w:r w:rsidRPr="00A827E5">
        <w:rPr>
          <w:rFonts w:hint="eastAsia"/>
        </w:rPr>
        <w:t>c</w:t>
      </w:r>
      <w:r w:rsidRPr="00A827E5">
        <w:rPr>
          <w:rFonts w:hint="eastAsia"/>
        </w:rPr>
        <w:t>控制了</w:t>
      </w:r>
      <w:r w:rsidRPr="00A827E5">
        <w:rPr>
          <w:position w:val="-12"/>
        </w:rPr>
        <w:object w:dxaOrig="240" w:dyaOrig="360">
          <v:shape id="_x0000_i1126" type="#_x0000_t75" style="width:14.25pt;height:14.25pt" o:ole="">
            <v:imagedata r:id="rId198" o:title=""/>
          </v:shape>
          <o:OLEObject Type="Embed" ProgID="Equation.DSMT4" ShapeID="_x0000_i1126" DrawAspect="Content" ObjectID="_1593528326" r:id="rId199"/>
        </w:object>
      </w:r>
      <w:r w:rsidRPr="00A827E5">
        <w:rPr>
          <w:rFonts w:hint="eastAsia"/>
        </w:rPr>
        <w:t>与</w:t>
      </w:r>
      <w:r w:rsidRPr="00A827E5">
        <w:rPr>
          <w:position w:val="-14"/>
        </w:rPr>
        <w:object w:dxaOrig="440" w:dyaOrig="380">
          <v:shape id="_x0000_i1127" type="#_x0000_t75" style="width:21.75pt;height:21.75pt" o:ole="">
            <v:imagedata r:id="rId200" o:title=""/>
          </v:shape>
          <o:OLEObject Type="Embed" ProgID="Equation.DSMT4" ShapeID="_x0000_i1127" DrawAspect="Content" ObjectID="_1593528327" r:id="rId201"/>
        </w:object>
      </w:r>
      <w:r w:rsidRPr="00A827E5">
        <w:rPr>
          <w:rFonts w:hint="eastAsia"/>
        </w:rPr>
        <w:t>之间的相对权重。</w:t>
      </w:r>
    </w:p>
    <w:p w:rsidR="00126EB4" w:rsidRDefault="00A827E5" w:rsidP="00BD5336">
      <w:pPr>
        <w:ind w:firstLine="480"/>
      </w:pPr>
      <w:r>
        <w:rPr>
          <w:rFonts w:hint="eastAsia"/>
        </w:rPr>
        <w:t>更一般的核函数式子：</w:t>
      </w:r>
    </w:p>
    <w:p w:rsidR="00126EB4" w:rsidRDefault="00A827E5" w:rsidP="00A827E5">
      <w:pPr>
        <w:spacing w:line="240" w:lineRule="auto"/>
        <w:ind w:firstLineChars="0" w:firstLine="0"/>
        <w:jc w:val="center"/>
      </w:pPr>
      <w:r w:rsidRPr="00A827E5">
        <w:rPr>
          <w:position w:val="-10"/>
        </w:rPr>
        <w:object w:dxaOrig="1939" w:dyaOrig="360">
          <v:shape id="_x0000_i1128" type="#_x0000_t75" style="width:93.75pt;height:14.25pt" o:ole="">
            <v:imagedata r:id="rId202" o:title=""/>
          </v:shape>
          <o:OLEObject Type="Embed" ProgID="Equation.DSMT4" ShapeID="_x0000_i1128" DrawAspect="Content" ObjectID="_1593528328" r:id="rId203"/>
        </w:object>
      </w:r>
    </w:p>
    <w:p w:rsidR="00A827E5" w:rsidRDefault="00A827E5" w:rsidP="00BD5336">
      <w:pPr>
        <w:ind w:firstLine="480"/>
      </w:pPr>
      <w:r w:rsidRPr="00A827E5">
        <w:rPr>
          <w:rFonts w:hint="eastAsia"/>
        </w:rPr>
        <w:t>特征映射</w:t>
      </w:r>
      <w:r w:rsidRPr="00126EB4">
        <w:rPr>
          <w:position w:val="-10"/>
        </w:rPr>
        <w:object w:dxaOrig="499" w:dyaOrig="320">
          <v:shape id="_x0000_i1129" type="#_x0000_t75" style="width:21.75pt;height:14.25pt" o:ole="">
            <v:imagedata r:id="rId176" o:title=""/>
          </v:shape>
          <o:OLEObject Type="Embed" ProgID="Equation.DSMT4" ShapeID="_x0000_i1129" DrawAspect="Content" ObjectID="_1593528329" r:id="rId204"/>
        </w:object>
      </w:r>
      <w:r w:rsidRPr="00A827E5">
        <w:rPr>
          <w:rFonts w:hint="eastAsia"/>
        </w:rPr>
        <w:t>为</w:t>
      </w:r>
      <w:r>
        <w:rPr>
          <w:rFonts w:ascii="微软雅黑" w:eastAsia="微软雅黑" w:hAnsi="微软雅黑" w:hint="eastAsia"/>
          <w:color w:val="444444"/>
          <w:sz w:val="27"/>
          <w:szCs w:val="27"/>
        </w:rPr>
        <w:t>(1-n^</w:t>
      </w:r>
      <w:r>
        <w:rPr>
          <w:rFonts w:ascii="微软雅黑" w:eastAsia="微软雅黑" w:hAnsi="微软雅黑"/>
          <w:color w:val="444444"/>
          <w:sz w:val="27"/>
          <w:szCs w:val="27"/>
        </w:rPr>
        <w:t>(</w:t>
      </w:r>
      <w:r>
        <w:rPr>
          <w:rFonts w:ascii="微软雅黑" w:eastAsia="微软雅黑" w:hAnsi="微软雅黑" w:hint="eastAsia"/>
          <w:color w:val="444444"/>
          <w:sz w:val="27"/>
          <w:szCs w:val="27"/>
        </w:rPr>
        <w:t>d</w:t>
      </w:r>
      <w:r>
        <w:rPr>
          <w:rFonts w:ascii="微软雅黑" w:eastAsia="微软雅黑" w:hAnsi="微软雅黑"/>
          <w:color w:val="444444"/>
          <w:sz w:val="27"/>
          <w:szCs w:val="27"/>
        </w:rPr>
        <w:t>+1)</w:t>
      </w:r>
      <w:r>
        <w:rPr>
          <w:rFonts w:ascii="微软雅黑" w:eastAsia="微软雅黑" w:hAnsi="微软雅黑" w:hint="eastAsia"/>
          <w:color w:val="444444"/>
          <w:sz w:val="27"/>
          <w:szCs w:val="27"/>
        </w:rPr>
        <w:t>)/(1-</w:t>
      </w:r>
      <w:r>
        <w:rPr>
          <w:rFonts w:ascii="微软雅黑" w:eastAsia="微软雅黑" w:hAnsi="微软雅黑"/>
          <w:color w:val="444444"/>
          <w:sz w:val="27"/>
          <w:szCs w:val="27"/>
        </w:rPr>
        <w:t>n</w:t>
      </w:r>
      <w:r>
        <w:rPr>
          <w:rFonts w:ascii="微软雅黑" w:eastAsia="微软雅黑" w:hAnsi="微软雅黑" w:hint="eastAsia"/>
          <w:color w:val="444444"/>
          <w:sz w:val="27"/>
          <w:szCs w:val="27"/>
        </w:rPr>
        <w:t>)</w:t>
      </w:r>
      <w:r w:rsidRPr="00A827E5">
        <w:rPr>
          <w:rFonts w:hint="eastAsia"/>
        </w:rPr>
        <w:t>维，计算</w:t>
      </w:r>
      <w:r w:rsidRPr="00126EB4">
        <w:rPr>
          <w:position w:val="-10"/>
        </w:rPr>
        <w:object w:dxaOrig="499" w:dyaOrig="320">
          <v:shape id="_x0000_i1130" type="#_x0000_t75" style="width:21.75pt;height:14.25pt" o:ole="">
            <v:imagedata r:id="rId176" o:title=""/>
          </v:shape>
          <o:OLEObject Type="Embed" ProgID="Equation.DSMT4" ShapeID="_x0000_i1130" DrawAspect="Content" ObjectID="_1593528330" r:id="rId205"/>
        </w:object>
      </w:r>
      <w:r w:rsidRPr="00A827E5">
        <w:rPr>
          <w:rFonts w:hint="eastAsia"/>
        </w:rPr>
        <w:t>需要</w:t>
      </w:r>
      <w:r w:rsidRPr="00126EB4">
        <w:rPr>
          <w:position w:val="-10"/>
        </w:rPr>
        <w:object w:dxaOrig="660" w:dyaOrig="360">
          <v:shape id="_x0000_i1131" type="#_x0000_t75" style="width:36pt;height:14.25pt" o:ole="">
            <v:imagedata r:id="rId206" o:title=""/>
          </v:shape>
          <o:OLEObject Type="Embed" ProgID="Equation.DSMT4" ShapeID="_x0000_i1131" DrawAspect="Content" ObjectID="_1593528331" r:id="rId207"/>
        </w:object>
      </w:r>
      <w:r w:rsidRPr="00A827E5">
        <w:rPr>
          <w:rFonts w:hint="eastAsia"/>
        </w:rPr>
        <w:t>，计算</w:t>
      </w:r>
      <w:r w:rsidRPr="00A827E5">
        <w:rPr>
          <w:position w:val="-10"/>
        </w:rPr>
        <w:object w:dxaOrig="760" w:dyaOrig="320">
          <v:shape id="_x0000_i1132" type="#_x0000_t75" style="width:36pt;height:14.25pt" o:ole="">
            <v:imagedata r:id="rId208" o:title=""/>
          </v:shape>
          <o:OLEObject Type="Embed" ProgID="Equation.DSMT4" ShapeID="_x0000_i1132" DrawAspect="Content" ObjectID="_1593528332" r:id="rId209"/>
        </w:object>
      </w:r>
      <w:r w:rsidRPr="00A827E5">
        <w:rPr>
          <w:rFonts w:hint="eastAsia"/>
        </w:rPr>
        <w:t>仍只需要</w:t>
      </w:r>
      <w:r w:rsidRPr="00126EB4">
        <w:rPr>
          <w:position w:val="-10"/>
        </w:rPr>
        <w:object w:dxaOrig="540" w:dyaOrig="320">
          <v:shape id="_x0000_i1133" type="#_x0000_t75" style="width:28.55pt;height:14.25pt" o:ole="">
            <v:imagedata r:id="rId210" o:title=""/>
          </v:shape>
          <o:OLEObject Type="Embed" ProgID="Equation.DSMT4" ShapeID="_x0000_i1133" DrawAspect="Content" ObjectID="_1593528333" r:id="rId211"/>
        </w:object>
      </w:r>
      <w:r w:rsidRPr="00A827E5">
        <w:rPr>
          <w:rFonts w:hint="eastAsia"/>
        </w:rPr>
        <w:t>，因此不需要明确地表示出在非常高维的特征空间中的特征向量。</w:t>
      </w:r>
    </w:p>
    <w:p w:rsidR="00A827E5" w:rsidRPr="00860903" w:rsidRDefault="00860903" w:rsidP="00BD5336">
      <w:pPr>
        <w:ind w:firstLine="482"/>
        <w:rPr>
          <w:b/>
        </w:rPr>
      </w:pPr>
      <w:r w:rsidRPr="00860903">
        <w:rPr>
          <w:rFonts w:hint="eastAsia"/>
          <w:b/>
        </w:rPr>
        <w:t>（</w:t>
      </w:r>
      <w:r w:rsidRPr="00860903">
        <w:rPr>
          <w:rFonts w:hint="eastAsia"/>
          <w:b/>
        </w:rPr>
        <w:t>3</w:t>
      </w:r>
      <w:r w:rsidRPr="00860903">
        <w:rPr>
          <w:rFonts w:hint="eastAsia"/>
          <w:b/>
        </w:rPr>
        <w:t>）高斯核</w:t>
      </w:r>
    </w:p>
    <w:p w:rsidR="00A827E5" w:rsidRDefault="00860903" w:rsidP="00BD5336">
      <w:pPr>
        <w:ind w:firstLine="480"/>
      </w:pPr>
      <w:r>
        <w:rPr>
          <w:rFonts w:hint="eastAsia"/>
        </w:rPr>
        <w:t>下面考虑一个更为复杂的核函数，由于</w:t>
      </w:r>
      <w:r w:rsidRPr="00126EB4">
        <w:rPr>
          <w:position w:val="-10"/>
        </w:rPr>
        <w:object w:dxaOrig="499" w:dyaOrig="320">
          <v:shape id="_x0000_i1134" type="#_x0000_t75" style="width:21.75pt;height:14.25pt" o:ole="">
            <v:imagedata r:id="rId176" o:title=""/>
          </v:shape>
          <o:OLEObject Type="Embed" ProgID="Equation.DSMT4" ShapeID="_x0000_i1134" DrawAspect="Content" ObjectID="_1593528334" r:id="rId212"/>
        </w:object>
      </w:r>
      <w:r>
        <w:rPr>
          <w:rFonts w:hint="eastAsia"/>
        </w:rPr>
        <w:t>与</w:t>
      </w:r>
      <w:r w:rsidRPr="00126EB4">
        <w:rPr>
          <w:position w:val="-10"/>
        </w:rPr>
        <w:object w:dxaOrig="480" w:dyaOrig="320">
          <v:shape id="_x0000_i1135" type="#_x0000_t75" style="width:21.75pt;height:14.25pt" o:ole="">
            <v:imagedata r:id="rId213" o:title=""/>
          </v:shape>
          <o:OLEObject Type="Embed" ProgID="Equation.DSMT4" ShapeID="_x0000_i1135" DrawAspect="Content" ObjectID="_1593528335" r:id="rId214"/>
        </w:object>
      </w:r>
      <w:r w:rsidRPr="00860903">
        <w:rPr>
          <w:rFonts w:hint="eastAsia"/>
        </w:rPr>
        <w:t>是两个向量，如果当它们十分接近时，我们期望</w:t>
      </w:r>
      <w:r w:rsidRPr="00A827E5">
        <w:rPr>
          <w:position w:val="-10"/>
        </w:rPr>
        <w:object w:dxaOrig="760" w:dyaOrig="320">
          <v:shape id="_x0000_i1136" type="#_x0000_t75" style="width:36pt;height:14.25pt" o:ole="">
            <v:imagedata r:id="rId208" o:title=""/>
          </v:shape>
          <o:OLEObject Type="Embed" ProgID="Equation.DSMT4" ShapeID="_x0000_i1136" DrawAspect="Content" ObjectID="_1593528336" r:id="rId215"/>
        </w:object>
      </w:r>
      <w:r>
        <w:rPr>
          <w:rFonts w:hint="eastAsia"/>
        </w:rPr>
        <w:t>十分</w:t>
      </w:r>
      <w:r w:rsidRPr="00860903">
        <w:rPr>
          <w:rFonts w:hint="eastAsia"/>
        </w:rPr>
        <w:t>大；当它们相距甚远时，我们期望</w:t>
      </w:r>
      <w:r w:rsidRPr="00A827E5">
        <w:rPr>
          <w:position w:val="-10"/>
        </w:rPr>
        <w:object w:dxaOrig="760" w:dyaOrig="320">
          <v:shape id="_x0000_i1137" type="#_x0000_t75" style="width:36pt;height:14.25pt" o:ole="">
            <v:imagedata r:id="rId208" o:title=""/>
          </v:shape>
          <o:OLEObject Type="Embed" ProgID="Equation.DSMT4" ShapeID="_x0000_i1137" DrawAspect="Content" ObjectID="_1593528337" r:id="rId216"/>
        </w:object>
      </w:r>
      <w:r w:rsidRPr="00860903">
        <w:rPr>
          <w:rFonts w:hint="eastAsia"/>
        </w:rPr>
        <w:t>很小。</w:t>
      </w:r>
      <w:r>
        <w:rPr>
          <w:rFonts w:hint="eastAsia"/>
        </w:rPr>
        <w:t>换言之，即</w:t>
      </w:r>
      <w:r w:rsidRPr="00860903">
        <w:rPr>
          <w:rFonts w:hint="eastAsia"/>
        </w:rPr>
        <w:t>通过</w:t>
      </w:r>
      <w:r w:rsidRPr="00A827E5">
        <w:rPr>
          <w:position w:val="-10"/>
        </w:rPr>
        <w:object w:dxaOrig="760" w:dyaOrig="320">
          <v:shape id="_x0000_i1138" type="#_x0000_t75" style="width:36pt;height:14.25pt" o:ole="">
            <v:imagedata r:id="rId208" o:title=""/>
          </v:shape>
          <o:OLEObject Type="Embed" ProgID="Equation.DSMT4" ShapeID="_x0000_i1138" DrawAspect="Content" ObjectID="_1593528338" r:id="rId217"/>
        </w:object>
      </w:r>
      <w:r w:rsidRPr="00860903">
        <w:rPr>
          <w:rFonts w:hint="eastAsia"/>
        </w:rPr>
        <w:t>来衡量</w:t>
      </w:r>
      <w:r w:rsidRPr="00126EB4">
        <w:rPr>
          <w:position w:val="-10"/>
        </w:rPr>
        <w:object w:dxaOrig="499" w:dyaOrig="320">
          <v:shape id="_x0000_i1139" type="#_x0000_t75" style="width:21.75pt;height:14.25pt" o:ole="">
            <v:imagedata r:id="rId176" o:title=""/>
          </v:shape>
          <o:OLEObject Type="Embed" ProgID="Equation.DSMT4" ShapeID="_x0000_i1139" DrawAspect="Content" ObjectID="_1593528339" r:id="rId218"/>
        </w:object>
      </w:r>
      <w:r>
        <w:rPr>
          <w:rFonts w:hint="eastAsia"/>
        </w:rPr>
        <w:t>与</w:t>
      </w:r>
      <w:r w:rsidRPr="00126EB4">
        <w:rPr>
          <w:position w:val="-10"/>
        </w:rPr>
        <w:object w:dxaOrig="480" w:dyaOrig="320">
          <v:shape id="_x0000_i1140" type="#_x0000_t75" style="width:21.75pt;height:14.25pt" o:ole="">
            <v:imagedata r:id="rId213" o:title=""/>
          </v:shape>
          <o:OLEObject Type="Embed" ProgID="Equation.DSMT4" ShapeID="_x0000_i1140" DrawAspect="Content" ObjectID="_1593528340" r:id="rId219"/>
        </w:object>
      </w:r>
      <w:r w:rsidRPr="00860903">
        <w:rPr>
          <w:rFonts w:hint="eastAsia"/>
        </w:rPr>
        <w:t>之间的相似度或</w:t>
      </w:r>
      <w:r w:rsidRPr="00860903">
        <w:rPr>
          <w:rFonts w:hint="eastAsia"/>
        </w:rPr>
        <w:t>x</w:t>
      </w:r>
      <w:r w:rsidRPr="00860903">
        <w:rPr>
          <w:rFonts w:hint="eastAsia"/>
        </w:rPr>
        <w:t>与</w:t>
      </w:r>
      <w:r w:rsidRPr="00860903">
        <w:rPr>
          <w:rFonts w:hint="eastAsia"/>
        </w:rPr>
        <w:t>z</w:t>
      </w:r>
      <w:r w:rsidRPr="00860903">
        <w:rPr>
          <w:rFonts w:hint="eastAsia"/>
        </w:rPr>
        <w:t>之间的相似度。核函数可以采用以下的形式：</w:t>
      </w:r>
    </w:p>
    <w:p w:rsidR="00860903" w:rsidRDefault="00860903" w:rsidP="00860903">
      <w:pPr>
        <w:spacing w:line="240" w:lineRule="auto"/>
        <w:ind w:firstLineChars="0" w:firstLine="0"/>
        <w:jc w:val="center"/>
      </w:pPr>
      <w:r w:rsidRPr="00860903">
        <w:rPr>
          <w:position w:val="-24"/>
        </w:rPr>
        <w:object w:dxaOrig="2520" w:dyaOrig="660">
          <v:shape id="_x0000_i1141" type="#_x0000_t75" style="width:129.75pt;height:36pt" o:ole="">
            <v:imagedata r:id="rId220" o:title=""/>
          </v:shape>
          <o:OLEObject Type="Embed" ProgID="Equation.DSMT4" ShapeID="_x0000_i1141" DrawAspect="Content" ObjectID="_1593528341" r:id="rId221"/>
        </w:object>
      </w:r>
    </w:p>
    <w:p w:rsidR="00860903" w:rsidRDefault="00860903" w:rsidP="00BD5336">
      <w:pPr>
        <w:ind w:firstLine="480"/>
      </w:pPr>
      <w:r w:rsidRPr="00860903">
        <w:rPr>
          <w:rFonts w:hint="eastAsia"/>
        </w:rPr>
        <w:t>当</w:t>
      </w:r>
      <w:r w:rsidRPr="00860903">
        <w:rPr>
          <w:rFonts w:hint="eastAsia"/>
        </w:rPr>
        <w:t>x</w:t>
      </w:r>
      <w:r w:rsidRPr="00860903">
        <w:rPr>
          <w:rFonts w:hint="eastAsia"/>
        </w:rPr>
        <w:t>与</w:t>
      </w:r>
      <w:r w:rsidRPr="00860903">
        <w:rPr>
          <w:rFonts w:hint="eastAsia"/>
        </w:rPr>
        <w:t>z</w:t>
      </w:r>
      <w:r w:rsidRPr="00860903">
        <w:rPr>
          <w:rFonts w:hint="eastAsia"/>
        </w:rPr>
        <w:t>十分接近时，</w:t>
      </w:r>
      <w:r w:rsidRPr="00A827E5">
        <w:rPr>
          <w:position w:val="-10"/>
        </w:rPr>
        <w:object w:dxaOrig="760" w:dyaOrig="320">
          <v:shape id="_x0000_i1142" type="#_x0000_t75" style="width:36pt;height:14.25pt" o:ole="">
            <v:imagedata r:id="rId208" o:title=""/>
          </v:shape>
          <o:OLEObject Type="Embed" ProgID="Equation.DSMT4" ShapeID="_x0000_i1142" DrawAspect="Content" ObjectID="_1593528342" r:id="rId222"/>
        </w:object>
      </w:r>
      <w:r w:rsidRPr="00860903">
        <w:rPr>
          <w:rFonts w:hint="eastAsia"/>
        </w:rPr>
        <w:t>的值为</w:t>
      </w:r>
      <w:r w:rsidRPr="00860903">
        <w:rPr>
          <w:rFonts w:hint="eastAsia"/>
        </w:rPr>
        <w:t>1</w:t>
      </w:r>
      <w:r w:rsidRPr="00860903">
        <w:rPr>
          <w:rFonts w:hint="eastAsia"/>
        </w:rPr>
        <w:t>；当</w:t>
      </w:r>
      <w:r w:rsidRPr="00860903">
        <w:rPr>
          <w:rFonts w:hint="eastAsia"/>
        </w:rPr>
        <w:t>x</w:t>
      </w:r>
      <w:r w:rsidRPr="00860903">
        <w:rPr>
          <w:rFonts w:hint="eastAsia"/>
        </w:rPr>
        <w:t>与</w:t>
      </w:r>
      <w:r w:rsidRPr="00860903">
        <w:rPr>
          <w:rFonts w:hint="eastAsia"/>
        </w:rPr>
        <w:t>z</w:t>
      </w:r>
      <w:r w:rsidRPr="00860903">
        <w:rPr>
          <w:rFonts w:hint="eastAsia"/>
        </w:rPr>
        <w:t>相距甚远时，</w:t>
      </w:r>
      <w:r w:rsidRPr="00A827E5">
        <w:rPr>
          <w:position w:val="-10"/>
        </w:rPr>
        <w:object w:dxaOrig="760" w:dyaOrig="320">
          <v:shape id="_x0000_i1143" type="#_x0000_t75" style="width:36pt;height:14.25pt" o:ole="">
            <v:imagedata r:id="rId208" o:title=""/>
          </v:shape>
          <o:OLEObject Type="Embed" ProgID="Equation.DSMT4" ShapeID="_x0000_i1143" DrawAspect="Content" ObjectID="_1593528343" r:id="rId223"/>
        </w:object>
      </w:r>
      <w:r w:rsidRPr="00860903">
        <w:rPr>
          <w:rFonts w:hint="eastAsia"/>
        </w:rPr>
        <w:t>的值为</w:t>
      </w:r>
      <w:r w:rsidRPr="00860903">
        <w:rPr>
          <w:rFonts w:hint="eastAsia"/>
        </w:rPr>
        <w:t>0</w:t>
      </w:r>
      <w:r w:rsidRPr="00860903">
        <w:rPr>
          <w:rFonts w:hint="eastAsia"/>
        </w:rPr>
        <w:t>。这个核函数叫做</w:t>
      </w:r>
      <w:r w:rsidRPr="00860903">
        <w:rPr>
          <w:rFonts w:hint="eastAsia"/>
          <w:b/>
        </w:rPr>
        <w:t>高斯核（</w:t>
      </w:r>
      <w:r w:rsidRPr="00860903">
        <w:rPr>
          <w:rFonts w:hint="eastAsia"/>
          <w:b/>
        </w:rPr>
        <w:t>Gaussian kernel</w:t>
      </w:r>
      <w:r w:rsidRPr="00860903">
        <w:rPr>
          <w:rFonts w:hint="eastAsia"/>
          <w:b/>
        </w:rPr>
        <w:t>）</w:t>
      </w:r>
      <w:r w:rsidRPr="00860903">
        <w:rPr>
          <w:rFonts w:hint="eastAsia"/>
        </w:rPr>
        <w:t>，它就是支持向量机所采用的核函数。</w:t>
      </w:r>
    </w:p>
    <w:p w:rsidR="00860903" w:rsidRPr="00860903" w:rsidRDefault="00860903" w:rsidP="00BD5336">
      <w:pPr>
        <w:ind w:firstLine="482"/>
        <w:rPr>
          <w:b/>
        </w:rPr>
      </w:pPr>
      <w:r w:rsidRPr="00860903">
        <w:rPr>
          <w:rFonts w:hint="eastAsia"/>
          <w:b/>
        </w:rPr>
        <w:t>（</w:t>
      </w:r>
      <w:r w:rsidRPr="00860903">
        <w:rPr>
          <w:rFonts w:hint="eastAsia"/>
          <w:b/>
        </w:rPr>
        <w:t>4</w:t>
      </w:r>
      <w:r w:rsidRPr="00860903">
        <w:rPr>
          <w:rFonts w:hint="eastAsia"/>
          <w:b/>
        </w:rPr>
        <w:t>）核函数的合法性</w:t>
      </w:r>
    </w:p>
    <w:p w:rsidR="00860903" w:rsidRDefault="00860903" w:rsidP="00BD5336">
      <w:pPr>
        <w:ind w:firstLine="480"/>
      </w:pPr>
      <w:r w:rsidRPr="00860903">
        <w:rPr>
          <w:rFonts w:hint="eastAsia"/>
        </w:rPr>
        <w:t>如何判断存在特征映射Φ，核函数对于所有的</w:t>
      </w:r>
      <w:r w:rsidRPr="00860903">
        <w:rPr>
          <w:rFonts w:hint="eastAsia"/>
        </w:rPr>
        <w:t>x</w:t>
      </w:r>
      <w:r w:rsidRPr="00860903">
        <w:rPr>
          <w:rFonts w:hint="eastAsia"/>
        </w:rPr>
        <w:t>与</w:t>
      </w:r>
      <w:r w:rsidRPr="00860903">
        <w:rPr>
          <w:rFonts w:hint="eastAsia"/>
        </w:rPr>
        <w:t>z</w:t>
      </w:r>
      <w:r w:rsidRPr="00860903">
        <w:rPr>
          <w:rFonts w:hint="eastAsia"/>
        </w:rPr>
        <w:t>都成立，即</w:t>
      </w:r>
      <w:r w:rsidRPr="00860903">
        <w:rPr>
          <w:rFonts w:hint="eastAsia"/>
          <w:b/>
        </w:rPr>
        <w:t>核函数的合法性？</w:t>
      </w:r>
    </w:p>
    <w:p w:rsidR="00860903" w:rsidRDefault="00860903" w:rsidP="00BD5336">
      <w:pPr>
        <w:ind w:firstLine="480"/>
      </w:pPr>
      <w:r>
        <w:t>假设</w:t>
      </w:r>
      <w:r>
        <w:t>K</w:t>
      </w:r>
      <w:r>
        <w:t>是核函数</w:t>
      </w:r>
      <w:r>
        <w:rPr>
          <w:rFonts w:hint="eastAsia"/>
        </w:rPr>
        <w:t>，</w:t>
      </w:r>
      <w:r>
        <w:t>同时</w:t>
      </w:r>
      <w:r>
        <w:t>K</w:t>
      </w:r>
      <w:r>
        <w:t>也是</w:t>
      </w:r>
      <w:r w:rsidR="004D7889" w:rsidRPr="00860903">
        <w:rPr>
          <w:position w:val="-6"/>
        </w:rPr>
        <w:object w:dxaOrig="620" w:dyaOrig="220">
          <v:shape id="_x0000_i1144" type="#_x0000_t75" style="width:28.55pt;height:7.45pt" o:ole="">
            <v:imagedata r:id="rId224" o:title=""/>
          </v:shape>
          <o:OLEObject Type="Embed" ProgID="Equation.DSMT4" ShapeID="_x0000_i1144" DrawAspect="Content" ObjectID="_1593528344" r:id="rId225"/>
        </w:object>
      </w:r>
      <w:r>
        <w:t>的方阵</w:t>
      </w:r>
      <w:r>
        <w:rPr>
          <w:rFonts w:hint="eastAsia"/>
        </w:rPr>
        <w:t>，</w:t>
      </w:r>
      <w:r w:rsidRPr="00860903">
        <w:rPr>
          <w:position w:val="-14"/>
        </w:rPr>
        <w:object w:dxaOrig="1719" w:dyaOrig="400">
          <v:shape id="_x0000_i1145" type="#_x0000_t75" style="width:86.25pt;height:21.75pt" o:ole="">
            <v:imagedata r:id="rId226" o:title=""/>
          </v:shape>
          <o:OLEObject Type="Embed" ProgID="Equation.DSMT4" ShapeID="_x0000_i1145" DrawAspect="Content" ObjectID="_1593528345" r:id="rId227"/>
        </w:object>
      </w:r>
      <w:r>
        <w:rPr>
          <w:rFonts w:hint="eastAsia"/>
        </w:rPr>
        <w:t>，</w:t>
      </w:r>
      <w:r>
        <w:t>其称为</w:t>
      </w:r>
      <w:r w:rsidRPr="00860903">
        <w:rPr>
          <w:rFonts w:hint="eastAsia"/>
          <w:b/>
        </w:rPr>
        <w:t>核矩阵（</w:t>
      </w:r>
      <w:r w:rsidRPr="00860903">
        <w:rPr>
          <w:rFonts w:hint="eastAsia"/>
          <w:b/>
        </w:rPr>
        <w:t>Kernel matrix</w:t>
      </w:r>
      <w:r w:rsidRPr="00860903">
        <w:rPr>
          <w:rFonts w:hint="eastAsia"/>
          <w:b/>
        </w:rPr>
        <w:t>）。</w:t>
      </w:r>
      <w:r w:rsidRPr="00860903">
        <w:rPr>
          <w:rFonts w:hint="eastAsia"/>
        </w:rPr>
        <w:t>如果核是有效的，</w:t>
      </w:r>
      <w:r w:rsidRPr="00860903">
        <w:rPr>
          <w:rFonts w:hint="eastAsia"/>
        </w:rPr>
        <w:t>K</w:t>
      </w:r>
      <w:r w:rsidRPr="00860903">
        <w:rPr>
          <w:rFonts w:hint="eastAsia"/>
        </w:rPr>
        <w:t>必须是对称矩阵，因为两个输入</w:t>
      </w:r>
      <w:proofErr w:type="spellStart"/>
      <w:r w:rsidRPr="00860903">
        <w:rPr>
          <w:rFonts w:hint="eastAsia"/>
        </w:rPr>
        <w:t>x,z</w:t>
      </w:r>
      <w:proofErr w:type="spellEnd"/>
      <w:r w:rsidRPr="00860903">
        <w:rPr>
          <w:rFonts w:hint="eastAsia"/>
        </w:rPr>
        <w:t>的内积与两者的前后顺序无关。用</w:t>
      </w:r>
      <w:r w:rsidR="00DE3E70" w:rsidRPr="00DE3E70">
        <w:rPr>
          <w:position w:val="-12"/>
        </w:rPr>
        <w:object w:dxaOrig="580" w:dyaOrig="360">
          <v:shape id="_x0000_i1146" type="#_x0000_t75" style="width:28.55pt;height:21.75pt" o:ole="">
            <v:imagedata r:id="rId228" o:title=""/>
          </v:shape>
          <o:OLEObject Type="Embed" ProgID="Equation.DSMT4" ShapeID="_x0000_i1146" DrawAspect="Content" ObjectID="_1593528346" r:id="rId229"/>
        </w:object>
      </w:r>
      <w:r w:rsidRPr="00860903">
        <w:rPr>
          <w:rFonts w:hint="eastAsia"/>
        </w:rPr>
        <w:t>表示</w:t>
      </w:r>
      <w:r w:rsidR="00DE3E70" w:rsidRPr="00DE3E70">
        <w:rPr>
          <w:position w:val="-10"/>
        </w:rPr>
        <w:object w:dxaOrig="499" w:dyaOrig="320">
          <v:shape id="_x0000_i1147" type="#_x0000_t75" style="width:21.75pt;height:14.25pt" o:ole="">
            <v:imagedata r:id="rId230" o:title=""/>
          </v:shape>
          <o:OLEObject Type="Embed" ProgID="Equation.DSMT4" ShapeID="_x0000_i1147" DrawAspect="Content" ObjectID="_1593528347" r:id="rId231"/>
        </w:object>
      </w:r>
      <w:r w:rsidRPr="00860903">
        <w:rPr>
          <w:rFonts w:hint="eastAsia"/>
        </w:rPr>
        <w:t>的第</w:t>
      </w:r>
      <w:r w:rsidRPr="00860903">
        <w:rPr>
          <w:rFonts w:hint="eastAsia"/>
        </w:rPr>
        <w:t>k</w:t>
      </w:r>
      <w:proofErr w:type="gramStart"/>
      <w:r w:rsidRPr="00860903">
        <w:rPr>
          <w:rFonts w:hint="eastAsia"/>
        </w:rPr>
        <w:t>个</w:t>
      </w:r>
      <w:proofErr w:type="gramEnd"/>
      <w:r w:rsidRPr="00860903">
        <w:rPr>
          <w:rFonts w:hint="eastAsia"/>
        </w:rPr>
        <w:t>值，于是有：</w:t>
      </w:r>
    </w:p>
    <w:p w:rsidR="00860903" w:rsidRDefault="00DE3E70" w:rsidP="004D7889">
      <w:pPr>
        <w:spacing w:line="240" w:lineRule="auto"/>
        <w:ind w:firstLineChars="0" w:firstLine="0"/>
        <w:jc w:val="center"/>
      </w:pPr>
      <w:r w:rsidRPr="00DE3E70">
        <w:rPr>
          <w:position w:val="-86"/>
        </w:rPr>
        <w:object w:dxaOrig="6140" w:dyaOrig="1719">
          <v:shape id="_x0000_i1148" type="#_x0000_t75" style="width:309.75pt;height:86.25pt" o:ole="">
            <v:imagedata r:id="rId232" o:title=""/>
          </v:shape>
          <o:OLEObject Type="Embed" ProgID="Equation.DSMT4" ShapeID="_x0000_i1148" DrawAspect="Content" ObjectID="_1593528348" r:id="rId233"/>
        </w:object>
      </w:r>
      <w:r w:rsidR="004D7889">
        <w:t xml:space="preserve"> </w:t>
      </w:r>
    </w:p>
    <w:p w:rsidR="004D7889" w:rsidRDefault="00DE3E70" w:rsidP="00BD5336">
      <w:pPr>
        <w:ind w:firstLine="480"/>
      </w:pPr>
      <w:r w:rsidRPr="00DE3E70">
        <w:rPr>
          <w:rFonts w:hint="eastAsia"/>
        </w:rPr>
        <w:t>因此，</w:t>
      </w:r>
      <w:r w:rsidRPr="00DE3E70">
        <w:rPr>
          <w:rFonts w:hint="eastAsia"/>
        </w:rPr>
        <w:t>K</w:t>
      </w:r>
      <w:r w:rsidRPr="00DE3E70">
        <w:rPr>
          <w:rFonts w:hint="eastAsia"/>
        </w:rPr>
        <w:t>是半正定矩阵。也就是说，如果</w:t>
      </w:r>
      <w:r w:rsidRPr="00DE3E70">
        <w:rPr>
          <w:rFonts w:hint="eastAsia"/>
        </w:rPr>
        <w:t>K</w:t>
      </w:r>
      <w:r w:rsidRPr="00DE3E70">
        <w:rPr>
          <w:rFonts w:hint="eastAsia"/>
        </w:rPr>
        <w:t>是一个合法的核，那么它所对应的核矩阵是对称的半正定矩阵。事实上，这是一个充分必要条件，符合</w:t>
      </w:r>
      <w:r w:rsidRPr="00DE3E70">
        <w:rPr>
          <w:rFonts w:hint="eastAsia"/>
        </w:rPr>
        <w:t>Mercer</w:t>
      </w:r>
      <w:r w:rsidRPr="00DE3E70">
        <w:rPr>
          <w:rFonts w:hint="eastAsia"/>
        </w:rPr>
        <w:t>定理。</w:t>
      </w:r>
    </w:p>
    <w:p w:rsidR="004D7889" w:rsidRDefault="00DE3E70" w:rsidP="00DE3E70">
      <w:pPr>
        <w:spacing w:line="240" w:lineRule="auto"/>
        <w:ind w:firstLineChars="0" w:firstLine="0"/>
        <w:jc w:val="center"/>
      </w:pPr>
      <w:r>
        <w:rPr>
          <w:rFonts w:ascii="Verdana" w:hAnsi="Verdana" w:cs="Helvetica"/>
          <w:noProof/>
          <w:color w:val="000000"/>
        </w:rPr>
        <w:drawing>
          <wp:inline distT="0" distB="0" distL="0" distR="0">
            <wp:extent cx="5076825" cy="866775"/>
            <wp:effectExtent l="0" t="0" r="9525" b="9525"/>
            <wp:docPr id="7" name="图片 7" descr="https://images2015.cnblogs.com/blog/929166/201611/929166-20161114101034435-130330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mages2015.cnblogs.com/blog/929166/201611/929166-20161114101034435-1303301259.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076825" cy="866775"/>
                    </a:xfrm>
                    <a:prstGeom prst="rect">
                      <a:avLst/>
                    </a:prstGeom>
                    <a:noFill/>
                    <a:ln>
                      <a:noFill/>
                    </a:ln>
                  </pic:spPr>
                </pic:pic>
              </a:graphicData>
            </a:graphic>
          </wp:inline>
        </w:drawing>
      </w:r>
    </w:p>
    <w:p w:rsidR="004D7889" w:rsidRDefault="00DE3E70" w:rsidP="00BD5336">
      <w:pPr>
        <w:ind w:firstLine="480"/>
      </w:pPr>
      <w:r w:rsidRPr="00DE3E70">
        <w:rPr>
          <w:rFonts w:hint="eastAsia"/>
        </w:rPr>
        <w:t>线性分类器对原始空间中并非线性可分离的数据进行分类，</w:t>
      </w:r>
      <w:r w:rsidRPr="00DE3E70">
        <w:rPr>
          <w:rFonts w:hint="eastAsia"/>
        </w:rPr>
        <w:t>SVM</w:t>
      </w:r>
      <w:r w:rsidRPr="00DE3E70">
        <w:rPr>
          <w:rFonts w:hint="eastAsia"/>
        </w:rPr>
        <w:t>输出非线性决策边界的整个过程，是一个求解凸优化问题的过程。许多其他算法可以写成内积的形式，就可以将内积换成核，将特征空间映射到无限维空间，以解决低维空间无法实现可分的情况。</w:t>
      </w:r>
    </w:p>
    <w:p w:rsidR="00DE3E70" w:rsidRDefault="00DE3E70" w:rsidP="00DE3E70">
      <w:pPr>
        <w:pStyle w:val="2"/>
      </w:pPr>
      <w:r>
        <w:rPr>
          <w:rFonts w:hint="eastAsia"/>
        </w:rPr>
        <w:t xml:space="preserve">6. </w:t>
      </w:r>
      <w:r w:rsidRPr="00DE3E70">
        <w:rPr>
          <w:rFonts w:hint="eastAsia"/>
        </w:rPr>
        <w:t>L1 norm</w:t>
      </w:r>
      <w:r w:rsidRPr="00DE3E70">
        <w:rPr>
          <w:rFonts w:hint="eastAsia"/>
        </w:rPr>
        <w:t>软边界</w:t>
      </w:r>
      <w:r w:rsidRPr="00DE3E70">
        <w:rPr>
          <w:rFonts w:hint="eastAsia"/>
        </w:rPr>
        <w:t>SVM</w:t>
      </w:r>
    </w:p>
    <w:p w:rsidR="00DE3E70" w:rsidRDefault="00DE3E70" w:rsidP="00BD5336">
      <w:pPr>
        <w:ind w:firstLine="480"/>
      </w:pPr>
      <w:r w:rsidRPr="00DE3E70">
        <w:rPr>
          <w:rFonts w:hint="eastAsia"/>
        </w:rPr>
        <w:t>支持向量机的算法有个前提条件是假设数据集是线性可分的，但是有时并不能保证所有情况下都线性可分或是得到满意的分离超平面。如下图所示，当存在一个较远的离群值（</w:t>
      </w:r>
      <w:r w:rsidRPr="00DE3E70">
        <w:rPr>
          <w:rFonts w:hint="eastAsia"/>
        </w:rPr>
        <w:t>outliers</w:t>
      </w:r>
      <w:r w:rsidRPr="00DE3E70">
        <w:rPr>
          <w:rFonts w:hint="eastAsia"/>
        </w:rPr>
        <w:t>）时，超平面出现了巨大的摆动，使得间隔（</w:t>
      </w:r>
      <w:r w:rsidRPr="00DE3E70">
        <w:rPr>
          <w:rFonts w:hint="eastAsia"/>
        </w:rPr>
        <w:t>margin</w:t>
      </w:r>
      <w:r w:rsidRPr="00DE3E70">
        <w:rPr>
          <w:rFonts w:hint="eastAsia"/>
        </w:rPr>
        <w:t>）较小。</w:t>
      </w:r>
    </w:p>
    <w:p w:rsidR="00DE3E70" w:rsidRDefault="00DE3E70" w:rsidP="00DE3E70">
      <w:pPr>
        <w:spacing w:line="240" w:lineRule="auto"/>
        <w:ind w:firstLineChars="0" w:firstLine="0"/>
        <w:jc w:val="center"/>
      </w:pPr>
      <w:r>
        <w:rPr>
          <w:rFonts w:ascii="Verdana" w:hAnsi="Verdana" w:cs="Helvetica"/>
          <w:noProof/>
          <w:color w:val="000000"/>
        </w:rPr>
        <w:lastRenderedPageBreak/>
        <w:drawing>
          <wp:inline distT="0" distB="0" distL="0" distR="0">
            <wp:extent cx="4906645" cy="1692275"/>
            <wp:effectExtent l="0" t="0" r="8255" b="3175"/>
            <wp:docPr id="8" name="图片 8" descr="https://images2015.cnblogs.com/blog/929166/201611/929166-20161114101827388-1703739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images2015.cnblogs.com/blog/929166/201611/929166-20161114101827388-1703739451.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906645" cy="1692275"/>
                    </a:xfrm>
                    <a:prstGeom prst="rect">
                      <a:avLst/>
                    </a:prstGeom>
                    <a:noFill/>
                    <a:ln>
                      <a:noFill/>
                    </a:ln>
                  </pic:spPr>
                </pic:pic>
              </a:graphicData>
            </a:graphic>
          </wp:inline>
        </w:drawing>
      </w:r>
    </w:p>
    <w:p w:rsidR="00DE3E70" w:rsidRDefault="00DE3E70" w:rsidP="00BD5336">
      <w:pPr>
        <w:ind w:firstLine="480"/>
      </w:pPr>
      <w:r w:rsidRPr="00DE3E70">
        <w:rPr>
          <w:rFonts w:hint="eastAsia"/>
        </w:rPr>
        <w:t>为了满足非线性分类并减小离群值的影响，需要对最优间隔分类器算法进行修正（调整正则化的</w:t>
      </w:r>
      <w:r w:rsidRPr="00DE3E70">
        <w:rPr>
          <w:rFonts w:hint="eastAsia"/>
        </w:rPr>
        <w:t>L1</w:t>
      </w:r>
      <w:r w:rsidRPr="00DE3E70">
        <w:rPr>
          <w:rFonts w:hint="eastAsia"/>
        </w:rPr>
        <w:t>值）：</w:t>
      </w:r>
    </w:p>
    <w:p w:rsidR="00DE3E70" w:rsidRDefault="00DE3E70" w:rsidP="00DE3E70">
      <w:pPr>
        <w:spacing w:line="240" w:lineRule="auto"/>
        <w:ind w:firstLineChars="0" w:firstLine="0"/>
        <w:jc w:val="center"/>
      </w:pPr>
      <w:r w:rsidRPr="00DE3E70">
        <w:rPr>
          <w:position w:val="-48"/>
        </w:rPr>
        <w:object w:dxaOrig="2659" w:dyaOrig="1440">
          <v:shape id="_x0000_i1149" type="#_x0000_t75" style="width:129.75pt;height:1in" o:ole="">
            <v:imagedata r:id="rId236" o:title=""/>
          </v:shape>
          <o:OLEObject Type="Embed" ProgID="Equation.DSMT4" ShapeID="_x0000_i1149" DrawAspect="Content" ObjectID="_1593528349" r:id="rId237"/>
        </w:object>
      </w:r>
      <w:r>
        <w:t xml:space="preserve"> </w:t>
      </w:r>
    </w:p>
    <w:p w:rsidR="00DE3E70" w:rsidRDefault="00DE3E70" w:rsidP="00BD5336">
      <w:pPr>
        <w:ind w:firstLine="480"/>
      </w:pPr>
      <w:r w:rsidRPr="00DE3E70">
        <w:rPr>
          <w:rFonts w:hint="eastAsia"/>
        </w:rPr>
        <w:t>通过将函数间隔值修正为</w:t>
      </w:r>
      <w:r w:rsidRPr="00DE3E70">
        <w:rPr>
          <w:rFonts w:hint="eastAsia"/>
        </w:rPr>
        <w:t>1-</w:t>
      </w:r>
      <w:r w:rsidRPr="00DE3E70">
        <w:rPr>
          <w:position w:val="-12"/>
        </w:rPr>
        <w:object w:dxaOrig="240" w:dyaOrig="360">
          <v:shape id="_x0000_i1150" type="#_x0000_t75" style="width:14.25pt;height:21.75pt" o:ole="">
            <v:imagedata r:id="rId238" o:title=""/>
          </v:shape>
          <o:OLEObject Type="Embed" ProgID="Equation.DSMT4" ShapeID="_x0000_i1150" DrawAspect="Content" ObjectID="_1593528350" r:id="rId239"/>
        </w:object>
      </w:r>
      <w:r w:rsidRPr="00DE3E70">
        <w:rPr>
          <w:rFonts w:hint="eastAsia"/>
        </w:rPr>
        <w:t>，增加目标函数的惩罚项</w:t>
      </w:r>
      <w:r>
        <w:rPr>
          <w:rFonts w:hint="eastAsia"/>
        </w:rPr>
        <w:t>c</w:t>
      </w:r>
      <w:r w:rsidRPr="00DE3E70">
        <w:rPr>
          <w:position w:val="-12"/>
        </w:rPr>
        <w:object w:dxaOrig="240" w:dyaOrig="360">
          <v:shape id="_x0000_i1151" type="#_x0000_t75" style="width:14.25pt;height:21.75pt" o:ole="">
            <v:imagedata r:id="rId240" o:title=""/>
          </v:shape>
          <o:OLEObject Type="Embed" ProgID="Equation.DSMT4" ShapeID="_x0000_i1151" DrawAspect="Content" ObjectID="_1593528351" r:id="rId241"/>
        </w:object>
      </w:r>
      <w:r w:rsidRPr="00DE3E70">
        <w:rPr>
          <w:rFonts w:hint="eastAsia"/>
        </w:rPr>
        <w:t>，其中</w:t>
      </w:r>
      <w:r>
        <w:rPr>
          <w:rFonts w:hint="eastAsia"/>
        </w:rPr>
        <w:t>c</w:t>
      </w:r>
      <w:r w:rsidRPr="00DE3E70">
        <w:rPr>
          <w:rFonts w:hint="eastAsia"/>
        </w:rPr>
        <w:t>控制目标函数</w:t>
      </w:r>
      <w:r w:rsidRPr="00DE3E70">
        <w:rPr>
          <w:position w:val="-10"/>
        </w:rPr>
        <w:object w:dxaOrig="580" w:dyaOrig="360">
          <v:shape id="_x0000_i1152" type="#_x0000_t75" style="width:28.55pt;height:21.75pt" o:ole="">
            <v:imagedata r:id="rId242" o:title=""/>
          </v:shape>
          <o:OLEObject Type="Embed" ProgID="Equation.DSMT4" ShapeID="_x0000_i1152" DrawAspect="Content" ObjectID="_1593528352" r:id="rId243"/>
        </w:object>
      </w:r>
      <w:r w:rsidRPr="00DE3E70">
        <w:rPr>
          <w:rFonts w:hint="eastAsia"/>
        </w:rPr>
        <w:t>最小</w:t>
      </w:r>
      <w:r w:rsidR="00DB570E">
        <w:rPr>
          <w:rFonts w:hint="eastAsia"/>
        </w:rPr>
        <w:t>值</w:t>
      </w:r>
      <w:r w:rsidRPr="00DE3E70">
        <w:rPr>
          <w:rFonts w:hint="eastAsia"/>
        </w:rPr>
        <w:t>和约束条件中的函数间隔最小值为</w:t>
      </w:r>
      <w:r w:rsidRPr="00DE3E70">
        <w:rPr>
          <w:rFonts w:hint="eastAsia"/>
        </w:rPr>
        <w:t>1</w:t>
      </w:r>
      <w:r w:rsidRPr="00DE3E70">
        <w:rPr>
          <w:rFonts w:hint="eastAsia"/>
        </w:rPr>
        <w:t>这两者之间的相对权重</w:t>
      </w:r>
      <w:r w:rsidR="00DB570E">
        <w:rPr>
          <w:rFonts w:hint="eastAsia"/>
        </w:rPr>
        <w:t>，常数</w:t>
      </w:r>
      <w:r w:rsidR="00DB570E">
        <w:rPr>
          <w:rFonts w:hint="eastAsia"/>
        </w:rPr>
        <w:t>c</w:t>
      </w:r>
      <w:r w:rsidR="00DB570E">
        <w:rPr>
          <w:rFonts w:hint="eastAsia"/>
        </w:rPr>
        <w:t>是一个参数</w:t>
      </w:r>
      <w:r w:rsidR="008F2869">
        <w:rPr>
          <w:rFonts w:hint="eastAsia"/>
        </w:rPr>
        <w:t>（松弛变量</w:t>
      </w:r>
      <w:bookmarkStart w:id="0" w:name="_GoBack"/>
      <w:bookmarkEnd w:id="0"/>
      <w:r w:rsidR="008F2869">
        <w:rPr>
          <w:rFonts w:hint="eastAsia"/>
        </w:rPr>
        <w:t>）</w:t>
      </w:r>
      <w:r w:rsidR="00DB570E">
        <w:rPr>
          <w:rFonts w:hint="eastAsia"/>
        </w:rPr>
        <w:t>，因此我们可以通过调节该参数得到不同的结果</w:t>
      </w:r>
      <w:r w:rsidRPr="00DE3E70">
        <w:rPr>
          <w:rFonts w:hint="eastAsia"/>
        </w:rPr>
        <w:t>。</w:t>
      </w:r>
    </w:p>
    <w:p w:rsidR="00DE3E70" w:rsidRDefault="00DE3E70" w:rsidP="00BD5336">
      <w:pPr>
        <w:ind w:firstLine="480"/>
      </w:pPr>
      <w:r w:rsidRPr="00DE3E70">
        <w:rPr>
          <w:rFonts w:hint="eastAsia"/>
        </w:rPr>
        <w:t>拉格朗日函数为：</w:t>
      </w:r>
    </w:p>
    <w:p w:rsidR="00DE3E70" w:rsidRDefault="00DE3E70" w:rsidP="00DE3E70">
      <w:pPr>
        <w:spacing w:line="240" w:lineRule="auto"/>
        <w:ind w:firstLineChars="0" w:firstLine="0"/>
        <w:jc w:val="center"/>
      </w:pPr>
      <w:r w:rsidRPr="00DE3E70">
        <w:rPr>
          <w:position w:val="-28"/>
        </w:rPr>
        <w:object w:dxaOrig="6820" w:dyaOrig="680">
          <v:shape id="_x0000_i1153" type="#_x0000_t75" style="width:338.25pt;height:36pt" o:ole="">
            <v:imagedata r:id="rId244" o:title=""/>
          </v:shape>
          <o:OLEObject Type="Embed" ProgID="Equation.DSMT4" ShapeID="_x0000_i1153" DrawAspect="Content" ObjectID="_1593528353" r:id="rId245"/>
        </w:object>
      </w:r>
      <w:r>
        <w:t xml:space="preserve"> </w:t>
      </w:r>
    </w:p>
    <w:p w:rsidR="00DE3E70" w:rsidRDefault="00DE3E70" w:rsidP="00BD5336">
      <w:pPr>
        <w:ind w:firstLine="480"/>
      </w:pPr>
      <w:r>
        <w:rPr>
          <w:rFonts w:hint="eastAsia"/>
        </w:rPr>
        <w:t>其对偶形式为：</w:t>
      </w:r>
    </w:p>
    <w:p w:rsidR="00DE3E70" w:rsidRDefault="00DE3E70" w:rsidP="00DE3E70">
      <w:pPr>
        <w:spacing w:line="240" w:lineRule="auto"/>
        <w:ind w:firstLineChars="0" w:firstLine="0"/>
        <w:jc w:val="center"/>
      </w:pPr>
      <w:r w:rsidRPr="00DE3E70">
        <w:rPr>
          <w:position w:val="-82"/>
        </w:rPr>
        <w:object w:dxaOrig="4680" w:dyaOrig="1780">
          <v:shape id="_x0000_i1154" type="#_x0000_t75" style="width:237.75pt;height:86.25pt" o:ole="">
            <v:imagedata r:id="rId246" o:title=""/>
          </v:shape>
          <o:OLEObject Type="Embed" ProgID="Equation.DSMT4" ShapeID="_x0000_i1154" DrawAspect="Content" ObjectID="_1593528354" r:id="rId247"/>
        </w:object>
      </w:r>
      <w:r>
        <w:t xml:space="preserve"> </w:t>
      </w:r>
    </w:p>
    <w:p w:rsidR="00DE3E70" w:rsidRDefault="001601B8" w:rsidP="00BD5336">
      <w:pPr>
        <w:ind w:firstLine="480"/>
      </w:pPr>
      <w:r>
        <w:rPr>
          <w:rFonts w:hint="eastAsia"/>
        </w:rPr>
        <w:t>注意到这里改变的约束条件仅是</w:t>
      </w:r>
      <w:r w:rsidRPr="001601B8">
        <w:rPr>
          <w:position w:val="-12"/>
        </w:rPr>
        <w:object w:dxaOrig="240" w:dyaOrig="360">
          <v:shape id="_x0000_i1155" type="#_x0000_t75" style="width:14.25pt;height:21.75pt" o:ole="">
            <v:imagedata r:id="rId248" o:title=""/>
          </v:shape>
          <o:OLEObject Type="Embed" ProgID="Equation.DSMT4" ShapeID="_x0000_i1155" DrawAspect="Content" ObjectID="_1593528355" r:id="rId249"/>
        </w:object>
      </w:r>
      <w:r w:rsidRPr="001601B8">
        <w:rPr>
          <w:rFonts w:hint="eastAsia"/>
        </w:rPr>
        <w:t>的取值范围，同时满足</w:t>
      </w:r>
      <w:r w:rsidRPr="001601B8">
        <w:rPr>
          <w:rFonts w:hint="eastAsia"/>
        </w:rPr>
        <w:t>KKT</w:t>
      </w:r>
      <w:r w:rsidRPr="001601B8">
        <w:rPr>
          <w:rFonts w:hint="eastAsia"/>
        </w:rPr>
        <w:t>互补条件。</w:t>
      </w:r>
    </w:p>
    <w:p w:rsidR="00DE3E70" w:rsidRDefault="001601B8" w:rsidP="001601B8">
      <w:pPr>
        <w:spacing w:line="240" w:lineRule="auto"/>
        <w:ind w:firstLineChars="0" w:firstLine="0"/>
        <w:jc w:val="center"/>
      </w:pPr>
      <w:r w:rsidRPr="001601B8">
        <w:rPr>
          <w:position w:val="-52"/>
        </w:rPr>
        <w:object w:dxaOrig="3320" w:dyaOrig="1180">
          <v:shape id="_x0000_i1156" type="#_x0000_t75" style="width:165.75pt;height:57.75pt" o:ole="">
            <v:imagedata r:id="rId250" o:title=""/>
          </v:shape>
          <o:OLEObject Type="Embed" ProgID="Equation.DSMT4" ShapeID="_x0000_i1156" DrawAspect="Content" ObjectID="_1593528356" r:id="rId251"/>
        </w:object>
      </w:r>
      <w:r>
        <w:t xml:space="preserve"> </w:t>
      </w:r>
    </w:p>
    <w:p w:rsidR="001601B8" w:rsidRDefault="001601B8" w:rsidP="00BD5336">
      <w:pPr>
        <w:ind w:firstLine="480"/>
      </w:pPr>
      <w:r w:rsidRPr="001601B8">
        <w:rPr>
          <w:rFonts w:hint="eastAsia"/>
        </w:rPr>
        <w:t>L1 norm</w:t>
      </w:r>
      <w:r w:rsidRPr="001601B8">
        <w:rPr>
          <w:rFonts w:hint="eastAsia"/>
        </w:rPr>
        <w:t>软边界</w:t>
      </w:r>
      <w:r w:rsidRPr="001601B8">
        <w:rPr>
          <w:rFonts w:hint="eastAsia"/>
        </w:rPr>
        <w:t>SVM</w:t>
      </w:r>
      <w:r w:rsidRPr="001601B8">
        <w:rPr>
          <w:rFonts w:hint="eastAsia"/>
        </w:rPr>
        <w:t>可以处理非线性分隔情形，包含异常数据的情况时，选择不进行完全正确的分隔来解决这个问题。</w:t>
      </w:r>
    </w:p>
    <w:p w:rsidR="001601B8" w:rsidRDefault="001601B8" w:rsidP="001601B8">
      <w:pPr>
        <w:pStyle w:val="2"/>
      </w:pPr>
      <w:r>
        <w:rPr>
          <w:rFonts w:hint="eastAsia"/>
        </w:rPr>
        <w:lastRenderedPageBreak/>
        <w:t xml:space="preserve">7. </w:t>
      </w:r>
      <w:r>
        <w:rPr>
          <w:rFonts w:hint="eastAsia"/>
        </w:rPr>
        <w:t>序列最小优化算法（</w:t>
      </w:r>
      <w:r>
        <w:rPr>
          <w:rFonts w:hint="eastAsia"/>
        </w:rPr>
        <w:t>SMO</w:t>
      </w:r>
      <w:r>
        <w:rPr>
          <w:rFonts w:hint="eastAsia"/>
        </w:rPr>
        <w:t>）</w:t>
      </w:r>
    </w:p>
    <w:p w:rsidR="001601B8" w:rsidRDefault="001601B8" w:rsidP="001601B8">
      <w:pPr>
        <w:pStyle w:val="3"/>
      </w:pPr>
      <w:r>
        <w:rPr>
          <w:rFonts w:hint="eastAsia"/>
        </w:rPr>
        <w:t xml:space="preserve">7.1 </w:t>
      </w:r>
      <w:r>
        <w:rPr>
          <w:rFonts w:hint="eastAsia"/>
        </w:rPr>
        <w:t>坐标上升法（</w:t>
      </w:r>
      <w:r>
        <w:rPr>
          <w:rFonts w:hint="eastAsia"/>
        </w:rPr>
        <w:t>Coordinate</w:t>
      </w:r>
      <w:r>
        <w:t xml:space="preserve"> ascent</w:t>
      </w:r>
      <w:r>
        <w:rPr>
          <w:rFonts w:hint="eastAsia"/>
        </w:rPr>
        <w:t>）</w:t>
      </w:r>
    </w:p>
    <w:p w:rsidR="001601B8" w:rsidRDefault="001601B8" w:rsidP="00BD5336">
      <w:pPr>
        <w:ind w:firstLine="480"/>
      </w:pPr>
      <w:r>
        <w:t>考虑解决无约束最优问题</w:t>
      </w:r>
      <w:r>
        <w:rPr>
          <w:rFonts w:hint="eastAsia"/>
        </w:rPr>
        <w:t>：</w:t>
      </w:r>
    </w:p>
    <w:p w:rsidR="001601B8" w:rsidRDefault="001601B8" w:rsidP="001601B8">
      <w:pPr>
        <w:spacing w:line="240" w:lineRule="auto"/>
        <w:ind w:firstLineChars="0" w:firstLine="0"/>
        <w:jc w:val="center"/>
      </w:pPr>
      <w:r w:rsidRPr="001601B8">
        <w:rPr>
          <w:position w:val="-20"/>
        </w:rPr>
        <w:object w:dxaOrig="2040" w:dyaOrig="440">
          <v:shape id="_x0000_i1157" type="#_x0000_t75" style="width:100.55pt;height:21.75pt" o:ole="">
            <v:imagedata r:id="rId252" o:title=""/>
          </v:shape>
          <o:OLEObject Type="Embed" ProgID="Equation.DSMT4" ShapeID="_x0000_i1157" DrawAspect="Content" ObjectID="_1593528357" r:id="rId253"/>
        </w:object>
      </w:r>
    </w:p>
    <w:p w:rsidR="001601B8" w:rsidRDefault="001601B8" w:rsidP="00BD5336">
      <w:pPr>
        <w:ind w:firstLine="480"/>
      </w:pPr>
      <w:r w:rsidRPr="001601B8">
        <w:rPr>
          <w:rFonts w:hint="eastAsia"/>
        </w:rPr>
        <w:t>联想到之前已经学习过的优化解法，如梯度上升法和牛顿法，现在来介绍一种新的方法——坐标上升法。</w:t>
      </w:r>
    </w:p>
    <w:p w:rsidR="001601B8" w:rsidRDefault="001601B8" w:rsidP="001601B8">
      <w:pPr>
        <w:spacing w:line="240" w:lineRule="auto"/>
        <w:ind w:firstLineChars="0" w:firstLine="0"/>
        <w:jc w:val="center"/>
      </w:pPr>
      <w:r>
        <w:rPr>
          <w:rFonts w:ascii="Verdana" w:hAnsi="Verdana" w:cs="Helvetica"/>
          <w:noProof/>
          <w:color w:val="000000"/>
        </w:rPr>
        <w:drawing>
          <wp:inline distT="0" distB="0" distL="0" distR="0">
            <wp:extent cx="4182745" cy="1398905"/>
            <wp:effectExtent l="0" t="0" r="8255" b="0"/>
            <wp:docPr id="9" name="图片 9" descr="https://images2015.cnblogs.com/blog/929166/201611/929166-20161114110331592-170736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images2015.cnblogs.com/blog/929166/201611/929166-20161114110331592-1707362330.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1601B8" w:rsidRDefault="00223A07" w:rsidP="00BD5336">
      <w:pPr>
        <w:ind w:firstLine="480"/>
      </w:pPr>
      <w:r>
        <w:rPr>
          <w:rFonts w:hint="eastAsia"/>
        </w:rPr>
        <w:t>固定</w:t>
      </w:r>
      <w:r w:rsidRPr="00223A07">
        <w:rPr>
          <w:position w:val="-12"/>
        </w:rPr>
        <w:object w:dxaOrig="240" w:dyaOrig="360">
          <v:shape id="_x0000_i1158" type="#_x0000_t75" style="width:14.25pt;height:21.75pt" o:ole="">
            <v:imagedata r:id="rId255" o:title=""/>
          </v:shape>
          <o:OLEObject Type="Embed" ProgID="Equation.DSMT4" ShapeID="_x0000_i1158" DrawAspect="Content" ObjectID="_1593528358" r:id="rId256"/>
        </w:object>
      </w:r>
      <w:r w:rsidRPr="00223A07">
        <w:rPr>
          <w:rFonts w:hint="eastAsia"/>
        </w:rPr>
        <w:t>以外的所有参数，求解</w:t>
      </w:r>
      <w:r w:rsidRPr="00223A07">
        <w:rPr>
          <w:position w:val="-12"/>
        </w:rPr>
        <w:object w:dxaOrig="639" w:dyaOrig="360">
          <v:shape id="_x0000_i1159" type="#_x0000_t75" style="width:28.55pt;height:21.75pt" o:ole="">
            <v:imagedata r:id="rId257" o:title=""/>
          </v:shape>
          <o:OLEObject Type="Embed" ProgID="Equation.DSMT4" ShapeID="_x0000_i1159" DrawAspect="Content" ObjectID="_1593528359" r:id="rId258"/>
        </w:object>
      </w:r>
      <w:r w:rsidRPr="00223A07">
        <w:rPr>
          <w:rFonts w:hint="eastAsia"/>
        </w:rPr>
        <w:t>函数的最优值，然后再依次分别固定其他参数，循环优化</w:t>
      </w:r>
      <w:r w:rsidRPr="00223A07">
        <w:rPr>
          <w:position w:val="-10"/>
        </w:rPr>
        <w:object w:dxaOrig="580" w:dyaOrig="320">
          <v:shape id="_x0000_i1160" type="#_x0000_t75" style="width:28.55pt;height:14.25pt" o:ole="">
            <v:imagedata r:id="rId259" o:title=""/>
          </v:shape>
          <o:OLEObject Type="Embed" ProgID="Equation.DSMT4" ShapeID="_x0000_i1160" DrawAspect="Content" ObjectID="_1593528360" r:id="rId260"/>
        </w:object>
      </w:r>
      <w:r>
        <w:rPr>
          <w:rFonts w:hint="eastAsia"/>
        </w:rPr>
        <w:t>，使得它的增长最大，</w:t>
      </w:r>
      <w:r w:rsidR="00D70C99" w:rsidRPr="00223A07">
        <w:rPr>
          <w:position w:val="-6"/>
        </w:rPr>
        <w:object w:dxaOrig="200" w:dyaOrig="220">
          <v:shape id="_x0000_i1161" type="#_x0000_t75" style="width:10.85pt;height:14.25pt" o:ole="">
            <v:imagedata r:id="rId261" o:title=""/>
          </v:shape>
          <o:OLEObject Type="Embed" ProgID="Equation.DSMT4" ShapeID="_x0000_i1161" DrawAspect="Content" ObjectID="_1593528361" r:id="rId262"/>
        </w:object>
      </w:r>
      <w:r w:rsidRPr="00223A07">
        <w:rPr>
          <w:rFonts w:hint="eastAsia"/>
        </w:rPr>
        <w:t>选择的一般顺序是</w:t>
      </w:r>
      <w:r w:rsidRPr="00223A07">
        <w:rPr>
          <w:position w:val="-12"/>
        </w:rPr>
        <w:object w:dxaOrig="1200" w:dyaOrig="360">
          <v:shape id="_x0000_i1162" type="#_x0000_t75" style="width:57.75pt;height:21.75pt" o:ole="">
            <v:imagedata r:id="rId263" o:title=""/>
          </v:shape>
          <o:OLEObject Type="Embed" ProgID="Equation.DSMT4" ShapeID="_x0000_i1162" DrawAspect="Content" ObjectID="_1593528362" r:id="rId264"/>
        </w:object>
      </w:r>
      <w:r>
        <w:rPr>
          <w:rFonts w:hint="eastAsia"/>
        </w:rPr>
        <w:t>，</w:t>
      </w:r>
      <w:r w:rsidRPr="00223A07">
        <w:rPr>
          <w:position w:val="-12"/>
        </w:rPr>
        <w:object w:dxaOrig="859" w:dyaOrig="360">
          <v:shape id="_x0000_i1163" type="#_x0000_t75" style="width:43.45pt;height:21.75pt" o:ole="">
            <v:imagedata r:id="rId265" o:title=""/>
          </v:shape>
          <o:OLEObject Type="Embed" ProgID="Equation.DSMT4" ShapeID="_x0000_i1163" DrawAspect="Content" ObjectID="_1593528363" r:id="rId266"/>
        </w:object>
      </w:r>
      <w:r w:rsidRPr="00223A07">
        <w:rPr>
          <w:rFonts w:hint="eastAsia"/>
        </w:rPr>
        <w:t>。以下是一个含有两个参数的</w:t>
      </w:r>
      <w:r w:rsidRPr="00223A07">
        <w:rPr>
          <w:position w:val="-10"/>
        </w:rPr>
        <w:object w:dxaOrig="580" w:dyaOrig="320">
          <v:shape id="_x0000_i1164" type="#_x0000_t75" style="width:28.55pt;height:14.25pt" o:ole="">
            <v:imagedata r:id="rId259" o:title=""/>
          </v:shape>
          <o:OLEObject Type="Embed" ProgID="Equation.DSMT4" ShapeID="_x0000_i1164" DrawAspect="Content" ObjectID="_1593528364" r:id="rId267"/>
        </w:object>
      </w:r>
      <w:r w:rsidRPr="00223A07">
        <w:rPr>
          <w:rFonts w:hint="eastAsia"/>
        </w:rPr>
        <w:t>坐标上升法的优化过程，依次沿着坐标平行的方向取最大值。</w:t>
      </w:r>
    </w:p>
    <w:p w:rsidR="001601B8" w:rsidRDefault="00223A07" w:rsidP="00223A07">
      <w:pPr>
        <w:spacing w:line="240" w:lineRule="auto"/>
        <w:ind w:firstLineChars="0" w:firstLine="0"/>
        <w:jc w:val="center"/>
      </w:pPr>
      <w:r>
        <w:rPr>
          <w:rFonts w:ascii="Verdana" w:hAnsi="Verdana" w:cs="Helvetica"/>
          <w:noProof/>
          <w:color w:val="000000"/>
        </w:rPr>
        <w:drawing>
          <wp:inline distT="0" distB="0" distL="0" distR="0">
            <wp:extent cx="3077845" cy="2477135"/>
            <wp:effectExtent l="0" t="0" r="8255" b="0"/>
            <wp:docPr id="10" name="图片 10" descr="https://images2015.cnblogs.com/blog/929166/201611/929166-20161114110758951-165826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mages2015.cnblogs.com/blog/929166/201611/929166-20161114110758951-1658262250.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077845" cy="2477135"/>
                    </a:xfrm>
                    <a:prstGeom prst="rect">
                      <a:avLst/>
                    </a:prstGeom>
                    <a:noFill/>
                    <a:ln>
                      <a:noFill/>
                    </a:ln>
                  </pic:spPr>
                </pic:pic>
              </a:graphicData>
            </a:graphic>
          </wp:inline>
        </w:drawing>
      </w:r>
    </w:p>
    <w:p w:rsidR="00223A07" w:rsidRDefault="00223A07" w:rsidP="00BD5336">
      <w:pPr>
        <w:ind w:firstLine="480"/>
      </w:pPr>
      <w:r w:rsidRPr="00223A07">
        <w:rPr>
          <w:rFonts w:hint="eastAsia"/>
        </w:rPr>
        <w:t>当固定其他参数而求解某个参数的最优值时，坐标上升法收敛速度要好于牛顿法。</w:t>
      </w:r>
    </w:p>
    <w:p w:rsidR="00223A07" w:rsidRDefault="00223A07" w:rsidP="00223A07">
      <w:pPr>
        <w:pStyle w:val="3"/>
      </w:pPr>
      <w:r>
        <w:rPr>
          <w:rFonts w:hint="eastAsia"/>
        </w:rPr>
        <w:t xml:space="preserve">7.2 </w:t>
      </w:r>
      <w:proofErr w:type="gramStart"/>
      <w:r w:rsidRPr="00223A07">
        <w:t>SMO(</w:t>
      </w:r>
      <w:proofErr w:type="gramEnd"/>
      <w:r w:rsidRPr="00223A07">
        <w:t>sequential minimal optimization)</w:t>
      </w:r>
    </w:p>
    <w:p w:rsidR="00223A07" w:rsidRDefault="00223A07" w:rsidP="00BD5336">
      <w:pPr>
        <w:ind w:firstLine="480"/>
      </w:pPr>
      <w:r w:rsidRPr="00223A07">
        <w:rPr>
          <w:rFonts w:hint="eastAsia"/>
        </w:rPr>
        <w:t>回归</w:t>
      </w:r>
      <w:r w:rsidRPr="00223A07">
        <w:rPr>
          <w:rFonts w:hint="eastAsia"/>
        </w:rPr>
        <w:t>L1 norm</w:t>
      </w:r>
      <w:r w:rsidRPr="00223A07">
        <w:rPr>
          <w:rFonts w:hint="eastAsia"/>
        </w:rPr>
        <w:t>软边界</w:t>
      </w:r>
      <w:r w:rsidRPr="00223A07">
        <w:rPr>
          <w:rFonts w:hint="eastAsia"/>
        </w:rPr>
        <w:t>SVM</w:t>
      </w:r>
      <w:r w:rsidRPr="00223A07">
        <w:rPr>
          <w:rFonts w:hint="eastAsia"/>
        </w:rPr>
        <w:t>模型的求解问题，实际上是求出满足两个约束条件，同时使目标函数</w:t>
      </w:r>
      <w:r w:rsidRPr="00223A07">
        <w:rPr>
          <w:position w:val="-10"/>
        </w:rPr>
        <w:object w:dxaOrig="580" w:dyaOrig="320">
          <v:shape id="_x0000_i1165" type="#_x0000_t75" style="width:28.55pt;height:14.25pt" o:ole="">
            <v:imagedata r:id="rId259" o:title=""/>
          </v:shape>
          <o:OLEObject Type="Embed" ProgID="Equation.DSMT4" ShapeID="_x0000_i1165" DrawAspect="Content" ObjectID="_1593528365" r:id="rId269"/>
        </w:object>
      </w:r>
      <w:r w:rsidRPr="00223A07">
        <w:rPr>
          <w:rFonts w:hint="eastAsia"/>
        </w:rPr>
        <w:t>最大时的</w:t>
      </w:r>
      <w:r w:rsidRPr="00223A07">
        <w:rPr>
          <w:position w:val="-12"/>
        </w:rPr>
        <w:object w:dxaOrig="240" w:dyaOrig="360">
          <v:shape id="_x0000_i1166" type="#_x0000_t75" style="width:14.25pt;height:21.75pt" o:ole="">
            <v:imagedata r:id="rId255" o:title=""/>
          </v:shape>
          <o:OLEObject Type="Embed" ProgID="Equation.DSMT4" ShapeID="_x0000_i1166" DrawAspect="Content" ObjectID="_1593528366" r:id="rId270"/>
        </w:object>
      </w:r>
      <w:r w:rsidRPr="00223A07">
        <w:rPr>
          <w:rFonts w:hint="eastAsia"/>
        </w:rPr>
        <w:t>值，如果采用上升坐标法来解决这个问题，固定</w:t>
      </w:r>
      <w:r w:rsidRPr="00223A07">
        <w:rPr>
          <w:position w:val="-12"/>
        </w:rPr>
        <w:object w:dxaOrig="920" w:dyaOrig="360">
          <v:shape id="_x0000_i1167" type="#_x0000_t75" style="width:43.45pt;height:21.75pt" o:ole="">
            <v:imagedata r:id="rId271" o:title=""/>
          </v:shape>
          <o:OLEObject Type="Embed" ProgID="Equation.DSMT4" ShapeID="_x0000_i1167" DrawAspect="Content" ObjectID="_1593528367" r:id="rId272"/>
        </w:object>
      </w:r>
      <w:r w:rsidRPr="00223A07">
        <w:rPr>
          <w:rFonts w:hint="eastAsia"/>
        </w:rPr>
        <w:t>的值，来求</w:t>
      </w:r>
      <w:r w:rsidRPr="00223A07">
        <w:rPr>
          <w:position w:val="-10"/>
        </w:rPr>
        <w:object w:dxaOrig="580" w:dyaOrig="320">
          <v:shape id="_x0000_i1168" type="#_x0000_t75" style="width:28.55pt;height:14.25pt" o:ole="">
            <v:imagedata r:id="rId259" o:title=""/>
          </v:shape>
          <o:OLEObject Type="Embed" ProgID="Equation.DSMT4" ShapeID="_x0000_i1168" DrawAspect="Content" ObjectID="_1593528368" r:id="rId273"/>
        </w:object>
      </w:r>
      <w:r w:rsidRPr="00223A07">
        <w:rPr>
          <w:rFonts w:hint="eastAsia"/>
        </w:rPr>
        <w:t>最大时</w:t>
      </w:r>
      <w:r w:rsidRPr="00223A07">
        <w:rPr>
          <w:position w:val="-12"/>
        </w:rPr>
        <w:object w:dxaOrig="240" w:dyaOrig="360">
          <v:shape id="_x0000_i1169" type="#_x0000_t75" style="width:14.25pt;height:21.75pt" o:ole="">
            <v:imagedata r:id="rId274" o:title=""/>
          </v:shape>
          <o:OLEObject Type="Embed" ProgID="Equation.DSMT4" ShapeID="_x0000_i1169" DrawAspect="Content" ObjectID="_1593528369" r:id="rId275"/>
        </w:object>
      </w:r>
      <w:r w:rsidRPr="00223A07">
        <w:rPr>
          <w:rFonts w:hint="eastAsia"/>
        </w:rPr>
        <w:t>的值，这是行不通的。</w:t>
      </w:r>
    </w:p>
    <w:p w:rsidR="00223A07" w:rsidRDefault="00223A07" w:rsidP="00223A07">
      <w:pPr>
        <w:spacing w:line="240" w:lineRule="auto"/>
        <w:ind w:firstLineChars="0" w:firstLine="0"/>
        <w:jc w:val="center"/>
      </w:pPr>
      <w:r w:rsidRPr="00223A07">
        <w:rPr>
          <w:position w:val="-28"/>
        </w:rPr>
        <w:object w:dxaOrig="4200" w:dyaOrig="680">
          <v:shape id="_x0000_i1170" type="#_x0000_t75" style="width:208.55pt;height:36pt" o:ole="">
            <v:imagedata r:id="rId276" o:title=""/>
          </v:shape>
          <o:OLEObject Type="Embed" ProgID="Equation.DSMT4" ShapeID="_x0000_i1170" DrawAspect="Content" ObjectID="_1593528370" r:id="rId277"/>
        </w:object>
      </w:r>
      <w:r>
        <w:t xml:space="preserve"> </w:t>
      </w:r>
    </w:p>
    <w:p w:rsidR="00223A07" w:rsidRPr="001601B8" w:rsidRDefault="00223A07" w:rsidP="00BD5336">
      <w:pPr>
        <w:ind w:firstLine="480"/>
      </w:pPr>
      <w:r w:rsidRPr="00223A07">
        <w:rPr>
          <w:rFonts w:hint="eastAsia"/>
        </w:rPr>
        <w:t>因为</w:t>
      </w:r>
      <w:r w:rsidRPr="00223A07">
        <w:rPr>
          <w:rFonts w:hint="eastAsia"/>
        </w:rPr>
        <w:t>KKT</w:t>
      </w:r>
      <w:r w:rsidRPr="00223A07">
        <w:rPr>
          <w:rFonts w:hint="eastAsia"/>
        </w:rPr>
        <w:t>条件约束的存在，当其他值确定时，</w:t>
      </w:r>
      <w:r w:rsidRPr="00223A07">
        <w:rPr>
          <w:position w:val="-12"/>
        </w:rPr>
        <w:object w:dxaOrig="240" w:dyaOrig="360">
          <v:shape id="_x0000_i1171" type="#_x0000_t75" style="width:14.25pt;height:21.75pt" o:ole="">
            <v:imagedata r:id="rId274" o:title=""/>
          </v:shape>
          <o:OLEObject Type="Embed" ProgID="Equation.DSMT4" ShapeID="_x0000_i1171" DrawAspect="Content" ObjectID="_1593528371" r:id="rId278"/>
        </w:object>
      </w:r>
      <w:r w:rsidRPr="00223A07">
        <w:rPr>
          <w:rFonts w:hint="eastAsia"/>
        </w:rPr>
        <w:t>的值也就固定了，它们之间是固定的相关关系，此时就无法来优化</w:t>
      </w:r>
      <w:r w:rsidRPr="00223A07">
        <w:rPr>
          <w:position w:val="-10"/>
        </w:rPr>
        <w:object w:dxaOrig="580" w:dyaOrig="320">
          <v:shape id="_x0000_i1172" type="#_x0000_t75" style="width:28.55pt;height:14.25pt" o:ole="">
            <v:imagedata r:id="rId259" o:title=""/>
          </v:shape>
          <o:OLEObject Type="Embed" ProgID="Equation.DSMT4" ShapeID="_x0000_i1172" DrawAspect="Content" ObjectID="_1593528372" r:id="rId279"/>
        </w:object>
      </w:r>
      <w:r w:rsidRPr="00223A07">
        <w:rPr>
          <w:rFonts w:hint="eastAsia"/>
        </w:rPr>
        <w:t>的值。改进的方法当然存在，只需要同时改变两个</w:t>
      </w:r>
      <w:r w:rsidRPr="00223A07">
        <w:rPr>
          <w:position w:val="-12"/>
        </w:rPr>
        <w:object w:dxaOrig="240" w:dyaOrig="360">
          <v:shape id="_x0000_i1173" type="#_x0000_t75" style="width:14.25pt;height:21.75pt" o:ole="">
            <v:imagedata r:id="rId255" o:title=""/>
          </v:shape>
          <o:OLEObject Type="Embed" ProgID="Equation.DSMT4" ShapeID="_x0000_i1173" DrawAspect="Content" ObjectID="_1593528373" r:id="rId280"/>
        </w:object>
      </w:r>
      <w:r w:rsidRPr="00223A07">
        <w:rPr>
          <w:rFonts w:hint="eastAsia"/>
        </w:rPr>
        <w:t>即可解决。基本步骤为：</w:t>
      </w:r>
    </w:p>
    <w:p w:rsidR="00223A07" w:rsidRDefault="00223A07" w:rsidP="00223A07">
      <w:pPr>
        <w:pStyle w:val="a3"/>
        <w:numPr>
          <w:ilvl w:val="0"/>
          <w:numId w:val="2"/>
        </w:numPr>
        <w:ind w:left="902" w:firstLineChars="0"/>
      </w:pPr>
      <w:r>
        <w:rPr>
          <w:rFonts w:hint="eastAsia"/>
        </w:rPr>
        <w:t>使用</w:t>
      </w:r>
      <w:r w:rsidRPr="00223A07">
        <w:rPr>
          <w:rFonts w:hint="eastAsia"/>
          <w:b/>
        </w:rPr>
        <w:t>试探法（</w:t>
      </w:r>
      <w:r w:rsidRPr="00223A07">
        <w:rPr>
          <w:rFonts w:hint="eastAsia"/>
          <w:b/>
        </w:rPr>
        <w:t>heuristic</w:t>
      </w:r>
      <w:r w:rsidRPr="00223A07">
        <w:rPr>
          <w:rFonts w:hint="eastAsia"/>
          <w:b/>
        </w:rPr>
        <w:t>）</w:t>
      </w:r>
      <w:r>
        <w:rPr>
          <w:rFonts w:hint="eastAsia"/>
        </w:rPr>
        <w:t>选择两个变量</w:t>
      </w:r>
      <w:r w:rsidRPr="00223A07">
        <w:rPr>
          <w:position w:val="-12"/>
        </w:rPr>
        <w:object w:dxaOrig="240" w:dyaOrig="360">
          <v:shape id="_x0000_i1174" type="#_x0000_t75" style="width:14.25pt;height:21.75pt" o:ole="">
            <v:imagedata r:id="rId255" o:title=""/>
          </v:shape>
          <o:OLEObject Type="Embed" ProgID="Equation.DSMT4" ShapeID="_x0000_i1174" DrawAspect="Content" ObjectID="_1593528374" r:id="rId281"/>
        </w:object>
      </w:r>
      <w:r>
        <w:rPr>
          <w:rFonts w:hint="eastAsia"/>
        </w:rPr>
        <w:t>和</w:t>
      </w:r>
      <w:r w:rsidRPr="00223A07">
        <w:rPr>
          <w:position w:val="-14"/>
        </w:rPr>
        <w:object w:dxaOrig="260" w:dyaOrig="380">
          <v:shape id="_x0000_i1175" type="#_x0000_t75" style="width:14.25pt;height:21.75pt" o:ole="">
            <v:imagedata r:id="rId282" o:title=""/>
          </v:shape>
          <o:OLEObject Type="Embed" ProgID="Equation.DSMT4" ShapeID="_x0000_i1175" DrawAspect="Content" ObjectID="_1593528375" r:id="rId283"/>
        </w:object>
      </w:r>
      <w:r>
        <w:rPr>
          <w:rFonts w:hint="eastAsia"/>
        </w:rPr>
        <w:t>用于更新值；</w:t>
      </w:r>
    </w:p>
    <w:p w:rsidR="00223A07" w:rsidRDefault="00223A07" w:rsidP="00223A07">
      <w:pPr>
        <w:pStyle w:val="a3"/>
        <w:numPr>
          <w:ilvl w:val="0"/>
          <w:numId w:val="2"/>
        </w:numPr>
        <w:ind w:firstLineChars="0"/>
      </w:pPr>
      <w:r>
        <w:rPr>
          <w:rFonts w:hint="eastAsia"/>
        </w:rPr>
        <w:t>固定其他的</w:t>
      </w:r>
      <w:r w:rsidR="00FB0F82" w:rsidRPr="00223A07">
        <w:rPr>
          <w:position w:val="-6"/>
        </w:rPr>
        <w:object w:dxaOrig="200" w:dyaOrig="220">
          <v:shape id="_x0000_i1176" type="#_x0000_t75" style="width:13.6pt;height:14.25pt" o:ole="">
            <v:imagedata r:id="rId284" o:title=""/>
          </v:shape>
          <o:OLEObject Type="Embed" ProgID="Equation.DSMT4" ShapeID="_x0000_i1176" DrawAspect="Content" ObjectID="_1593528376" r:id="rId285"/>
        </w:object>
      </w:r>
      <w:r>
        <w:rPr>
          <w:rFonts w:hint="eastAsia"/>
        </w:rPr>
        <w:t>值，反复地利用</w:t>
      </w:r>
      <w:r w:rsidRPr="00223A07">
        <w:rPr>
          <w:position w:val="-12"/>
        </w:rPr>
        <w:object w:dxaOrig="240" w:dyaOrig="360">
          <v:shape id="_x0000_i1177" type="#_x0000_t75" style="width:14.25pt;height:21.75pt" o:ole="">
            <v:imagedata r:id="rId255" o:title=""/>
          </v:shape>
          <o:OLEObject Type="Embed" ProgID="Equation.DSMT4" ShapeID="_x0000_i1177" DrawAspect="Content" ObjectID="_1593528377" r:id="rId286"/>
        </w:object>
      </w:r>
      <w:r>
        <w:rPr>
          <w:rFonts w:hint="eastAsia"/>
        </w:rPr>
        <w:t>和</w:t>
      </w:r>
      <w:r w:rsidRPr="00223A07">
        <w:rPr>
          <w:position w:val="-14"/>
        </w:rPr>
        <w:object w:dxaOrig="260" w:dyaOrig="380">
          <v:shape id="_x0000_i1178" type="#_x0000_t75" style="width:14.25pt;height:21.75pt" o:ole="">
            <v:imagedata r:id="rId282" o:title=""/>
          </v:shape>
          <o:OLEObject Type="Embed" ProgID="Equation.DSMT4" ShapeID="_x0000_i1178" DrawAspect="Content" ObjectID="_1593528378" r:id="rId287"/>
        </w:object>
      </w:r>
      <w:r>
        <w:rPr>
          <w:rFonts w:hint="eastAsia"/>
        </w:rPr>
        <w:t>两个值来优化</w:t>
      </w:r>
      <w:r>
        <w:rPr>
          <w:rFonts w:hint="eastAsia"/>
        </w:rPr>
        <w:t>W(</w:t>
      </w:r>
      <w:r>
        <w:rPr>
          <w:rFonts w:hint="eastAsia"/>
        </w:rPr>
        <w:t>α</w:t>
      </w:r>
      <w:r>
        <w:rPr>
          <w:rFonts w:hint="eastAsia"/>
        </w:rPr>
        <w:t>)</w:t>
      </w:r>
      <w:r>
        <w:rPr>
          <w:rFonts w:hint="eastAsia"/>
        </w:rPr>
        <w:t>；</w:t>
      </w:r>
    </w:p>
    <w:p w:rsidR="00223A07" w:rsidRDefault="00223A07" w:rsidP="00223A07">
      <w:pPr>
        <w:pStyle w:val="a3"/>
        <w:numPr>
          <w:ilvl w:val="0"/>
          <w:numId w:val="2"/>
        </w:numPr>
        <w:ind w:firstLineChars="0"/>
      </w:pPr>
      <w:r>
        <w:rPr>
          <w:rFonts w:hint="eastAsia"/>
        </w:rPr>
        <w:t>重复以上步骤直到算法收敛，找到</w:t>
      </w:r>
      <w:r w:rsidRPr="00223A07">
        <w:rPr>
          <w:position w:val="-10"/>
        </w:rPr>
        <w:object w:dxaOrig="580" w:dyaOrig="320">
          <v:shape id="_x0000_i1179" type="#_x0000_t75" style="width:28.55pt;height:14.25pt" o:ole="">
            <v:imagedata r:id="rId259" o:title=""/>
          </v:shape>
          <o:OLEObject Type="Embed" ProgID="Equation.DSMT4" ShapeID="_x0000_i1179" DrawAspect="Content" ObjectID="_1593528379" r:id="rId288"/>
        </w:object>
      </w:r>
      <w:r>
        <w:rPr>
          <w:rFonts w:hint="eastAsia"/>
        </w:rPr>
        <w:t>的全局最大值；</w:t>
      </w:r>
    </w:p>
    <w:p w:rsidR="00223A07" w:rsidRDefault="00223A07" w:rsidP="00223A07">
      <w:pPr>
        <w:pStyle w:val="a3"/>
        <w:numPr>
          <w:ilvl w:val="0"/>
          <w:numId w:val="2"/>
        </w:numPr>
        <w:ind w:firstLineChars="0"/>
      </w:pPr>
      <w:r>
        <w:rPr>
          <w:rFonts w:hint="eastAsia"/>
        </w:rPr>
        <w:t>通过检验</w:t>
      </w:r>
      <w:r w:rsidRPr="00223A07">
        <w:rPr>
          <w:rFonts w:hint="eastAsia"/>
          <w:b/>
        </w:rPr>
        <w:t>收敛容忍参数</w:t>
      </w:r>
      <w:r>
        <w:rPr>
          <w:rFonts w:hint="eastAsia"/>
        </w:rPr>
        <w:t>（</w:t>
      </w:r>
      <w:r>
        <w:rPr>
          <w:rFonts w:hint="eastAsia"/>
        </w:rPr>
        <w:t>convergence tolerance parameter</w:t>
      </w:r>
      <w:r>
        <w:rPr>
          <w:rFonts w:hint="eastAsia"/>
        </w:rPr>
        <w:t>）</w:t>
      </w:r>
      <w:proofErr w:type="spellStart"/>
      <w:r w:rsidRPr="00223A07">
        <w:rPr>
          <w:rFonts w:hint="eastAsia"/>
          <w:b/>
        </w:rPr>
        <w:t>tol</w:t>
      </w:r>
      <w:proofErr w:type="spellEnd"/>
      <w:r>
        <w:rPr>
          <w:rFonts w:hint="eastAsia"/>
        </w:rPr>
        <w:t>（</w:t>
      </w:r>
      <w:r>
        <w:rPr>
          <w:rFonts w:hint="eastAsia"/>
        </w:rPr>
        <w:t>0.01~0.001</w:t>
      </w:r>
      <w:r>
        <w:rPr>
          <w:rFonts w:hint="eastAsia"/>
        </w:rPr>
        <w:t>）是否满足</w:t>
      </w:r>
      <w:r>
        <w:rPr>
          <w:rFonts w:hint="eastAsia"/>
        </w:rPr>
        <w:t>KKT</w:t>
      </w:r>
      <w:r>
        <w:rPr>
          <w:rFonts w:hint="eastAsia"/>
        </w:rPr>
        <w:t>条件来判断是否收敛。</w:t>
      </w:r>
    </w:p>
    <w:p w:rsidR="00223A07" w:rsidRDefault="00223A07" w:rsidP="00223A07">
      <w:pPr>
        <w:ind w:firstLine="480"/>
      </w:pPr>
      <w:r>
        <w:rPr>
          <w:rFonts w:hint="eastAsia"/>
        </w:rPr>
        <w:t>SMO</w:t>
      </w:r>
      <w:r>
        <w:rPr>
          <w:rFonts w:hint="eastAsia"/>
        </w:rPr>
        <w:t>算法之所以是个有效的算法，重点在于更新计算</w:t>
      </w:r>
      <w:r w:rsidRPr="00223A07">
        <w:rPr>
          <w:position w:val="-12"/>
        </w:rPr>
        <w:object w:dxaOrig="240" w:dyaOrig="360">
          <v:shape id="_x0000_i1180" type="#_x0000_t75" style="width:14.25pt;height:21.75pt" o:ole="">
            <v:imagedata r:id="rId255" o:title=""/>
          </v:shape>
          <o:OLEObject Type="Embed" ProgID="Equation.DSMT4" ShapeID="_x0000_i1180" DrawAspect="Content" ObjectID="_1593528380" r:id="rId289"/>
        </w:object>
      </w:r>
      <w:r>
        <w:rPr>
          <w:rFonts w:hint="eastAsia"/>
        </w:rPr>
        <w:t>和</w:t>
      </w:r>
      <w:r w:rsidRPr="00223A07">
        <w:rPr>
          <w:position w:val="-14"/>
        </w:rPr>
        <w:object w:dxaOrig="260" w:dyaOrig="380">
          <v:shape id="_x0000_i1181" type="#_x0000_t75" style="width:14.25pt;height:21.75pt" o:ole="">
            <v:imagedata r:id="rId282" o:title=""/>
          </v:shape>
          <o:OLEObject Type="Embed" ProgID="Equation.DSMT4" ShapeID="_x0000_i1181" DrawAspect="Content" ObjectID="_1593528381" r:id="rId290"/>
        </w:object>
      </w:r>
      <w:r>
        <w:rPr>
          <w:rFonts w:hint="eastAsia"/>
        </w:rPr>
        <w:t>的值</w:t>
      </w:r>
      <w:proofErr w:type="gramStart"/>
      <w:r>
        <w:rPr>
          <w:rFonts w:hint="eastAsia"/>
        </w:rPr>
        <w:t>十分</w:t>
      </w:r>
      <w:proofErr w:type="gramEnd"/>
      <w:r>
        <w:rPr>
          <w:rFonts w:hint="eastAsia"/>
        </w:rPr>
        <w:t>快捷。</w:t>
      </w:r>
    </w:p>
    <w:p w:rsidR="00860903" w:rsidRDefault="00223A07" w:rsidP="00223A07">
      <w:pPr>
        <w:ind w:firstLine="480"/>
      </w:pPr>
      <w:r>
        <w:rPr>
          <w:rFonts w:hint="eastAsia"/>
        </w:rPr>
        <w:t>下面来推到出</w:t>
      </w:r>
      <w:r w:rsidRPr="00223A07">
        <w:rPr>
          <w:position w:val="-12"/>
        </w:rPr>
        <w:object w:dxaOrig="240" w:dyaOrig="360">
          <v:shape id="_x0000_i1182" type="#_x0000_t75" style="width:14.25pt;height:21.75pt" o:ole="">
            <v:imagedata r:id="rId255" o:title=""/>
          </v:shape>
          <o:OLEObject Type="Embed" ProgID="Equation.DSMT4" ShapeID="_x0000_i1182" DrawAspect="Content" ObjectID="_1593528382" r:id="rId291"/>
        </w:object>
      </w:r>
      <w:r>
        <w:rPr>
          <w:rFonts w:hint="eastAsia"/>
        </w:rPr>
        <w:t>和</w:t>
      </w:r>
      <w:r w:rsidRPr="00223A07">
        <w:rPr>
          <w:position w:val="-14"/>
        </w:rPr>
        <w:object w:dxaOrig="260" w:dyaOrig="380">
          <v:shape id="_x0000_i1183" type="#_x0000_t75" style="width:14.25pt;height:21.75pt" o:ole="">
            <v:imagedata r:id="rId282" o:title=""/>
          </v:shape>
          <o:OLEObject Type="Embed" ProgID="Equation.DSMT4" ShapeID="_x0000_i1183" DrawAspect="Content" ObjectID="_1593528383" r:id="rId292"/>
        </w:object>
      </w:r>
      <w:r>
        <w:rPr>
          <w:rFonts w:hint="eastAsia"/>
        </w:rPr>
        <w:t>的更新式子。由约束条件知：</w:t>
      </w:r>
    </w:p>
    <w:p w:rsidR="00223A07" w:rsidRDefault="00223A07" w:rsidP="00223A07">
      <w:pPr>
        <w:spacing w:line="240" w:lineRule="auto"/>
        <w:ind w:firstLineChars="0" w:firstLine="0"/>
        <w:jc w:val="center"/>
      </w:pPr>
      <w:r w:rsidRPr="00223A07">
        <w:rPr>
          <w:position w:val="-28"/>
        </w:rPr>
        <w:object w:dxaOrig="2500" w:dyaOrig="680">
          <v:shape id="_x0000_i1184" type="#_x0000_t75" style="width:122.25pt;height:36pt" o:ole="">
            <v:imagedata r:id="rId293" o:title=""/>
          </v:shape>
          <o:OLEObject Type="Embed" ProgID="Equation.DSMT4" ShapeID="_x0000_i1184" DrawAspect="Content" ObjectID="_1593528384" r:id="rId294"/>
        </w:object>
      </w:r>
      <w:r>
        <w:t xml:space="preserve"> </w:t>
      </w:r>
    </w:p>
    <w:p w:rsidR="00223A07" w:rsidRPr="00FB0F82" w:rsidRDefault="00223A07" w:rsidP="00BD5336">
      <w:pPr>
        <w:ind w:firstLine="480"/>
        <w:rPr>
          <w:szCs w:val="24"/>
        </w:rPr>
      </w:pPr>
      <w:r w:rsidRPr="00FB0F82">
        <w:rPr>
          <w:rFonts w:ascii="Verdana" w:hAnsi="Verdana"/>
          <w:color w:val="000000"/>
          <w:szCs w:val="24"/>
        </w:rPr>
        <w:t>可以转化为以下式子和示意图：</w:t>
      </w:r>
    </w:p>
    <w:p w:rsidR="00223A07" w:rsidRDefault="00223A07" w:rsidP="00223A07">
      <w:pPr>
        <w:spacing w:line="240" w:lineRule="auto"/>
        <w:ind w:firstLineChars="0" w:firstLine="0"/>
        <w:jc w:val="center"/>
      </w:pPr>
      <w:r w:rsidRPr="00223A07">
        <w:rPr>
          <w:position w:val="-12"/>
        </w:rPr>
        <w:object w:dxaOrig="1700" w:dyaOrig="380">
          <v:shape id="_x0000_i1185" type="#_x0000_t75" style="width:86.25pt;height:21.75pt" o:ole="">
            <v:imagedata r:id="rId295" o:title=""/>
          </v:shape>
          <o:OLEObject Type="Embed" ProgID="Equation.DSMT4" ShapeID="_x0000_i1185" DrawAspect="Content" ObjectID="_1593528385" r:id="rId296"/>
        </w:object>
      </w:r>
    </w:p>
    <w:p w:rsidR="00223A07" w:rsidRDefault="00223A07" w:rsidP="00223A07">
      <w:pPr>
        <w:spacing w:line="240" w:lineRule="auto"/>
        <w:ind w:firstLineChars="0" w:firstLine="0"/>
        <w:jc w:val="center"/>
      </w:pPr>
      <w:r>
        <w:rPr>
          <w:rFonts w:ascii="Verdana" w:hAnsi="Verdana" w:cs="Helvetica"/>
          <w:noProof/>
          <w:color w:val="000000"/>
        </w:rPr>
        <w:drawing>
          <wp:inline distT="0" distB="0" distL="0" distR="0">
            <wp:extent cx="2989580" cy="2743200"/>
            <wp:effectExtent l="0" t="0" r="1270" b="0"/>
            <wp:docPr id="11" name="图片 11" descr="https://images2015.cnblogs.com/blog/929166/201611/929166-20161114152000279-46774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images2015.cnblogs.com/blog/929166/201611/929166-20161114152000279-467740062.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89580" cy="2743200"/>
                    </a:xfrm>
                    <a:prstGeom prst="rect">
                      <a:avLst/>
                    </a:prstGeom>
                    <a:noFill/>
                    <a:ln>
                      <a:noFill/>
                    </a:ln>
                  </pic:spPr>
                </pic:pic>
              </a:graphicData>
            </a:graphic>
          </wp:inline>
        </w:drawing>
      </w:r>
    </w:p>
    <w:p w:rsidR="00223A07" w:rsidRDefault="00223A07" w:rsidP="00BD5336">
      <w:pPr>
        <w:ind w:firstLine="480"/>
      </w:pPr>
      <w:r w:rsidRPr="00223A07">
        <w:rPr>
          <w:rFonts w:hint="eastAsia"/>
        </w:rPr>
        <w:t>一定存在下限</w:t>
      </w:r>
      <w:r w:rsidRPr="00223A07">
        <w:rPr>
          <w:rFonts w:hint="eastAsia"/>
        </w:rPr>
        <w:t>L</w:t>
      </w:r>
      <w:r w:rsidRPr="00223A07">
        <w:rPr>
          <w:rFonts w:hint="eastAsia"/>
        </w:rPr>
        <w:t>和上限</w:t>
      </w:r>
      <w:r w:rsidRPr="00223A07">
        <w:rPr>
          <w:rFonts w:hint="eastAsia"/>
        </w:rPr>
        <w:t>H</w:t>
      </w:r>
      <w:r w:rsidRPr="00223A07">
        <w:rPr>
          <w:rFonts w:hint="eastAsia"/>
        </w:rPr>
        <w:t>使得</w:t>
      </w:r>
      <w:r w:rsidRPr="00223A07">
        <w:rPr>
          <w:position w:val="-12"/>
        </w:rPr>
        <w:object w:dxaOrig="260" w:dyaOrig="360">
          <v:shape id="_x0000_i1186" type="#_x0000_t75" style="width:14.25pt;height:21.75pt" o:ole="">
            <v:imagedata r:id="rId298" o:title=""/>
          </v:shape>
          <o:OLEObject Type="Embed" ProgID="Equation.DSMT4" ShapeID="_x0000_i1186" DrawAspect="Content" ObjectID="_1593528386" r:id="rId299"/>
        </w:object>
      </w:r>
      <w:r w:rsidRPr="00223A07">
        <w:rPr>
          <w:rFonts w:hint="eastAsia"/>
        </w:rPr>
        <w:t>满足</w:t>
      </w:r>
      <w:r w:rsidRPr="00223A07">
        <w:rPr>
          <w:rFonts w:hint="eastAsia"/>
        </w:rPr>
        <w:t>[0,C]</w:t>
      </w:r>
      <w:r w:rsidRPr="00223A07">
        <w:rPr>
          <w:rFonts w:hint="eastAsia"/>
        </w:rPr>
        <w:t>，同理存在</w:t>
      </w:r>
      <w:r w:rsidRPr="00223A07">
        <w:rPr>
          <w:position w:val="-10"/>
        </w:rPr>
        <w:object w:dxaOrig="200" w:dyaOrig="260">
          <v:shape id="_x0000_i1187" type="#_x0000_t75" style="width:7.45pt;height:14.25pt" o:ole="">
            <v:imagedata r:id="rId300" o:title=""/>
          </v:shape>
          <o:OLEObject Type="Embed" ProgID="Equation.DSMT4" ShapeID="_x0000_i1187" DrawAspect="Content" ObjectID="_1593528387" r:id="rId301"/>
        </w:object>
      </w:r>
      <w:r w:rsidRPr="00223A07">
        <w:rPr>
          <w:rFonts w:hint="eastAsia"/>
        </w:rPr>
        <w:t>（直线）使得</w:t>
      </w:r>
      <w:r w:rsidRPr="00223A07">
        <w:rPr>
          <w:position w:val="-12"/>
        </w:rPr>
        <w:object w:dxaOrig="240" w:dyaOrig="360">
          <v:shape id="_x0000_i1188" type="#_x0000_t75" style="width:14.25pt;height:21.75pt" o:ole="">
            <v:imagedata r:id="rId302" o:title=""/>
          </v:shape>
          <o:OLEObject Type="Embed" ProgID="Equation.DSMT4" ShapeID="_x0000_i1188" DrawAspect="Content" ObjectID="_1593528388" r:id="rId303"/>
        </w:object>
      </w:r>
      <w:r w:rsidRPr="00223A07">
        <w:rPr>
          <w:rFonts w:hint="eastAsia"/>
        </w:rPr>
        <w:t>满足</w:t>
      </w:r>
      <w:r w:rsidRPr="00223A07">
        <w:rPr>
          <w:rFonts w:hint="eastAsia"/>
        </w:rPr>
        <w:t>[0,C]</w:t>
      </w:r>
      <w:r w:rsidRPr="00223A07">
        <w:rPr>
          <w:rFonts w:hint="eastAsia"/>
        </w:rPr>
        <w:t>，使它落在直线上或</w:t>
      </w:r>
      <w:r w:rsidRPr="00223A07">
        <w:rPr>
          <w:rFonts w:hint="eastAsia"/>
        </w:rPr>
        <w:t>L</w:t>
      </w:r>
      <w:r w:rsidRPr="00223A07">
        <w:rPr>
          <w:rFonts w:hint="eastAsia"/>
        </w:rPr>
        <w:t>上。通过</w:t>
      </w:r>
      <w:r w:rsidRPr="00223A07">
        <w:rPr>
          <w:position w:val="-12"/>
        </w:rPr>
        <w:object w:dxaOrig="240" w:dyaOrig="360">
          <v:shape id="_x0000_i1189" type="#_x0000_t75" style="width:14.25pt;height:21.75pt" o:ole="">
            <v:imagedata r:id="rId304" o:title=""/>
          </v:shape>
          <o:OLEObject Type="Embed" ProgID="Equation.DSMT4" ShapeID="_x0000_i1189" DrawAspect="Content" ObjectID="_1593528389" r:id="rId305"/>
        </w:object>
      </w:r>
      <w:r w:rsidRPr="00223A07">
        <w:rPr>
          <w:rFonts w:hint="eastAsia"/>
        </w:rPr>
        <w:t>与</w:t>
      </w:r>
      <w:r w:rsidRPr="00223A07">
        <w:rPr>
          <w:position w:val="-12"/>
        </w:rPr>
        <w:object w:dxaOrig="260" w:dyaOrig="360">
          <v:shape id="_x0000_i1190" type="#_x0000_t75" style="width:14.25pt;height:21.75pt" o:ole="">
            <v:imagedata r:id="rId298" o:title=""/>
          </v:shape>
          <o:OLEObject Type="Embed" ProgID="Equation.DSMT4" ShapeID="_x0000_i1190" DrawAspect="Content" ObjectID="_1593528390" r:id="rId306"/>
        </w:object>
      </w:r>
      <w:r w:rsidRPr="00223A07">
        <w:rPr>
          <w:rFonts w:hint="eastAsia"/>
        </w:rPr>
        <w:t>之间的关系可以减少参数的个数：</w:t>
      </w:r>
    </w:p>
    <w:p w:rsidR="00223A07" w:rsidRDefault="00223A07" w:rsidP="00223A07">
      <w:pPr>
        <w:spacing w:line="240" w:lineRule="auto"/>
        <w:ind w:firstLineChars="0" w:firstLine="0"/>
        <w:jc w:val="center"/>
      </w:pPr>
      <w:r w:rsidRPr="00223A07">
        <w:rPr>
          <w:position w:val="-12"/>
        </w:rPr>
        <w:object w:dxaOrig="1860" w:dyaOrig="380">
          <v:shape id="_x0000_i1191" type="#_x0000_t75" style="width:93.75pt;height:21.75pt" o:ole="">
            <v:imagedata r:id="rId307" o:title=""/>
          </v:shape>
          <o:OLEObject Type="Embed" ProgID="Equation.DSMT4" ShapeID="_x0000_i1191" DrawAspect="Content" ObjectID="_1593528391" r:id="rId308"/>
        </w:object>
      </w:r>
    </w:p>
    <w:p w:rsidR="00223A07" w:rsidRPr="00C20BDE" w:rsidRDefault="00223A07" w:rsidP="00BD5336">
      <w:pPr>
        <w:ind w:firstLine="480"/>
        <w:rPr>
          <w:szCs w:val="24"/>
        </w:rPr>
      </w:pPr>
      <w:r w:rsidRPr="00C20BDE">
        <w:rPr>
          <w:rFonts w:ascii="Verdana" w:hAnsi="Verdana"/>
          <w:color w:val="000000"/>
          <w:szCs w:val="24"/>
        </w:rPr>
        <w:t>更新参数后，</w:t>
      </w:r>
      <w:r>
        <w:rPr>
          <w:rFonts w:ascii="Verdana" w:hAnsi="Verdana"/>
          <w:color w:val="000000"/>
          <w:sz w:val="20"/>
          <w:szCs w:val="20"/>
        </w:rPr>
        <w:t>W(α)</w:t>
      </w:r>
      <w:r w:rsidRPr="00C20BDE">
        <w:rPr>
          <w:rFonts w:ascii="Verdana" w:hAnsi="Verdana"/>
          <w:color w:val="000000"/>
          <w:szCs w:val="24"/>
        </w:rPr>
        <w:t>可以表达为</w:t>
      </w:r>
      <w:r w:rsidRPr="00223A07">
        <w:rPr>
          <w:position w:val="-12"/>
        </w:rPr>
        <w:object w:dxaOrig="260" w:dyaOrig="360">
          <v:shape id="_x0000_i1192" type="#_x0000_t75" style="width:14.25pt;height:21.75pt" o:ole="">
            <v:imagedata r:id="rId298" o:title=""/>
          </v:shape>
          <o:OLEObject Type="Embed" ProgID="Equation.DSMT4" ShapeID="_x0000_i1192" DrawAspect="Content" ObjectID="_1593528392" r:id="rId309"/>
        </w:object>
      </w:r>
      <w:r w:rsidRPr="00C20BDE">
        <w:rPr>
          <w:rFonts w:ascii="Verdana" w:hAnsi="Verdana"/>
          <w:color w:val="000000"/>
          <w:szCs w:val="24"/>
        </w:rPr>
        <w:t>的二次函数：</w:t>
      </w:r>
    </w:p>
    <w:p w:rsidR="00223A07" w:rsidRPr="00223A07" w:rsidRDefault="00223A07" w:rsidP="00223A07">
      <w:pPr>
        <w:spacing w:line="240" w:lineRule="auto"/>
        <w:ind w:firstLineChars="0" w:firstLine="0"/>
        <w:jc w:val="center"/>
      </w:pPr>
      <w:r w:rsidRPr="00223A07">
        <w:rPr>
          <w:position w:val="-12"/>
        </w:rPr>
        <w:object w:dxaOrig="5920" w:dyaOrig="380">
          <v:shape id="_x0000_i1193" type="#_x0000_t75" style="width:294.8pt;height:21.75pt" o:ole="">
            <v:imagedata r:id="rId310" o:title=""/>
          </v:shape>
          <o:OLEObject Type="Embed" ProgID="Equation.DSMT4" ShapeID="_x0000_i1193" DrawAspect="Content" ObjectID="_1593528393" r:id="rId311"/>
        </w:object>
      </w:r>
    </w:p>
    <w:p w:rsidR="00C20BDE" w:rsidRDefault="00C20BDE" w:rsidP="00C20BDE">
      <w:pPr>
        <w:spacing w:line="240" w:lineRule="auto"/>
        <w:ind w:firstLineChars="0" w:firstLine="0"/>
        <w:jc w:val="center"/>
      </w:pPr>
      <w:r w:rsidRPr="00DE3E70">
        <w:rPr>
          <w:position w:val="-82"/>
        </w:rPr>
        <w:object w:dxaOrig="4680" w:dyaOrig="1780">
          <v:shape id="_x0000_i1194" type="#_x0000_t75" style="width:237.75pt;height:86.25pt" o:ole="">
            <v:imagedata r:id="rId246" o:title=""/>
          </v:shape>
          <o:OLEObject Type="Embed" ProgID="Equation.DSMT4" ShapeID="_x0000_i1194" DrawAspect="Content" ObjectID="_1593528394" r:id="rId312"/>
        </w:object>
      </w:r>
    </w:p>
    <w:p w:rsidR="00223A07" w:rsidRDefault="00223A07" w:rsidP="00BD5336">
      <w:pPr>
        <w:ind w:firstLine="480"/>
      </w:pPr>
      <w:r w:rsidRPr="00223A07">
        <w:rPr>
          <w:rFonts w:hint="eastAsia"/>
        </w:rPr>
        <w:t>通过选择合适的</w:t>
      </w:r>
      <w:r w:rsidRPr="00223A07">
        <w:rPr>
          <w:position w:val="-12"/>
        </w:rPr>
        <w:object w:dxaOrig="260" w:dyaOrig="360">
          <v:shape id="_x0000_i1195" type="#_x0000_t75" style="width:14.25pt;height:21.75pt" o:ole="">
            <v:imagedata r:id="rId298" o:title=""/>
          </v:shape>
          <o:OLEObject Type="Embed" ProgID="Equation.DSMT4" ShapeID="_x0000_i1195" DrawAspect="Content" ObjectID="_1593528395" r:id="rId313"/>
        </w:object>
      </w:r>
      <w:r w:rsidRPr="00223A07">
        <w:rPr>
          <w:rFonts w:hint="eastAsia"/>
        </w:rPr>
        <w:t>值优化二次函数就可以得到</w:t>
      </w:r>
      <w:r w:rsidRPr="00223A07">
        <w:rPr>
          <w:rFonts w:hint="eastAsia"/>
        </w:rPr>
        <w:t>W(</w:t>
      </w:r>
      <w:r w:rsidRPr="00223A07">
        <w:rPr>
          <w:rFonts w:hint="eastAsia"/>
        </w:rPr>
        <w:t>α</w:t>
      </w:r>
      <w:r w:rsidRPr="00223A07">
        <w:rPr>
          <w:rFonts w:hint="eastAsia"/>
        </w:rPr>
        <w:t>)</w:t>
      </w:r>
      <w:r w:rsidRPr="00223A07">
        <w:rPr>
          <w:rFonts w:hint="eastAsia"/>
        </w:rPr>
        <w:t>的最大值。</w:t>
      </w:r>
    </w:p>
    <w:p w:rsidR="00223A07" w:rsidRDefault="00223A07" w:rsidP="00113E66">
      <w:pPr>
        <w:spacing w:line="240" w:lineRule="auto"/>
        <w:ind w:firstLineChars="0" w:firstLine="0"/>
        <w:jc w:val="center"/>
      </w:pPr>
      <w:r w:rsidRPr="00223A07">
        <w:rPr>
          <w:position w:val="-56"/>
        </w:rPr>
        <w:object w:dxaOrig="4380" w:dyaOrig="1240">
          <v:shape id="_x0000_i1196" type="#_x0000_t75" style="width:3in;height:64.55pt" o:ole="">
            <v:imagedata r:id="rId314" o:title=""/>
          </v:shape>
          <o:OLEObject Type="Embed" ProgID="Equation.DSMT4" ShapeID="_x0000_i1196" DrawAspect="Content" ObjectID="_1593528396" r:id="rId315"/>
        </w:object>
      </w:r>
    </w:p>
    <w:p w:rsidR="00727C86" w:rsidRDefault="00727C86" w:rsidP="00727C86">
      <w:pPr>
        <w:spacing w:line="240" w:lineRule="auto"/>
        <w:ind w:firstLineChars="0" w:firstLine="0"/>
        <w:jc w:val="left"/>
      </w:pPr>
      <w:r>
        <w:rPr>
          <w:rFonts w:hint="eastAsia"/>
        </w:rPr>
        <w:t>（使用高斯核</w:t>
      </w:r>
      <w:r>
        <w:rPr>
          <w:rFonts w:hint="eastAsia"/>
        </w:rPr>
        <w:t>RBF</w:t>
      </w:r>
      <w:r>
        <w:rPr>
          <w:rFonts w:hint="eastAsia"/>
        </w:rPr>
        <w:t>时）</w:t>
      </w:r>
      <w:r>
        <w:t>参数的调节对分类效果的影响</w:t>
      </w:r>
      <w:r>
        <w:rPr>
          <w:rFonts w:hint="eastAsia"/>
        </w:rPr>
        <w:t>：</w:t>
      </w:r>
    </w:p>
    <w:p w:rsidR="00727C86" w:rsidRDefault="00727C86" w:rsidP="00727C86">
      <w:pPr>
        <w:spacing w:line="240" w:lineRule="auto"/>
        <w:ind w:firstLineChars="0" w:firstLine="0"/>
        <w:jc w:val="left"/>
      </w:pPr>
      <w:r>
        <w:rPr>
          <w:noProof/>
        </w:rPr>
        <w:drawing>
          <wp:inline distT="0" distB="0" distL="0" distR="0" wp14:anchorId="525E0E15" wp14:editId="52EBB5CD">
            <wp:extent cx="5274310" cy="2655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5274310" cy="2655570"/>
                    </a:xfrm>
                    <a:prstGeom prst="rect">
                      <a:avLst/>
                    </a:prstGeom>
                  </pic:spPr>
                </pic:pic>
              </a:graphicData>
            </a:graphic>
          </wp:inline>
        </w:drawing>
      </w:r>
    </w:p>
    <w:p w:rsidR="00727C86" w:rsidRDefault="00727C86" w:rsidP="00A91C33">
      <w:pPr>
        <w:spacing w:line="240" w:lineRule="auto"/>
        <w:ind w:firstLineChars="0" w:firstLine="420"/>
        <w:jc w:val="left"/>
      </w:pPr>
      <w:r>
        <w:t>令</w:t>
      </w:r>
      <w:r w:rsidR="00A91C33" w:rsidRPr="00A91C33">
        <w:rPr>
          <w:position w:val="-24"/>
        </w:rPr>
        <w:object w:dxaOrig="820" w:dyaOrig="620">
          <v:shape id="_x0000_i1197" type="#_x0000_t75" style="width:40.75pt;height:31.25pt" o:ole="">
            <v:imagedata r:id="rId317" o:title=""/>
          </v:shape>
          <o:OLEObject Type="Embed" ProgID="Equation.DSMT4" ShapeID="_x0000_i1197" DrawAspect="Content" ObjectID="_1593528397" r:id="rId318"/>
        </w:object>
      </w:r>
      <w:r w:rsidR="00A91C33">
        <w:rPr>
          <w:rFonts w:hint="eastAsia"/>
        </w:rPr>
        <w:t>，</w:t>
      </w:r>
      <w:r w:rsidR="00A91C33" w:rsidRPr="00A91C33">
        <w:t>上面四个图是固定</w:t>
      </w:r>
      <w:r w:rsidR="00A91C33" w:rsidRPr="00A91C33">
        <w:t xml:space="preserve"> γ</w:t>
      </w:r>
      <w:r w:rsidR="00A91C33" w:rsidRPr="00A91C33">
        <w:t>，选取不同的</w:t>
      </w:r>
      <w:r w:rsidR="00A91C33" w:rsidRPr="00A91C33">
        <w:t>C</w:t>
      </w:r>
      <w:r w:rsidR="00A91C33" w:rsidRPr="00A91C33">
        <w:t>，可以发现</w:t>
      </w:r>
      <w:r w:rsidR="00A91C33" w:rsidRPr="00A91C33">
        <w:t>C</w:t>
      </w:r>
      <w:r w:rsidR="00A91C33" w:rsidRPr="00A91C33">
        <w:t>越大时，允许被错误分类的样本数量就越少；</w:t>
      </w:r>
      <w:r w:rsidR="00A91C33" w:rsidRPr="00A91C33">
        <w:t>C</w:t>
      </w:r>
      <w:r w:rsidR="00A91C33" w:rsidRPr="00A91C33">
        <w:t>越小时，允许被错误分类的样本数量就可能就会越多。</w:t>
      </w:r>
    </w:p>
    <w:p w:rsidR="00A91C33" w:rsidRDefault="00A91C33" w:rsidP="00A91C33">
      <w:pPr>
        <w:spacing w:line="240" w:lineRule="auto"/>
        <w:ind w:firstLineChars="0" w:firstLine="420"/>
        <w:jc w:val="left"/>
      </w:pPr>
      <w:r w:rsidRPr="00A91C33">
        <w:t>下面四个图是固定</w:t>
      </w:r>
      <w:r w:rsidRPr="00A91C33">
        <w:t>C</w:t>
      </w:r>
      <w:r w:rsidRPr="00A91C33">
        <w:t>，选取不同的</w:t>
      </w:r>
      <w:r w:rsidRPr="00A91C33">
        <w:t xml:space="preserve"> γ</w:t>
      </w:r>
      <w:r w:rsidRPr="00A91C33">
        <w:t>，</w:t>
      </w:r>
      <w:r w:rsidRPr="00A91C33">
        <w:rPr>
          <w:position w:val="-24"/>
        </w:rPr>
        <w:object w:dxaOrig="820" w:dyaOrig="620">
          <v:shape id="_x0000_i1198" type="#_x0000_t75" style="width:40.75pt;height:31.25pt" o:ole="">
            <v:imagedata r:id="rId317" o:title=""/>
          </v:shape>
          <o:OLEObject Type="Embed" ProgID="Equation.DSMT4" ShapeID="_x0000_i1198" DrawAspect="Content" ObjectID="_1593528398" r:id="rId319"/>
        </w:object>
      </w:r>
      <w:r w:rsidRPr="00A91C33">
        <w:t>会影响高斯核函数的分布，</w:t>
      </w:r>
      <w:r w:rsidRPr="00A91C33">
        <w:t xml:space="preserve"> γ </w:t>
      </w:r>
      <w:r w:rsidRPr="00A91C33">
        <w:t>越大，高斯核函数分布就会越陡峭；</w:t>
      </w:r>
      <w:r w:rsidRPr="00A91C33">
        <w:t xml:space="preserve"> γ</w:t>
      </w:r>
      <w:r w:rsidRPr="00A91C33">
        <w:t>越小，高斯</w:t>
      </w:r>
      <w:r>
        <w:rPr>
          <w:rFonts w:hint="eastAsia"/>
        </w:rPr>
        <w:t>核</w:t>
      </w:r>
      <w:r w:rsidRPr="00A91C33">
        <w:t>函数分布就会越平缓；</w:t>
      </w:r>
      <w:r w:rsidRPr="00A91C33">
        <w:t xml:space="preserve"> </w:t>
      </w:r>
      <w:r w:rsidRPr="00A91C33">
        <w:t>因此当</w:t>
      </w:r>
      <w:r w:rsidRPr="00A91C33">
        <w:t>γ</w:t>
      </w:r>
      <w:r>
        <w:t>越大时，截取等高面时，样本就只会在自己周围形成分布</w:t>
      </w:r>
      <w:r>
        <w:rPr>
          <w:rFonts w:hint="eastAsia"/>
        </w:rPr>
        <w:t>；</w:t>
      </w:r>
      <w:r w:rsidRPr="00A91C33">
        <w:t>γ</w:t>
      </w:r>
      <w:r w:rsidRPr="00A91C33">
        <w:t>越小时，截取等高面时，样本就可以在自己周围较大的范围内形成分布，因此同类样本就有可能连接在一起。</w:t>
      </w:r>
    </w:p>
    <w:p w:rsidR="006E0331" w:rsidRDefault="006E0331" w:rsidP="006E0331">
      <w:pPr>
        <w:spacing w:line="240" w:lineRule="auto"/>
        <w:ind w:firstLineChars="0"/>
        <w:jc w:val="left"/>
      </w:pPr>
    </w:p>
    <w:p w:rsidR="006E0331" w:rsidRDefault="006E0331" w:rsidP="006E0331">
      <w:pPr>
        <w:spacing w:line="240" w:lineRule="auto"/>
        <w:ind w:firstLineChars="0"/>
        <w:jc w:val="left"/>
      </w:pPr>
    </w:p>
    <w:p w:rsidR="006E0331" w:rsidRDefault="006E0331" w:rsidP="006E0331">
      <w:pPr>
        <w:spacing w:line="240" w:lineRule="auto"/>
        <w:ind w:firstLineChars="0"/>
        <w:jc w:val="left"/>
      </w:pPr>
    </w:p>
    <w:p w:rsidR="006E0331" w:rsidRDefault="006E0331" w:rsidP="006E0331">
      <w:pPr>
        <w:spacing w:line="240" w:lineRule="auto"/>
        <w:ind w:firstLineChars="0"/>
        <w:jc w:val="left"/>
      </w:pPr>
    </w:p>
    <w:p w:rsidR="006E0331" w:rsidRDefault="006E0331" w:rsidP="006E0331">
      <w:pPr>
        <w:spacing w:line="240" w:lineRule="auto"/>
        <w:ind w:firstLineChars="0"/>
        <w:jc w:val="left"/>
        <w:rPr>
          <w:rFonts w:hint="eastAsia"/>
        </w:rPr>
      </w:pPr>
    </w:p>
    <w:p w:rsidR="006E0331" w:rsidRDefault="006E0331" w:rsidP="006E0331">
      <w:pPr>
        <w:pStyle w:val="a4"/>
        <w:spacing w:before="150" w:beforeAutospacing="0" w:after="150" w:afterAutospacing="0"/>
        <w:rPr>
          <w:rFonts w:ascii="Verdana" w:hAnsi="Verdana"/>
          <w:color w:val="4B4B4B"/>
          <w:sz w:val="20"/>
          <w:szCs w:val="20"/>
        </w:rPr>
      </w:pPr>
      <w:r>
        <w:rPr>
          <w:rFonts w:ascii="Verdana" w:hAnsi="Verdana"/>
          <w:color w:val="4B4B4B"/>
          <w:sz w:val="20"/>
          <w:szCs w:val="20"/>
        </w:rPr>
        <w:lastRenderedPageBreak/>
        <w:t>SVM</w:t>
      </w:r>
      <w:r>
        <w:rPr>
          <w:rFonts w:ascii="Verdana" w:hAnsi="Verdana"/>
          <w:color w:val="4B4B4B"/>
          <w:sz w:val="20"/>
          <w:szCs w:val="20"/>
        </w:rPr>
        <w:t>算法最初是为二分类问题设计，当处理多分类问题时，需要构造合适的多类分类器。</w:t>
      </w:r>
    </w:p>
    <w:p w:rsidR="006E0331" w:rsidRPr="006E0331" w:rsidRDefault="006E0331" w:rsidP="006E0331">
      <w:pPr>
        <w:ind w:firstLine="482"/>
      </w:pPr>
      <w:r w:rsidRPr="006E0331">
        <w:rPr>
          <w:b/>
          <w:bCs/>
        </w:rPr>
        <w:t>1.one-versus-rest</w:t>
      </w:r>
      <w:r w:rsidRPr="006E0331">
        <w:rPr>
          <w:b/>
          <w:bCs/>
        </w:rPr>
        <w:t>（一对多法）：</w:t>
      </w:r>
    </w:p>
    <w:p w:rsidR="006E0331" w:rsidRPr="006E0331" w:rsidRDefault="006E0331" w:rsidP="006E0331">
      <w:pPr>
        <w:ind w:firstLine="480"/>
      </w:pPr>
      <w:r w:rsidRPr="006E0331">
        <w:t>训练时，依次把某个类别的样本归为一类，其他剩余的样本归为另一类，有</w:t>
      </w:r>
      <w:r>
        <w:t>k</w:t>
      </w:r>
      <w:proofErr w:type="gramStart"/>
      <w:r w:rsidRPr="006E0331">
        <w:t>个</w:t>
      </w:r>
      <w:proofErr w:type="gramEnd"/>
      <w:r w:rsidRPr="006E0331">
        <w:t>类别的样本就构造出</w:t>
      </w:r>
      <w:r w:rsidRPr="006E0331">
        <w:t>k</w:t>
      </w:r>
      <w:proofErr w:type="gramStart"/>
      <w:r w:rsidRPr="006E0331">
        <w:t>个</w:t>
      </w:r>
      <w:proofErr w:type="gramEnd"/>
      <w:r w:rsidRPr="006E0331">
        <w:t>SVM</w:t>
      </w:r>
      <w:r w:rsidRPr="006E0331">
        <w:t>；预测时，将未知样本分类为具有最大分类函数值的那类。</w:t>
      </w:r>
    </w:p>
    <w:p w:rsidR="006E0331" w:rsidRPr="006E0331" w:rsidRDefault="006E0331" w:rsidP="006E0331">
      <w:pPr>
        <w:ind w:firstLine="480"/>
      </w:pPr>
      <w:r w:rsidRPr="006E0331">
        <w:t>缺陷：会存在数据倾斜；分类结果出现重叠（属于多个分类器）或者不可分类（不属于任何一个分类器）。</w:t>
      </w:r>
    </w:p>
    <w:p w:rsidR="006E0331" w:rsidRPr="006E0331" w:rsidRDefault="006E0331" w:rsidP="006E0331">
      <w:pPr>
        <w:ind w:firstLine="482"/>
      </w:pPr>
      <w:r w:rsidRPr="006E0331">
        <w:rPr>
          <w:b/>
          <w:bCs/>
        </w:rPr>
        <w:t>2.one-versus-one</w:t>
      </w:r>
      <w:r w:rsidRPr="006E0331">
        <w:rPr>
          <w:b/>
          <w:bCs/>
        </w:rPr>
        <w:t>（一对一法）：</w:t>
      </w:r>
    </w:p>
    <w:p w:rsidR="006E0331" w:rsidRPr="006E0331" w:rsidRDefault="006E0331" w:rsidP="006E0331">
      <w:pPr>
        <w:ind w:firstLine="480"/>
      </w:pPr>
      <w:r w:rsidRPr="006E0331">
        <w:t>训练时，选择一个类的样本作为正样本，负样本则只选择一个类，又</w:t>
      </w:r>
      <w:r w:rsidRPr="006E0331">
        <w:t>k</w:t>
      </w:r>
      <w:proofErr w:type="gramStart"/>
      <w:r w:rsidRPr="006E0331">
        <w:t>个</w:t>
      </w:r>
      <w:proofErr w:type="gramEnd"/>
      <w:r w:rsidRPr="006E0331">
        <w:t>类别的样本，就构造出</w:t>
      </w:r>
      <w:r w:rsidRPr="006E0331">
        <w:t xml:space="preserve"> </w:t>
      </w:r>
      <w:r w:rsidRPr="006E0331">
        <w:t>k(k−1)</w:t>
      </w:r>
      <w:r>
        <w:t>/</w:t>
      </w:r>
      <w:r w:rsidRPr="006E0331">
        <w:t>2</w:t>
      </w:r>
      <w:r w:rsidRPr="006E0331">
        <w:t>个分类器，虽然分类器的数组增加了，但是训练阶段所用的总时间却比</w:t>
      </w:r>
      <w:r w:rsidRPr="006E0331">
        <w:t>"one-versus-rest"</w:t>
      </w:r>
      <w:r w:rsidRPr="006E0331">
        <w:t>方法少很多。预测时，每个分类器都会预测出一个结果，然后统计最后的预测结果。尽管这个方法也有分类重叠现象，但是不会有不可分类的现象，因为不可能所有类别的票数都是</w:t>
      </w:r>
      <w:r w:rsidRPr="006E0331">
        <w:t>0</w:t>
      </w:r>
      <w:r w:rsidRPr="006E0331">
        <w:t>。</w:t>
      </w:r>
    </w:p>
    <w:p w:rsidR="006E0331" w:rsidRPr="006E0331" w:rsidRDefault="006E0331" w:rsidP="006E0331">
      <w:pPr>
        <w:ind w:firstLine="482"/>
      </w:pPr>
      <w:r w:rsidRPr="006E0331">
        <w:rPr>
          <w:b/>
          <w:bCs/>
        </w:rPr>
        <w:t>3.DAG SVM</w:t>
      </w:r>
      <w:r w:rsidRPr="006E0331">
        <w:rPr>
          <w:b/>
          <w:bCs/>
        </w:rPr>
        <w:t>：</w:t>
      </w:r>
    </w:p>
    <w:p w:rsidR="006E0331" w:rsidRPr="006E0331" w:rsidRDefault="006E0331" w:rsidP="006E0331">
      <w:pPr>
        <w:ind w:firstLine="480"/>
      </w:pPr>
      <w:r w:rsidRPr="006E0331">
        <w:t>类似于</w:t>
      </w:r>
      <w:r w:rsidRPr="006E0331">
        <w:t>"one-versus-one"</w:t>
      </w:r>
      <w:r w:rsidRPr="006E0331">
        <w:t>方法，只是在对一个样本进行分类之前，先按照下图的结构组织分类器（这是一个有向无环图，因此被称作</w:t>
      </w:r>
      <w:r w:rsidRPr="006E0331">
        <w:t>DAG SVM</w:t>
      </w:r>
      <w:r w:rsidRPr="006E0331">
        <w:t>），</w:t>
      </w:r>
    </w:p>
    <w:p w:rsidR="006E0331" w:rsidRDefault="006E0331" w:rsidP="006E0331">
      <w:pPr>
        <w:pStyle w:val="a4"/>
        <w:spacing w:before="150" w:beforeAutospacing="0" w:after="150" w:afterAutospacing="0"/>
        <w:ind w:firstLine="400"/>
        <w:rPr>
          <w:rFonts w:ascii="Verdana" w:hAnsi="Verdana"/>
          <w:color w:val="4B4B4B"/>
          <w:sz w:val="20"/>
          <w:szCs w:val="20"/>
        </w:rPr>
      </w:pPr>
      <w:r>
        <w:rPr>
          <w:rFonts w:ascii="Verdana" w:hAnsi="Verdana"/>
          <w:noProof/>
          <w:color w:val="4B4B4B"/>
          <w:sz w:val="20"/>
          <w:szCs w:val="20"/>
        </w:rPr>
        <w:drawing>
          <wp:inline distT="0" distB="0" distL="0" distR="0">
            <wp:extent cx="3683635" cy="2933065"/>
            <wp:effectExtent l="0" t="0" r="0" b="635"/>
            <wp:docPr id="13" name="图片 13" descr="https://images2015.cnblogs.com/blog/668850/201610/668850-20161018144735513-18151246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images2015.cnblogs.com/blog/668850/201610/668850-20161018144735513-1815124687.gi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683635" cy="2933065"/>
                    </a:xfrm>
                    <a:prstGeom prst="rect">
                      <a:avLst/>
                    </a:prstGeom>
                    <a:noFill/>
                    <a:ln>
                      <a:noFill/>
                    </a:ln>
                  </pic:spPr>
                </pic:pic>
              </a:graphicData>
            </a:graphic>
          </wp:inline>
        </w:drawing>
      </w:r>
    </w:p>
    <w:p w:rsidR="006E0331" w:rsidRPr="006E0331" w:rsidRDefault="006E0331" w:rsidP="006E0331">
      <w:pPr>
        <w:ind w:firstLine="480"/>
      </w:pPr>
      <w:r w:rsidRPr="006E0331">
        <w:t>在预测时，可以先问分类器</w:t>
      </w:r>
      <w:r w:rsidRPr="006E0331">
        <w:t>"1 vs 5"</w:t>
      </w:r>
      <w:r w:rsidRPr="006E0331">
        <w:t>，如果回答是</w:t>
      </w:r>
      <w:r w:rsidRPr="006E0331">
        <w:t>5</w:t>
      </w:r>
      <w:r w:rsidRPr="006E0331">
        <w:t>，就往左走；再问分类器</w:t>
      </w:r>
      <w:r w:rsidRPr="006E0331">
        <w:t>"2 vs 5"</w:t>
      </w:r>
      <w:r w:rsidRPr="006E0331">
        <w:t>，如果还回答</w:t>
      </w:r>
      <w:r w:rsidRPr="006E0331">
        <w:t>5</w:t>
      </w:r>
      <w:r w:rsidRPr="006E0331">
        <w:t>，就继续往左走，一直问下去，就可以得到分类结果，如果有</w:t>
      </w:r>
      <w:r w:rsidRPr="006E0331">
        <w:t>k</w:t>
      </w:r>
      <w:proofErr w:type="gramStart"/>
      <w:r w:rsidRPr="006E0331">
        <w:t>个</w:t>
      </w:r>
      <w:proofErr w:type="gramEnd"/>
      <w:r w:rsidRPr="006E0331">
        <w:t>类别，那么只调用</w:t>
      </w:r>
      <w:r w:rsidRPr="006E0331">
        <w:t>k-1</w:t>
      </w:r>
      <w:r w:rsidRPr="006E0331">
        <w:t>个，分类速度快，且没有分类重叠和不可分类现象。</w:t>
      </w:r>
    </w:p>
    <w:p w:rsidR="006E0331" w:rsidRPr="006E0331" w:rsidRDefault="006E0331" w:rsidP="006E0331">
      <w:pPr>
        <w:ind w:firstLine="480"/>
        <w:rPr>
          <w:rFonts w:hint="eastAsia"/>
        </w:rPr>
      </w:pPr>
      <w:r w:rsidRPr="006E0331">
        <w:t>缺陷：如果一开始分类器回答错误，那么后面的分类器是无法纠正的。</w:t>
      </w:r>
    </w:p>
    <w:sectPr w:rsidR="006E0331" w:rsidRPr="006E03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37E1D"/>
    <w:multiLevelType w:val="hybridMultilevel"/>
    <w:tmpl w:val="60901414"/>
    <w:lvl w:ilvl="0" w:tplc="D9D2CB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7003CDA"/>
    <w:multiLevelType w:val="hybridMultilevel"/>
    <w:tmpl w:val="4E1610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84066FF"/>
    <w:multiLevelType w:val="hybridMultilevel"/>
    <w:tmpl w:val="4692C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77C"/>
    <w:rsid w:val="00060157"/>
    <w:rsid w:val="00066FDA"/>
    <w:rsid w:val="001125FC"/>
    <w:rsid w:val="00113E66"/>
    <w:rsid w:val="00126EB4"/>
    <w:rsid w:val="001601B8"/>
    <w:rsid w:val="00163192"/>
    <w:rsid w:val="001F2C54"/>
    <w:rsid w:val="00223A07"/>
    <w:rsid w:val="00313BE8"/>
    <w:rsid w:val="00316F79"/>
    <w:rsid w:val="004B401F"/>
    <w:rsid w:val="004D7889"/>
    <w:rsid w:val="00681AF4"/>
    <w:rsid w:val="006E0331"/>
    <w:rsid w:val="00727C86"/>
    <w:rsid w:val="00803AE0"/>
    <w:rsid w:val="00821BFB"/>
    <w:rsid w:val="00860903"/>
    <w:rsid w:val="0088359D"/>
    <w:rsid w:val="008F2869"/>
    <w:rsid w:val="009D1783"/>
    <w:rsid w:val="00A827E5"/>
    <w:rsid w:val="00A91C33"/>
    <w:rsid w:val="00B04C21"/>
    <w:rsid w:val="00B70E53"/>
    <w:rsid w:val="00BD5336"/>
    <w:rsid w:val="00BF57B6"/>
    <w:rsid w:val="00C20BDE"/>
    <w:rsid w:val="00D70C99"/>
    <w:rsid w:val="00DB570E"/>
    <w:rsid w:val="00DE3E70"/>
    <w:rsid w:val="00E77809"/>
    <w:rsid w:val="00EC277C"/>
    <w:rsid w:val="00EC5E43"/>
    <w:rsid w:val="00FB0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15E03C-D895-4F84-AD44-F33E9653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5E4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B70E5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2C54"/>
    <w:pPr>
      <w:keepNext/>
      <w:keepLines/>
      <w:spacing w:before="120" w:after="240"/>
      <w:ind w:firstLineChars="0" w:firstLine="0"/>
      <w:outlineLvl w:val="1"/>
    </w:pPr>
    <w:rPr>
      <w:rFonts w:cstheme="majorBidi"/>
      <w:b/>
      <w:bCs/>
      <w:sz w:val="30"/>
      <w:szCs w:val="32"/>
    </w:rPr>
  </w:style>
  <w:style w:type="paragraph" w:styleId="3">
    <w:name w:val="heading 3"/>
    <w:basedOn w:val="a"/>
    <w:next w:val="a"/>
    <w:link w:val="3Char"/>
    <w:uiPriority w:val="9"/>
    <w:unhideWhenUsed/>
    <w:qFormat/>
    <w:rsid w:val="001F2C54"/>
    <w:pPr>
      <w:keepNext/>
      <w:keepLines/>
      <w:spacing w:before="120" w:after="12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0E53"/>
    <w:rPr>
      <w:b/>
      <w:bCs/>
      <w:kern w:val="44"/>
      <w:sz w:val="44"/>
      <w:szCs w:val="44"/>
    </w:rPr>
  </w:style>
  <w:style w:type="paragraph" w:styleId="a3">
    <w:name w:val="List Paragraph"/>
    <w:basedOn w:val="a"/>
    <w:uiPriority w:val="34"/>
    <w:qFormat/>
    <w:rsid w:val="00EC5E43"/>
    <w:pPr>
      <w:ind w:firstLine="420"/>
    </w:pPr>
  </w:style>
  <w:style w:type="character" w:customStyle="1" w:styleId="2Char">
    <w:name w:val="标题 2 Char"/>
    <w:basedOn w:val="a0"/>
    <w:link w:val="2"/>
    <w:uiPriority w:val="9"/>
    <w:rsid w:val="001F2C54"/>
    <w:rPr>
      <w:rFonts w:ascii="Times New Roman" w:eastAsia="宋体" w:hAnsi="Times New Roman" w:cstheme="majorBidi"/>
      <w:b/>
      <w:bCs/>
      <w:sz w:val="30"/>
      <w:szCs w:val="32"/>
    </w:rPr>
  </w:style>
  <w:style w:type="character" w:customStyle="1" w:styleId="3Char">
    <w:name w:val="标题 3 Char"/>
    <w:basedOn w:val="a0"/>
    <w:link w:val="3"/>
    <w:uiPriority w:val="9"/>
    <w:rsid w:val="001F2C54"/>
    <w:rPr>
      <w:rFonts w:ascii="Times New Roman" w:eastAsia="宋体" w:hAnsi="Times New Roman"/>
      <w:b/>
      <w:bCs/>
      <w:sz w:val="28"/>
      <w:szCs w:val="32"/>
    </w:rPr>
  </w:style>
  <w:style w:type="character" w:customStyle="1" w:styleId="mi">
    <w:name w:val="mi"/>
    <w:basedOn w:val="a0"/>
    <w:rsid w:val="00A91C33"/>
  </w:style>
  <w:style w:type="character" w:customStyle="1" w:styleId="mjxassistivemathml">
    <w:name w:val="mjx_assistive_mathml"/>
    <w:basedOn w:val="a0"/>
    <w:rsid w:val="00A91C33"/>
  </w:style>
  <w:style w:type="character" w:customStyle="1" w:styleId="mo">
    <w:name w:val="mo"/>
    <w:basedOn w:val="a0"/>
    <w:rsid w:val="00A91C33"/>
  </w:style>
  <w:style w:type="character" w:customStyle="1" w:styleId="mn">
    <w:name w:val="mn"/>
    <w:basedOn w:val="a0"/>
    <w:rsid w:val="00A91C33"/>
  </w:style>
  <w:style w:type="paragraph" w:styleId="a4">
    <w:name w:val="Normal (Web)"/>
    <w:basedOn w:val="a"/>
    <w:uiPriority w:val="99"/>
    <w:semiHidden/>
    <w:unhideWhenUsed/>
    <w:rsid w:val="006E0331"/>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5">
    <w:name w:val="Strong"/>
    <w:basedOn w:val="a0"/>
    <w:uiPriority w:val="22"/>
    <w:qFormat/>
    <w:rsid w:val="006E03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25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62.bin"/><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oleObject" Target="embeddings/oleObject80.bin"/><Relationship Id="rId170" Type="http://schemas.openxmlformats.org/officeDocument/2006/relationships/image" Target="media/image81.wmf"/><Relationship Id="rId226" Type="http://schemas.openxmlformats.org/officeDocument/2006/relationships/image" Target="media/image102.wmf"/><Relationship Id="rId268" Type="http://schemas.openxmlformats.org/officeDocument/2006/relationships/image" Target="media/image124.png"/><Relationship Id="rId32" Type="http://schemas.openxmlformats.org/officeDocument/2006/relationships/image" Target="media/image15.png"/><Relationship Id="rId74" Type="http://schemas.openxmlformats.org/officeDocument/2006/relationships/image" Target="media/image36.wmf"/><Relationship Id="rId128" Type="http://schemas.openxmlformats.org/officeDocument/2006/relationships/oleObject" Target="embeddings/oleObject63.bin"/><Relationship Id="rId5" Type="http://schemas.openxmlformats.org/officeDocument/2006/relationships/image" Target="media/image1.wmf"/><Relationship Id="rId181" Type="http://schemas.openxmlformats.org/officeDocument/2006/relationships/oleObject" Target="embeddings/oleObject91.bin"/><Relationship Id="rId237" Type="http://schemas.openxmlformats.org/officeDocument/2006/relationships/oleObject" Target="embeddings/oleObject125.bin"/><Relationship Id="rId279" Type="http://schemas.openxmlformats.org/officeDocument/2006/relationships/oleObject" Target="embeddings/oleObject148.bin"/><Relationship Id="rId43" Type="http://schemas.openxmlformats.org/officeDocument/2006/relationships/image" Target="media/image21.wmf"/><Relationship Id="rId139" Type="http://schemas.openxmlformats.org/officeDocument/2006/relationships/oleObject" Target="embeddings/oleObject69.bin"/><Relationship Id="rId290" Type="http://schemas.openxmlformats.org/officeDocument/2006/relationships/oleObject" Target="embeddings/oleObject157.bin"/><Relationship Id="rId304" Type="http://schemas.openxmlformats.org/officeDocument/2006/relationships/image" Target="media/image136.wmf"/><Relationship Id="rId85" Type="http://schemas.openxmlformats.org/officeDocument/2006/relationships/oleObject" Target="embeddings/oleObject40.bin"/><Relationship Id="rId150" Type="http://schemas.openxmlformats.org/officeDocument/2006/relationships/image" Target="media/image72.wmf"/><Relationship Id="rId192" Type="http://schemas.openxmlformats.org/officeDocument/2006/relationships/oleObject" Target="embeddings/oleObject98.bin"/><Relationship Id="rId206" Type="http://schemas.openxmlformats.org/officeDocument/2006/relationships/image" Target="media/image96.wmf"/><Relationship Id="rId248" Type="http://schemas.openxmlformats.org/officeDocument/2006/relationships/image" Target="media/image114.wmf"/><Relationship Id="rId12" Type="http://schemas.openxmlformats.org/officeDocument/2006/relationships/image" Target="media/image5.wmf"/><Relationship Id="rId108" Type="http://schemas.openxmlformats.org/officeDocument/2006/relationships/oleObject" Target="embeddings/oleObject52.bin"/><Relationship Id="rId315" Type="http://schemas.openxmlformats.org/officeDocument/2006/relationships/oleObject" Target="embeddings/oleObject172.bin"/><Relationship Id="rId54" Type="http://schemas.openxmlformats.org/officeDocument/2006/relationships/image" Target="media/image26.wmf"/><Relationship Id="rId96" Type="http://schemas.openxmlformats.org/officeDocument/2006/relationships/image" Target="media/image47.wmf"/><Relationship Id="rId161" Type="http://schemas.openxmlformats.org/officeDocument/2006/relationships/oleObject" Target="embeddings/oleObject81.bin"/><Relationship Id="rId217" Type="http://schemas.openxmlformats.org/officeDocument/2006/relationships/oleObject" Target="embeddings/oleObject114.bin"/><Relationship Id="rId259" Type="http://schemas.openxmlformats.org/officeDocument/2006/relationships/image" Target="media/image120.wmf"/><Relationship Id="rId23" Type="http://schemas.openxmlformats.org/officeDocument/2006/relationships/oleObject" Target="embeddings/oleObject9.bin"/><Relationship Id="rId119" Type="http://schemas.openxmlformats.org/officeDocument/2006/relationships/oleObject" Target="embeddings/oleObject58.bin"/><Relationship Id="rId270" Type="http://schemas.openxmlformats.org/officeDocument/2006/relationships/oleObject" Target="embeddings/oleObject142.bin"/><Relationship Id="rId65" Type="http://schemas.openxmlformats.org/officeDocument/2006/relationships/image" Target="media/image31.wmf"/><Relationship Id="rId130" Type="http://schemas.openxmlformats.org/officeDocument/2006/relationships/oleObject" Target="embeddings/oleObject64.bin"/><Relationship Id="rId172" Type="http://schemas.openxmlformats.org/officeDocument/2006/relationships/image" Target="media/image82.wmf"/><Relationship Id="rId228" Type="http://schemas.openxmlformats.org/officeDocument/2006/relationships/image" Target="media/image103.wmf"/><Relationship Id="rId281" Type="http://schemas.openxmlformats.org/officeDocument/2006/relationships/oleObject" Target="embeddings/oleObject150.bin"/><Relationship Id="rId34" Type="http://schemas.openxmlformats.org/officeDocument/2006/relationships/oleObject" Target="embeddings/oleObject14.bin"/><Relationship Id="rId55" Type="http://schemas.openxmlformats.org/officeDocument/2006/relationships/oleObject" Target="embeddings/oleObject25.bin"/><Relationship Id="rId76" Type="http://schemas.openxmlformats.org/officeDocument/2006/relationships/image" Target="media/image37.wmf"/><Relationship Id="rId97" Type="http://schemas.openxmlformats.org/officeDocument/2006/relationships/oleObject" Target="embeddings/oleObject46.bin"/><Relationship Id="rId120" Type="http://schemas.openxmlformats.org/officeDocument/2006/relationships/image" Target="media/image58.wmf"/><Relationship Id="rId141" Type="http://schemas.openxmlformats.org/officeDocument/2006/relationships/oleObject" Target="embeddings/oleObject70.bin"/><Relationship Id="rId7" Type="http://schemas.openxmlformats.org/officeDocument/2006/relationships/image" Target="media/image2.png"/><Relationship Id="rId162" Type="http://schemas.openxmlformats.org/officeDocument/2006/relationships/image" Target="media/image77.wmf"/><Relationship Id="rId183" Type="http://schemas.openxmlformats.org/officeDocument/2006/relationships/oleObject" Target="embeddings/oleObject93.bin"/><Relationship Id="rId218" Type="http://schemas.openxmlformats.org/officeDocument/2006/relationships/oleObject" Target="embeddings/oleObject115.bin"/><Relationship Id="rId239" Type="http://schemas.openxmlformats.org/officeDocument/2006/relationships/oleObject" Target="embeddings/oleObject126.bin"/><Relationship Id="rId250" Type="http://schemas.openxmlformats.org/officeDocument/2006/relationships/image" Target="media/image115.wmf"/><Relationship Id="rId271" Type="http://schemas.openxmlformats.org/officeDocument/2006/relationships/image" Target="media/image125.wmf"/><Relationship Id="rId292" Type="http://schemas.openxmlformats.org/officeDocument/2006/relationships/oleObject" Target="embeddings/oleObject159.bin"/><Relationship Id="rId306" Type="http://schemas.openxmlformats.org/officeDocument/2006/relationships/oleObject" Target="embeddings/oleObject166.bin"/><Relationship Id="rId24" Type="http://schemas.openxmlformats.org/officeDocument/2006/relationships/image" Target="media/image11.wmf"/><Relationship Id="rId45" Type="http://schemas.openxmlformats.org/officeDocument/2006/relationships/image" Target="media/image22.wmf"/><Relationship Id="rId66" Type="http://schemas.openxmlformats.org/officeDocument/2006/relationships/oleObject" Target="embeddings/oleObject31.bin"/><Relationship Id="rId87" Type="http://schemas.openxmlformats.org/officeDocument/2006/relationships/oleObject" Target="embeddings/oleObject41.bin"/><Relationship Id="rId110" Type="http://schemas.openxmlformats.org/officeDocument/2006/relationships/oleObject" Target="embeddings/oleObject53.bin"/><Relationship Id="rId131" Type="http://schemas.openxmlformats.org/officeDocument/2006/relationships/image" Target="media/image63.wmf"/><Relationship Id="rId152" Type="http://schemas.openxmlformats.org/officeDocument/2006/relationships/image" Target="media/image73.wmf"/><Relationship Id="rId173" Type="http://schemas.openxmlformats.org/officeDocument/2006/relationships/oleObject" Target="embeddings/oleObject87.bin"/><Relationship Id="rId194" Type="http://schemas.openxmlformats.org/officeDocument/2006/relationships/oleObject" Target="embeddings/oleObject99.bin"/><Relationship Id="rId208" Type="http://schemas.openxmlformats.org/officeDocument/2006/relationships/image" Target="media/image97.wmf"/><Relationship Id="rId229" Type="http://schemas.openxmlformats.org/officeDocument/2006/relationships/oleObject" Target="embeddings/oleObject122.bin"/><Relationship Id="rId240" Type="http://schemas.openxmlformats.org/officeDocument/2006/relationships/image" Target="media/image110.wmf"/><Relationship Id="rId261" Type="http://schemas.openxmlformats.org/officeDocument/2006/relationships/image" Target="media/image121.wmf"/><Relationship Id="rId14" Type="http://schemas.openxmlformats.org/officeDocument/2006/relationships/image" Target="media/image6.wmf"/><Relationship Id="rId35" Type="http://schemas.openxmlformats.org/officeDocument/2006/relationships/image" Target="media/image17.wmf"/><Relationship Id="rId56" Type="http://schemas.openxmlformats.org/officeDocument/2006/relationships/image" Target="media/image27.wmf"/><Relationship Id="rId77" Type="http://schemas.openxmlformats.org/officeDocument/2006/relationships/oleObject" Target="embeddings/oleObject36.bin"/><Relationship Id="rId100" Type="http://schemas.openxmlformats.org/officeDocument/2006/relationships/image" Target="media/image49.wmf"/><Relationship Id="rId282" Type="http://schemas.openxmlformats.org/officeDocument/2006/relationships/image" Target="media/image128.wmf"/><Relationship Id="rId317" Type="http://schemas.openxmlformats.org/officeDocument/2006/relationships/image" Target="media/image141.wmf"/><Relationship Id="rId8" Type="http://schemas.openxmlformats.org/officeDocument/2006/relationships/image" Target="media/image3.wmf"/><Relationship Id="rId98" Type="http://schemas.openxmlformats.org/officeDocument/2006/relationships/image" Target="media/image48.wmf"/><Relationship Id="rId121" Type="http://schemas.openxmlformats.org/officeDocument/2006/relationships/oleObject" Target="embeddings/oleObject59.bin"/><Relationship Id="rId142" Type="http://schemas.openxmlformats.org/officeDocument/2006/relationships/image" Target="media/image68.wmf"/><Relationship Id="rId163" Type="http://schemas.openxmlformats.org/officeDocument/2006/relationships/oleObject" Target="embeddings/oleObject82.bin"/><Relationship Id="rId184" Type="http://schemas.openxmlformats.org/officeDocument/2006/relationships/image" Target="media/image87.wmf"/><Relationship Id="rId219" Type="http://schemas.openxmlformats.org/officeDocument/2006/relationships/oleObject" Target="embeddings/oleObject116.bin"/><Relationship Id="rId230" Type="http://schemas.openxmlformats.org/officeDocument/2006/relationships/image" Target="media/image104.wmf"/><Relationship Id="rId251" Type="http://schemas.openxmlformats.org/officeDocument/2006/relationships/oleObject" Target="embeddings/oleObject132.bin"/><Relationship Id="rId25" Type="http://schemas.openxmlformats.org/officeDocument/2006/relationships/oleObject" Target="embeddings/oleObject10.bin"/><Relationship Id="rId46" Type="http://schemas.openxmlformats.org/officeDocument/2006/relationships/oleObject" Target="embeddings/oleObject20.bin"/><Relationship Id="rId67" Type="http://schemas.openxmlformats.org/officeDocument/2006/relationships/image" Target="media/image32.wmf"/><Relationship Id="rId272" Type="http://schemas.openxmlformats.org/officeDocument/2006/relationships/oleObject" Target="embeddings/oleObject143.bin"/><Relationship Id="rId293" Type="http://schemas.openxmlformats.org/officeDocument/2006/relationships/image" Target="media/image130.wmf"/><Relationship Id="rId307" Type="http://schemas.openxmlformats.org/officeDocument/2006/relationships/image" Target="media/image137.wmf"/><Relationship Id="rId88" Type="http://schemas.openxmlformats.org/officeDocument/2006/relationships/image" Target="media/image43.wmf"/><Relationship Id="rId111" Type="http://schemas.openxmlformats.org/officeDocument/2006/relationships/image" Target="media/image54.wmf"/><Relationship Id="rId132" Type="http://schemas.openxmlformats.org/officeDocument/2006/relationships/oleObject" Target="embeddings/oleObject65.bin"/><Relationship Id="rId153" Type="http://schemas.openxmlformats.org/officeDocument/2006/relationships/oleObject" Target="embeddings/oleObject76.bin"/><Relationship Id="rId174" Type="http://schemas.openxmlformats.org/officeDocument/2006/relationships/image" Target="media/image83.wmf"/><Relationship Id="rId195" Type="http://schemas.openxmlformats.org/officeDocument/2006/relationships/oleObject" Target="embeddings/oleObject100.bin"/><Relationship Id="rId209" Type="http://schemas.openxmlformats.org/officeDocument/2006/relationships/oleObject" Target="embeddings/oleObject108.bin"/><Relationship Id="rId220" Type="http://schemas.openxmlformats.org/officeDocument/2006/relationships/image" Target="media/image100.wmf"/><Relationship Id="rId241" Type="http://schemas.openxmlformats.org/officeDocument/2006/relationships/oleObject" Target="embeddings/oleObject127.bin"/><Relationship Id="rId15" Type="http://schemas.openxmlformats.org/officeDocument/2006/relationships/oleObject" Target="embeddings/oleObject5.bin"/><Relationship Id="rId36" Type="http://schemas.openxmlformats.org/officeDocument/2006/relationships/oleObject" Target="embeddings/oleObject15.bin"/><Relationship Id="rId57" Type="http://schemas.openxmlformats.org/officeDocument/2006/relationships/oleObject" Target="embeddings/oleObject26.bin"/><Relationship Id="rId262" Type="http://schemas.openxmlformats.org/officeDocument/2006/relationships/oleObject" Target="embeddings/oleObject137.bin"/><Relationship Id="rId283" Type="http://schemas.openxmlformats.org/officeDocument/2006/relationships/oleObject" Target="embeddings/oleObject151.bin"/><Relationship Id="rId318" Type="http://schemas.openxmlformats.org/officeDocument/2006/relationships/oleObject" Target="embeddings/oleObject173.bin"/><Relationship Id="rId78" Type="http://schemas.openxmlformats.org/officeDocument/2006/relationships/image" Target="media/image38.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9.png"/><Relationship Id="rId143" Type="http://schemas.openxmlformats.org/officeDocument/2006/relationships/oleObject" Target="embeddings/oleObject71.bin"/><Relationship Id="rId164" Type="http://schemas.openxmlformats.org/officeDocument/2006/relationships/image" Target="media/image78.wmf"/><Relationship Id="rId185" Type="http://schemas.openxmlformats.org/officeDocument/2006/relationships/oleObject" Target="embeddings/oleObject94.bin"/><Relationship Id="rId9" Type="http://schemas.openxmlformats.org/officeDocument/2006/relationships/oleObject" Target="embeddings/oleObject2.bin"/><Relationship Id="rId210" Type="http://schemas.openxmlformats.org/officeDocument/2006/relationships/image" Target="media/image98.wmf"/><Relationship Id="rId26" Type="http://schemas.openxmlformats.org/officeDocument/2006/relationships/image" Target="media/image12.wmf"/><Relationship Id="rId231" Type="http://schemas.openxmlformats.org/officeDocument/2006/relationships/oleObject" Target="embeddings/oleObject123.bin"/><Relationship Id="rId252" Type="http://schemas.openxmlformats.org/officeDocument/2006/relationships/image" Target="media/image116.wmf"/><Relationship Id="rId273" Type="http://schemas.openxmlformats.org/officeDocument/2006/relationships/oleObject" Target="embeddings/oleObject144.bin"/><Relationship Id="rId294" Type="http://schemas.openxmlformats.org/officeDocument/2006/relationships/oleObject" Target="embeddings/oleObject160.bin"/><Relationship Id="rId308" Type="http://schemas.openxmlformats.org/officeDocument/2006/relationships/oleObject" Target="embeddings/oleObject167.bin"/><Relationship Id="rId47" Type="http://schemas.openxmlformats.org/officeDocument/2006/relationships/image" Target="media/image23.wmf"/><Relationship Id="rId68" Type="http://schemas.openxmlformats.org/officeDocument/2006/relationships/oleObject" Target="embeddings/oleObject32.bin"/><Relationship Id="rId89" Type="http://schemas.openxmlformats.org/officeDocument/2006/relationships/oleObject" Target="embeddings/oleObject42.bin"/><Relationship Id="rId112" Type="http://schemas.openxmlformats.org/officeDocument/2006/relationships/oleObject" Target="embeddings/oleObject54.bin"/><Relationship Id="rId133" Type="http://schemas.openxmlformats.org/officeDocument/2006/relationships/image" Target="media/image64.wmf"/><Relationship Id="rId154" Type="http://schemas.openxmlformats.org/officeDocument/2006/relationships/oleObject" Target="embeddings/oleObject77.bin"/><Relationship Id="rId175" Type="http://schemas.openxmlformats.org/officeDocument/2006/relationships/oleObject" Target="embeddings/oleObject88.bin"/><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7.wmf"/><Relationship Id="rId221" Type="http://schemas.openxmlformats.org/officeDocument/2006/relationships/oleObject" Target="embeddings/oleObject117.bin"/><Relationship Id="rId242" Type="http://schemas.openxmlformats.org/officeDocument/2006/relationships/image" Target="media/image111.wmf"/><Relationship Id="rId263" Type="http://schemas.openxmlformats.org/officeDocument/2006/relationships/image" Target="media/image122.wmf"/><Relationship Id="rId284" Type="http://schemas.openxmlformats.org/officeDocument/2006/relationships/image" Target="media/image129.wmf"/><Relationship Id="rId319" Type="http://schemas.openxmlformats.org/officeDocument/2006/relationships/oleObject" Target="embeddings/oleObject174.bin"/><Relationship Id="rId37" Type="http://schemas.openxmlformats.org/officeDocument/2006/relationships/image" Target="media/image18.wmf"/><Relationship Id="rId58" Type="http://schemas.openxmlformats.org/officeDocument/2006/relationships/image" Target="media/image28.wmf"/><Relationship Id="rId79" Type="http://schemas.openxmlformats.org/officeDocument/2006/relationships/oleObject" Target="embeddings/oleObject37.bin"/><Relationship Id="rId102" Type="http://schemas.openxmlformats.org/officeDocument/2006/relationships/image" Target="media/image50.wmf"/><Relationship Id="rId123" Type="http://schemas.openxmlformats.org/officeDocument/2006/relationships/oleObject" Target="embeddings/oleObject60.bin"/><Relationship Id="rId144" Type="http://schemas.openxmlformats.org/officeDocument/2006/relationships/image" Target="media/image69.wmf"/><Relationship Id="rId90" Type="http://schemas.openxmlformats.org/officeDocument/2006/relationships/image" Target="media/image44.wmf"/><Relationship Id="rId165" Type="http://schemas.openxmlformats.org/officeDocument/2006/relationships/oleObject" Target="embeddings/oleObject83.bin"/><Relationship Id="rId186" Type="http://schemas.openxmlformats.org/officeDocument/2006/relationships/oleObject" Target="embeddings/oleObject95.bin"/><Relationship Id="rId211" Type="http://schemas.openxmlformats.org/officeDocument/2006/relationships/oleObject" Target="embeddings/oleObject109.bin"/><Relationship Id="rId232" Type="http://schemas.openxmlformats.org/officeDocument/2006/relationships/image" Target="media/image105.wmf"/><Relationship Id="rId253" Type="http://schemas.openxmlformats.org/officeDocument/2006/relationships/oleObject" Target="embeddings/oleObject133.bin"/><Relationship Id="rId274" Type="http://schemas.openxmlformats.org/officeDocument/2006/relationships/image" Target="media/image126.wmf"/><Relationship Id="rId295" Type="http://schemas.openxmlformats.org/officeDocument/2006/relationships/image" Target="media/image131.wmf"/><Relationship Id="rId309" Type="http://schemas.openxmlformats.org/officeDocument/2006/relationships/oleObject" Target="embeddings/oleObject168.bin"/><Relationship Id="rId27" Type="http://schemas.openxmlformats.org/officeDocument/2006/relationships/oleObject" Target="embeddings/oleObject11.bin"/><Relationship Id="rId48" Type="http://schemas.openxmlformats.org/officeDocument/2006/relationships/oleObject" Target="embeddings/oleObject21.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6.bin"/><Relationship Id="rId320" Type="http://schemas.openxmlformats.org/officeDocument/2006/relationships/image" Target="media/image142.gif"/><Relationship Id="rId80" Type="http://schemas.openxmlformats.org/officeDocument/2006/relationships/image" Target="media/image39.wmf"/><Relationship Id="rId155" Type="http://schemas.openxmlformats.org/officeDocument/2006/relationships/oleObject" Target="embeddings/oleObject78.bin"/><Relationship Id="rId176" Type="http://schemas.openxmlformats.org/officeDocument/2006/relationships/image" Target="media/image84.wmf"/><Relationship Id="rId197" Type="http://schemas.openxmlformats.org/officeDocument/2006/relationships/oleObject" Target="embeddings/oleObject101.bin"/><Relationship Id="rId201" Type="http://schemas.openxmlformats.org/officeDocument/2006/relationships/oleObject" Target="embeddings/oleObject103.bin"/><Relationship Id="rId222" Type="http://schemas.openxmlformats.org/officeDocument/2006/relationships/oleObject" Target="embeddings/oleObject118.bin"/><Relationship Id="rId243" Type="http://schemas.openxmlformats.org/officeDocument/2006/relationships/oleObject" Target="embeddings/oleObject128.bin"/><Relationship Id="rId264" Type="http://schemas.openxmlformats.org/officeDocument/2006/relationships/oleObject" Target="embeddings/oleObject138.bin"/><Relationship Id="rId285" Type="http://schemas.openxmlformats.org/officeDocument/2006/relationships/oleObject" Target="embeddings/oleObject152.bin"/><Relationship Id="rId17" Type="http://schemas.openxmlformats.org/officeDocument/2006/relationships/oleObject" Target="embeddings/oleObject6.bin"/><Relationship Id="rId38" Type="http://schemas.openxmlformats.org/officeDocument/2006/relationships/oleObject" Target="embeddings/oleObject16.bin"/><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oleObject" Target="embeddings/oleObject61.bin"/><Relationship Id="rId310" Type="http://schemas.openxmlformats.org/officeDocument/2006/relationships/image" Target="media/image138.wmf"/><Relationship Id="rId70" Type="http://schemas.openxmlformats.org/officeDocument/2006/relationships/oleObject" Target="embeddings/oleObject33.bin"/><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image" Target="media/image79.wmf"/><Relationship Id="rId187" Type="http://schemas.openxmlformats.org/officeDocument/2006/relationships/image" Target="media/image88.wmf"/><Relationship Id="rId1" Type="http://schemas.openxmlformats.org/officeDocument/2006/relationships/numbering" Target="numbering.xml"/><Relationship Id="rId212" Type="http://schemas.openxmlformats.org/officeDocument/2006/relationships/oleObject" Target="embeddings/oleObject110.bin"/><Relationship Id="rId233" Type="http://schemas.openxmlformats.org/officeDocument/2006/relationships/oleObject" Target="embeddings/oleObject124.bin"/><Relationship Id="rId254" Type="http://schemas.openxmlformats.org/officeDocument/2006/relationships/image" Target="media/image117.png"/><Relationship Id="rId28" Type="http://schemas.openxmlformats.org/officeDocument/2006/relationships/image" Target="media/image13.wmf"/><Relationship Id="rId49" Type="http://schemas.openxmlformats.org/officeDocument/2006/relationships/oleObject" Target="embeddings/oleObject22.bin"/><Relationship Id="rId114" Type="http://schemas.openxmlformats.org/officeDocument/2006/relationships/oleObject" Target="embeddings/oleObject55.bin"/><Relationship Id="rId275" Type="http://schemas.openxmlformats.org/officeDocument/2006/relationships/oleObject" Target="embeddings/oleObject145.bin"/><Relationship Id="rId296" Type="http://schemas.openxmlformats.org/officeDocument/2006/relationships/oleObject" Target="embeddings/oleObject161.bin"/><Relationship Id="rId300" Type="http://schemas.openxmlformats.org/officeDocument/2006/relationships/image" Target="media/image134.wmf"/><Relationship Id="rId60" Type="http://schemas.openxmlformats.org/officeDocument/2006/relationships/image" Target="media/image29.wmf"/><Relationship Id="rId81" Type="http://schemas.openxmlformats.org/officeDocument/2006/relationships/oleObject" Target="embeddings/oleObject38.bin"/><Relationship Id="rId135" Type="http://schemas.openxmlformats.org/officeDocument/2006/relationships/image" Target="media/image65.wmf"/><Relationship Id="rId156" Type="http://schemas.openxmlformats.org/officeDocument/2006/relationships/image" Target="media/image74.wmf"/><Relationship Id="rId177" Type="http://schemas.openxmlformats.org/officeDocument/2006/relationships/oleObject" Target="embeddings/oleObject89.bin"/><Relationship Id="rId198" Type="http://schemas.openxmlformats.org/officeDocument/2006/relationships/image" Target="media/image93.wmf"/><Relationship Id="rId321" Type="http://schemas.openxmlformats.org/officeDocument/2006/relationships/fontTable" Target="fontTable.xml"/><Relationship Id="rId202" Type="http://schemas.openxmlformats.org/officeDocument/2006/relationships/image" Target="media/image95.wmf"/><Relationship Id="rId223" Type="http://schemas.openxmlformats.org/officeDocument/2006/relationships/oleObject" Target="embeddings/oleObject119.bin"/><Relationship Id="rId244" Type="http://schemas.openxmlformats.org/officeDocument/2006/relationships/image" Target="media/image112.wmf"/><Relationship Id="rId18" Type="http://schemas.openxmlformats.org/officeDocument/2006/relationships/image" Target="media/image8.wmf"/><Relationship Id="rId39" Type="http://schemas.openxmlformats.org/officeDocument/2006/relationships/image" Target="media/image19.wmf"/><Relationship Id="rId265" Type="http://schemas.openxmlformats.org/officeDocument/2006/relationships/image" Target="media/image123.wmf"/><Relationship Id="rId286" Type="http://schemas.openxmlformats.org/officeDocument/2006/relationships/oleObject" Target="embeddings/oleObject153.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4.bin"/><Relationship Id="rId188" Type="http://schemas.openxmlformats.org/officeDocument/2006/relationships/oleObject" Target="embeddings/oleObject96.bin"/><Relationship Id="rId311" Type="http://schemas.openxmlformats.org/officeDocument/2006/relationships/oleObject" Target="embeddings/oleObject169.bin"/><Relationship Id="rId71" Type="http://schemas.openxmlformats.org/officeDocument/2006/relationships/image" Target="media/image34.png"/><Relationship Id="rId92" Type="http://schemas.openxmlformats.org/officeDocument/2006/relationships/image" Target="media/image45.wmf"/><Relationship Id="rId213" Type="http://schemas.openxmlformats.org/officeDocument/2006/relationships/image" Target="media/image99.wmf"/><Relationship Id="rId234" Type="http://schemas.openxmlformats.org/officeDocument/2006/relationships/image" Target="media/image106.png"/><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18.wmf"/><Relationship Id="rId276" Type="http://schemas.openxmlformats.org/officeDocument/2006/relationships/image" Target="media/image127.wmf"/><Relationship Id="rId297" Type="http://schemas.openxmlformats.org/officeDocument/2006/relationships/image" Target="media/image132.png"/><Relationship Id="rId40" Type="http://schemas.openxmlformats.org/officeDocument/2006/relationships/oleObject" Target="embeddings/oleObject17.bin"/><Relationship Id="rId115" Type="http://schemas.openxmlformats.org/officeDocument/2006/relationships/image" Target="media/image56.wmf"/><Relationship Id="rId136" Type="http://schemas.openxmlformats.org/officeDocument/2006/relationships/oleObject" Target="embeddings/oleObject67.bin"/><Relationship Id="rId157" Type="http://schemas.openxmlformats.org/officeDocument/2006/relationships/oleObject" Target="embeddings/oleObject79.bin"/><Relationship Id="rId178" Type="http://schemas.openxmlformats.org/officeDocument/2006/relationships/image" Target="media/image85.wmf"/><Relationship Id="rId301" Type="http://schemas.openxmlformats.org/officeDocument/2006/relationships/oleObject" Target="embeddings/oleObject163.bin"/><Relationship Id="rId322" Type="http://schemas.openxmlformats.org/officeDocument/2006/relationships/theme" Target="theme/theme1.xml"/><Relationship Id="rId61" Type="http://schemas.openxmlformats.org/officeDocument/2006/relationships/oleObject" Target="embeddings/oleObject28.bin"/><Relationship Id="rId82" Type="http://schemas.openxmlformats.org/officeDocument/2006/relationships/image" Target="media/image40.wmf"/><Relationship Id="rId199" Type="http://schemas.openxmlformats.org/officeDocument/2006/relationships/oleObject" Target="embeddings/oleObject102.bin"/><Relationship Id="rId203" Type="http://schemas.openxmlformats.org/officeDocument/2006/relationships/oleObject" Target="embeddings/oleObject104.bin"/><Relationship Id="rId19" Type="http://schemas.openxmlformats.org/officeDocument/2006/relationships/oleObject" Target="embeddings/oleObject7.bin"/><Relationship Id="rId224" Type="http://schemas.openxmlformats.org/officeDocument/2006/relationships/image" Target="media/image101.wmf"/><Relationship Id="rId245" Type="http://schemas.openxmlformats.org/officeDocument/2006/relationships/oleObject" Target="embeddings/oleObject129.bin"/><Relationship Id="rId266" Type="http://schemas.openxmlformats.org/officeDocument/2006/relationships/oleObject" Target="embeddings/oleObject139.bin"/><Relationship Id="rId287" Type="http://schemas.openxmlformats.org/officeDocument/2006/relationships/oleObject" Target="embeddings/oleObject154.bin"/><Relationship Id="rId30" Type="http://schemas.openxmlformats.org/officeDocument/2006/relationships/image" Target="media/image14.wmf"/><Relationship Id="rId105" Type="http://schemas.openxmlformats.org/officeDocument/2006/relationships/oleObject" Target="embeddings/oleObject50.bin"/><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image" Target="media/image80.wmf"/><Relationship Id="rId312" Type="http://schemas.openxmlformats.org/officeDocument/2006/relationships/oleObject" Target="embeddings/oleObject170.bin"/><Relationship Id="rId51" Type="http://schemas.openxmlformats.org/officeDocument/2006/relationships/oleObject" Target="embeddings/oleObject23.bin"/><Relationship Id="rId72" Type="http://schemas.openxmlformats.org/officeDocument/2006/relationships/image" Target="media/image35.wmf"/><Relationship Id="rId93" Type="http://schemas.openxmlformats.org/officeDocument/2006/relationships/oleObject" Target="embeddings/oleObject44.bin"/><Relationship Id="rId189" Type="http://schemas.openxmlformats.org/officeDocument/2006/relationships/image" Target="media/image89.wmf"/><Relationship Id="rId3" Type="http://schemas.openxmlformats.org/officeDocument/2006/relationships/settings" Target="settings.xml"/><Relationship Id="rId214" Type="http://schemas.openxmlformats.org/officeDocument/2006/relationships/oleObject" Target="embeddings/oleObject111.bin"/><Relationship Id="rId235" Type="http://schemas.openxmlformats.org/officeDocument/2006/relationships/image" Target="media/image107.png"/><Relationship Id="rId256" Type="http://schemas.openxmlformats.org/officeDocument/2006/relationships/oleObject" Target="embeddings/oleObject134.bin"/><Relationship Id="rId277" Type="http://schemas.openxmlformats.org/officeDocument/2006/relationships/oleObject" Target="embeddings/oleObject146.bin"/><Relationship Id="rId298" Type="http://schemas.openxmlformats.org/officeDocument/2006/relationships/image" Target="media/image133.wmf"/><Relationship Id="rId116" Type="http://schemas.openxmlformats.org/officeDocument/2006/relationships/oleObject" Target="embeddings/oleObject56.bin"/><Relationship Id="rId137" Type="http://schemas.openxmlformats.org/officeDocument/2006/relationships/oleObject" Target="embeddings/oleObject68.bin"/><Relationship Id="rId158" Type="http://schemas.openxmlformats.org/officeDocument/2006/relationships/image" Target="media/image75.wmf"/><Relationship Id="rId302" Type="http://schemas.openxmlformats.org/officeDocument/2006/relationships/image" Target="media/image135.wmf"/><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image" Target="media/image30.wmf"/><Relationship Id="rId83" Type="http://schemas.openxmlformats.org/officeDocument/2006/relationships/oleObject" Target="embeddings/oleObject39.bin"/><Relationship Id="rId179" Type="http://schemas.openxmlformats.org/officeDocument/2006/relationships/oleObject" Target="embeddings/oleObject90.bin"/><Relationship Id="rId190" Type="http://schemas.openxmlformats.org/officeDocument/2006/relationships/oleObject" Target="embeddings/oleObject97.bin"/><Relationship Id="rId204" Type="http://schemas.openxmlformats.org/officeDocument/2006/relationships/oleObject" Target="embeddings/oleObject105.bin"/><Relationship Id="rId225" Type="http://schemas.openxmlformats.org/officeDocument/2006/relationships/oleObject" Target="embeddings/oleObject120.bin"/><Relationship Id="rId246" Type="http://schemas.openxmlformats.org/officeDocument/2006/relationships/image" Target="media/image113.wmf"/><Relationship Id="rId267" Type="http://schemas.openxmlformats.org/officeDocument/2006/relationships/oleObject" Target="embeddings/oleObject140.bin"/><Relationship Id="rId288" Type="http://schemas.openxmlformats.org/officeDocument/2006/relationships/oleObject" Target="embeddings/oleObject155.bin"/><Relationship Id="rId106" Type="http://schemas.openxmlformats.org/officeDocument/2006/relationships/image" Target="media/image52.wmf"/><Relationship Id="rId127" Type="http://schemas.openxmlformats.org/officeDocument/2006/relationships/image" Target="media/image61.wmf"/><Relationship Id="rId313" Type="http://schemas.openxmlformats.org/officeDocument/2006/relationships/oleObject" Target="embeddings/oleObject171.bin"/><Relationship Id="rId10" Type="http://schemas.openxmlformats.org/officeDocument/2006/relationships/image" Target="media/image4.wmf"/><Relationship Id="rId31" Type="http://schemas.openxmlformats.org/officeDocument/2006/relationships/oleObject" Target="embeddings/oleObject13.bin"/><Relationship Id="rId52" Type="http://schemas.openxmlformats.org/officeDocument/2006/relationships/image" Target="media/image25.wmf"/><Relationship Id="rId73" Type="http://schemas.openxmlformats.org/officeDocument/2006/relationships/oleObject" Target="embeddings/oleObject34.bin"/><Relationship Id="rId94" Type="http://schemas.openxmlformats.org/officeDocument/2006/relationships/image" Target="media/image46.wmf"/><Relationship Id="rId148" Type="http://schemas.openxmlformats.org/officeDocument/2006/relationships/image" Target="media/image71.wmf"/><Relationship Id="rId169" Type="http://schemas.openxmlformats.org/officeDocument/2006/relationships/oleObject" Target="embeddings/oleObject85.bin"/><Relationship Id="rId4" Type="http://schemas.openxmlformats.org/officeDocument/2006/relationships/webSettings" Target="webSettings.xml"/><Relationship Id="rId180" Type="http://schemas.openxmlformats.org/officeDocument/2006/relationships/image" Target="media/image86.wmf"/><Relationship Id="rId215" Type="http://schemas.openxmlformats.org/officeDocument/2006/relationships/oleObject" Target="embeddings/oleObject112.bin"/><Relationship Id="rId236" Type="http://schemas.openxmlformats.org/officeDocument/2006/relationships/image" Target="media/image108.wmf"/><Relationship Id="rId257" Type="http://schemas.openxmlformats.org/officeDocument/2006/relationships/image" Target="media/image119.wmf"/><Relationship Id="rId278" Type="http://schemas.openxmlformats.org/officeDocument/2006/relationships/oleObject" Target="embeddings/oleObject147.bin"/><Relationship Id="rId303" Type="http://schemas.openxmlformats.org/officeDocument/2006/relationships/oleObject" Target="embeddings/oleObject164.bin"/><Relationship Id="rId42" Type="http://schemas.openxmlformats.org/officeDocument/2006/relationships/oleObject" Target="embeddings/oleObject18.bin"/><Relationship Id="rId84" Type="http://schemas.openxmlformats.org/officeDocument/2006/relationships/image" Target="media/image41.wmf"/><Relationship Id="rId138" Type="http://schemas.openxmlformats.org/officeDocument/2006/relationships/image" Target="media/image66.wmf"/><Relationship Id="rId191" Type="http://schemas.openxmlformats.org/officeDocument/2006/relationships/image" Target="media/image90.wmf"/><Relationship Id="rId205" Type="http://schemas.openxmlformats.org/officeDocument/2006/relationships/oleObject" Target="embeddings/oleObject106.bin"/><Relationship Id="rId247" Type="http://schemas.openxmlformats.org/officeDocument/2006/relationships/oleObject" Target="embeddings/oleObject130.bin"/><Relationship Id="rId107" Type="http://schemas.openxmlformats.org/officeDocument/2006/relationships/oleObject" Target="embeddings/oleObject51.bin"/><Relationship Id="rId289" Type="http://schemas.openxmlformats.org/officeDocument/2006/relationships/oleObject" Target="embeddings/oleObject156.bin"/><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oleObject" Target="embeddings/oleObject74.bin"/><Relationship Id="rId314" Type="http://schemas.openxmlformats.org/officeDocument/2006/relationships/image" Target="media/image139.wmf"/><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oleObject" Target="embeddings/oleObject113.bin"/><Relationship Id="rId258" Type="http://schemas.openxmlformats.org/officeDocument/2006/relationships/oleObject" Target="embeddings/oleObject135.bin"/><Relationship Id="rId22" Type="http://schemas.openxmlformats.org/officeDocument/2006/relationships/image" Target="media/image10.wmf"/><Relationship Id="rId64" Type="http://schemas.openxmlformats.org/officeDocument/2006/relationships/oleObject" Target="embeddings/oleObject30.bin"/><Relationship Id="rId118" Type="http://schemas.openxmlformats.org/officeDocument/2006/relationships/oleObject" Target="embeddings/oleObject57.bin"/><Relationship Id="rId171" Type="http://schemas.openxmlformats.org/officeDocument/2006/relationships/oleObject" Target="embeddings/oleObject86.bin"/><Relationship Id="rId227" Type="http://schemas.openxmlformats.org/officeDocument/2006/relationships/oleObject" Target="embeddings/oleObject121.bin"/><Relationship Id="rId269" Type="http://schemas.openxmlformats.org/officeDocument/2006/relationships/oleObject" Target="embeddings/oleObject141.bin"/><Relationship Id="rId33" Type="http://schemas.openxmlformats.org/officeDocument/2006/relationships/image" Target="media/image16.wmf"/><Relationship Id="rId129" Type="http://schemas.openxmlformats.org/officeDocument/2006/relationships/image" Target="media/image62.wmf"/><Relationship Id="rId280" Type="http://schemas.openxmlformats.org/officeDocument/2006/relationships/oleObject" Target="embeddings/oleObject149.bin"/><Relationship Id="rId75" Type="http://schemas.openxmlformats.org/officeDocument/2006/relationships/oleObject" Target="embeddings/oleObject35.bin"/><Relationship Id="rId140" Type="http://schemas.openxmlformats.org/officeDocument/2006/relationships/image" Target="media/image67.wmf"/><Relationship Id="rId182" Type="http://schemas.openxmlformats.org/officeDocument/2006/relationships/oleObject" Target="embeddings/oleObject92.bin"/><Relationship Id="rId6" Type="http://schemas.openxmlformats.org/officeDocument/2006/relationships/oleObject" Target="embeddings/oleObject1.bin"/><Relationship Id="rId238" Type="http://schemas.openxmlformats.org/officeDocument/2006/relationships/image" Target="media/image109.wmf"/><Relationship Id="rId291" Type="http://schemas.openxmlformats.org/officeDocument/2006/relationships/oleObject" Target="embeddings/oleObject158.bin"/><Relationship Id="rId305" Type="http://schemas.openxmlformats.org/officeDocument/2006/relationships/oleObject" Target="embeddings/oleObject165.bin"/><Relationship Id="rId44" Type="http://schemas.openxmlformats.org/officeDocument/2006/relationships/oleObject" Target="embeddings/oleObject19.bin"/><Relationship Id="rId86" Type="http://schemas.openxmlformats.org/officeDocument/2006/relationships/image" Target="media/image42.wmf"/><Relationship Id="rId151" Type="http://schemas.openxmlformats.org/officeDocument/2006/relationships/oleObject" Target="embeddings/oleObject75.bin"/><Relationship Id="rId193" Type="http://schemas.openxmlformats.org/officeDocument/2006/relationships/image" Target="media/image91.wmf"/><Relationship Id="rId207" Type="http://schemas.openxmlformats.org/officeDocument/2006/relationships/oleObject" Target="embeddings/oleObject107.bin"/><Relationship Id="rId249" Type="http://schemas.openxmlformats.org/officeDocument/2006/relationships/oleObject" Target="embeddings/oleObject131.bin"/><Relationship Id="rId13" Type="http://schemas.openxmlformats.org/officeDocument/2006/relationships/oleObject" Target="embeddings/oleObject4.bin"/><Relationship Id="rId109" Type="http://schemas.openxmlformats.org/officeDocument/2006/relationships/image" Target="media/image53.wmf"/><Relationship Id="rId260" Type="http://schemas.openxmlformats.org/officeDocument/2006/relationships/oleObject" Target="embeddings/oleObject136.bin"/><Relationship Id="rId316" Type="http://schemas.openxmlformats.org/officeDocument/2006/relationships/image" Target="media/image1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3823</TotalTime>
  <Pages>14</Pages>
  <Words>1501</Words>
  <Characters>8559</Characters>
  <Application>Microsoft Office Word</Application>
  <DocSecurity>0</DocSecurity>
  <Lines>71</Lines>
  <Paragraphs>20</Paragraphs>
  <ScaleCrop>false</ScaleCrop>
  <Company/>
  <LinksUpToDate>false</LinksUpToDate>
  <CharactersWithSpaces>10040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botao ma</dc:creator>
  <cp:keywords/>
  <dc:description/>
  <cp:lastModifiedBy>admin</cp:lastModifiedBy>
  <cp:revision>28</cp:revision>
  <dcterms:created xsi:type="dcterms:W3CDTF">2018-04-26T01:25:00Z</dcterms:created>
  <dcterms:modified xsi:type="dcterms:W3CDTF">2018-07-19T09:46:00Z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