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EAA" w:rsidRDefault="0033768E">
      <w:pPr>
        <w:rPr>
          <w:b/>
          <w:sz w:val="44"/>
        </w:rPr>
      </w:pPr>
      <w:r w:rsidRPr="0033768E">
        <w:rPr>
          <w:b/>
          <w:sz w:val="44"/>
        </w:rPr>
        <w:t>Canny Edge Detection in C#</w:t>
      </w:r>
    </w:p>
    <w:p w:rsidR="0033768E" w:rsidRDefault="0033768E">
      <w:pPr>
        <w:rPr>
          <w:b/>
          <w:sz w:val="44"/>
        </w:rPr>
      </w:pPr>
    </w:p>
    <w:p w:rsidR="0033768E" w:rsidRDefault="0033768E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5943600" cy="4130767"/>
            <wp:effectExtent l="19050" t="0" r="0" b="0"/>
            <wp:docPr id="1" name="Picture 1" descr="G:\C # Data\Canny Edge Detection C#\Cann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C # Data\Canny Edge Detection C#\Canny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0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68E" w:rsidRPr="0033768E" w:rsidRDefault="0033768E" w:rsidP="0033768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MR10"/>
          <w:color w:val="000000"/>
        </w:rPr>
      </w:pPr>
      <w:r w:rsidRPr="0033768E">
        <w:rPr>
          <w:rFonts w:cs="CMR10"/>
          <w:color w:val="000000"/>
        </w:rPr>
        <w:t>The purpose of edge detection in general is to significantly reduce the amount of data in an</w:t>
      </w:r>
      <w:r>
        <w:rPr>
          <w:rFonts w:cs="CMR10"/>
          <w:color w:val="000000"/>
        </w:rPr>
        <w:t xml:space="preserve"> </w:t>
      </w:r>
      <w:r w:rsidRPr="0033768E">
        <w:rPr>
          <w:rFonts w:cs="CMR10"/>
          <w:color w:val="000000"/>
        </w:rPr>
        <w:t>image, while preserving the structural properties to be used for further image processing. Several</w:t>
      </w:r>
      <w:r>
        <w:rPr>
          <w:rFonts w:cs="CMR10"/>
          <w:color w:val="000000"/>
        </w:rPr>
        <w:t xml:space="preserve"> algorithms</w:t>
      </w:r>
      <w:r w:rsidRPr="0033768E">
        <w:rPr>
          <w:rFonts w:cs="CMR10"/>
          <w:color w:val="000000"/>
        </w:rPr>
        <w:t xml:space="preserve"> exists, and this worksheet focuses on a particular one developed by John F. Canny</w:t>
      </w:r>
      <w:r>
        <w:rPr>
          <w:rFonts w:cs="CMR10"/>
          <w:color w:val="000000"/>
        </w:rPr>
        <w:t xml:space="preserve"> </w:t>
      </w:r>
      <w:r w:rsidRPr="0033768E">
        <w:rPr>
          <w:rFonts w:cs="CMR10"/>
          <w:color w:val="000000"/>
        </w:rPr>
        <w:t>(JFC) in 1986. Even though it is quite old, it has become one of the standard edge detection</w:t>
      </w:r>
      <w:r>
        <w:rPr>
          <w:rFonts w:cs="CMR10"/>
          <w:color w:val="000000"/>
        </w:rPr>
        <w:t xml:space="preserve"> </w:t>
      </w:r>
      <w:r w:rsidRPr="0033768E">
        <w:rPr>
          <w:rFonts w:cs="CMR10"/>
          <w:color w:val="000000"/>
        </w:rPr>
        <w:t>methods and it is still used in research.</w:t>
      </w:r>
    </w:p>
    <w:p w:rsidR="0033768E" w:rsidRPr="0033768E" w:rsidRDefault="0033768E" w:rsidP="0033768E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</w:rPr>
      </w:pPr>
      <w:r w:rsidRPr="0033768E">
        <w:rPr>
          <w:rFonts w:cs="CMR10"/>
          <w:color w:val="000000"/>
        </w:rPr>
        <w:t xml:space="preserve">The aim of JFC was to develop an algorithm that is optimal with regards to the </w:t>
      </w:r>
      <w:proofErr w:type="gramStart"/>
      <w:r w:rsidRPr="0033768E">
        <w:rPr>
          <w:rFonts w:cs="CMR10"/>
          <w:color w:val="000000"/>
        </w:rPr>
        <w:t>following</w:t>
      </w:r>
      <w:r>
        <w:rPr>
          <w:rFonts w:cs="CMR10"/>
          <w:color w:val="000000"/>
        </w:rPr>
        <w:t xml:space="preserve">  </w:t>
      </w:r>
      <w:r w:rsidRPr="0033768E">
        <w:rPr>
          <w:rFonts w:cs="CMR10"/>
          <w:color w:val="000000"/>
        </w:rPr>
        <w:t>criteria</w:t>
      </w:r>
      <w:proofErr w:type="gramEnd"/>
      <w:r w:rsidRPr="0033768E">
        <w:rPr>
          <w:rFonts w:cs="CMR10"/>
          <w:color w:val="000000"/>
        </w:rPr>
        <w:t>:</w:t>
      </w:r>
    </w:p>
    <w:p w:rsidR="0033768E" w:rsidRPr="0033768E" w:rsidRDefault="0033768E" w:rsidP="0033768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MR10"/>
          <w:color w:val="000000"/>
        </w:rPr>
      </w:pPr>
      <w:r w:rsidRPr="0033768E">
        <w:rPr>
          <w:rFonts w:cs="CMR10"/>
          <w:color w:val="000000"/>
        </w:rPr>
        <w:t xml:space="preserve">1. </w:t>
      </w:r>
      <w:r w:rsidRPr="0033768E">
        <w:rPr>
          <w:rFonts w:cs="CMBX10"/>
          <w:b/>
          <w:color w:val="000000"/>
        </w:rPr>
        <w:t>Detection</w:t>
      </w:r>
      <w:r w:rsidRPr="0033768E">
        <w:rPr>
          <w:rFonts w:cs="CMBX10"/>
          <w:color w:val="000000"/>
        </w:rPr>
        <w:t xml:space="preserve">: </w:t>
      </w:r>
      <w:r w:rsidRPr="0033768E">
        <w:rPr>
          <w:rFonts w:cs="CMR10"/>
          <w:color w:val="000000"/>
        </w:rPr>
        <w:t>The probability of detecting real edge points should be maximized while the</w:t>
      </w:r>
      <w:r>
        <w:rPr>
          <w:rFonts w:cs="CMR10"/>
          <w:color w:val="000000"/>
        </w:rPr>
        <w:t xml:space="preserve"> </w:t>
      </w:r>
      <w:r w:rsidRPr="0033768E">
        <w:rPr>
          <w:rFonts w:cs="CMR10"/>
          <w:color w:val="000000"/>
        </w:rPr>
        <w:t>probability of falsely detecting non-edge points should be minimized. This corresponds to</w:t>
      </w:r>
      <w:r>
        <w:rPr>
          <w:rFonts w:cs="CMR10"/>
          <w:color w:val="000000"/>
        </w:rPr>
        <w:t xml:space="preserve"> </w:t>
      </w:r>
      <w:r w:rsidRPr="0033768E">
        <w:rPr>
          <w:rFonts w:cs="CMR10"/>
          <w:color w:val="000000"/>
        </w:rPr>
        <w:t>maximizing the signal-to-noise ratio.</w:t>
      </w:r>
    </w:p>
    <w:p w:rsidR="0033768E" w:rsidRPr="0033768E" w:rsidRDefault="0033768E" w:rsidP="0033768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MR10"/>
          <w:color w:val="000000"/>
        </w:rPr>
      </w:pPr>
      <w:r w:rsidRPr="0033768E">
        <w:rPr>
          <w:rFonts w:cs="CMR10"/>
          <w:color w:val="000000"/>
        </w:rPr>
        <w:t xml:space="preserve">2. </w:t>
      </w:r>
      <w:r w:rsidRPr="0033768E">
        <w:rPr>
          <w:rFonts w:cs="CMBX10"/>
          <w:b/>
          <w:color w:val="000000"/>
        </w:rPr>
        <w:t>Localization</w:t>
      </w:r>
      <w:r w:rsidRPr="0033768E">
        <w:rPr>
          <w:rFonts w:cs="CMBX10"/>
          <w:color w:val="000000"/>
        </w:rPr>
        <w:t xml:space="preserve">: </w:t>
      </w:r>
      <w:r w:rsidRPr="0033768E">
        <w:rPr>
          <w:rFonts w:cs="CMR10"/>
          <w:color w:val="000000"/>
        </w:rPr>
        <w:t>The detected edges should be as close as possible to the real edges.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MR10"/>
          <w:color w:val="000000"/>
        </w:rPr>
      </w:pPr>
      <w:r w:rsidRPr="0033768E">
        <w:rPr>
          <w:rFonts w:cs="CMR10"/>
          <w:color w:val="000000"/>
        </w:rPr>
        <w:t xml:space="preserve">3. </w:t>
      </w:r>
      <w:r w:rsidRPr="0033768E">
        <w:rPr>
          <w:rFonts w:cs="CMBX10"/>
          <w:b/>
          <w:color w:val="000000"/>
        </w:rPr>
        <w:t>Number of responses</w:t>
      </w:r>
      <w:r w:rsidRPr="0033768E">
        <w:rPr>
          <w:rFonts w:cs="CMBX10"/>
          <w:color w:val="000000"/>
        </w:rPr>
        <w:t xml:space="preserve">: </w:t>
      </w:r>
      <w:r w:rsidRPr="0033768E">
        <w:rPr>
          <w:rFonts w:cs="CMR10"/>
          <w:color w:val="000000"/>
        </w:rPr>
        <w:t>One real edge should not result in more than one detected edge</w:t>
      </w:r>
      <w:r>
        <w:rPr>
          <w:rFonts w:cs="CMR10"/>
          <w:color w:val="000000"/>
        </w:rPr>
        <w:t xml:space="preserve"> </w:t>
      </w:r>
      <w:r w:rsidRPr="0033768E">
        <w:rPr>
          <w:rFonts w:cs="CMR10"/>
          <w:color w:val="000000"/>
        </w:rPr>
        <w:t>(one can argue that this is implicitly included in the first requirement).</w:t>
      </w:r>
    </w:p>
    <w:p w:rsidR="0033768E" w:rsidRPr="0033768E" w:rsidRDefault="0033768E" w:rsidP="0033768E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</w:rPr>
      </w:pPr>
    </w:p>
    <w:p w:rsidR="0033768E" w:rsidRPr="0033768E" w:rsidRDefault="0033768E" w:rsidP="0033768E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</w:rPr>
      </w:pPr>
      <w:r w:rsidRPr="0033768E">
        <w:rPr>
          <w:rFonts w:cs="CMR10"/>
          <w:color w:val="000000"/>
        </w:rPr>
        <w:t xml:space="preserve">With </w:t>
      </w:r>
      <w:proofErr w:type="spellStart"/>
      <w:r w:rsidRPr="0033768E">
        <w:rPr>
          <w:rFonts w:cs="CMR10"/>
          <w:color w:val="000000"/>
        </w:rPr>
        <w:t>Canny’s</w:t>
      </w:r>
      <w:proofErr w:type="spellEnd"/>
      <w:r w:rsidRPr="0033768E">
        <w:rPr>
          <w:rFonts w:cs="CMR10"/>
          <w:color w:val="000000"/>
        </w:rPr>
        <w:t xml:space="preserve"> mathematical formulation of these criteria, </w:t>
      </w:r>
      <w:proofErr w:type="spellStart"/>
      <w:r w:rsidRPr="0033768E">
        <w:rPr>
          <w:rFonts w:cs="CMR10"/>
          <w:color w:val="000000"/>
        </w:rPr>
        <w:t>Canny’s</w:t>
      </w:r>
      <w:proofErr w:type="spellEnd"/>
      <w:r w:rsidRPr="0033768E">
        <w:rPr>
          <w:rFonts w:cs="CMR10"/>
          <w:color w:val="000000"/>
        </w:rPr>
        <w:t xml:space="preserve"> Edge Detector is optimal for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</w:rPr>
      </w:pPr>
      <w:proofErr w:type="gramStart"/>
      <w:r w:rsidRPr="0033768E">
        <w:rPr>
          <w:rFonts w:cs="CMR10"/>
          <w:color w:val="000000"/>
        </w:rPr>
        <w:t>a</w:t>
      </w:r>
      <w:proofErr w:type="gramEnd"/>
      <w:r w:rsidRPr="0033768E">
        <w:rPr>
          <w:rFonts w:cs="CMR10"/>
          <w:color w:val="000000"/>
        </w:rPr>
        <w:t xml:space="preserve"> certain class of edges (known as </w:t>
      </w:r>
      <w:r w:rsidRPr="0033768E">
        <w:rPr>
          <w:rFonts w:cs="CMTI10"/>
          <w:color w:val="000000"/>
        </w:rPr>
        <w:t>step edges</w:t>
      </w:r>
      <w:r w:rsidRPr="0033768E">
        <w:rPr>
          <w:rFonts w:cs="CMR10"/>
          <w:color w:val="000000"/>
        </w:rPr>
        <w:t>). A C# implementation of the algorithm is presented here.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jc w:val="both"/>
      </w:pP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jc w:val="both"/>
      </w:pPr>
      <w:r>
        <w:lastRenderedPageBreak/>
        <w:t xml:space="preserve">The readers are advised to do more research on canny edge detection method for detailed theory. </w:t>
      </w:r>
    </w:p>
    <w:p w:rsidR="0033768E" w:rsidRPr="0033768E" w:rsidRDefault="0033768E" w:rsidP="0033768E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33768E">
        <w:rPr>
          <w:b/>
        </w:rPr>
        <w:t>The Canny Edge Detection Algorithm</w:t>
      </w:r>
    </w:p>
    <w:p w:rsidR="0033768E" w:rsidRPr="0033768E" w:rsidRDefault="0033768E" w:rsidP="0033768E">
      <w:pPr>
        <w:autoSpaceDE w:val="0"/>
        <w:autoSpaceDN w:val="0"/>
        <w:adjustRightInd w:val="0"/>
        <w:spacing w:after="0" w:line="240" w:lineRule="auto"/>
        <w:jc w:val="both"/>
      </w:pPr>
      <w:r w:rsidRPr="0033768E">
        <w:t>The algorithm runs in 5 separate steps: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jc w:val="both"/>
      </w:pPr>
      <w:r w:rsidRPr="0033768E">
        <w:t>1. Smoothing: Blurring of the image to remove noise.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jc w:val="both"/>
      </w:pPr>
      <w:r>
        <w:t>Implemented through Gaussian Filtering with Specific Kernel Size (N) and Gaussian Envelope Parameter Sigma.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jc w:val="both"/>
      </w:pPr>
      <w:r>
        <w:t xml:space="preserve">The Gaussian Filter mask is generated by following </w:t>
      </w:r>
      <w:proofErr w:type="gramStart"/>
      <w:r>
        <w:t>Function :</w:t>
      </w:r>
      <w:proofErr w:type="gramEnd"/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jc w:val="both"/>
      </w:pP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GenerateGaussianKernel(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S 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Weight)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Sigma = S ;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pi;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pi 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>)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.PI;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i, j;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SizeofKernel=N;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[,] Kernel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[N,N];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GaussianKernel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[N,N];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[,] OP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>[N, N];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D1,D2;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D1= 1/(2*pi*Sigma*Sigma);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D2= 2*Sigma*Sigma;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min=1000;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(i = -SizeofKernel / 2; i &lt;= SizeofKernel / 2; i++)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(j = -SizeofKernel / 2; j &lt;= SizeofKernel / 2; j++)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Kernel[SizeofKernel / 2 + i, SizeofKernel / 2 + j] = ((1 / D1) *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>)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.Exp(-(i * i + j * j) / D2));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(Kernel[SizeofKernel / 2 + i, SizeofKernel / 2 + j] &lt; min)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min = Kernel[SizeofKernel / 2 + i, SizeofKernel / 2 + j];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}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mult 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)(1 / min);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sum = 0;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((min &gt; 0) &amp;&amp; (min &lt; 1))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(i = -SizeofKernel / 2; i &lt;= SizeofKernel / 2; i++)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(j = -SizeofKernel / 2; j &lt;= SizeofKernel / 2; j++)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{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Kernel[SizeofKernel / 2 + i, SizeofKernel / 2 + j] 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>)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.Round(Kernel[SizeofKernel / 2 + i, SizeofKernel / 2 + j] * mult, 0);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GaussianKernel[SizeofKernel / 2 + i, SizeofKernel / 2 + j] 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)Kernel[SizeofKernel / 2 + i, SizeofKernel / 2 + j];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        sum = sum + GaussianKernel[SizeofKernel / 2 + i, SizeofKernel / 2 + j];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}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sum = 0;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(i = -SizeofKernel / 2; i &lt;= SizeofKernel / 2; i++)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(j = -SizeofKernel / 2; j &lt;= SizeofKernel / 2; j++)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{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Kernel[SizeofKernel / 2 + i, SizeofKernel / 2 + j] 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>)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.Round(Kernel[SizeofKernel / 2 + i, SizeofKernel / 2 + j] , 0);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GaussianKernel[SizeofKernel / 2 + i, SizeofKernel / 2 + j] 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)Kernel[SizeofKernel / 2 + i, SizeofKernel / 2 + j];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sum = sum + GaussianKernel[SizeofKernel / 2 + i, SizeofKernel / 2 + j];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}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//Normalizing kernel Weight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Weight= sum;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Following subroutine removes noise by Gaussian Filtering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[,] GaussianFilter(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[,] Data)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GenerateGaussianKernel(KernelSize, Sigma,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</w:t>
      </w:r>
      <w:r>
        <w:rPr>
          <w:rFonts w:ascii="Courier New" w:hAnsi="Courier New" w:cs="Courier New"/>
          <w:noProof/>
          <w:sz w:val="20"/>
          <w:szCs w:val="20"/>
        </w:rPr>
        <w:t xml:space="preserve"> KernelWeight);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[,] Output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[Width, Height];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i, j,k,l;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Limit = KernelSize /2;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Sum=0;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Output = Data;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Removes Unwanted Data Omission due to kernel bias while convolution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(i = Limit; i &lt;= ((Width - 1) - Limit); i++)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(j = Limit; j &lt;= ((Height - 1) - Limit); j++)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Sum = 0;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(k = -Limit; k &lt;= Limit; k++)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{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(l = -Limit; l &lt;= Limit; l++)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{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            Sum = Sum + 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)Data[i + k, j + l] * GaussianKernel [Limit + k, Limit + l]); 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}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}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Output[i, j] 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.Round(Sum/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>)KernelWeight));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Output;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jc w:val="both"/>
      </w:pPr>
    </w:p>
    <w:p w:rsidR="0033768E" w:rsidRPr="0033768E" w:rsidRDefault="0033768E" w:rsidP="0033768E">
      <w:pPr>
        <w:autoSpaceDE w:val="0"/>
        <w:autoSpaceDN w:val="0"/>
        <w:adjustRightInd w:val="0"/>
        <w:spacing w:after="0" w:line="240" w:lineRule="auto"/>
        <w:jc w:val="both"/>
      </w:pP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jc w:val="both"/>
      </w:pPr>
      <w:r w:rsidRPr="0033768E">
        <w:t xml:space="preserve">2. Finding gradients: The edges should be marked where the gradients of the image </w:t>
      </w:r>
      <w:proofErr w:type="spellStart"/>
      <w:r w:rsidRPr="0033768E">
        <w:t>haslarge</w:t>
      </w:r>
      <w:proofErr w:type="spellEnd"/>
      <w:r w:rsidRPr="0033768E">
        <w:t xml:space="preserve"> magnitudes.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jc w:val="both"/>
      </w:pP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jc w:val="both"/>
      </w:pPr>
      <w:proofErr w:type="spellStart"/>
      <w:r>
        <w:t>Sobel</w:t>
      </w:r>
      <w:proofErr w:type="spellEnd"/>
      <w:r>
        <w:t xml:space="preserve"> X and Y Masks are used to generate X &amp; Y Gradients of Image</w:t>
      </w:r>
      <w:r w:rsidR="00AB764E">
        <w:t xml:space="preserve">; next function implements differentiation using </w:t>
      </w:r>
      <w:proofErr w:type="spellStart"/>
      <w:r w:rsidR="00AB764E">
        <w:t>sobel</w:t>
      </w:r>
      <w:proofErr w:type="spellEnd"/>
      <w:r w:rsidR="00AB764E">
        <w:t xml:space="preserve"> Filter Mask</w:t>
      </w:r>
    </w:p>
    <w:p w:rsidR="00AB764E" w:rsidRDefault="00AB764E" w:rsidP="0033768E">
      <w:pPr>
        <w:autoSpaceDE w:val="0"/>
        <w:autoSpaceDN w:val="0"/>
        <w:adjustRightInd w:val="0"/>
        <w:spacing w:after="0" w:line="240" w:lineRule="auto"/>
        <w:jc w:val="both"/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>[,] Differentiate(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[,] Data,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[,] Filter)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i, j,k,l, Fh, Fw;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Fw = Filter.GetLength(0);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Fh = Filter.GetLength(1);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sum = 0;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[,] Output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>[Width, Height];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(i = Fw / 2; i &lt;= (Width - Fw / 2) - 1; i++)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(j = Fh / 2; j &lt;= (Height  - Fh / 2) - 1; j++)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sum=0;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(k=-Fw/2; k&lt;=Fw/2; k++)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{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(l=-Fh/2; l&lt;=Fh/2; l++)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{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sum=sum + Data[i+k,j+l]*Filter[Fw/2+k,Fh/2+l];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}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}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Output[i,j]=sum;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Output;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jc w:val="both"/>
      </w:pP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jc w:val="both"/>
      </w:pPr>
    </w:p>
    <w:p w:rsidR="0033768E" w:rsidRPr="0033768E" w:rsidRDefault="0033768E" w:rsidP="0033768E">
      <w:pPr>
        <w:autoSpaceDE w:val="0"/>
        <w:autoSpaceDN w:val="0"/>
        <w:adjustRightInd w:val="0"/>
        <w:spacing w:after="0" w:line="240" w:lineRule="auto"/>
        <w:jc w:val="both"/>
      </w:pP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jc w:val="both"/>
      </w:pPr>
      <w:r w:rsidRPr="0033768E">
        <w:t>3. Non-maximum suppression: Only local maxima should be marked as edges.</w:t>
      </w:r>
    </w:p>
    <w:p w:rsidR="00AB764E" w:rsidRDefault="00AB764E" w:rsidP="0033768E">
      <w:pPr>
        <w:autoSpaceDE w:val="0"/>
        <w:autoSpaceDN w:val="0"/>
        <w:adjustRightInd w:val="0"/>
        <w:spacing w:after="0" w:line="240" w:lineRule="auto"/>
        <w:jc w:val="both"/>
      </w:pPr>
    </w:p>
    <w:p w:rsidR="00AB764E" w:rsidRDefault="00AB764E" w:rsidP="0033768E">
      <w:pPr>
        <w:autoSpaceDE w:val="0"/>
        <w:autoSpaceDN w:val="0"/>
        <w:adjustRightInd w:val="0"/>
        <w:spacing w:after="0" w:line="240" w:lineRule="auto"/>
        <w:jc w:val="both"/>
      </w:pPr>
      <w:r>
        <w:t xml:space="preserve">We find gradient direction and using </w:t>
      </w:r>
      <w:proofErr w:type="gramStart"/>
      <w:r>
        <w:t>these direction</w:t>
      </w:r>
      <w:proofErr w:type="gramEnd"/>
      <w:r>
        <w:t xml:space="preserve"> we perform non maxima suppression (Read “Digital Image Processing- by R Gonzales-Pearson Education)</w:t>
      </w:r>
    </w:p>
    <w:p w:rsidR="00AB764E" w:rsidRDefault="00AB764E" w:rsidP="0033768E">
      <w:pPr>
        <w:autoSpaceDE w:val="0"/>
        <w:autoSpaceDN w:val="0"/>
        <w:adjustRightInd w:val="0"/>
        <w:spacing w:after="0" w:line="240" w:lineRule="auto"/>
        <w:jc w:val="both"/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Perform Non maximum suppression: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NonMax = Gradient;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(i = 0; i &lt;= (Width - 1); i++)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(j = 0; j &lt;= (Height - 1); j++)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NonMax[i, j] = Gradient[i, j];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Limit = KernelSize / 2;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r, c;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Tangent;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(i = Limit; i &lt;= (Width - Limit) - 1; i++)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(j = Limit; j &lt;= (Height - Limit) - 1; j++)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(DerivativeX[i, j] == 0)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Tangent = 90F;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Tangent 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>)(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 xml:space="preserve">.Atan(DerivativeY[i, j] / DerivativeX[i, j]) * 180 /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 xml:space="preserve">.PI);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//rad to degree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//Horizontal Edge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(((-22.5 &lt; Tangent) &amp;&amp; (Tangent &lt;= 22.5)) || ((157.5 &lt; Tangent) &amp;&amp; (Tangent &lt;= -157.5)))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{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((Gradient[i, j] &lt; Gradient[i, j + 1]) || (Gradient[i, j] &lt; Gradient[i, j - 1]))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NonMax[i, j] = 0;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}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//Vertical Edge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(((-112.5 &lt; Tangent) &amp;&amp; (Tangent &lt;= -67.5)) || ((67.5 &lt; Tangent) &amp;&amp; (Tangent &lt;= 112.5)))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{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((Gradient[i, j] &lt; Gradient[i + 1, j]) || (Gradient[i, j] &lt; Gradient[i - 1, j]))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NonMax[i, j] = 0;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}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//+45 Degree Edge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(((-67.5 &lt; Tangent) &amp;&amp; (Tangent &lt;= -22.5)) || ((112.5 &lt; Tangent) &amp;&amp; (Tangent &lt;= 157.5)))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{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((Gradient[i, j] &lt; Gradient[i + 1, j - 1]) || (Gradient[i, j] &lt; Gradient[i - 1, j + 1]))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NonMax[i, j] = 0;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}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//-45 Degree Edge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(((-157.5 &lt; Tangent) &amp;&amp; (Tangent &lt;= -112.5)) || ((67.5 &lt; Tangent) &amp;&amp; (Tangent &lt;= 22.5)))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{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((Gradient[i, j] &lt; Gradient[i + 1, j + 1]) || (Gradient[i, j] &lt; Gradient[i - 1, j - 1]))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NonMax[i, j] = 0;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}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AB764E" w:rsidRDefault="00AB764E" w:rsidP="0033768E">
      <w:pPr>
        <w:autoSpaceDE w:val="0"/>
        <w:autoSpaceDN w:val="0"/>
        <w:adjustRightInd w:val="0"/>
        <w:spacing w:after="0" w:line="240" w:lineRule="auto"/>
        <w:jc w:val="both"/>
      </w:pPr>
    </w:p>
    <w:p w:rsidR="00AB764E" w:rsidRDefault="00AB764E" w:rsidP="0033768E">
      <w:pPr>
        <w:autoSpaceDE w:val="0"/>
        <w:autoSpaceDN w:val="0"/>
        <w:adjustRightInd w:val="0"/>
        <w:spacing w:after="0" w:line="240" w:lineRule="auto"/>
        <w:jc w:val="both"/>
      </w:pPr>
    </w:p>
    <w:p w:rsidR="00AB764E" w:rsidRDefault="00AB764E" w:rsidP="0033768E">
      <w:pPr>
        <w:autoSpaceDE w:val="0"/>
        <w:autoSpaceDN w:val="0"/>
        <w:adjustRightInd w:val="0"/>
        <w:spacing w:after="0" w:line="240" w:lineRule="auto"/>
        <w:jc w:val="both"/>
      </w:pPr>
    </w:p>
    <w:p w:rsidR="00AB764E" w:rsidRDefault="00AB764E" w:rsidP="0033768E">
      <w:pPr>
        <w:autoSpaceDE w:val="0"/>
        <w:autoSpaceDN w:val="0"/>
        <w:adjustRightInd w:val="0"/>
        <w:spacing w:after="0" w:line="240" w:lineRule="auto"/>
        <w:jc w:val="both"/>
      </w:pPr>
    </w:p>
    <w:p w:rsidR="00AB764E" w:rsidRPr="0033768E" w:rsidRDefault="00AB764E" w:rsidP="0033768E">
      <w:pPr>
        <w:autoSpaceDE w:val="0"/>
        <w:autoSpaceDN w:val="0"/>
        <w:adjustRightInd w:val="0"/>
        <w:spacing w:after="0" w:line="240" w:lineRule="auto"/>
        <w:jc w:val="both"/>
      </w:pP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jc w:val="both"/>
      </w:pPr>
      <w:r w:rsidRPr="0033768E">
        <w:t xml:space="preserve">4. Double </w:t>
      </w:r>
      <w:proofErr w:type="spellStart"/>
      <w:r w:rsidRPr="0033768E">
        <w:t>thresholding</w:t>
      </w:r>
      <w:proofErr w:type="spellEnd"/>
      <w:r w:rsidRPr="0033768E">
        <w:t xml:space="preserve">: Potential edges are determined by </w:t>
      </w:r>
      <w:proofErr w:type="spellStart"/>
      <w:r w:rsidRPr="0033768E">
        <w:t>thresholding</w:t>
      </w:r>
      <w:proofErr w:type="spellEnd"/>
      <w:r w:rsidRPr="0033768E">
        <w:t>.</w:t>
      </w:r>
    </w:p>
    <w:p w:rsidR="0033768E" w:rsidRPr="0033768E" w:rsidRDefault="0033768E" w:rsidP="0033768E">
      <w:pPr>
        <w:autoSpaceDE w:val="0"/>
        <w:autoSpaceDN w:val="0"/>
        <w:adjustRightInd w:val="0"/>
        <w:spacing w:after="0" w:line="240" w:lineRule="auto"/>
        <w:jc w:val="both"/>
      </w:pPr>
      <w:r w:rsidRPr="0033768E">
        <w:t>5. Edge tracking by hysteresis: Final edges are determined by suppressing all edges that</w:t>
      </w:r>
    </w:p>
    <w:p w:rsidR="0033768E" w:rsidRDefault="0033768E" w:rsidP="0033768E">
      <w:pPr>
        <w:autoSpaceDE w:val="0"/>
        <w:autoSpaceDN w:val="0"/>
        <w:adjustRightInd w:val="0"/>
        <w:spacing w:after="0" w:line="240" w:lineRule="auto"/>
        <w:jc w:val="both"/>
      </w:pPr>
      <w:proofErr w:type="gramStart"/>
      <w:r w:rsidRPr="0033768E">
        <w:t>are</w:t>
      </w:r>
      <w:proofErr w:type="gramEnd"/>
      <w:r w:rsidRPr="0033768E">
        <w:t xml:space="preserve"> not connected to a very certain (strong) edge.</w:t>
      </w:r>
    </w:p>
    <w:p w:rsidR="00AB764E" w:rsidRDefault="00AB764E" w:rsidP="0033768E">
      <w:pPr>
        <w:autoSpaceDE w:val="0"/>
        <w:autoSpaceDN w:val="0"/>
        <w:adjustRightInd w:val="0"/>
        <w:spacing w:after="0" w:line="240" w:lineRule="auto"/>
        <w:jc w:val="both"/>
      </w:pPr>
    </w:p>
    <w:p w:rsidR="00AB764E" w:rsidRDefault="00AB764E" w:rsidP="0033768E">
      <w:pPr>
        <w:autoSpaceDE w:val="0"/>
        <w:autoSpaceDN w:val="0"/>
        <w:adjustRightInd w:val="0"/>
        <w:spacing w:after="0" w:line="240" w:lineRule="auto"/>
        <w:jc w:val="both"/>
      </w:pPr>
      <w:r>
        <w:t xml:space="preserve">This is performed by a recursive function which performs double </w:t>
      </w:r>
      <w:proofErr w:type="spellStart"/>
      <w:r>
        <w:t>thresholding</w:t>
      </w:r>
      <w:proofErr w:type="spellEnd"/>
      <w:r>
        <w:t xml:space="preserve"> by two thresholds High </w:t>
      </w:r>
      <w:proofErr w:type="gramStart"/>
      <w:r>
        <w:t>Threshold(</w:t>
      </w:r>
      <w:proofErr w:type="gramEnd"/>
      <w:r>
        <w:t>TH) and Low Threshold (TL) and 8-connectivity analysis</w:t>
      </w:r>
    </w:p>
    <w:p w:rsidR="00AB764E" w:rsidRDefault="00AB764E" w:rsidP="0033768E">
      <w:pPr>
        <w:autoSpaceDE w:val="0"/>
        <w:autoSpaceDN w:val="0"/>
        <w:adjustRightInd w:val="0"/>
        <w:spacing w:after="0" w:line="240" w:lineRule="auto"/>
        <w:jc w:val="both"/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HysterisisThresholding(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[,] Edges)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i, j;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Limit= KernelSize/2;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(i = Limit; i &lt;= (Width - 1) - Limit; i++)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(j = Limit; j &lt;= (Height - 1) - Limit; j++)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(Edges[i, j] == 1)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{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EdgeMap[i, j] = 1;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}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(i = Limit; i &lt;= (Width - 1) - Limit; i++)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(j = Limit; j &lt;= (Height  - 1) - Limit; j++)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(Edges[i, j] == 1)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    {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EdgeMap[i, j] = 1;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Travers(i, j);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VisitedMap[i, j] = 1;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}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Travers(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Y)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(VisitedMap[X, Y] == 1)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//1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(EdgePoints[X + 1, Y] == 2)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EdgeMap[X + 1, Y] = 1;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VisitedMap[X + 1, Y] = 1;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Travers(X + 1, Y);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//2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(EdgePoints[X + 1, Y - 1] == 2)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EdgeMap[X + 1, Y - 1] = 1;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VisitedMap[X + 1, Y - 1] = 1;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Travers(X + 1, Y - 1);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//3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(EdgePoints[X, Y - 1] == 2)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EdgeMap[X , Y - 1] = 1;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VisitedMap[X , Y - 1] = 1;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Travers(X , Y - 1);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//4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(EdgePoints[X - 1, Y - 1] == 2)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EdgeMap[X - 1, Y - 1] = 1;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VisitedMap[X - 1, Y - 1] = 1;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Travers(X - 1, Y - 1);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//5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(EdgePoints[X - 1, Y] == 2)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EdgeMap[X - 1, Y ] = 1;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VisitedMap[X - 1, Y ] = 1;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Travers(X - 1, Y );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//6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(EdgePoints[X - 1, Y + 1] == 2)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EdgeMap[X - 1, Y + 1] = 1;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VisitedMap[X - 1, Y + 1] = 1;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Travers(X - 1, Y + 1);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//7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(EdgePoints[X, Y + 1] == 2)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EdgeMap[X , Y + 1] = 1;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VisitedMap[X, Y + 1] = 1;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Travers(X , Y + 1);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//8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(EdgePoints[X + 1, Y + 1] == 2)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EdgeMap[X + 1, Y + 1] = 1;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VisitedMap[X + 1, Y + 1] = 1;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Travers(X + 1, Y + 1);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//VisitedMap[X, Y] = 1;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//Canny Class Ends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The Different Steps are Shown Here :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1. Original Image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2505075" cy="21050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jc w:val="both"/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jc w:val="both"/>
      </w:pPr>
      <w:r>
        <w:t>2. Gaussian Filtered Image (N=5, Sigma = 1)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2495550" cy="20764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jc w:val="both"/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jc w:val="both"/>
      </w:pPr>
      <w:r>
        <w:t>3. Non Maximum Suppressed image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2476500" cy="21240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jc w:val="both"/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jc w:val="both"/>
      </w:pPr>
      <w:r>
        <w:t>4. Strong &amp; Weak Edges detected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>
            <wp:extent cx="5162550" cy="20955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jc w:val="both"/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jc w:val="both"/>
      </w:pPr>
      <w:r>
        <w:t xml:space="preserve">5. Final Edges – Hysteresis </w:t>
      </w:r>
      <w:proofErr w:type="spellStart"/>
      <w:r>
        <w:t>thresholding</w:t>
      </w:r>
      <w:proofErr w:type="spellEnd"/>
      <w:r>
        <w:t xml:space="preserve"> by   TH=52, TL=25 (TH</w:t>
      </w:r>
      <w:proofErr w:type="gramStart"/>
      <w:r>
        <w:t>:TL</w:t>
      </w:r>
      <w:proofErr w:type="gramEnd"/>
      <w:r>
        <w:t xml:space="preserve"> == 2:1 or 3:1)</w:t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jc w:val="both"/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5038725" cy="20574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jc w:val="both"/>
      </w:pPr>
    </w:p>
    <w:p w:rsidR="00AB764E" w:rsidRDefault="00AB764E" w:rsidP="00AB764E">
      <w:pPr>
        <w:autoSpaceDE w:val="0"/>
        <w:autoSpaceDN w:val="0"/>
        <w:adjustRightInd w:val="0"/>
        <w:spacing w:after="0" w:line="240" w:lineRule="auto"/>
        <w:jc w:val="both"/>
      </w:pPr>
    </w:p>
    <w:p w:rsidR="00AB764E" w:rsidRPr="0033768E" w:rsidRDefault="00AB764E" w:rsidP="00AB764E">
      <w:pPr>
        <w:autoSpaceDE w:val="0"/>
        <w:autoSpaceDN w:val="0"/>
        <w:adjustRightInd w:val="0"/>
        <w:spacing w:after="0" w:line="240" w:lineRule="auto"/>
        <w:jc w:val="both"/>
      </w:pPr>
      <w:r>
        <w:t>Supporting articles are included in the source directory.</w:t>
      </w:r>
    </w:p>
    <w:sectPr w:rsidR="00AB764E" w:rsidRPr="0033768E" w:rsidSect="002A0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MR10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768E"/>
    <w:rsid w:val="002A0EAA"/>
    <w:rsid w:val="0033768E"/>
    <w:rsid w:val="00AB7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7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6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1871</Words>
  <Characters>10668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SuccessIT</Company>
  <LinksUpToDate>false</LinksUpToDate>
  <CharactersWithSpaces>12514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Vinayak Ashok Bharadi</dc:creator>
  <cp:keywords/>
  <dc:description/>
  <cp:lastModifiedBy>Dr. Vinayak Ashok Bharadi</cp:lastModifiedBy>
  <cp:revision>1</cp:revision>
  <dcterms:created xsi:type="dcterms:W3CDTF">2010-07-12T06:27:00Z</dcterms:created>
  <dcterms:modified xsi:type="dcterms:W3CDTF">2010-07-12T06:46:00Z</dcterms:modified>
</cp:coreProperties>
</file>