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40167FD4" w:rsidR="00873323" w:rsidRPr="002224F0" w:rsidRDefault="006C3EA5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D75EA4">
        <w:rPr>
          <w:b/>
          <w:bCs/>
          <w:sz w:val="32"/>
          <w:szCs w:val="32"/>
        </w:rPr>
        <w:t>Milestone One</w:t>
      </w:r>
    </w:p>
    <w:p w14:paraId="2246C364" w14:textId="77777777" w:rsidR="002467E4" w:rsidRDefault="002467E4">
      <w:pPr>
        <w:rPr>
          <w:sz w:val="24"/>
          <w:szCs w:val="24"/>
        </w:rPr>
      </w:pPr>
    </w:p>
    <w:p w14:paraId="494A55D5" w14:textId="4BAD84DD" w:rsidR="000F4A2F" w:rsidRDefault="000F4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</w:t>
      </w:r>
      <w:r w:rsidR="002D4795">
        <w:rPr>
          <w:b/>
          <w:bCs/>
          <w:sz w:val="24"/>
          <w:szCs w:val="24"/>
        </w:rPr>
        <w:t xml:space="preserve"> one</w:t>
      </w:r>
      <w:r w:rsidR="00D52971">
        <w:rPr>
          <w:b/>
          <w:bCs/>
          <w:sz w:val="24"/>
          <w:szCs w:val="24"/>
        </w:rPr>
        <w:t>: initial dataset evaluation</w:t>
      </w:r>
    </w:p>
    <w:p w14:paraId="2F71BB9D" w14:textId="0C287E5D" w:rsidR="00D723DA" w:rsidRDefault="002D4795">
      <w:pPr>
        <w:rPr>
          <w:sz w:val="24"/>
          <w:szCs w:val="24"/>
        </w:rPr>
      </w:pPr>
      <w:r>
        <w:rPr>
          <w:sz w:val="24"/>
          <w:szCs w:val="24"/>
        </w:rPr>
        <w:t xml:space="preserve">The project includes intermediate milestones.  The first milestone involves </w:t>
      </w:r>
      <w:proofErr w:type="gramStart"/>
      <w:r>
        <w:rPr>
          <w:sz w:val="24"/>
          <w:szCs w:val="24"/>
        </w:rPr>
        <w:t>taking a look</w:t>
      </w:r>
      <w:proofErr w:type="gramEnd"/>
      <w:r>
        <w:rPr>
          <w:sz w:val="24"/>
          <w:szCs w:val="24"/>
        </w:rPr>
        <w:t xml:space="preserve"> at the data using scatter plots</w:t>
      </w:r>
      <w:r w:rsidR="00D723DA">
        <w:rPr>
          <w:sz w:val="24"/>
          <w:szCs w:val="24"/>
        </w:rPr>
        <w:t xml:space="preserve"> (specified as y value vs. x value)</w:t>
      </w:r>
      <w:r>
        <w:rPr>
          <w:sz w:val="24"/>
          <w:szCs w:val="24"/>
        </w:rPr>
        <w:t xml:space="preserve">.  For the 4 features in the Iris dataset, provide scatter plots </w:t>
      </w:r>
      <w:r w:rsidR="00D723DA">
        <w:rPr>
          <w:sz w:val="24"/>
          <w:szCs w:val="24"/>
        </w:rPr>
        <w:t>for 1 vs. 1, 2 vs. 3, 3 vs. 1, 4 vs. 1, 2 vs. 2, 2 vs. 3, 2 vs. 4, 3 vs. 3, 3 vs. 4, 4 vs. 4 (10 plots).  Use different markers for different classes.  Use the plotting ranges</w:t>
      </w:r>
      <w:r w:rsidR="004E6912">
        <w:rPr>
          <w:sz w:val="24"/>
          <w:szCs w:val="24"/>
        </w:rPr>
        <w:t xml:space="preserve"> in Table </w:t>
      </w:r>
      <w:r w:rsidR="00736FEA">
        <w:rPr>
          <w:sz w:val="24"/>
          <w:szCs w:val="24"/>
        </w:rPr>
        <w:t>A</w:t>
      </w:r>
      <w:r w:rsidR="004E6912">
        <w:rPr>
          <w:sz w:val="24"/>
          <w:szCs w:val="24"/>
        </w:rPr>
        <w:t>.</w:t>
      </w:r>
    </w:p>
    <w:p w14:paraId="1211DE83" w14:textId="5CC6DEDA" w:rsidR="004E6912" w:rsidRDefault="004E6912" w:rsidP="004E6912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736FEA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.  Plotting ranges for Iris dataset features.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0"/>
        <w:gridCol w:w="3501"/>
        <w:gridCol w:w="3501"/>
      </w:tblGrid>
      <w:tr w:rsidR="0076501E" w:rsidRPr="007B73AD" w14:paraId="32EA3458" w14:textId="77777777" w:rsidTr="0076501E">
        <w:tc>
          <w:tcPr>
            <w:tcW w:w="3500" w:type="dxa"/>
          </w:tcPr>
          <w:p w14:paraId="0FF985F8" w14:textId="3869DB14" w:rsidR="0076501E" w:rsidRPr="007B73AD" w:rsidRDefault="0076501E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501" w:type="dxa"/>
          </w:tcPr>
          <w:p w14:paraId="72952307" w14:textId="149F6F24" w:rsidR="0076501E" w:rsidRPr="007B73AD" w:rsidRDefault="0076501E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Lowest value</w:t>
            </w:r>
          </w:p>
        </w:tc>
        <w:tc>
          <w:tcPr>
            <w:tcW w:w="3501" w:type="dxa"/>
          </w:tcPr>
          <w:p w14:paraId="5E6DBCA0" w14:textId="5325FBE1" w:rsidR="0076501E" w:rsidRPr="007B73AD" w:rsidRDefault="0076501E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Highest value</w:t>
            </w:r>
          </w:p>
        </w:tc>
      </w:tr>
      <w:tr w:rsidR="0076501E" w14:paraId="11999CB9" w14:textId="77777777" w:rsidTr="0076501E">
        <w:tc>
          <w:tcPr>
            <w:tcW w:w="3500" w:type="dxa"/>
          </w:tcPr>
          <w:p w14:paraId="5DE6F539" w14:textId="16A2B101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Sepal length [cm]</w:t>
            </w:r>
          </w:p>
        </w:tc>
        <w:tc>
          <w:tcPr>
            <w:tcW w:w="3501" w:type="dxa"/>
          </w:tcPr>
          <w:p w14:paraId="005A8312" w14:textId="4E9A2585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01" w:type="dxa"/>
          </w:tcPr>
          <w:p w14:paraId="2B630A94" w14:textId="63CDFD33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6501E" w14:paraId="0DCB4B26" w14:textId="77777777" w:rsidTr="0076501E">
        <w:tc>
          <w:tcPr>
            <w:tcW w:w="3500" w:type="dxa"/>
          </w:tcPr>
          <w:p w14:paraId="6FBFA836" w14:textId="5E1A554F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Sepal width [cm]</w:t>
            </w:r>
          </w:p>
        </w:tc>
        <w:tc>
          <w:tcPr>
            <w:tcW w:w="3501" w:type="dxa"/>
          </w:tcPr>
          <w:p w14:paraId="26A506CC" w14:textId="0A9E406D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01" w:type="dxa"/>
          </w:tcPr>
          <w:p w14:paraId="2402783C" w14:textId="70776AE3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6501E" w14:paraId="78062AED" w14:textId="77777777" w:rsidTr="0076501E">
        <w:tc>
          <w:tcPr>
            <w:tcW w:w="3500" w:type="dxa"/>
          </w:tcPr>
          <w:p w14:paraId="7677C031" w14:textId="711B6E44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Petal length [cm]</w:t>
            </w:r>
          </w:p>
        </w:tc>
        <w:tc>
          <w:tcPr>
            <w:tcW w:w="3501" w:type="dxa"/>
          </w:tcPr>
          <w:p w14:paraId="6B1508CA" w14:textId="741A58A8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01" w:type="dxa"/>
          </w:tcPr>
          <w:p w14:paraId="20FF2A4A" w14:textId="304C6CBE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6501E" w14:paraId="5006EC0A" w14:textId="77777777" w:rsidTr="0076501E">
        <w:tc>
          <w:tcPr>
            <w:tcW w:w="3500" w:type="dxa"/>
          </w:tcPr>
          <w:p w14:paraId="0C858328" w14:textId="0A3C83D5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Petal width [cm]</w:t>
            </w:r>
          </w:p>
        </w:tc>
        <w:tc>
          <w:tcPr>
            <w:tcW w:w="3501" w:type="dxa"/>
          </w:tcPr>
          <w:p w14:paraId="79054F73" w14:textId="31C814AD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01" w:type="dxa"/>
          </w:tcPr>
          <w:p w14:paraId="5BC5D846" w14:textId="7EF48C9C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A399377" w14:textId="77777777" w:rsidR="00D723DA" w:rsidRDefault="00D723DA">
      <w:pPr>
        <w:rPr>
          <w:sz w:val="24"/>
          <w:szCs w:val="24"/>
        </w:rPr>
      </w:pPr>
    </w:p>
    <w:p w14:paraId="48C13C4C" w14:textId="10771AC4" w:rsidR="0076501E" w:rsidRDefault="00CB0E21">
      <w:pPr>
        <w:rPr>
          <w:sz w:val="24"/>
          <w:szCs w:val="24"/>
        </w:rPr>
      </w:pPr>
      <w:r>
        <w:rPr>
          <w:sz w:val="24"/>
          <w:szCs w:val="24"/>
        </w:rPr>
        <w:t xml:space="preserve">Make sure you label each axis and provide a legend of what the markers correspond to.  The title should at least include the dataset name.  </w:t>
      </w:r>
      <w:r w:rsidR="00D723DA">
        <w:rPr>
          <w:sz w:val="24"/>
          <w:szCs w:val="24"/>
        </w:rPr>
        <w:t xml:space="preserve">Examples of the first two </w:t>
      </w:r>
      <w:r>
        <w:rPr>
          <w:sz w:val="24"/>
          <w:szCs w:val="24"/>
        </w:rPr>
        <w:t xml:space="preserve">scatter plots </w:t>
      </w:r>
      <w:r w:rsidR="00D723DA">
        <w:rPr>
          <w:sz w:val="24"/>
          <w:szCs w:val="24"/>
        </w:rPr>
        <w:t>are given below</w:t>
      </w:r>
      <w:r w:rsidR="009B140D">
        <w:rPr>
          <w:sz w:val="24"/>
          <w:szCs w:val="24"/>
        </w:rPr>
        <w:t xml:space="preserve"> in Fig. </w:t>
      </w:r>
      <w:r w:rsidR="00736FEA">
        <w:rPr>
          <w:sz w:val="24"/>
          <w:szCs w:val="24"/>
        </w:rPr>
        <w:t>A</w:t>
      </w:r>
      <w:r w:rsidR="00D723DA">
        <w:rPr>
          <w:sz w:val="24"/>
          <w:szCs w:val="24"/>
        </w:rPr>
        <w:t xml:space="preserve">. </w:t>
      </w:r>
      <w:r w:rsidR="00700C89">
        <w:rPr>
          <w:sz w:val="24"/>
          <w:szCs w:val="24"/>
        </w:rPr>
        <w:t xml:space="preserve">Observe from Fig. </w:t>
      </w:r>
      <w:r w:rsidR="00736FEA">
        <w:rPr>
          <w:sz w:val="24"/>
          <w:szCs w:val="24"/>
        </w:rPr>
        <w:t>A</w:t>
      </w:r>
      <w:r w:rsidR="00700C89">
        <w:rPr>
          <w:sz w:val="24"/>
          <w:szCs w:val="24"/>
        </w:rPr>
        <w:t xml:space="preserve">a that sepal length cannot be used to perfectly separate any two classes because for each pair </w:t>
      </w:r>
      <w:r w:rsidR="00796DA4">
        <w:rPr>
          <w:sz w:val="24"/>
          <w:szCs w:val="24"/>
        </w:rPr>
        <w:t xml:space="preserve">of classes </w:t>
      </w:r>
      <w:r w:rsidR="00700C89">
        <w:rPr>
          <w:sz w:val="24"/>
          <w:szCs w:val="24"/>
        </w:rPr>
        <w:t>there exists feature v</w:t>
      </w:r>
      <w:r w:rsidR="00A64330">
        <w:rPr>
          <w:sz w:val="24"/>
          <w:szCs w:val="24"/>
        </w:rPr>
        <w:t>alues</w:t>
      </w:r>
      <w:r w:rsidR="00700C89">
        <w:rPr>
          <w:sz w:val="24"/>
          <w:szCs w:val="24"/>
        </w:rPr>
        <w:t xml:space="preserve"> that are the same.  </w:t>
      </w:r>
    </w:p>
    <w:p w14:paraId="6463BF41" w14:textId="41ABAE5D" w:rsidR="009B140D" w:rsidRDefault="00F0272A" w:rsidP="009B140D">
      <w:pPr>
        <w:rPr>
          <w:sz w:val="24"/>
          <w:szCs w:val="24"/>
        </w:rPr>
      </w:pPr>
      <w:r w:rsidRPr="00F0272A">
        <w:rPr>
          <w:noProof/>
          <w:sz w:val="24"/>
          <w:szCs w:val="24"/>
        </w:rPr>
        <w:drawing>
          <wp:inline distT="0" distB="0" distL="0" distR="0" wp14:anchorId="36789582" wp14:editId="228D8277">
            <wp:extent cx="3127248" cy="2345436"/>
            <wp:effectExtent l="0" t="0" r="0" b="0"/>
            <wp:docPr id="1117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6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331" cy="23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3DA">
        <w:rPr>
          <w:sz w:val="24"/>
          <w:szCs w:val="24"/>
        </w:rPr>
        <w:t xml:space="preserve"> </w:t>
      </w:r>
      <w:r w:rsidR="00CB0E21" w:rsidRPr="00CB0E21">
        <w:rPr>
          <w:noProof/>
          <w:sz w:val="24"/>
          <w:szCs w:val="24"/>
        </w:rPr>
        <w:drawing>
          <wp:inline distT="0" distB="0" distL="0" distR="0" wp14:anchorId="0A09E5A3" wp14:editId="5D8540A4">
            <wp:extent cx="3234944" cy="2426208"/>
            <wp:effectExtent l="0" t="0" r="3810" b="0"/>
            <wp:docPr id="13598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93" cy="24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2117" w14:textId="490D9910" w:rsidR="009B140D" w:rsidRDefault="009B140D" w:rsidP="009B140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(b)</w:t>
      </w:r>
    </w:p>
    <w:p w14:paraId="42C538A5" w14:textId="3C09A30B" w:rsidR="009B140D" w:rsidRDefault="009B140D" w:rsidP="009B140D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Figure </w:t>
      </w:r>
      <w:r w:rsidR="00736FEA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. Scatter plots for pairs of features in iris dataset.</w:t>
      </w:r>
    </w:p>
    <w:p w14:paraId="7C668DA6" w14:textId="0F36580B" w:rsidR="009B140D" w:rsidRDefault="00A132E9" w:rsidP="009B140D">
      <w:pPr>
        <w:rPr>
          <w:sz w:val="24"/>
          <w:szCs w:val="24"/>
        </w:rPr>
      </w:pPr>
      <w:r>
        <w:rPr>
          <w:sz w:val="24"/>
          <w:szCs w:val="24"/>
        </w:rPr>
        <w:t>In addition to providing the 10 scatter plots, answer the following questions</w:t>
      </w:r>
      <w:r w:rsidR="00DC3D0B">
        <w:rPr>
          <w:sz w:val="24"/>
          <w:szCs w:val="24"/>
        </w:rPr>
        <w:t xml:space="preserve"> with regards to the data</w:t>
      </w:r>
      <w:r>
        <w:rPr>
          <w:sz w:val="24"/>
          <w:szCs w:val="24"/>
        </w:rPr>
        <w:t>.</w:t>
      </w:r>
    </w:p>
    <w:p w14:paraId="01CC42B8" w14:textId="7925314D" w:rsidR="00A132E9" w:rsidRDefault="00DC3D0B" w:rsidP="00A132E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versicolor classes using only one feature?  If so, which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or features would work?</w:t>
      </w:r>
    </w:p>
    <w:p w14:paraId="21FCDF1D" w14:textId="1E38C8CB" w:rsidR="00DC3D0B" w:rsidRDefault="00DC3D0B" w:rsidP="00DC3D0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virginica classes using only one feature?  If so, which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or features would work?</w:t>
      </w:r>
    </w:p>
    <w:p w14:paraId="1D0D00F1" w14:textId="0C966E0C" w:rsidR="002467E4" w:rsidRDefault="00DC3D0B" w:rsidP="000D59D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versicolor and virginica classes using only one feature?  If so, which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or features would work?</w:t>
      </w:r>
    </w:p>
    <w:p w14:paraId="17615E27" w14:textId="77777777" w:rsidR="00796DA4" w:rsidRPr="00796DA4" w:rsidRDefault="00796DA4" w:rsidP="00796DA4">
      <w:pPr>
        <w:ind w:left="360"/>
        <w:rPr>
          <w:sz w:val="24"/>
          <w:szCs w:val="24"/>
        </w:rPr>
      </w:pPr>
    </w:p>
    <w:p w14:paraId="6B9342A4" w14:textId="2AA94E56" w:rsidR="000D59DA" w:rsidRDefault="00D75EA4" w:rsidP="000D59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7571B8FF" w14:textId="00F4A75C" w:rsidR="00D75EA4" w:rsidRDefault="00D75EA4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The requested scatter plots are </w:t>
      </w:r>
      <w:r w:rsidR="000257CB">
        <w:rPr>
          <w:sz w:val="24"/>
          <w:szCs w:val="24"/>
        </w:rPr>
        <w:t>given in Figs. 1-10</w:t>
      </w:r>
      <w:r>
        <w:rPr>
          <w:sz w:val="24"/>
          <w:szCs w:val="24"/>
        </w:rPr>
        <w:t>.  In addition, here are answers to the three questions</w:t>
      </w:r>
      <w:r w:rsidR="000257CB">
        <w:rPr>
          <w:sz w:val="24"/>
          <w:szCs w:val="24"/>
        </w:rPr>
        <w:t>.</w:t>
      </w:r>
    </w:p>
    <w:p w14:paraId="53503783" w14:textId="77777777" w:rsidR="00DC0ECD" w:rsidRDefault="00D75EA4" w:rsidP="00EC48B3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versicolor classes using only one feature?  If so, which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or features would work?</w:t>
      </w:r>
      <w:r w:rsidR="00EC48B3">
        <w:rPr>
          <w:sz w:val="24"/>
          <w:szCs w:val="24"/>
        </w:rPr>
        <w:t xml:space="preserve"> </w:t>
      </w:r>
    </w:p>
    <w:p w14:paraId="281D76B7" w14:textId="52C07B3C" w:rsidR="00687C76" w:rsidRDefault="00687C76" w:rsidP="00DC0ECD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Pedal length</w:t>
      </w:r>
    </w:p>
    <w:p w14:paraId="2FDC779C" w14:textId="3FE54B91" w:rsidR="00687C76" w:rsidRDefault="00687C76" w:rsidP="00DC0ECD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Pedal </w:t>
      </w:r>
      <w:commentRangeStart w:id="0"/>
      <w:r>
        <w:rPr>
          <w:sz w:val="24"/>
          <w:szCs w:val="24"/>
        </w:rPr>
        <w:t>width</w:t>
      </w:r>
      <w:commentRangeEnd w:id="0"/>
      <w:r w:rsidR="00B95AD6">
        <w:rPr>
          <w:rStyle w:val="Marquedecommentaire"/>
        </w:rPr>
        <w:commentReference w:id="0"/>
      </w:r>
    </w:p>
    <w:p w14:paraId="465FF65E" w14:textId="67E459E5" w:rsidR="00D75EA4" w:rsidRPr="00687C76" w:rsidRDefault="00D75EA4" w:rsidP="00F310D4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virginica classes using only one feature?  If so, which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or features would work?</w:t>
      </w:r>
      <w:r w:rsidR="008A2676">
        <w:rPr>
          <w:sz w:val="24"/>
          <w:szCs w:val="24"/>
        </w:rPr>
        <w:t xml:space="preserve"> </w:t>
      </w:r>
    </w:p>
    <w:p w14:paraId="0B7D39FA" w14:textId="6FCFBC4B" w:rsidR="00687C76" w:rsidRPr="00687C76" w:rsidRDefault="00687C76" w:rsidP="00687C76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 w:rsidRPr="00687C76">
        <w:rPr>
          <w:sz w:val="24"/>
          <w:szCs w:val="24"/>
        </w:rPr>
        <w:t>Petal length</w:t>
      </w:r>
    </w:p>
    <w:p w14:paraId="77B2D497" w14:textId="0E5847AC" w:rsidR="00687C76" w:rsidRPr="00687C76" w:rsidRDefault="00687C76" w:rsidP="00687C76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 w:rsidRPr="00687C76">
        <w:rPr>
          <w:sz w:val="24"/>
          <w:szCs w:val="24"/>
        </w:rPr>
        <w:t>Petal width</w:t>
      </w:r>
    </w:p>
    <w:p w14:paraId="4558342D" w14:textId="77EC0AAB" w:rsidR="00D75EA4" w:rsidRDefault="00D75EA4" w:rsidP="00D75EA4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versicolor and virginica classes using only one feature?  If so, which </w:t>
      </w:r>
      <w:proofErr w:type="gramStart"/>
      <w:r>
        <w:rPr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or features would work?</w:t>
      </w:r>
    </w:p>
    <w:p w14:paraId="165AB31C" w14:textId="57BF8901" w:rsidR="00687C76" w:rsidRPr="000534F7" w:rsidRDefault="00DA0DCA" w:rsidP="00687C76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No, there </w:t>
      </w:r>
      <w:r w:rsidR="00B95AD6">
        <w:rPr>
          <w:sz w:val="24"/>
          <w:szCs w:val="24"/>
        </w:rPr>
        <w:t>are</w:t>
      </w:r>
      <w:r>
        <w:rPr>
          <w:sz w:val="24"/>
          <w:szCs w:val="24"/>
        </w:rPr>
        <w:t xml:space="preserve"> overlapping datapoints within each plot, aka more than two features may be necessary to separate the two classes.</w:t>
      </w:r>
    </w:p>
    <w:p w14:paraId="798465E1" w14:textId="77777777" w:rsidR="00D75EA4" w:rsidRDefault="00D75EA4" w:rsidP="00D75EA4">
      <w:pPr>
        <w:rPr>
          <w:sz w:val="24"/>
          <w:szCs w:val="24"/>
        </w:rPr>
      </w:pPr>
    </w:p>
    <w:p w14:paraId="695C9F63" w14:textId="55D66EEF" w:rsidR="00D75EA4" w:rsidRDefault="00C77DF8" w:rsidP="00D75EA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6AA04A" wp14:editId="79A022E5">
            <wp:extent cx="4991100" cy="4292600"/>
            <wp:effectExtent l="0" t="0" r="0" b="0"/>
            <wp:docPr id="1526000738" name="Picture 4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00738" name="Picture 4" descr="A graph of a number of number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601" w14:textId="337DF996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sepal length (1)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521AAB8" w14:textId="049399B9" w:rsidR="00C77DF8" w:rsidRDefault="00C77DF8" w:rsidP="00D75EA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7CFC37" wp14:editId="11B5E043">
            <wp:extent cx="4991100" cy="4292600"/>
            <wp:effectExtent l="0" t="0" r="0" b="0"/>
            <wp:docPr id="1454247494" name="Picture 5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7494" name="Picture 5" descr="A graph of different colored dot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40F0" w14:textId="7759638E" w:rsidR="00D75EA4" w:rsidRDefault="00D75EA4" w:rsidP="00EC48B3">
      <w:pPr>
        <w:jc w:val="center"/>
        <w:rPr>
          <w:sz w:val="24"/>
          <w:szCs w:val="24"/>
        </w:rPr>
      </w:pPr>
    </w:p>
    <w:p w14:paraId="35D3E2C3" w14:textId="75F06C65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sepal width (2)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70402210" w14:textId="2092ADA2" w:rsidR="00D75EA4" w:rsidRDefault="00C77DF8" w:rsidP="00C77DF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1BF3D9" wp14:editId="1FBE0261">
            <wp:extent cx="4991100" cy="4292600"/>
            <wp:effectExtent l="0" t="0" r="0" b="0"/>
            <wp:docPr id="655262799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62799" name="Picture 6" descr="A graph of different colored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8E9F" w14:textId="3B4D2696" w:rsidR="00D75EA4" w:rsidRDefault="00D75EA4" w:rsidP="00EC48B3">
      <w:pPr>
        <w:jc w:val="center"/>
        <w:rPr>
          <w:sz w:val="24"/>
          <w:szCs w:val="24"/>
        </w:rPr>
      </w:pPr>
    </w:p>
    <w:p w14:paraId="5C6E7904" w14:textId="0B9B0A26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petal length (3)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3C678EE7" w14:textId="77777777" w:rsidR="00D75EA4" w:rsidRDefault="00D75EA4" w:rsidP="00D75EA4">
      <w:pPr>
        <w:rPr>
          <w:sz w:val="24"/>
          <w:szCs w:val="24"/>
        </w:rPr>
      </w:pPr>
    </w:p>
    <w:p w14:paraId="5A7B9A0B" w14:textId="303FC06C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C5B72B" wp14:editId="3F0297EC">
            <wp:extent cx="4991100" cy="4292600"/>
            <wp:effectExtent l="0" t="0" r="0" b="0"/>
            <wp:docPr id="330880621" name="Picture 7" descr="A graph of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0621" name="Picture 7" descr="A graph of different sizes and colo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DCB9" w14:textId="18CAE8DE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petal width (4)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663B110A" w14:textId="77777777" w:rsidR="00D75EA4" w:rsidRDefault="00D75EA4" w:rsidP="00D75EA4">
      <w:pPr>
        <w:rPr>
          <w:sz w:val="24"/>
          <w:szCs w:val="24"/>
        </w:rPr>
      </w:pPr>
    </w:p>
    <w:p w14:paraId="247AA7F4" w14:textId="316B0B05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9298F4" wp14:editId="6C141857">
            <wp:extent cx="4991100" cy="4292600"/>
            <wp:effectExtent l="0" t="0" r="0" b="0"/>
            <wp:docPr id="1474495336" name="Picture 8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95336" name="Picture 8" descr="A graph with numbers and symbol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A301" w14:textId="11AA0F3C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sepal width (2) vs. sepal width (2)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53CB25E5" w14:textId="77777777" w:rsidR="00D75EA4" w:rsidRDefault="00D75EA4" w:rsidP="00D75EA4">
      <w:pPr>
        <w:rPr>
          <w:sz w:val="24"/>
          <w:szCs w:val="24"/>
        </w:rPr>
      </w:pPr>
    </w:p>
    <w:p w14:paraId="5B01F4F9" w14:textId="68F4C546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40FDED" wp14:editId="6F3E6673">
            <wp:extent cx="4991100" cy="4292600"/>
            <wp:effectExtent l="0" t="0" r="0" b="0"/>
            <wp:docPr id="1712728235" name="Picture 9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8235" name="Picture 9" descr="A graph of different colored dot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E34" w14:textId="4E39EEE1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petal length (3) vs. sepal width (2)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71A3567" w14:textId="77777777" w:rsidR="00D75EA4" w:rsidRDefault="00D75EA4" w:rsidP="00D75EA4">
      <w:pPr>
        <w:rPr>
          <w:sz w:val="24"/>
          <w:szCs w:val="24"/>
        </w:rPr>
      </w:pPr>
    </w:p>
    <w:p w14:paraId="2BC5DBBB" w14:textId="7278D3BE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6010B8" wp14:editId="3B6F0D0C">
            <wp:extent cx="4991100" cy="4292600"/>
            <wp:effectExtent l="0" t="0" r="0" b="0"/>
            <wp:docPr id="343305317" name="Picture 10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5317" name="Picture 10" descr="A graph of different colored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AF6" w14:textId="42A78C42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EC48B3">
        <w:rPr>
          <w:sz w:val="24"/>
          <w:szCs w:val="24"/>
        </w:rPr>
        <w:t>petal</w:t>
      </w:r>
      <w:r>
        <w:rPr>
          <w:sz w:val="24"/>
          <w:szCs w:val="24"/>
        </w:rPr>
        <w:t xml:space="preserve"> width (</w:t>
      </w:r>
      <w:r w:rsidR="00EC48B3">
        <w:rPr>
          <w:sz w:val="24"/>
          <w:szCs w:val="24"/>
        </w:rPr>
        <w:t>4</w:t>
      </w:r>
      <w:r>
        <w:rPr>
          <w:sz w:val="24"/>
          <w:szCs w:val="24"/>
        </w:rPr>
        <w:t>) vs. sepal width (2)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AB4BE98" w14:textId="77777777" w:rsidR="00D75EA4" w:rsidRDefault="00D75EA4" w:rsidP="00D75EA4">
      <w:pPr>
        <w:rPr>
          <w:sz w:val="24"/>
          <w:szCs w:val="24"/>
        </w:rPr>
      </w:pPr>
    </w:p>
    <w:p w14:paraId="5FE91651" w14:textId="73F7CEAA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C04912" wp14:editId="611AC4F3">
            <wp:extent cx="4991100" cy="4292600"/>
            <wp:effectExtent l="0" t="0" r="0" b="0"/>
            <wp:docPr id="1730537435" name="Picture 1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7435" name="Picture 11" descr="A graph with numbers and point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054A" w14:textId="40E2FADE" w:rsidR="00EC48B3" w:rsidRDefault="00EC48B3" w:rsidP="00EC48B3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petal length (3) vs. petal length (3)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50A672B9" w14:textId="77777777" w:rsidR="00EC48B3" w:rsidRPr="00D75EA4" w:rsidRDefault="00EC48B3" w:rsidP="00D75EA4">
      <w:pPr>
        <w:rPr>
          <w:sz w:val="24"/>
          <w:szCs w:val="24"/>
        </w:rPr>
      </w:pPr>
    </w:p>
    <w:p w14:paraId="39D38DA7" w14:textId="0CC07ACB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336FB9" wp14:editId="78D641D0">
            <wp:extent cx="4991100" cy="4292600"/>
            <wp:effectExtent l="0" t="0" r="0" b="0"/>
            <wp:docPr id="2116415442" name="Picture 1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5442" name="Picture 12" descr="A graph with different colored line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10D6" w14:textId="15818E6D" w:rsidR="00EC48B3" w:rsidRDefault="00EC48B3" w:rsidP="00EC48B3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 petal width (4) vs. petal length (3)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3EEF55F9" w14:textId="77777777" w:rsidR="00EC48B3" w:rsidRDefault="00EC48B3" w:rsidP="000D59DA">
      <w:pPr>
        <w:rPr>
          <w:sz w:val="24"/>
          <w:szCs w:val="24"/>
        </w:rPr>
      </w:pPr>
    </w:p>
    <w:p w14:paraId="7248C700" w14:textId="12F0F0C9" w:rsidR="00D75EA4" w:rsidRDefault="00C77DF8" w:rsidP="00EC48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520112" wp14:editId="0A9769AB">
            <wp:extent cx="4991100" cy="4292600"/>
            <wp:effectExtent l="0" t="0" r="0" b="0"/>
            <wp:docPr id="1932541524" name="Picture 13" descr="A graph with colo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1524" name="Picture 13" descr="A graph with colored dots and numbe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8E38" w14:textId="45E8A4C9" w:rsidR="00EC48B3" w:rsidRDefault="00EC48B3" w:rsidP="00EC48B3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>
        <w:rPr>
          <w:b/>
          <w:bCs/>
          <w:sz w:val="24"/>
          <w:szCs w:val="24"/>
        </w:rPr>
        <w:t>1</w:t>
      </w:r>
      <w:r w:rsidR="00736FEA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petal width (4) vs. petal width (4)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BEC5D72" w14:textId="77777777" w:rsidR="00EC48B3" w:rsidRPr="00D75EA4" w:rsidRDefault="00EC48B3" w:rsidP="000D59DA">
      <w:pPr>
        <w:rPr>
          <w:sz w:val="24"/>
          <w:szCs w:val="24"/>
        </w:rPr>
      </w:pPr>
    </w:p>
    <w:sectPr w:rsidR="00EC48B3" w:rsidRPr="00D75EA4" w:rsidSect="00B57A50">
      <w:headerReference w:type="default" r:id="rId24"/>
      <w:footerReference w:type="default" r:id="rId25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an Garry" w:date="2023-11-02T18:53:00Z" w:initials="RG">
    <w:p w14:paraId="67B36940" w14:textId="77777777" w:rsidR="00B95AD6" w:rsidRDefault="00B95AD6" w:rsidP="002320C6">
      <w:r>
        <w:rPr>
          <w:rStyle w:val="Marquedecommentaire"/>
        </w:rPr>
        <w:annotationRef/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a.     With sepal width and sepal length</w:t>
      </w:r>
    </w:p>
    <w:p w14:paraId="68D9B362" w14:textId="77777777" w:rsidR="00B95AD6" w:rsidRDefault="00B95AD6" w:rsidP="002320C6">
      <w:r>
        <w:rPr>
          <w:color w:val="000000"/>
          <w:sz w:val="20"/>
          <w:szCs w:val="20"/>
        </w:rPr>
        <w:t>b.     With petal length and sepal length</w:t>
      </w:r>
    </w:p>
    <w:p w14:paraId="02C3AF77" w14:textId="77777777" w:rsidR="00B95AD6" w:rsidRDefault="00B95AD6" w:rsidP="002320C6">
      <w:r>
        <w:rPr>
          <w:color w:val="000000"/>
          <w:sz w:val="20"/>
          <w:szCs w:val="20"/>
        </w:rPr>
        <w:t>c.     With petal width and sepal length</w:t>
      </w:r>
    </w:p>
    <w:p w14:paraId="282F1B2F" w14:textId="77777777" w:rsidR="00B95AD6" w:rsidRDefault="00B95AD6" w:rsidP="002320C6">
      <w:r>
        <w:rPr>
          <w:color w:val="000000"/>
          <w:sz w:val="20"/>
          <w:szCs w:val="20"/>
        </w:rPr>
        <w:t>d.     With pedal width petal length</w:t>
      </w:r>
    </w:p>
    <w:p w14:paraId="3232A156" w14:textId="77777777" w:rsidR="00B95AD6" w:rsidRDefault="00B95AD6" w:rsidP="002320C6">
      <w:r>
        <w:rPr>
          <w:color w:val="000000"/>
          <w:sz w:val="20"/>
          <w:szCs w:val="20"/>
        </w:rPr>
        <w:t>e.     With pedal width sepal width</w:t>
      </w:r>
    </w:p>
    <w:p w14:paraId="5B6420C1" w14:textId="77777777" w:rsidR="00B95AD6" w:rsidRDefault="00B95AD6" w:rsidP="002320C6">
      <w:r>
        <w:rPr>
          <w:color w:val="000000"/>
          <w:sz w:val="20"/>
          <w:szCs w:val="20"/>
        </w:rPr>
        <w:t>f.      With petal length sepal width</w:t>
      </w:r>
    </w:p>
    <w:p w14:paraId="6F79E950" w14:textId="77777777" w:rsidR="00B95AD6" w:rsidRDefault="00B95AD6" w:rsidP="002320C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79E9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53069" w16cex:dateUtc="2023-11-02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9E950" w16cid:durableId="272530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A95F" w14:textId="77777777" w:rsidR="002748D3" w:rsidRDefault="002748D3" w:rsidP="007D7FB8">
      <w:pPr>
        <w:spacing w:after="0" w:line="240" w:lineRule="auto"/>
      </w:pPr>
      <w:r>
        <w:separator/>
      </w:r>
    </w:p>
  </w:endnote>
  <w:endnote w:type="continuationSeparator" w:id="0">
    <w:p w14:paraId="1F7E3E8D" w14:textId="77777777" w:rsidR="002748D3" w:rsidRDefault="002748D3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Pieddepage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35D7" w14:textId="77777777" w:rsidR="002748D3" w:rsidRDefault="002748D3" w:rsidP="007D7FB8">
      <w:pPr>
        <w:spacing w:after="0" w:line="240" w:lineRule="auto"/>
      </w:pPr>
      <w:r>
        <w:separator/>
      </w:r>
    </w:p>
  </w:footnote>
  <w:footnote w:type="continuationSeparator" w:id="0">
    <w:p w14:paraId="2674B1D7" w14:textId="77777777" w:rsidR="002748D3" w:rsidRDefault="002748D3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1D5E9F07" w:rsidR="007D7FB8" w:rsidRDefault="007D7FB8">
    <w:pPr>
      <w:pStyle w:val="En-tte"/>
      <w:rPr>
        <w:color w:val="FF0000"/>
      </w:rPr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  <w:r w:rsidR="0068795F">
      <w:rPr>
        <w:color w:val="FF0000"/>
      </w:rPr>
      <w:t>Ryan Garry</w:t>
    </w:r>
  </w:p>
  <w:p w14:paraId="04B02EB3" w14:textId="77777777" w:rsidR="0068795F" w:rsidRDefault="006879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F886A44"/>
    <w:multiLevelType w:val="hybridMultilevel"/>
    <w:tmpl w:val="1AF0D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62271">
    <w:abstractNumId w:val="2"/>
  </w:num>
  <w:num w:numId="2" w16cid:durableId="784888209">
    <w:abstractNumId w:val="8"/>
  </w:num>
  <w:num w:numId="3" w16cid:durableId="1988165796">
    <w:abstractNumId w:val="4"/>
  </w:num>
  <w:num w:numId="4" w16cid:durableId="1133014691">
    <w:abstractNumId w:val="7"/>
  </w:num>
  <w:num w:numId="5" w16cid:durableId="987170568">
    <w:abstractNumId w:val="10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9"/>
  </w:num>
  <w:num w:numId="9" w16cid:durableId="1911306441">
    <w:abstractNumId w:val="3"/>
  </w:num>
  <w:num w:numId="10" w16cid:durableId="230504754">
    <w:abstractNumId w:val="5"/>
  </w:num>
  <w:num w:numId="11" w16cid:durableId="956839667">
    <w:abstractNumId w:val="6"/>
  </w:num>
  <w:num w:numId="12" w16cid:durableId="367163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 Garry">
    <w15:presenceInfo w15:providerId="AD" w15:userId="S::regarry@ncsu.edu::9a9317cc-e43a-443a-9194-98dbd55bdf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257CB"/>
    <w:rsid w:val="000534F7"/>
    <w:rsid w:val="000842CD"/>
    <w:rsid w:val="00091BB2"/>
    <w:rsid w:val="00097238"/>
    <w:rsid w:val="000D59DA"/>
    <w:rsid w:val="000D6E28"/>
    <w:rsid w:val="000E678E"/>
    <w:rsid w:val="000F4A2F"/>
    <w:rsid w:val="00140727"/>
    <w:rsid w:val="00147DA0"/>
    <w:rsid w:val="00160CB5"/>
    <w:rsid w:val="001C7DAB"/>
    <w:rsid w:val="001D4EB2"/>
    <w:rsid w:val="001E2642"/>
    <w:rsid w:val="002224F0"/>
    <w:rsid w:val="00237478"/>
    <w:rsid w:val="002467E4"/>
    <w:rsid w:val="00266EBF"/>
    <w:rsid w:val="002748D3"/>
    <w:rsid w:val="002827EF"/>
    <w:rsid w:val="00294375"/>
    <w:rsid w:val="002A6D82"/>
    <w:rsid w:val="002B4AE4"/>
    <w:rsid w:val="002C3FA1"/>
    <w:rsid w:val="002D4795"/>
    <w:rsid w:val="002F07A1"/>
    <w:rsid w:val="002F0D6D"/>
    <w:rsid w:val="00307682"/>
    <w:rsid w:val="00314F51"/>
    <w:rsid w:val="003476F4"/>
    <w:rsid w:val="00365D5A"/>
    <w:rsid w:val="00372BE5"/>
    <w:rsid w:val="00372F20"/>
    <w:rsid w:val="003D3591"/>
    <w:rsid w:val="0043648D"/>
    <w:rsid w:val="00437B34"/>
    <w:rsid w:val="00450699"/>
    <w:rsid w:val="00450F2B"/>
    <w:rsid w:val="00485B29"/>
    <w:rsid w:val="004A2EAE"/>
    <w:rsid w:val="004C155A"/>
    <w:rsid w:val="004E6912"/>
    <w:rsid w:val="00534AC0"/>
    <w:rsid w:val="0058791C"/>
    <w:rsid w:val="005C391F"/>
    <w:rsid w:val="005E006D"/>
    <w:rsid w:val="005F748C"/>
    <w:rsid w:val="00654515"/>
    <w:rsid w:val="00681019"/>
    <w:rsid w:val="0068795F"/>
    <w:rsid w:val="00687C76"/>
    <w:rsid w:val="006C3EA5"/>
    <w:rsid w:val="00700C89"/>
    <w:rsid w:val="00715D31"/>
    <w:rsid w:val="0073218D"/>
    <w:rsid w:val="00736FEA"/>
    <w:rsid w:val="007452EF"/>
    <w:rsid w:val="00760C64"/>
    <w:rsid w:val="0076501E"/>
    <w:rsid w:val="00785299"/>
    <w:rsid w:val="00796DA4"/>
    <w:rsid w:val="007A54F4"/>
    <w:rsid w:val="007B73AD"/>
    <w:rsid w:val="007D7FB8"/>
    <w:rsid w:val="007F1ECE"/>
    <w:rsid w:val="008105EB"/>
    <w:rsid w:val="00811723"/>
    <w:rsid w:val="00841A79"/>
    <w:rsid w:val="00873323"/>
    <w:rsid w:val="008811E5"/>
    <w:rsid w:val="008A2676"/>
    <w:rsid w:val="008C6D89"/>
    <w:rsid w:val="008D0443"/>
    <w:rsid w:val="008D5592"/>
    <w:rsid w:val="008F4948"/>
    <w:rsid w:val="009048C9"/>
    <w:rsid w:val="00957E7F"/>
    <w:rsid w:val="009952FC"/>
    <w:rsid w:val="009B140D"/>
    <w:rsid w:val="009B7D2F"/>
    <w:rsid w:val="009E3DF8"/>
    <w:rsid w:val="00A132E9"/>
    <w:rsid w:val="00A1502F"/>
    <w:rsid w:val="00A24508"/>
    <w:rsid w:val="00A30DAD"/>
    <w:rsid w:val="00A41066"/>
    <w:rsid w:val="00A64330"/>
    <w:rsid w:val="00A64B3A"/>
    <w:rsid w:val="00A8656A"/>
    <w:rsid w:val="00AB5AE9"/>
    <w:rsid w:val="00AD3F98"/>
    <w:rsid w:val="00AE3040"/>
    <w:rsid w:val="00B0021A"/>
    <w:rsid w:val="00B253BF"/>
    <w:rsid w:val="00B41310"/>
    <w:rsid w:val="00B57A50"/>
    <w:rsid w:val="00B95AD6"/>
    <w:rsid w:val="00BA2063"/>
    <w:rsid w:val="00BB55DB"/>
    <w:rsid w:val="00BC6DCE"/>
    <w:rsid w:val="00C12BF7"/>
    <w:rsid w:val="00C34919"/>
    <w:rsid w:val="00C675A5"/>
    <w:rsid w:val="00C77DF8"/>
    <w:rsid w:val="00CB0E21"/>
    <w:rsid w:val="00CC7F8F"/>
    <w:rsid w:val="00D16FD5"/>
    <w:rsid w:val="00D21D10"/>
    <w:rsid w:val="00D52971"/>
    <w:rsid w:val="00D552FD"/>
    <w:rsid w:val="00D723DA"/>
    <w:rsid w:val="00D75EA4"/>
    <w:rsid w:val="00D8076F"/>
    <w:rsid w:val="00DA03E6"/>
    <w:rsid w:val="00DA0DCA"/>
    <w:rsid w:val="00DB0191"/>
    <w:rsid w:val="00DC0ECD"/>
    <w:rsid w:val="00DC3D0B"/>
    <w:rsid w:val="00DD0AFB"/>
    <w:rsid w:val="00DF4003"/>
    <w:rsid w:val="00E07C94"/>
    <w:rsid w:val="00E26063"/>
    <w:rsid w:val="00E44FBB"/>
    <w:rsid w:val="00E620AC"/>
    <w:rsid w:val="00EA2095"/>
    <w:rsid w:val="00EA5302"/>
    <w:rsid w:val="00EC45A5"/>
    <w:rsid w:val="00EC48B3"/>
    <w:rsid w:val="00ED2702"/>
    <w:rsid w:val="00EF23AE"/>
    <w:rsid w:val="00EF35EA"/>
    <w:rsid w:val="00F0272A"/>
    <w:rsid w:val="00F310D4"/>
    <w:rsid w:val="00F36C62"/>
    <w:rsid w:val="00F616EF"/>
    <w:rsid w:val="00F739F5"/>
    <w:rsid w:val="00F84417"/>
    <w:rsid w:val="00FC70E1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B8"/>
  </w:style>
  <w:style w:type="paragraph" w:styleId="Pieddepage">
    <w:name w:val="footer"/>
    <w:basedOn w:val="Normal"/>
    <w:link w:val="Pieddepag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B8"/>
  </w:style>
  <w:style w:type="paragraph" w:styleId="Paragraphedeliste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A53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Lienhypertexte"/>
    <w:rsid w:val="00957E7F"/>
    <w:rPr>
      <w:outline w:val="0"/>
      <w:color w:val="0000FF"/>
      <w:u w:val="single" w:color="0000FF"/>
    </w:rPr>
  </w:style>
  <w:style w:type="table" w:styleId="Grilledutableau">
    <w:name w:val="Table Grid"/>
    <w:basedOn w:val="Tableau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95A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5AD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5AD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5A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5A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Ryan Garry</cp:lastModifiedBy>
  <cp:revision>5</cp:revision>
  <cp:lastPrinted>2022-02-06T21:36:00Z</cp:lastPrinted>
  <dcterms:created xsi:type="dcterms:W3CDTF">2023-10-25T23:19:00Z</dcterms:created>
  <dcterms:modified xsi:type="dcterms:W3CDTF">2023-11-02T22:54:00Z</dcterms:modified>
</cp:coreProperties>
</file>