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4C832" w14:textId="3CFF4FA3" w:rsidR="00924F5F" w:rsidRPr="00494DCF" w:rsidRDefault="00B02572" w:rsidP="00401B0B">
      <w:pPr>
        <w:pStyle w:val="Titre"/>
        <w:rPr>
          <w:noProof/>
          <w:lang w:val="fr-FR"/>
        </w:rPr>
      </w:pPr>
      <w:r>
        <w:rPr>
          <w:lang w:val="fr-FR"/>
        </w:rPr>
        <w:t>Créer un</w:t>
      </w:r>
      <w:r w:rsidR="00036DD5">
        <w:rPr>
          <w:lang w:val="fr-FR"/>
        </w:rPr>
        <w:t>e page de prise de notes</w:t>
      </w:r>
    </w:p>
    <w:p w14:paraId="2E71015A" w14:textId="240814C1" w:rsidR="00924F5F" w:rsidRPr="00C62D79" w:rsidRDefault="00036DD5" w:rsidP="00401B0B">
      <w:pPr>
        <w:pStyle w:val="Titre1"/>
        <w:rPr>
          <w:rFonts w:ascii="Century Gothic" w:hAnsi="Century Gothic"/>
          <w:noProof/>
          <w:szCs w:val="16"/>
          <w:lang w:val="fr-FR"/>
        </w:rPr>
      </w:pPr>
      <w:r>
        <w:rPr>
          <w:lang w:val="fr-FR"/>
        </w:rPr>
        <w:t>Un peu de javascript</w:t>
      </w:r>
    </w:p>
    <w:p w14:paraId="404DB5B5" w14:textId="77777777" w:rsidR="00924F5F" w:rsidRPr="00C62D79" w:rsidRDefault="00924F5F" w:rsidP="00924F5F">
      <w:pPr>
        <w:rPr>
          <w:rFonts w:ascii="Century Gothic" w:hAnsi="Century Gothic"/>
          <w:noProof/>
          <w:sz w:val="18"/>
          <w:szCs w:val="18"/>
          <w:lang w:val="fr-FR"/>
        </w:rPr>
      </w:pPr>
    </w:p>
    <w:p w14:paraId="1184DB29" w14:textId="77777777" w:rsidR="00924F5F" w:rsidRPr="00C62D79" w:rsidRDefault="00924F5F" w:rsidP="00924F5F">
      <w:pPr>
        <w:rPr>
          <w:rFonts w:ascii="Century Gothic" w:hAnsi="Century Gothic"/>
          <w:noProof/>
          <w:sz w:val="18"/>
          <w:szCs w:val="18"/>
          <w:lang w:val="fr-FR"/>
        </w:rPr>
      </w:pPr>
    </w:p>
    <w:tbl>
      <w:tblPr>
        <w:tblStyle w:val="Grilledutableau"/>
        <w:tblW w:w="3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3288"/>
      </w:tblGrid>
      <w:tr w:rsidR="00924F5F" w:rsidRPr="008B220B" w14:paraId="7AFF424A" w14:textId="77777777" w:rsidTr="00401B0B">
        <w:trPr>
          <w:trHeight w:val="20"/>
        </w:trPr>
        <w:tc>
          <w:tcPr>
            <w:tcW w:w="3288" w:type="dxa"/>
            <w:shd w:val="clear" w:color="auto" w:fill="348899"/>
            <w:vAlign w:val="center"/>
          </w:tcPr>
          <w:p w14:paraId="30D874A2" w14:textId="77777777" w:rsidR="00924F5F" w:rsidRPr="00401B0B" w:rsidRDefault="00924F5F" w:rsidP="001B5F2A">
            <w:pPr>
              <w:spacing w:before="40" w:after="40"/>
              <w:jc w:val="center"/>
              <w:rPr>
                <w:b/>
                <w:color w:val="FFFFFF" w:themeColor="background1"/>
                <w:lang w:val="fr-FR"/>
              </w:rPr>
            </w:pPr>
            <w:r w:rsidRPr="00401B0B">
              <w:rPr>
                <w:b/>
                <w:color w:val="FFFFFF" w:themeColor="background1"/>
                <w:lang w:val="fr-FR"/>
              </w:rPr>
              <w:t>Durée estimée</w:t>
            </w:r>
          </w:p>
        </w:tc>
      </w:tr>
      <w:tr w:rsidR="00924F5F" w:rsidRPr="008B220B" w14:paraId="4A39EC7F" w14:textId="77777777" w:rsidTr="001B5F2A">
        <w:trPr>
          <w:trHeight w:val="397"/>
        </w:trPr>
        <w:tc>
          <w:tcPr>
            <w:tcW w:w="3288" w:type="dxa"/>
            <w:shd w:val="clear" w:color="auto" w:fill="F2F2F2" w:themeFill="background1" w:themeFillShade="F2"/>
            <w:vAlign w:val="center"/>
          </w:tcPr>
          <w:p w14:paraId="2D9F101D" w14:textId="0AC8DF14" w:rsidR="00924F5F" w:rsidRPr="00C62D79" w:rsidRDefault="00511E19" w:rsidP="00BB4AC7">
            <w:pPr>
              <w:spacing w:before="120" w:after="120"/>
              <w:jc w:val="center"/>
              <w:rPr>
                <w:lang w:val="fr-FR"/>
              </w:rPr>
            </w:pPr>
            <w:r>
              <w:rPr>
                <w:lang w:val="fr-FR"/>
              </w:rPr>
              <w:t>4</w:t>
            </w:r>
            <w:r w:rsidR="00036DD5">
              <w:rPr>
                <w:lang w:val="fr-FR"/>
              </w:rPr>
              <w:t>h00</w:t>
            </w:r>
          </w:p>
        </w:tc>
      </w:tr>
    </w:tbl>
    <w:p w14:paraId="4E70822D" w14:textId="4003F21A" w:rsidR="00924F5F" w:rsidRDefault="00924F5F" w:rsidP="00494DCF">
      <w:pPr>
        <w:pStyle w:val="TPTitre"/>
      </w:pPr>
      <w:r>
        <w:t>Énoncé</w:t>
      </w:r>
    </w:p>
    <w:p w14:paraId="726BAB01" w14:textId="53D99197" w:rsidR="00DA51AE" w:rsidRPr="00925663" w:rsidRDefault="00925663" w:rsidP="00DA51AE">
      <w:pPr>
        <w:pStyle w:val="TPnormalpuce1"/>
      </w:pPr>
      <w:r>
        <w:rPr>
          <w:shd w:val="clear" w:color="auto" w:fill="FFFFFF"/>
        </w:rPr>
        <w:t>Mettre en place la page HTML suivante :</w:t>
      </w:r>
      <w:r w:rsidR="005B79F4" w:rsidRPr="005B79F4">
        <w:rPr>
          <w:iCs w:val="0"/>
          <w:shd w:val="clear" w:color="auto" w:fill="FFFFFF"/>
        </w:rPr>
        <w:t xml:space="preserve"> </w:t>
      </w:r>
    </w:p>
    <w:p w14:paraId="5F59B018" w14:textId="2AA50E06" w:rsidR="00925663" w:rsidRDefault="00E92F92">
      <w:pPr>
        <w:rPr>
          <w:rFonts w:eastAsia="Andale Sans UI" w:cs="Tahoma"/>
          <w:iCs/>
          <w:kern w:val="3"/>
          <w:sz w:val="22"/>
          <w:szCs w:val="24"/>
          <w:lang w:val="fr-FR" w:eastAsia="en-US" w:bidi="en-US"/>
        </w:rPr>
      </w:pPr>
      <w:r>
        <w:rPr>
          <w:noProof/>
        </w:rPr>
        <mc:AlternateContent>
          <mc:Choice Requires="wps">
            <w:drawing>
              <wp:anchor distT="0" distB="0" distL="114300" distR="114300" simplePos="0" relativeHeight="251664384" behindDoc="0" locked="0" layoutInCell="1" allowOverlap="1" wp14:anchorId="726FAEE3" wp14:editId="44BEAD63">
                <wp:simplePos x="0" y="0"/>
                <wp:positionH relativeFrom="column">
                  <wp:posOffset>5617099</wp:posOffset>
                </wp:positionH>
                <wp:positionV relativeFrom="paragraph">
                  <wp:posOffset>993609</wp:posOffset>
                </wp:positionV>
                <wp:extent cx="150633" cy="198783"/>
                <wp:effectExtent l="0" t="0" r="20955" b="10795"/>
                <wp:wrapNone/>
                <wp:docPr id="6" name="Rectangle 6"/>
                <wp:cNvGraphicFramePr/>
                <a:graphic xmlns:a="http://schemas.openxmlformats.org/drawingml/2006/main">
                  <a:graphicData uri="http://schemas.microsoft.com/office/word/2010/wordprocessingShape">
                    <wps:wsp>
                      <wps:cNvSpPr/>
                      <wps:spPr>
                        <a:xfrm>
                          <a:off x="0" y="0"/>
                          <a:ext cx="150633" cy="1987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3868E" id="Rectangle 6" o:spid="_x0000_s1026" style="position:absolute;margin-left:442.3pt;margin-top:78.25pt;width:11.85pt;height:1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" fillcolor="white [3212]" strokecolor="white [3212]" strokeweight="1.5pt">
                <v:stroke endcap="round"/>
              </v:rect>
            </w:pict>
          </mc:Fallback>
        </mc:AlternateContent>
      </w:r>
    </w:p>
    <w:p w14:paraId="40F759D1" w14:textId="72E4D74A" w:rsidR="00CF1BFC" w:rsidRDefault="00036DD5" w:rsidP="00036DD5">
      <w:pPr>
        <w:pStyle w:val="TPnormalpuce1"/>
        <w:numPr>
          <w:ilvl w:val="0"/>
          <w:numId w:val="0"/>
        </w:numPr>
        <w:ind w:left="357"/>
        <w:jc w:val="center"/>
        <w:sectPr w:rsidR="00CF1BFC" w:rsidSect="00CF1BFC">
          <w:footerReference w:type="default" r:id="rId11"/>
          <w:pgSz w:w="11907" w:h="16840" w:code="9"/>
          <w:pgMar w:top="1134" w:right="1134" w:bottom="1134" w:left="1134" w:header="720" w:footer="720" w:gutter="0"/>
          <w:cols w:space="720"/>
          <w:docGrid w:linePitch="231"/>
        </w:sectPr>
      </w:pPr>
      <w:r w:rsidRPr="00036DD5">
        <w:drawing>
          <wp:inline distT="0" distB="0" distL="0" distR="0" wp14:anchorId="50242C8A" wp14:editId="32172408">
            <wp:extent cx="4682558" cy="5067793"/>
            <wp:effectExtent l="0" t="0" r="381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2"/>
                    <a:stretch>
                      <a:fillRect/>
                    </a:stretch>
                  </pic:blipFill>
                  <pic:spPr>
                    <a:xfrm>
                      <a:off x="0" y="0"/>
                      <a:ext cx="4685811" cy="5071313"/>
                    </a:xfrm>
                    <a:prstGeom prst="rect">
                      <a:avLst/>
                    </a:prstGeom>
                  </pic:spPr>
                </pic:pic>
              </a:graphicData>
            </a:graphic>
          </wp:inline>
        </w:drawing>
      </w:r>
    </w:p>
    <w:p w14:paraId="109D7E64" w14:textId="6BCE97B1" w:rsidR="00925663" w:rsidRDefault="001924B4" w:rsidP="00925663">
      <w:pPr>
        <w:pStyle w:val="TPnormalpuce1"/>
        <w:numPr>
          <w:ilvl w:val="0"/>
          <w:numId w:val="0"/>
        </w:numPr>
        <w:ind w:left="357"/>
      </w:pPr>
      <w:r>
        <w:rPr>
          <w:noProof/>
        </w:rPr>
        <w:lastRenderedPageBreak/>
        <mc:AlternateContent>
          <mc:Choice Requires="wps">
            <w:drawing>
              <wp:anchor distT="0" distB="0" distL="114300" distR="114300" simplePos="0" relativeHeight="251666432" behindDoc="0" locked="0" layoutInCell="1" allowOverlap="1" wp14:anchorId="261F5577" wp14:editId="6F9E4F98">
                <wp:simplePos x="0" y="0"/>
                <wp:positionH relativeFrom="column">
                  <wp:posOffset>569584</wp:posOffset>
                </wp:positionH>
                <wp:positionV relativeFrom="paragraph">
                  <wp:posOffset>1947622</wp:posOffset>
                </wp:positionV>
                <wp:extent cx="190280" cy="135328"/>
                <wp:effectExtent l="0" t="0" r="19685" b="17145"/>
                <wp:wrapNone/>
                <wp:docPr id="8" name="Rectangle 8"/>
                <wp:cNvGraphicFramePr/>
                <a:graphic xmlns:a="http://schemas.openxmlformats.org/drawingml/2006/main">
                  <a:graphicData uri="http://schemas.microsoft.com/office/word/2010/wordprocessingShape">
                    <wps:wsp>
                      <wps:cNvSpPr/>
                      <wps:spPr>
                        <a:xfrm>
                          <a:off x="0" y="0"/>
                          <a:ext cx="190280" cy="13532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62402" id="Rectangle 8" o:spid="_x0000_s1026" style="position:absolute;margin-left:44.85pt;margin-top:153.35pt;width:15pt;height:1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" fillcolor="white [3212]" strokecolor="white [3212]" strokeweight="1.5pt">
                <v:stroke endcap="round"/>
              </v:rect>
            </w:pict>
          </mc:Fallback>
        </mc:AlternateContent>
      </w:r>
      <w:r w:rsidR="0031491B">
        <w:rPr>
          <w:noProof/>
        </w:rPr>
        <mc:AlternateContent>
          <mc:Choice Requires="wps">
            <w:drawing>
              <wp:anchor distT="0" distB="0" distL="114300" distR="114300" simplePos="0" relativeHeight="251660288" behindDoc="0" locked="0" layoutInCell="1" allowOverlap="1" wp14:anchorId="30A33368" wp14:editId="6426D24E">
                <wp:simplePos x="0" y="0"/>
                <wp:positionH relativeFrom="column">
                  <wp:posOffset>-692041</wp:posOffset>
                </wp:positionH>
                <wp:positionV relativeFrom="paragraph">
                  <wp:posOffset>1100981</wp:posOffset>
                </wp:positionV>
                <wp:extent cx="617080" cy="89757"/>
                <wp:effectExtent l="0" t="0" r="12065" b="24765"/>
                <wp:wrapNone/>
                <wp:docPr id="4" name="Rectangle 4"/>
                <wp:cNvGraphicFramePr/>
                <a:graphic xmlns:a="http://schemas.openxmlformats.org/drawingml/2006/main">
                  <a:graphicData uri="http://schemas.microsoft.com/office/word/2010/wordprocessingShape">
                    <wps:wsp>
                      <wps:cNvSpPr/>
                      <wps:spPr>
                        <a:xfrm>
                          <a:off x="0" y="0"/>
                          <a:ext cx="617080" cy="897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11B76" id="Rectangle 4" o:spid="_x0000_s1026" style="position:absolute;margin-left:-54.5pt;margin-top:86.7pt;width:48.6pt;height:7.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" fillcolor="white [3212]" strokecolor="white [3212]" strokeweight="1.5pt">
                <v:stroke endcap="round"/>
              </v:rect>
            </w:pict>
          </mc:Fallback>
        </mc:AlternateContent>
      </w:r>
      <w:r w:rsidR="00036DD5">
        <w:t>Au clic sur le bouton « Enregistrer », les informations saisies par l’utilisateur sont utilisées ainsi :</w:t>
      </w:r>
    </w:p>
    <w:p w14:paraId="0B2A8270" w14:textId="2BD7AD0E" w:rsidR="00036DD5" w:rsidRDefault="00036DD5" w:rsidP="00036DD5">
      <w:pPr>
        <w:pStyle w:val="TPnormalpuce1"/>
        <w:numPr>
          <w:ilvl w:val="0"/>
          <w:numId w:val="30"/>
        </w:numPr>
      </w:pPr>
      <w:r>
        <w:t>Le premier input correspond au titre de la note créée</w:t>
      </w:r>
    </w:p>
    <w:p w14:paraId="0C16C69C" w14:textId="5012C858" w:rsidR="00036DD5" w:rsidRDefault="00036DD5" w:rsidP="00036DD5">
      <w:pPr>
        <w:pStyle w:val="TPnormalpuce1"/>
        <w:numPr>
          <w:ilvl w:val="0"/>
          <w:numId w:val="30"/>
        </w:numPr>
      </w:pPr>
      <w:r>
        <w:t>Le textarea correspond au contenu de la note</w:t>
      </w:r>
    </w:p>
    <w:p w14:paraId="7B9CB600" w14:textId="50D45228" w:rsidR="00036DD5" w:rsidRDefault="00036DD5" w:rsidP="00036DD5">
      <w:pPr>
        <w:pStyle w:val="TPnormalpuce1"/>
        <w:numPr>
          <w:ilvl w:val="0"/>
          <w:numId w:val="30"/>
        </w:numPr>
      </w:pPr>
      <w:r>
        <w:t>Le choix de la couleur correspond à la couleur de fond de la note créée</w:t>
      </w:r>
    </w:p>
    <w:p w14:paraId="7C60A763" w14:textId="42B34145" w:rsidR="00036DD5" w:rsidRDefault="00036DD5" w:rsidP="00036DD5">
      <w:pPr>
        <w:pStyle w:val="TPnormalpuce1"/>
        <w:numPr>
          <w:ilvl w:val="0"/>
          <w:numId w:val="0"/>
        </w:numPr>
        <w:ind w:left="357" w:hanging="357"/>
      </w:pPr>
      <w:r>
        <w:t>Après l’ajout de plusieurs notes, l’écran ressemble à ceci :</w:t>
      </w:r>
    </w:p>
    <w:p w14:paraId="71DBDDCA" w14:textId="27606272" w:rsidR="00036DD5" w:rsidRDefault="00FD5727" w:rsidP="00036DD5">
      <w:pPr>
        <w:pStyle w:val="TPnormalpuce1"/>
        <w:numPr>
          <w:ilvl w:val="0"/>
          <w:numId w:val="0"/>
        </w:numPr>
        <w:ind w:left="357" w:hanging="357"/>
      </w:pPr>
      <w:r w:rsidRPr="00FD5727">
        <w:drawing>
          <wp:inline distT="0" distB="0" distL="0" distR="0" wp14:anchorId="59973F40" wp14:editId="0D7F683D">
            <wp:extent cx="6120765" cy="61804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6180455"/>
                    </a:xfrm>
                    <a:prstGeom prst="rect">
                      <a:avLst/>
                    </a:prstGeom>
                  </pic:spPr>
                </pic:pic>
              </a:graphicData>
            </a:graphic>
          </wp:inline>
        </w:drawing>
      </w:r>
    </w:p>
    <w:p w14:paraId="37AD7C5E" w14:textId="7518CEFE" w:rsidR="00FD5727" w:rsidRDefault="00FD5727" w:rsidP="00036DD5">
      <w:pPr>
        <w:pStyle w:val="TPnormalpuce1"/>
        <w:numPr>
          <w:ilvl w:val="0"/>
          <w:numId w:val="0"/>
        </w:numPr>
        <w:ind w:left="357" w:hanging="357"/>
      </w:pPr>
    </w:p>
    <w:p w14:paraId="53C9D04C" w14:textId="0048CE5A" w:rsidR="00FD5727" w:rsidRDefault="00FD5727">
      <w:pPr>
        <w:rPr>
          <w:rFonts w:eastAsia="Andale Sans UI" w:cs="Tahoma"/>
          <w:iCs/>
          <w:kern w:val="3"/>
          <w:sz w:val="22"/>
          <w:szCs w:val="24"/>
          <w:lang w:val="fr-FR" w:eastAsia="en-US" w:bidi="en-US"/>
        </w:rPr>
      </w:pPr>
      <w:r>
        <w:br w:type="page"/>
      </w:r>
    </w:p>
    <w:p w14:paraId="042104E7" w14:textId="6AA29A3E" w:rsidR="00FD5727" w:rsidRDefault="00FD5727" w:rsidP="00036DD5">
      <w:pPr>
        <w:pStyle w:val="TPnormalpuce1"/>
        <w:numPr>
          <w:ilvl w:val="0"/>
          <w:numId w:val="0"/>
        </w:numPr>
        <w:ind w:left="357" w:hanging="357"/>
      </w:pPr>
      <w:r>
        <w:lastRenderedPageBreak/>
        <w:t xml:space="preserve">Pour finir, un clic sur la croix permet de supprimer une note : </w:t>
      </w:r>
    </w:p>
    <w:p w14:paraId="7B04256B" w14:textId="6F0740FB" w:rsidR="00FD5727" w:rsidRDefault="00FD5727" w:rsidP="00036DD5">
      <w:pPr>
        <w:pStyle w:val="TPnormalpuce1"/>
        <w:numPr>
          <w:ilvl w:val="0"/>
          <w:numId w:val="0"/>
        </w:numPr>
        <w:ind w:left="357" w:hanging="357"/>
      </w:pPr>
      <w:r w:rsidRPr="00FD5727">
        <w:drawing>
          <wp:inline distT="0" distB="0" distL="0" distR="0" wp14:anchorId="7E0D1A9B" wp14:editId="738C78E8">
            <wp:extent cx="6120765" cy="61804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6180455"/>
                    </a:xfrm>
                    <a:prstGeom prst="rect">
                      <a:avLst/>
                    </a:prstGeom>
                  </pic:spPr>
                </pic:pic>
              </a:graphicData>
            </a:graphic>
          </wp:inline>
        </w:drawing>
      </w:r>
    </w:p>
    <w:p w14:paraId="0454E22F" w14:textId="4775E86F" w:rsidR="00FD5727" w:rsidRDefault="00FD5727" w:rsidP="00036DD5">
      <w:pPr>
        <w:pStyle w:val="TPnormalpuce1"/>
        <w:numPr>
          <w:ilvl w:val="0"/>
          <w:numId w:val="0"/>
        </w:numPr>
        <w:ind w:left="357" w:hanging="357"/>
      </w:pPr>
    </w:p>
    <w:p w14:paraId="1162CF7B" w14:textId="4A269B9C" w:rsidR="00FD5727" w:rsidRPr="00DA51AE" w:rsidRDefault="00FD5727" w:rsidP="00036DD5">
      <w:pPr>
        <w:pStyle w:val="TPnormalpuce1"/>
        <w:numPr>
          <w:ilvl w:val="0"/>
          <w:numId w:val="0"/>
        </w:numPr>
        <w:ind w:left="357" w:hanging="357"/>
      </w:pPr>
      <w:r>
        <w:t>Vous êtes libres d’adapter le css et le javascript pour personnaliser votre application. Par exemple, on pourrait imaginer un contrôle sur les champs saisis par l’utilisateur pour éviter qu’il ne saisisse un texte vide.</w:t>
      </w:r>
    </w:p>
    <w:sectPr w:rsidR="00FD5727" w:rsidRPr="00DA51AE" w:rsidSect="001924B4">
      <w:pgSz w:w="11907" w:h="16840" w:code="9"/>
      <w:pgMar w:top="1134" w:right="1134" w:bottom="1134" w:left="1134" w:header="720" w:footer="720" w:gutter="0"/>
      <w:cols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2F1BD" w14:textId="77777777" w:rsidR="00DA70F5" w:rsidRDefault="00DA70F5" w:rsidP="006C7E58">
      <w:r>
        <w:separator/>
      </w:r>
    </w:p>
  </w:endnote>
  <w:endnote w:type="continuationSeparator" w:id="0">
    <w:p w14:paraId="7E10597E" w14:textId="77777777" w:rsidR="00DA70F5" w:rsidRDefault="00DA70F5" w:rsidP="006C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25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tblGrid>
    <w:tr w:rsidR="007D3BB2" w14:paraId="7ED80D88" w14:textId="77777777" w:rsidTr="007D3BB2">
      <w:tc>
        <w:tcPr>
          <w:tcW w:w="5000" w:type="pct"/>
          <w:vAlign w:val="bottom"/>
        </w:tcPr>
        <w:p w14:paraId="5C514B8E" w14:textId="73C0A329" w:rsidR="007D3BB2" w:rsidRDefault="007D3BB2" w:rsidP="007C4822">
          <w:pPr>
            <w:pStyle w:val="Pieddepage"/>
          </w:pPr>
          <w:r>
            <w:t xml:space="preserve">Page </w:t>
          </w:r>
          <w:r>
            <w:fldChar w:fldCharType="begin"/>
          </w:r>
          <w:r>
            <w:instrText xml:space="preserve"> PAGE   \* MERGEFORMAT </w:instrText>
          </w:r>
          <w:r>
            <w:fldChar w:fldCharType="separate"/>
          </w:r>
          <w:r>
            <w:rPr>
              <w:noProof/>
            </w:rPr>
            <w:t>2</w:t>
          </w:r>
          <w:r>
            <w:fldChar w:fldCharType="end"/>
          </w:r>
          <w:r>
            <w:t>/</w:t>
          </w:r>
          <w:fldSimple w:instr=" NUMPAGES   \* MERGEFORMAT ">
            <w:r>
              <w:rPr>
                <w:noProof/>
              </w:rPr>
              <w:t>2</w:t>
            </w:r>
          </w:fldSimple>
        </w:p>
      </w:tc>
    </w:tr>
  </w:tbl>
  <w:p w14:paraId="157416F5" w14:textId="67751481" w:rsidR="002A2662" w:rsidRPr="007C4822" w:rsidRDefault="007C4822" w:rsidP="007C4822">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B74B0" w14:textId="77777777" w:rsidR="00DA70F5" w:rsidRDefault="00DA70F5" w:rsidP="006C7E58">
      <w:r>
        <w:separator/>
      </w:r>
    </w:p>
  </w:footnote>
  <w:footnote w:type="continuationSeparator" w:id="0">
    <w:p w14:paraId="45AA4FE2" w14:textId="77777777" w:rsidR="00DA70F5" w:rsidRDefault="00DA70F5" w:rsidP="006C7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09C"/>
    <w:multiLevelType w:val="multilevel"/>
    <w:tmpl w:val="14FA2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C5CB9"/>
    <w:multiLevelType w:val="hybridMultilevel"/>
    <w:tmpl w:val="BC1C20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22DF7"/>
    <w:multiLevelType w:val="hybridMultilevel"/>
    <w:tmpl w:val="2CD42EB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3B1A64"/>
    <w:multiLevelType w:val="hybridMultilevel"/>
    <w:tmpl w:val="42B21C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C1B0E55"/>
    <w:multiLevelType w:val="hybridMultilevel"/>
    <w:tmpl w:val="6D9A445A"/>
    <w:lvl w:ilvl="0" w:tplc="2FE4C30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F1D3F"/>
    <w:multiLevelType w:val="hybridMultilevel"/>
    <w:tmpl w:val="76C857F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0FF259A7"/>
    <w:multiLevelType w:val="hybridMultilevel"/>
    <w:tmpl w:val="3A82036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074541B"/>
    <w:multiLevelType w:val="hybridMultilevel"/>
    <w:tmpl w:val="CEA4000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C16F3D"/>
    <w:multiLevelType w:val="hybridMultilevel"/>
    <w:tmpl w:val="8702D0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87A2FF6"/>
    <w:multiLevelType w:val="hybridMultilevel"/>
    <w:tmpl w:val="54CC68C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A95387"/>
    <w:multiLevelType w:val="hybridMultilevel"/>
    <w:tmpl w:val="4C326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544AFF"/>
    <w:multiLevelType w:val="hybridMultilevel"/>
    <w:tmpl w:val="3F4CD1F2"/>
    <w:lvl w:ilvl="0" w:tplc="9596094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644003"/>
    <w:multiLevelType w:val="multilevel"/>
    <w:tmpl w:val="0B8C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01B11"/>
    <w:multiLevelType w:val="hybridMultilevel"/>
    <w:tmpl w:val="21483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A80B2A"/>
    <w:multiLevelType w:val="hybridMultilevel"/>
    <w:tmpl w:val="02CC863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C774E5"/>
    <w:multiLevelType w:val="hybridMultilevel"/>
    <w:tmpl w:val="6D2487F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321F4B"/>
    <w:multiLevelType w:val="hybridMultilevel"/>
    <w:tmpl w:val="6FEA01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0C824DA"/>
    <w:multiLevelType w:val="hybridMultilevel"/>
    <w:tmpl w:val="FB8CF5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3DC019F"/>
    <w:multiLevelType w:val="hybridMultilevel"/>
    <w:tmpl w:val="BEE6FA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8DF634E"/>
    <w:multiLevelType w:val="hybridMultilevel"/>
    <w:tmpl w:val="38BE631A"/>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A5430C8"/>
    <w:multiLevelType w:val="hybridMultilevel"/>
    <w:tmpl w:val="26866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BDD19A4"/>
    <w:multiLevelType w:val="hybridMultilevel"/>
    <w:tmpl w:val="C77A2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E427268"/>
    <w:multiLevelType w:val="hybridMultilevel"/>
    <w:tmpl w:val="BD26E59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581C69CA"/>
    <w:multiLevelType w:val="hybridMultilevel"/>
    <w:tmpl w:val="71763FAA"/>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24" w15:restartNumberingAfterBreak="0">
    <w:nsid w:val="5A053B10"/>
    <w:multiLevelType w:val="hybridMultilevel"/>
    <w:tmpl w:val="DCBCAA5E"/>
    <w:lvl w:ilvl="0" w:tplc="453A382C">
      <w:start w:val="1"/>
      <w:numFmt w:val="bullet"/>
      <w:pStyle w:val="TPnormalpuce1"/>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433CC5"/>
    <w:multiLevelType w:val="hybridMultilevel"/>
    <w:tmpl w:val="149E5E74"/>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0670E29"/>
    <w:multiLevelType w:val="hybridMultilevel"/>
    <w:tmpl w:val="B49A042C"/>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7" w15:restartNumberingAfterBreak="0">
    <w:nsid w:val="7CD9560E"/>
    <w:multiLevelType w:val="hybridMultilevel"/>
    <w:tmpl w:val="175203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468065">
    <w:abstractNumId w:val="28"/>
  </w:num>
  <w:num w:numId="2" w16cid:durableId="1288702861">
    <w:abstractNumId w:val="29"/>
  </w:num>
  <w:num w:numId="3" w16cid:durableId="1874221204">
    <w:abstractNumId w:val="7"/>
  </w:num>
  <w:num w:numId="4" w16cid:durableId="834031591">
    <w:abstractNumId w:val="15"/>
  </w:num>
  <w:num w:numId="5" w16cid:durableId="526220475">
    <w:abstractNumId w:val="9"/>
  </w:num>
  <w:num w:numId="6" w16cid:durableId="2130127597">
    <w:abstractNumId w:val="25"/>
  </w:num>
  <w:num w:numId="7" w16cid:durableId="499542560">
    <w:abstractNumId w:val="17"/>
  </w:num>
  <w:num w:numId="8" w16cid:durableId="87048361">
    <w:abstractNumId w:val="1"/>
  </w:num>
  <w:num w:numId="9" w16cid:durableId="1594509829">
    <w:abstractNumId w:val="19"/>
  </w:num>
  <w:num w:numId="10" w16cid:durableId="1441299467">
    <w:abstractNumId w:val="14"/>
  </w:num>
  <w:num w:numId="11" w16cid:durableId="257103297">
    <w:abstractNumId w:val="2"/>
  </w:num>
  <w:num w:numId="12" w16cid:durableId="1906454940">
    <w:abstractNumId w:val="20"/>
  </w:num>
  <w:num w:numId="13" w16cid:durableId="157767137">
    <w:abstractNumId w:val="13"/>
  </w:num>
  <w:num w:numId="14" w16cid:durableId="2082213735">
    <w:abstractNumId w:val="11"/>
  </w:num>
  <w:num w:numId="15" w16cid:durableId="1410930819">
    <w:abstractNumId w:val="24"/>
  </w:num>
  <w:num w:numId="16" w16cid:durableId="300692860">
    <w:abstractNumId w:val="4"/>
  </w:num>
  <w:num w:numId="17" w16cid:durableId="1503272981">
    <w:abstractNumId w:val="21"/>
  </w:num>
  <w:num w:numId="18" w16cid:durableId="489517411">
    <w:abstractNumId w:val="8"/>
  </w:num>
  <w:num w:numId="19" w16cid:durableId="521475884">
    <w:abstractNumId w:val="26"/>
  </w:num>
  <w:num w:numId="20" w16cid:durableId="1871187234">
    <w:abstractNumId w:val="5"/>
  </w:num>
  <w:num w:numId="21" w16cid:durableId="1570964310">
    <w:abstractNumId w:val="3"/>
  </w:num>
  <w:num w:numId="22" w16cid:durableId="506141113">
    <w:abstractNumId w:val="16"/>
  </w:num>
  <w:num w:numId="23" w16cid:durableId="1915579828">
    <w:abstractNumId w:val="27"/>
  </w:num>
  <w:num w:numId="24" w16cid:durableId="967705649">
    <w:abstractNumId w:val="18"/>
  </w:num>
  <w:num w:numId="25" w16cid:durableId="1199048249">
    <w:abstractNumId w:val="10"/>
  </w:num>
  <w:num w:numId="26" w16cid:durableId="266818799">
    <w:abstractNumId w:val="12"/>
  </w:num>
  <w:num w:numId="27" w16cid:durableId="421756299">
    <w:abstractNumId w:val="0"/>
  </w:num>
  <w:num w:numId="28" w16cid:durableId="1488206873">
    <w:abstractNumId w:val="22"/>
  </w:num>
  <w:num w:numId="29" w16cid:durableId="1768503916">
    <w:abstractNumId w:val="6"/>
  </w:num>
  <w:num w:numId="30" w16cid:durableId="89045606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32"/>
    <w:rsid w:val="000122A5"/>
    <w:rsid w:val="00036DD5"/>
    <w:rsid w:val="000417F6"/>
    <w:rsid w:val="000504C9"/>
    <w:rsid w:val="0006014B"/>
    <w:rsid w:val="000753A7"/>
    <w:rsid w:val="00097F0B"/>
    <w:rsid w:val="000A1582"/>
    <w:rsid w:val="000D0A8C"/>
    <w:rsid w:val="000E5CCE"/>
    <w:rsid w:val="000F0864"/>
    <w:rsid w:val="000F50AF"/>
    <w:rsid w:val="00106804"/>
    <w:rsid w:val="00125DCA"/>
    <w:rsid w:val="00136790"/>
    <w:rsid w:val="00151AA0"/>
    <w:rsid w:val="001762EF"/>
    <w:rsid w:val="00180858"/>
    <w:rsid w:val="001924B4"/>
    <w:rsid w:val="001A0D7C"/>
    <w:rsid w:val="001B4DA8"/>
    <w:rsid w:val="001C6F3E"/>
    <w:rsid w:val="001C739D"/>
    <w:rsid w:val="001D3BFC"/>
    <w:rsid w:val="001F18FA"/>
    <w:rsid w:val="002020E8"/>
    <w:rsid w:val="0022060B"/>
    <w:rsid w:val="00225D2C"/>
    <w:rsid w:val="002263D9"/>
    <w:rsid w:val="00241941"/>
    <w:rsid w:val="00241BEE"/>
    <w:rsid w:val="00261F4C"/>
    <w:rsid w:val="00277014"/>
    <w:rsid w:val="00277CDD"/>
    <w:rsid w:val="002835C6"/>
    <w:rsid w:val="00287D81"/>
    <w:rsid w:val="002A2662"/>
    <w:rsid w:val="002A28BA"/>
    <w:rsid w:val="002B04EA"/>
    <w:rsid w:val="002C4936"/>
    <w:rsid w:val="002C5032"/>
    <w:rsid w:val="002D2B64"/>
    <w:rsid w:val="002F78BE"/>
    <w:rsid w:val="00301257"/>
    <w:rsid w:val="0031491B"/>
    <w:rsid w:val="003548A0"/>
    <w:rsid w:val="003709F1"/>
    <w:rsid w:val="00382C06"/>
    <w:rsid w:val="00384614"/>
    <w:rsid w:val="00387206"/>
    <w:rsid w:val="003C6A4C"/>
    <w:rsid w:val="003C6EFC"/>
    <w:rsid w:val="003E15B7"/>
    <w:rsid w:val="003E676A"/>
    <w:rsid w:val="00401B0B"/>
    <w:rsid w:val="00450C5E"/>
    <w:rsid w:val="00485DAE"/>
    <w:rsid w:val="00492FCA"/>
    <w:rsid w:val="00494DCF"/>
    <w:rsid w:val="004C2502"/>
    <w:rsid w:val="004E36A2"/>
    <w:rsid w:val="004F2C2E"/>
    <w:rsid w:val="004F5023"/>
    <w:rsid w:val="005056C3"/>
    <w:rsid w:val="00511E19"/>
    <w:rsid w:val="00544157"/>
    <w:rsid w:val="0057306B"/>
    <w:rsid w:val="005A36E5"/>
    <w:rsid w:val="005B79F4"/>
    <w:rsid w:val="005C1BB9"/>
    <w:rsid w:val="005C68D3"/>
    <w:rsid w:val="005D1943"/>
    <w:rsid w:val="005E3B89"/>
    <w:rsid w:val="005F2EFB"/>
    <w:rsid w:val="0063306A"/>
    <w:rsid w:val="006367DA"/>
    <w:rsid w:val="006939F9"/>
    <w:rsid w:val="006B3B13"/>
    <w:rsid w:val="006C573C"/>
    <w:rsid w:val="006C7E58"/>
    <w:rsid w:val="007007CE"/>
    <w:rsid w:val="00713863"/>
    <w:rsid w:val="007325B9"/>
    <w:rsid w:val="007327B9"/>
    <w:rsid w:val="00743993"/>
    <w:rsid w:val="00752024"/>
    <w:rsid w:val="00760EB1"/>
    <w:rsid w:val="00764007"/>
    <w:rsid w:val="007910EE"/>
    <w:rsid w:val="007A1C97"/>
    <w:rsid w:val="007A21D7"/>
    <w:rsid w:val="007C301D"/>
    <w:rsid w:val="007C4822"/>
    <w:rsid w:val="007D1155"/>
    <w:rsid w:val="007D2F04"/>
    <w:rsid w:val="007D3BB2"/>
    <w:rsid w:val="007E0E92"/>
    <w:rsid w:val="007E7D3C"/>
    <w:rsid w:val="007F2F5F"/>
    <w:rsid w:val="008065FD"/>
    <w:rsid w:val="008130F1"/>
    <w:rsid w:val="00814749"/>
    <w:rsid w:val="0083499D"/>
    <w:rsid w:val="00845605"/>
    <w:rsid w:val="00863103"/>
    <w:rsid w:val="00864465"/>
    <w:rsid w:val="008672FD"/>
    <w:rsid w:val="00867E02"/>
    <w:rsid w:val="008B220B"/>
    <w:rsid w:val="008C4915"/>
    <w:rsid w:val="008D35C2"/>
    <w:rsid w:val="008E5DAD"/>
    <w:rsid w:val="008E6D1D"/>
    <w:rsid w:val="00922F94"/>
    <w:rsid w:val="00924F5F"/>
    <w:rsid w:val="00925663"/>
    <w:rsid w:val="00937048"/>
    <w:rsid w:val="00954E03"/>
    <w:rsid w:val="00964B34"/>
    <w:rsid w:val="0096503B"/>
    <w:rsid w:val="009731EA"/>
    <w:rsid w:val="009862DE"/>
    <w:rsid w:val="00990B02"/>
    <w:rsid w:val="009C09D3"/>
    <w:rsid w:val="009C2AC3"/>
    <w:rsid w:val="009D1251"/>
    <w:rsid w:val="00A055CF"/>
    <w:rsid w:val="00A361C9"/>
    <w:rsid w:val="00A93073"/>
    <w:rsid w:val="00A94283"/>
    <w:rsid w:val="00B02572"/>
    <w:rsid w:val="00B027AA"/>
    <w:rsid w:val="00B04A1E"/>
    <w:rsid w:val="00B1718A"/>
    <w:rsid w:val="00B43E3B"/>
    <w:rsid w:val="00B71A2E"/>
    <w:rsid w:val="00B73331"/>
    <w:rsid w:val="00B75A86"/>
    <w:rsid w:val="00B7614C"/>
    <w:rsid w:val="00B93452"/>
    <w:rsid w:val="00BA4E30"/>
    <w:rsid w:val="00BB4AC7"/>
    <w:rsid w:val="00BB5E5B"/>
    <w:rsid w:val="00BE2546"/>
    <w:rsid w:val="00BF077F"/>
    <w:rsid w:val="00C04B6F"/>
    <w:rsid w:val="00C16564"/>
    <w:rsid w:val="00C33697"/>
    <w:rsid w:val="00C41B0B"/>
    <w:rsid w:val="00C56E37"/>
    <w:rsid w:val="00C62D79"/>
    <w:rsid w:val="00C62F07"/>
    <w:rsid w:val="00C87756"/>
    <w:rsid w:val="00CA5C15"/>
    <w:rsid w:val="00CB6767"/>
    <w:rsid w:val="00CC4730"/>
    <w:rsid w:val="00CD684E"/>
    <w:rsid w:val="00CD6D6E"/>
    <w:rsid w:val="00CE2F19"/>
    <w:rsid w:val="00CF1BFC"/>
    <w:rsid w:val="00D14314"/>
    <w:rsid w:val="00D2004D"/>
    <w:rsid w:val="00D31AF1"/>
    <w:rsid w:val="00D85BA4"/>
    <w:rsid w:val="00D909BB"/>
    <w:rsid w:val="00D96678"/>
    <w:rsid w:val="00DA51AE"/>
    <w:rsid w:val="00DA70F5"/>
    <w:rsid w:val="00DB4B72"/>
    <w:rsid w:val="00DC5EDB"/>
    <w:rsid w:val="00DD47B3"/>
    <w:rsid w:val="00DE0004"/>
    <w:rsid w:val="00E01FDD"/>
    <w:rsid w:val="00E246FE"/>
    <w:rsid w:val="00E34680"/>
    <w:rsid w:val="00E36F60"/>
    <w:rsid w:val="00E4477C"/>
    <w:rsid w:val="00E615EA"/>
    <w:rsid w:val="00E638DF"/>
    <w:rsid w:val="00E7188C"/>
    <w:rsid w:val="00E92F92"/>
    <w:rsid w:val="00EA0653"/>
    <w:rsid w:val="00EA5D3D"/>
    <w:rsid w:val="00EC3EBA"/>
    <w:rsid w:val="00EC4581"/>
    <w:rsid w:val="00EC4F09"/>
    <w:rsid w:val="00ED20EC"/>
    <w:rsid w:val="00EE0C81"/>
    <w:rsid w:val="00EF0131"/>
    <w:rsid w:val="00EF0B47"/>
    <w:rsid w:val="00F028ED"/>
    <w:rsid w:val="00F0457F"/>
    <w:rsid w:val="00F06C97"/>
    <w:rsid w:val="00F120A8"/>
    <w:rsid w:val="00F36C1E"/>
    <w:rsid w:val="00F41ECC"/>
    <w:rsid w:val="00F7597C"/>
    <w:rsid w:val="00F866C1"/>
    <w:rsid w:val="00FB202A"/>
    <w:rsid w:val="00FB27DA"/>
    <w:rsid w:val="00FC6AF1"/>
    <w:rsid w:val="00FD5727"/>
    <w:rsid w:val="00FD5D6A"/>
    <w:rsid w:val="00FD6044"/>
    <w:rsid w:val="00FE02FA"/>
    <w:rsid w:val="00FF18F4"/>
    <w:rsid w:val="00FF7FF5"/>
    <w:rsid w:val="2A8B28A9"/>
    <w:rsid w:val="4773A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4161D"/>
  <w15:docId w15:val="{FC3C7F7E-0ACC-4248-A523-1191D832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7"/>
        <w:szCs w:val="17"/>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1B0B"/>
    <w:pPr>
      <w:keepNext/>
      <w:keepLines/>
      <w:spacing w:after="40"/>
      <w:outlineLvl w:val="0"/>
    </w:pPr>
    <w:rPr>
      <w:rFonts w:asciiTheme="majorHAnsi" w:eastAsiaTheme="majorEastAsia" w:hAnsiTheme="majorHAnsi" w:cstheme="majorBidi"/>
      <w:color w:val="348899"/>
      <w:sz w:val="28"/>
      <w:szCs w:val="28"/>
    </w:rPr>
  </w:style>
  <w:style w:type="paragraph" w:styleId="Titre2">
    <w:name w:val="heading 2"/>
    <w:basedOn w:val="Normal"/>
    <w:next w:val="Normal"/>
    <w:link w:val="Titre2Car"/>
    <w:uiPriority w:val="9"/>
    <w:semiHidden/>
    <w:unhideWhenUsed/>
    <w:qFormat/>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sid w:val="00401B0B"/>
    <w:rPr>
      <w:rFonts w:asciiTheme="majorHAnsi" w:eastAsiaTheme="majorEastAsia" w:hAnsiTheme="majorHAnsi" w:cstheme="majorBidi"/>
      <w:color w:val="348899"/>
      <w:sz w:val="28"/>
      <w:szCs w:val="28"/>
    </w:rPr>
  </w:style>
  <w:style w:type="character" w:customStyle="1" w:styleId="Titre2Car">
    <w:name w:val="Titre 2 Car"/>
    <w:basedOn w:val="Policepardfaut"/>
    <w:link w:val="Titre2"/>
    <w:uiPriority w:val="9"/>
    <w:semiHidden/>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Accentuation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Accentuationlgre">
    <w:name w:val="Subtle Emphasis"/>
    <w:basedOn w:val="Policepardfaut"/>
    <w:uiPriority w:val="19"/>
    <w:qFormat/>
    <w:rPr>
      <w:i/>
      <w:iCs/>
      <w:color w:val="595959" w:themeColor="text1" w:themeTint="A6"/>
    </w:rPr>
  </w:style>
  <w:style w:type="character" w:styleId="Rfrencelgr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uiPriority w:val="10"/>
    <w:qFormat/>
    <w:rsid w:val="00401B0B"/>
    <w:pPr>
      <w:contextualSpacing/>
    </w:pPr>
    <w:rPr>
      <w:rFonts w:asciiTheme="majorHAnsi" w:eastAsiaTheme="majorEastAsia" w:hAnsiTheme="majorHAnsi" w:cstheme="majorBidi"/>
      <w:color w:val="348899"/>
      <w:kern w:val="28"/>
      <w:sz w:val="72"/>
      <w:szCs w:val="72"/>
    </w:rPr>
  </w:style>
  <w:style w:type="character" w:customStyle="1" w:styleId="TitreCar">
    <w:name w:val="Titre Car"/>
    <w:basedOn w:val="Policepardfaut"/>
    <w:link w:val="Titre"/>
    <w:uiPriority w:val="10"/>
    <w:rsid w:val="00401B0B"/>
    <w:rPr>
      <w:rFonts w:asciiTheme="majorHAnsi" w:eastAsiaTheme="majorEastAsia" w:hAnsiTheme="majorHAnsi" w:cstheme="majorBidi"/>
      <w:color w:val="348899"/>
      <w:kern w:val="28"/>
      <w:sz w:val="72"/>
      <w:szCs w:val="72"/>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241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263D9"/>
    <w:rPr>
      <w:rFonts w:ascii="Tahoma" w:hAnsi="Tahoma" w:cs="Tahoma"/>
      <w:sz w:val="16"/>
      <w:szCs w:val="16"/>
    </w:rPr>
  </w:style>
  <w:style w:type="character" w:customStyle="1" w:styleId="TextedebullesCar">
    <w:name w:val="Texte de bulles Car"/>
    <w:basedOn w:val="Policepardfaut"/>
    <w:link w:val="Textedebulles"/>
    <w:uiPriority w:val="99"/>
    <w:semiHidden/>
    <w:rsid w:val="002263D9"/>
    <w:rPr>
      <w:rFonts w:ascii="Tahoma" w:hAnsi="Tahoma" w:cs="Tahoma"/>
      <w:sz w:val="16"/>
      <w:szCs w:val="16"/>
    </w:rPr>
  </w:style>
  <w:style w:type="paragraph" w:styleId="En-tte">
    <w:name w:val="header"/>
    <w:basedOn w:val="Normal"/>
    <w:link w:val="En-tteCar"/>
    <w:uiPriority w:val="99"/>
    <w:unhideWhenUsed/>
    <w:rsid w:val="006C7E58"/>
    <w:pPr>
      <w:tabs>
        <w:tab w:val="center" w:pos="4536"/>
        <w:tab w:val="right" w:pos="9072"/>
      </w:tabs>
    </w:pPr>
  </w:style>
  <w:style w:type="character" w:customStyle="1" w:styleId="En-tteCar">
    <w:name w:val="En-tête Car"/>
    <w:basedOn w:val="Policepardfaut"/>
    <w:link w:val="En-tte"/>
    <w:uiPriority w:val="99"/>
    <w:rsid w:val="006C7E58"/>
  </w:style>
  <w:style w:type="paragraph" w:styleId="Pieddepage">
    <w:name w:val="footer"/>
    <w:basedOn w:val="Normal"/>
    <w:link w:val="PieddepageCar"/>
    <w:uiPriority w:val="99"/>
    <w:unhideWhenUsed/>
    <w:rsid w:val="006C7E58"/>
    <w:pPr>
      <w:tabs>
        <w:tab w:val="center" w:pos="4536"/>
        <w:tab w:val="right" w:pos="9072"/>
      </w:tabs>
    </w:pPr>
  </w:style>
  <w:style w:type="character" w:customStyle="1" w:styleId="PieddepageCar">
    <w:name w:val="Pied de page Car"/>
    <w:basedOn w:val="Policepardfaut"/>
    <w:link w:val="Pieddepage"/>
    <w:uiPriority w:val="99"/>
    <w:rsid w:val="006C7E58"/>
  </w:style>
  <w:style w:type="paragraph" w:customStyle="1" w:styleId="Standard">
    <w:name w:val="Standard"/>
    <w:rsid w:val="00E246FE"/>
    <w:pPr>
      <w:widowControl w:val="0"/>
      <w:suppressAutoHyphens/>
      <w:autoSpaceDN w:val="0"/>
      <w:textAlignment w:val="baseline"/>
    </w:pPr>
    <w:rPr>
      <w:rFonts w:ascii="Times New Roman" w:eastAsia="Andale Sans UI" w:hAnsi="Times New Roman" w:cs="Tahoma"/>
      <w:kern w:val="3"/>
      <w:sz w:val="24"/>
      <w:szCs w:val="24"/>
      <w:lang w:eastAsia="en-US" w:bidi="en-US"/>
    </w:rPr>
  </w:style>
  <w:style w:type="paragraph" w:styleId="NormalWeb">
    <w:name w:val="Normal (Web)"/>
    <w:basedOn w:val="Normal"/>
    <w:uiPriority w:val="99"/>
    <w:semiHidden/>
    <w:unhideWhenUsed/>
    <w:rsid w:val="00F028ED"/>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125DCA"/>
    <w:pPr>
      <w:spacing w:before="240" w:after="60"/>
      <w:jc w:val="both"/>
    </w:pPr>
    <w:rPr>
      <w:rFonts w:asciiTheme="minorHAnsi" w:hAnsiTheme="minorHAnsi"/>
      <w:sz w:val="22"/>
      <w:lang w:val="fr-FR"/>
    </w:rPr>
  </w:style>
  <w:style w:type="paragraph" w:customStyle="1" w:styleId="TPnormalpuce1">
    <w:name w:val="TP normal puce 1"/>
    <w:basedOn w:val="Standard"/>
    <w:qFormat/>
    <w:rsid w:val="00EA0653"/>
    <w:pPr>
      <w:numPr>
        <w:numId w:val="15"/>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125DCA"/>
    <w:pPr>
      <w:jc w:val="center"/>
    </w:pPr>
    <w:rPr>
      <w:noProof/>
    </w:rPr>
  </w:style>
  <w:style w:type="paragraph" w:customStyle="1" w:styleId="TPTitre">
    <w:name w:val="TP Titre"/>
    <w:basedOn w:val="Normal"/>
    <w:qFormat/>
    <w:rsid w:val="00494DCF"/>
    <w:pPr>
      <w:keepNext/>
      <w:spacing w:before="480" w:after="120"/>
    </w:pPr>
    <w:rPr>
      <w:color w:val="A6A6A6" w:themeColor="background1" w:themeShade="A6"/>
      <w:sz w:val="40"/>
      <w:szCs w:val="40"/>
      <w:lang w:val="fr-FR"/>
    </w:rPr>
  </w:style>
  <w:style w:type="character" w:styleId="Marquedecommentaire">
    <w:name w:val="annotation reference"/>
    <w:basedOn w:val="Policepardfaut"/>
    <w:uiPriority w:val="99"/>
    <w:semiHidden/>
    <w:unhideWhenUsed/>
    <w:rsid w:val="00106804"/>
    <w:rPr>
      <w:sz w:val="16"/>
      <w:szCs w:val="16"/>
    </w:rPr>
  </w:style>
  <w:style w:type="paragraph" w:styleId="Commentaire">
    <w:name w:val="annotation text"/>
    <w:basedOn w:val="Normal"/>
    <w:link w:val="CommentaireCar"/>
    <w:uiPriority w:val="99"/>
    <w:semiHidden/>
    <w:unhideWhenUsed/>
    <w:rsid w:val="00106804"/>
    <w:rPr>
      <w:sz w:val="20"/>
      <w:szCs w:val="20"/>
    </w:rPr>
  </w:style>
  <w:style w:type="character" w:customStyle="1" w:styleId="CommentaireCar">
    <w:name w:val="Commentaire Car"/>
    <w:basedOn w:val="Policepardfaut"/>
    <w:link w:val="Commentaire"/>
    <w:uiPriority w:val="99"/>
    <w:semiHidden/>
    <w:rsid w:val="00106804"/>
    <w:rPr>
      <w:sz w:val="20"/>
      <w:szCs w:val="20"/>
    </w:rPr>
  </w:style>
  <w:style w:type="paragraph" w:styleId="Objetducommentaire">
    <w:name w:val="annotation subject"/>
    <w:basedOn w:val="Commentaire"/>
    <w:next w:val="Commentaire"/>
    <w:link w:val="ObjetducommentaireCar"/>
    <w:uiPriority w:val="99"/>
    <w:semiHidden/>
    <w:unhideWhenUsed/>
    <w:rsid w:val="00106804"/>
    <w:rPr>
      <w:b/>
      <w:bCs/>
    </w:rPr>
  </w:style>
  <w:style w:type="character" w:customStyle="1" w:styleId="ObjetducommentaireCar">
    <w:name w:val="Objet du commentaire Car"/>
    <w:basedOn w:val="CommentaireCar"/>
    <w:link w:val="Objetducommentaire"/>
    <w:uiPriority w:val="99"/>
    <w:semiHidden/>
    <w:rsid w:val="00106804"/>
    <w:rPr>
      <w:b/>
      <w:bCs/>
      <w:sz w:val="20"/>
      <w:szCs w:val="20"/>
    </w:rPr>
  </w:style>
  <w:style w:type="character" w:customStyle="1" w:styleId="Mentionnonrsolue1">
    <w:name w:val="Mention non résolue1"/>
    <w:basedOn w:val="Policepardfaut"/>
    <w:uiPriority w:val="99"/>
    <w:semiHidden/>
    <w:unhideWhenUsed/>
    <w:rsid w:val="00EC4581"/>
    <w:rPr>
      <w:color w:val="808080"/>
      <w:shd w:val="clear" w:color="auto" w:fill="E6E6E6"/>
    </w:rPr>
  </w:style>
  <w:style w:type="character" w:customStyle="1" w:styleId="obligatoire">
    <w:name w:val="obligatoire"/>
    <w:basedOn w:val="Policepardfaut"/>
    <w:rsid w:val="00DE0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50462">
      <w:bodyDiv w:val="1"/>
      <w:marLeft w:val="0"/>
      <w:marRight w:val="0"/>
      <w:marTop w:val="0"/>
      <w:marBottom w:val="0"/>
      <w:divBdr>
        <w:top w:val="none" w:sz="0" w:space="0" w:color="auto"/>
        <w:left w:val="none" w:sz="0" w:space="0" w:color="auto"/>
        <w:bottom w:val="none" w:sz="0" w:space="0" w:color="auto"/>
        <w:right w:val="none" w:sz="0" w:space="0" w:color="auto"/>
      </w:divBdr>
    </w:div>
    <w:div w:id="591470851">
      <w:bodyDiv w:val="1"/>
      <w:marLeft w:val="0"/>
      <w:marRight w:val="0"/>
      <w:marTop w:val="0"/>
      <w:marBottom w:val="0"/>
      <w:divBdr>
        <w:top w:val="none" w:sz="0" w:space="0" w:color="auto"/>
        <w:left w:val="none" w:sz="0" w:space="0" w:color="auto"/>
        <w:bottom w:val="none" w:sz="0" w:space="0" w:color="auto"/>
        <w:right w:val="none" w:sz="0" w:space="0" w:color="auto"/>
      </w:divBdr>
    </w:div>
    <w:div w:id="708382231">
      <w:bodyDiv w:val="1"/>
      <w:marLeft w:val="0"/>
      <w:marRight w:val="0"/>
      <w:marTop w:val="0"/>
      <w:marBottom w:val="0"/>
      <w:divBdr>
        <w:top w:val="none" w:sz="0" w:space="0" w:color="auto"/>
        <w:left w:val="none" w:sz="0" w:space="0" w:color="auto"/>
        <w:bottom w:val="none" w:sz="0" w:space="0" w:color="auto"/>
        <w:right w:val="none" w:sz="0" w:space="0" w:color="auto"/>
      </w:divBdr>
    </w:div>
    <w:div w:id="880285814">
      <w:bodyDiv w:val="1"/>
      <w:marLeft w:val="0"/>
      <w:marRight w:val="0"/>
      <w:marTop w:val="0"/>
      <w:marBottom w:val="0"/>
      <w:divBdr>
        <w:top w:val="none" w:sz="0" w:space="0" w:color="auto"/>
        <w:left w:val="none" w:sz="0" w:space="0" w:color="auto"/>
        <w:bottom w:val="none" w:sz="0" w:space="0" w:color="auto"/>
        <w:right w:val="none" w:sz="0" w:space="0" w:color="auto"/>
      </w:divBdr>
    </w:div>
    <w:div w:id="1441994215">
      <w:bodyDiv w:val="1"/>
      <w:marLeft w:val="0"/>
      <w:marRight w:val="0"/>
      <w:marTop w:val="0"/>
      <w:marBottom w:val="0"/>
      <w:divBdr>
        <w:top w:val="none" w:sz="0" w:space="0" w:color="auto"/>
        <w:left w:val="none" w:sz="0" w:space="0" w:color="auto"/>
        <w:bottom w:val="none" w:sz="0" w:space="0" w:color="auto"/>
        <w:right w:val="none" w:sz="0" w:space="0" w:color="auto"/>
      </w:divBdr>
    </w:div>
    <w:div w:id="1522742930">
      <w:bodyDiv w:val="1"/>
      <w:marLeft w:val="0"/>
      <w:marRight w:val="0"/>
      <w:marTop w:val="0"/>
      <w:marBottom w:val="0"/>
      <w:divBdr>
        <w:top w:val="none" w:sz="0" w:space="0" w:color="auto"/>
        <w:left w:val="none" w:sz="0" w:space="0" w:color="auto"/>
        <w:bottom w:val="none" w:sz="0" w:space="0" w:color="auto"/>
        <w:right w:val="none" w:sz="0" w:space="0" w:color="auto"/>
      </w:divBdr>
    </w:div>
    <w:div w:id="1755783924">
      <w:bodyDiv w:val="1"/>
      <w:marLeft w:val="0"/>
      <w:marRight w:val="0"/>
      <w:marTop w:val="0"/>
      <w:marBottom w:val="0"/>
      <w:divBdr>
        <w:top w:val="none" w:sz="0" w:space="0" w:color="auto"/>
        <w:left w:val="none" w:sz="0" w:space="0" w:color="auto"/>
        <w:bottom w:val="none" w:sz="0" w:space="0" w:color="auto"/>
        <w:right w:val="none" w:sz="0" w:space="0" w:color="auto"/>
      </w:divBdr>
    </w:div>
    <w:div w:id="1904679369">
      <w:bodyDiv w:val="1"/>
      <w:marLeft w:val="0"/>
      <w:marRight w:val="0"/>
      <w:marTop w:val="0"/>
      <w:marBottom w:val="0"/>
      <w:divBdr>
        <w:top w:val="none" w:sz="0" w:space="0" w:color="auto"/>
        <w:left w:val="none" w:sz="0" w:space="0" w:color="auto"/>
        <w:bottom w:val="none" w:sz="0" w:space="0" w:color="auto"/>
        <w:right w:val="none" w:sz="0" w:space="0" w:color="auto"/>
      </w:divBdr>
    </w:div>
    <w:div w:id="19833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ervoche\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8513151-72dc-4d20-a25c-0c8180736831">Z5HNVW24N33T-678105430-4054</_dlc_DocId>
    <_dlc_DocIdUrl xmlns="48513151-72dc-4d20-a25c-0c8180736831">
      <Url>http://inet/sites/projets/EcoleNumerique/_layouts/15/DocIdRedir.aspx?ID=Z5HNVW24N33T-678105430-4054</Url>
      <Description>Z5HNVW24N33T-678105430-4054</Description>
    </_dlc_DocIdUrl>
    <_dlc_DocIdPersistId xmlns="48513151-72dc-4d20-a25c-0c8180736831">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FC6F02-0E8D-4BAE-97EB-43CC54BB33CD}">
  <ds:schemaRefs>
    <ds:schemaRef ds:uri="http://schemas.microsoft.com/office/2006/metadata/properties"/>
    <ds:schemaRef ds:uri="http://schemas.microsoft.com/office/infopath/2007/PartnerControls"/>
    <ds:schemaRef ds:uri="48513151-72dc-4d20-a25c-0c8180736831"/>
  </ds:schemaRefs>
</ds:datastoreItem>
</file>

<file path=customXml/itemProps2.xml><?xml version="1.0" encoding="utf-8"?>
<ds:datastoreItem xmlns:ds="http://schemas.openxmlformats.org/officeDocument/2006/customXml" ds:itemID="{88BA36F4-FEE0-413A-A8B9-5D6706B8B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767EA6-4532-43A9-8E1C-89C638BB1F74}">
  <ds:schemaRefs>
    <ds:schemaRef ds:uri="http://schemas.microsoft.com/sharepoint/events"/>
  </ds:schemaRefs>
</ds:datastoreItem>
</file>

<file path=customXml/itemProps4.xml><?xml version="1.0" encoding="utf-8"?>
<ds:datastoreItem xmlns:ds="http://schemas.openxmlformats.org/officeDocument/2006/customXml" ds:itemID="{1AFB7E5E-BCED-47BD-A816-C93A236F8E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Ion.dotx</Template>
  <TotalTime>79</TotalTime>
  <Pages>3</Pages>
  <Words>117</Words>
  <Characters>644</Characters>
  <Application>Microsoft Office Word</Application>
  <DocSecurity>0</DocSecurity>
  <Lines>5</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Editions Eni</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Nathalie HERVOCHE</dc:creator>
  <cp:lastModifiedBy>Etienne Cassin</cp:lastModifiedBy>
  <cp:revision>33</cp:revision>
  <cp:lastPrinted>2016-10-05T13:21:00Z</cp:lastPrinted>
  <dcterms:created xsi:type="dcterms:W3CDTF">2017-06-02T05:57:00Z</dcterms:created>
  <dcterms:modified xsi:type="dcterms:W3CDTF">2022-07-25T21:19:00Z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ContentTypeId">
    <vt:lpwstr>0x010100486201FEAA9EBE4FA7C434936B46E6EC</vt:lpwstr>
  </property>
  <property fmtid="{D5CDD505-2E9C-101B-9397-08002B2CF9AE}" pid="4" name="_dlc_DocIdItemGuid">
    <vt:lpwstr>4138194f-199e-4ae6-9938-5673e70eee0e</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ies>
</file>