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A5EC216" w:rsidR="00924F5F" w:rsidRPr="00494DCF" w:rsidRDefault="00EB0632" w:rsidP="00401B0B">
      <w:pPr>
        <w:pStyle w:val="Titre"/>
        <w:rPr>
          <w:noProof/>
          <w:lang w:val="fr-FR"/>
        </w:rPr>
      </w:pPr>
      <w:r>
        <w:rPr>
          <w:lang w:val="fr-FR"/>
        </w:rPr>
        <w:t>Plein d’exercices en vrac</w:t>
      </w:r>
    </w:p>
    <w:p w14:paraId="2E71015A" w14:textId="240814C1" w:rsidR="00924F5F" w:rsidRPr="00C62D79" w:rsidRDefault="00036DD5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Un peu de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AC8DF14" w:rsidR="00924F5F" w:rsidRPr="00C62D79" w:rsidRDefault="00511E19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036DD5">
              <w:rPr>
                <w:lang w:val="fr-FR"/>
              </w:rPr>
              <w:t>h00</w:t>
            </w:r>
          </w:p>
        </w:tc>
      </w:tr>
    </w:tbl>
    <w:p w14:paraId="4E70822D" w14:textId="52F21750" w:rsidR="00924F5F" w:rsidRDefault="00053DAD" w:rsidP="00494DCF">
      <w:pPr>
        <w:pStyle w:val="TPTitre"/>
      </w:pPr>
      <w:r>
        <w:t>Exo 1</w:t>
      </w:r>
    </w:p>
    <w:p w14:paraId="726BAB01" w14:textId="53D99197" w:rsidR="00DA51AE" w:rsidRPr="00925663" w:rsidRDefault="00925663" w:rsidP="00EB0632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Mettre en place la page HTML suivante :</w:t>
      </w:r>
      <w:r w:rsidR="005B79F4" w:rsidRPr="005B79F4">
        <w:rPr>
          <w:iCs w:val="0"/>
          <w:shd w:val="clear" w:color="auto" w:fill="FFFFFF"/>
        </w:rPr>
        <w:t xml:space="preserve"> </w:t>
      </w:r>
    </w:p>
    <w:p w14:paraId="5F59B018" w14:textId="5EE27DEF" w:rsidR="00925663" w:rsidRDefault="0092566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56CB4C96" w14:textId="77777777" w:rsidR="00CF1BFC" w:rsidRDefault="00EB0632" w:rsidP="00036DD5">
      <w:pPr>
        <w:pStyle w:val="TPnormalpuce1"/>
        <w:numPr>
          <w:ilvl w:val="0"/>
          <w:numId w:val="0"/>
        </w:numPr>
        <w:ind w:left="357"/>
        <w:jc w:val="center"/>
      </w:pPr>
      <w:r w:rsidRPr="00EB0632">
        <w:drawing>
          <wp:inline distT="0" distB="0" distL="0" distR="0" wp14:anchorId="753B3E6E" wp14:editId="7CD6FE30">
            <wp:extent cx="4296375" cy="1495634"/>
            <wp:effectExtent l="0" t="0" r="9525" b="9525"/>
            <wp:docPr id="202050788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0788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C1C" w14:textId="77777777" w:rsidR="00EB0632" w:rsidRDefault="00EB0632" w:rsidP="00036DD5">
      <w:pPr>
        <w:pStyle w:val="TPnormalpuce1"/>
        <w:numPr>
          <w:ilvl w:val="0"/>
          <w:numId w:val="0"/>
        </w:numPr>
        <w:ind w:left="357"/>
        <w:jc w:val="center"/>
      </w:pPr>
    </w:p>
    <w:p w14:paraId="6078158C" w14:textId="415DF884" w:rsidR="00EB0632" w:rsidRDefault="00EB0632" w:rsidP="00EB0632">
      <w:pPr>
        <w:pStyle w:val="TPnormalpuce1"/>
        <w:numPr>
          <w:ilvl w:val="0"/>
          <w:numId w:val="0"/>
        </w:numPr>
        <w:jc w:val="left"/>
      </w:pPr>
      <w:r>
        <w:t>Lorsque l’utilisateur saisit une valeur dans un des deux champs, le résultat doit se mettre à jour en réalisant l’addition des deux termes. Si une des deux valeurs n’est pas valide, on considèrera la valeur 0.</w:t>
      </w:r>
    </w:p>
    <w:p w14:paraId="05CBF4F4" w14:textId="77777777" w:rsidR="00EB0632" w:rsidRDefault="00EB0632" w:rsidP="00EB0632">
      <w:pPr>
        <w:pStyle w:val="TPnormalpuce1"/>
        <w:numPr>
          <w:ilvl w:val="0"/>
          <w:numId w:val="0"/>
        </w:numPr>
        <w:jc w:val="left"/>
      </w:pPr>
    </w:p>
    <w:p w14:paraId="46C59735" w14:textId="0EC807B8" w:rsidR="00053DAD" w:rsidRDefault="00053DAD" w:rsidP="00053DAD">
      <w:pPr>
        <w:pStyle w:val="TPTitre"/>
      </w:pPr>
      <w:r>
        <w:t xml:space="preserve">Exo </w:t>
      </w:r>
      <w:r>
        <w:t>2</w:t>
      </w:r>
    </w:p>
    <w:p w14:paraId="25469503" w14:textId="33594968" w:rsidR="00053DAD" w:rsidRPr="00925663" w:rsidRDefault="00B43DFE" w:rsidP="00053DAD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Mettre en place la page HTML suivante</w:t>
      </w:r>
      <w:r w:rsidR="00053DAD">
        <w:rPr>
          <w:shd w:val="clear" w:color="auto" w:fill="FFFFFF"/>
        </w:rPr>
        <w:t> :</w:t>
      </w:r>
      <w:r w:rsidR="00053DAD" w:rsidRPr="005B79F4">
        <w:rPr>
          <w:iCs w:val="0"/>
          <w:shd w:val="clear" w:color="auto" w:fill="FFFFFF"/>
        </w:rPr>
        <w:t xml:space="preserve"> </w:t>
      </w:r>
    </w:p>
    <w:p w14:paraId="1FCF55E1" w14:textId="77777777" w:rsidR="00053DAD" w:rsidRDefault="00053DAD" w:rsidP="00053DAD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701E5EA5" w14:textId="16F85F6A" w:rsidR="00053DAD" w:rsidRDefault="00B43DFE" w:rsidP="00053DAD">
      <w:pPr>
        <w:pStyle w:val="TPnormalpuce1"/>
        <w:numPr>
          <w:ilvl w:val="0"/>
          <w:numId w:val="0"/>
        </w:numPr>
        <w:ind w:left="357"/>
        <w:jc w:val="center"/>
      </w:pPr>
      <w:r w:rsidRPr="00B43DFE">
        <w:drawing>
          <wp:inline distT="0" distB="0" distL="0" distR="0" wp14:anchorId="51711E27" wp14:editId="04F13C6C">
            <wp:extent cx="3705308" cy="882015"/>
            <wp:effectExtent l="0" t="0" r="9525" b="0"/>
            <wp:docPr id="310934820" name="Image 1" descr="Une image contenant capture d’écran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4820" name="Image 1" descr="Une image contenant capture d’écran, blanc, conception&#10;&#10;Description générée automatiquement"/>
                    <pic:cNvPicPr/>
                  </pic:nvPicPr>
                  <pic:blipFill rotWithShape="1">
                    <a:blip r:embed="rId12"/>
                    <a:srcRect t="1852" r="39417" b="57034"/>
                    <a:stretch/>
                  </pic:blipFill>
                  <pic:spPr bwMode="auto">
                    <a:xfrm>
                      <a:off x="0" y="0"/>
                      <a:ext cx="3708181" cy="88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1CBD6" w14:textId="77777777" w:rsidR="00053DAD" w:rsidRDefault="00053DAD" w:rsidP="00053DAD">
      <w:pPr>
        <w:pStyle w:val="TPnormalpuce1"/>
        <w:numPr>
          <w:ilvl w:val="0"/>
          <w:numId w:val="0"/>
        </w:numPr>
        <w:ind w:left="357"/>
        <w:jc w:val="center"/>
      </w:pPr>
    </w:p>
    <w:p w14:paraId="2395C02A" w14:textId="7C7FB10B" w:rsidR="00053DAD" w:rsidRDefault="00053DAD" w:rsidP="00053DAD">
      <w:pPr>
        <w:pStyle w:val="TPnormalpuce1"/>
        <w:numPr>
          <w:ilvl w:val="0"/>
          <w:numId w:val="0"/>
        </w:numPr>
        <w:jc w:val="left"/>
      </w:pPr>
      <w:r>
        <w:t xml:space="preserve">Lorsque l’utilisateur </w:t>
      </w:r>
      <w:r w:rsidR="00B43DFE">
        <w:t>survole le bouton, celui-ci se déplace à une position aléatoire sur la page</w:t>
      </w:r>
      <w:r>
        <w:t>.</w:t>
      </w:r>
    </w:p>
    <w:p w14:paraId="2F812E24" w14:textId="799F4363" w:rsidR="00B43DFE" w:rsidRDefault="00B43DFE" w:rsidP="00053DAD">
      <w:pPr>
        <w:pStyle w:val="TPnormalpuce1"/>
        <w:numPr>
          <w:ilvl w:val="0"/>
          <w:numId w:val="0"/>
        </w:numPr>
        <w:jc w:val="left"/>
      </w:pPr>
      <w:r>
        <w:t>Il est possible d’obtenir la largeur de l’écran avec la propriété : window.innerWidth.</w:t>
      </w:r>
    </w:p>
    <w:p w14:paraId="766FCE6C" w14:textId="0D528BA5" w:rsidR="00EB0632" w:rsidRDefault="00B43DFE" w:rsidP="00EB0632">
      <w:pPr>
        <w:pStyle w:val="TPnormalpuce1"/>
        <w:numPr>
          <w:ilvl w:val="0"/>
          <w:numId w:val="0"/>
        </w:numPr>
        <w:jc w:val="left"/>
      </w:pPr>
      <w:r>
        <w:t>Je vous laisse deviner comment obtenir la hauteur de l’écran !</w:t>
      </w:r>
    </w:p>
    <w:p w14:paraId="2151968C" w14:textId="77777777" w:rsidR="00B43DFE" w:rsidRDefault="00B43DFE" w:rsidP="00EB0632">
      <w:pPr>
        <w:pStyle w:val="TPnormalpuce1"/>
        <w:numPr>
          <w:ilvl w:val="0"/>
          <w:numId w:val="0"/>
        </w:numPr>
        <w:jc w:val="left"/>
      </w:pPr>
    </w:p>
    <w:p w14:paraId="2ADCD7EA" w14:textId="7E9BF0AD" w:rsidR="00053DAD" w:rsidRDefault="00053DAD" w:rsidP="00053DAD">
      <w:pPr>
        <w:pStyle w:val="TPTitre"/>
      </w:pPr>
      <w:r>
        <w:lastRenderedPageBreak/>
        <w:t xml:space="preserve">Exo </w:t>
      </w:r>
      <w:r>
        <w:t>3</w:t>
      </w:r>
    </w:p>
    <w:p w14:paraId="58454A5D" w14:textId="79B6CA1A" w:rsidR="00053DAD" w:rsidRDefault="00053DAD" w:rsidP="00053DAD">
      <w:pPr>
        <w:pStyle w:val="TPnormalpuce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Le tableau suivant vous est fourni en Javascript : ["</w:t>
      </w:r>
      <w:r w:rsidR="00CB67A6">
        <w:rPr>
          <w:shd w:val="clear" w:color="auto" w:fill="FFFFFF"/>
        </w:rPr>
        <w:t>France", "Japon", "Togo", "Suède", "Brésil"].</w:t>
      </w:r>
    </w:p>
    <w:p w14:paraId="7553FD14" w14:textId="239F564A" w:rsidR="00053DAD" w:rsidRPr="00925663" w:rsidRDefault="00CB67A6" w:rsidP="00053DAD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En utilisant Javascript, CSS et HTML, obtenez l’affichage suivant :</w:t>
      </w:r>
    </w:p>
    <w:p w14:paraId="2F7E770D" w14:textId="4DA30B5F" w:rsidR="00053DAD" w:rsidRDefault="00CB67A6" w:rsidP="00053DAD">
      <w:pPr>
        <w:pStyle w:val="TPnormalpuce1"/>
        <w:numPr>
          <w:ilvl w:val="0"/>
          <w:numId w:val="0"/>
        </w:numPr>
        <w:jc w:val="left"/>
      </w:pPr>
      <w:r w:rsidRPr="00CB67A6">
        <w:drawing>
          <wp:inline distT="0" distB="0" distL="0" distR="0" wp14:anchorId="02F81AC0" wp14:editId="0326E60F">
            <wp:extent cx="3943900" cy="1086002"/>
            <wp:effectExtent l="0" t="0" r="0" b="0"/>
            <wp:docPr id="14995321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21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9BF4" w14:textId="065D6A6E" w:rsidR="00CB67A6" w:rsidRPr="00CB67A6" w:rsidRDefault="00CB67A6" w:rsidP="00053DAD">
      <w:pPr>
        <w:pStyle w:val="TPnormalpuce1"/>
        <w:numPr>
          <w:ilvl w:val="0"/>
          <w:numId w:val="0"/>
        </w:numPr>
        <w:jc w:val="left"/>
        <w:rPr>
          <w:i/>
          <w:iCs w:val="0"/>
        </w:rPr>
      </w:pPr>
      <w:r w:rsidRPr="00CB67A6">
        <w:rPr>
          <w:i/>
          <w:iCs w:val="0"/>
        </w:rPr>
        <w:t xml:space="preserve">Il est évidemment interdit d’écrire directement le nom des </w:t>
      </w:r>
      <w:r w:rsidR="00624DB6">
        <w:rPr>
          <w:i/>
          <w:iCs w:val="0"/>
        </w:rPr>
        <w:t>pays</w:t>
      </w:r>
      <w:r w:rsidRPr="00CB67A6">
        <w:rPr>
          <w:i/>
          <w:iCs w:val="0"/>
        </w:rPr>
        <w:t xml:space="preserve"> dans le fichier HTML !</w:t>
      </w:r>
    </w:p>
    <w:p w14:paraId="3F7EA127" w14:textId="77777777" w:rsidR="00CB67A6" w:rsidRDefault="00CB67A6" w:rsidP="00053DAD">
      <w:pPr>
        <w:pStyle w:val="TPnormalpuce1"/>
        <w:numPr>
          <w:ilvl w:val="0"/>
          <w:numId w:val="0"/>
        </w:numPr>
        <w:jc w:val="left"/>
      </w:pPr>
    </w:p>
    <w:p w14:paraId="5AD0D0DF" w14:textId="1D8C5CC3" w:rsidR="000E22E7" w:rsidRDefault="000E22E7" w:rsidP="000E22E7">
      <w:pPr>
        <w:pStyle w:val="TPTitre"/>
      </w:pPr>
      <w:r>
        <w:t xml:space="preserve">Exo </w:t>
      </w:r>
      <w:r>
        <w:t>4</w:t>
      </w:r>
    </w:p>
    <w:p w14:paraId="02B3E88F" w14:textId="105033EB" w:rsidR="000E22E7" w:rsidRPr="00925663" w:rsidRDefault="000E22E7" w:rsidP="000E22E7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Mettre en place la page HTML suivante</w:t>
      </w:r>
      <w:r>
        <w:rPr>
          <w:shd w:val="clear" w:color="auto" w:fill="FFFFFF"/>
        </w:rPr>
        <w:t> :</w:t>
      </w:r>
    </w:p>
    <w:p w14:paraId="4AED617B" w14:textId="561E258D" w:rsidR="000E22E7" w:rsidRDefault="003D5A07" w:rsidP="000E22E7">
      <w:pPr>
        <w:pStyle w:val="TPnormalpuce1"/>
        <w:numPr>
          <w:ilvl w:val="0"/>
          <w:numId w:val="0"/>
        </w:numPr>
        <w:jc w:val="left"/>
      </w:pPr>
      <w:r w:rsidRPr="003D5A07">
        <w:drawing>
          <wp:inline distT="0" distB="0" distL="0" distR="0" wp14:anchorId="5D9377F9" wp14:editId="7D6E7EEB">
            <wp:extent cx="3153215" cy="1619476"/>
            <wp:effectExtent l="0" t="0" r="9525" b="0"/>
            <wp:docPr id="2062659824" name="Image 1" descr="Une image contenant texte, capture d’écran, ros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9824" name="Image 1" descr="Une image contenant texte, capture d’écran, rose, Rectang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99FC" w14:textId="601E3162" w:rsidR="000E22E7" w:rsidRPr="003D5A07" w:rsidRDefault="003D5A07" w:rsidP="000E22E7">
      <w:pPr>
        <w:pStyle w:val="TPnormalpuce1"/>
        <w:numPr>
          <w:ilvl w:val="0"/>
          <w:numId w:val="0"/>
        </w:numPr>
        <w:jc w:val="left"/>
      </w:pPr>
      <w:r w:rsidRPr="003D5A07">
        <w:t>Au clic sur le bouton « Changement ! », le bloc doit changer de couleur de manière aléatoire.</w:t>
      </w:r>
    </w:p>
    <w:p w14:paraId="5D94E4DB" w14:textId="77777777" w:rsidR="003D5A07" w:rsidRDefault="003D5A07" w:rsidP="000E22E7">
      <w:pPr>
        <w:pStyle w:val="TPnormalpuce1"/>
        <w:numPr>
          <w:ilvl w:val="0"/>
          <w:numId w:val="0"/>
        </w:numPr>
        <w:jc w:val="left"/>
      </w:pPr>
    </w:p>
    <w:p w14:paraId="4735E7D3" w14:textId="77777777" w:rsidR="003D5A07" w:rsidRDefault="003D5A07" w:rsidP="000E22E7">
      <w:pPr>
        <w:pStyle w:val="TPnormalpuce1"/>
        <w:numPr>
          <w:ilvl w:val="0"/>
          <w:numId w:val="0"/>
        </w:numPr>
        <w:jc w:val="left"/>
      </w:pPr>
    </w:p>
    <w:p w14:paraId="4927AEFE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18EF89F3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6DF92492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452E81BD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7E068685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14C3AB4F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70BB851C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2BE83A6C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7250C527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1BF606A4" w14:textId="77777777" w:rsidR="009573F1" w:rsidRDefault="009573F1" w:rsidP="000E22E7">
      <w:pPr>
        <w:pStyle w:val="TPnormalpuce1"/>
        <w:numPr>
          <w:ilvl w:val="0"/>
          <w:numId w:val="0"/>
        </w:numPr>
        <w:jc w:val="left"/>
      </w:pPr>
    </w:p>
    <w:p w14:paraId="1400E621" w14:textId="77777777" w:rsidR="009573F1" w:rsidRPr="003D5A07" w:rsidRDefault="009573F1" w:rsidP="000E22E7">
      <w:pPr>
        <w:pStyle w:val="TPnormalpuce1"/>
        <w:numPr>
          <w:ilvl w:val="0"/>
          <w:numId w:val="0"/>
        </w:numPr>
        <w:jc w:val="left"/>
      </w:pPr>
    </w:p>
    <w:p w14:paraId="30CA9E46" w14:textId="36F14E79" w:rsidR="00C92946" w:rsidRDefault="00C92946" w:rsidP="00C92946">
      <w:pPr>
        <w:pStyle w:val="TPTitre"/>
      </w:pPr>
      <w:r>
        <w:lastRenderedPageBreak/>
        <w:t xml:space="preserve">Exo </w:t>
      </w:r>
      <w:r>
        <w:t>5</w:t>
      </w:r>
    </w:p>
    <w:p w14:paraId="6826ABF6" w14:textId="77777777" w:rsidR="00C92946" w:rsidRPr="00925663" w:rsidRDefault="00C92946" w:rsidP="00C92946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Mettre en place la page HTML suivante :</w:t>
      </w:r>
    </w:p>
    <w:p w14:paraId="2E9FE69E" w14:textId="4B1BC505" w:rsidR="00C92946" w:rsidRDefault="009573F1" w:rsidP="00C92946">
      <w:pPr>
        <w:pStyle w:val="TPnormalpuce1"/>
        <w:numPr>
          <w:ilvl w:val="0"/>
          <w:numId w:val="0"/>
        </w:numPr>
        <w:jc w:val="left"/>
      </w:pPr>
      <w:r w:rsidRPr="009573F1">
        <w:drawing>
          <wp:inline distT="0" distB="0" distL="0" distR="0" wp14:anchorId="03622ABC" wp14:editId="680E2092">
            <wp:extent cx="3391373" cy="2772162"/>
            <wp:effectExtent l="0" t="0" r="0" b="9525"/>
            <wp:docPr id="192547590" name="Image 1" descr="Une image contenant blanc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590" name="Image 1" descr="Une image contenant blanc, Rectangl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49A" w14:textId="454B39C9" w:rsidR="00C92946" w:rsidRPr="003D5A07" w:rsidRDefault="00C92946" w:rsidP="00C92946">
      <w:pPr>
        <w:pStyle w:val="TPnormalpuce1"/>
        <w:numPr>
          <w:ilvl w:val="0"/>
          <w:numId w:val="0"/>
        </w:numPr>
        <w:jc w:val="left"/>
      </w:pPr>
      <w:r>
        <w:t>Lorsqu’un input est sélectionné par l’utilisateur, celui-ci doit être mis en éviden</w:t>
      </w:r>
      <w:r w:rsidR="009573F1">
        <w:t>ce</w:t>
      </w:r>
      <w:r>
        <w:t xml:space="preserve"> en modifiant l’ombre qu’il projette</w:t>
      </w:r>
      <w:r w:rsidR="009573F1">
        <w:t xml:space="preserve"> (comme sur le 3</w:t>
      </w:r>
      <w:r w:rsidR="009573F1" w:rsidRPr="009573F1">
        <w:rPr>
          <w:vertAlign w:val="superscript"/>
        </w:rPr>
        <w:t>e</w:t>
      </w:r>
      <w:r w:rsidR="009573F1">
        <w:t xml:space="preserve"> input de la capture)</w:t>
      </w:r>
      <w:r w:rsidRPr="003D5A07">
        <w:t>.</w:t>
      </w:r>
    </w:p>
    <w:p w14:paraId="2340738B" w14:textId="77777777" w:rsidR="00C92946" w:rsidRDefault="00C92946" w:rsidP="00C92946">
      <w:pPr>
        <w:pStyle w:val="TPnormalpuce1"/>
        <w:numPr>
          <w:ilvl w:val="0"/>
          <w:numId w:val="0"/>
        </w:numPr>
        <w:jc w:val="left"/>
      </w:pPr>
    </w:p>
    <w:p w14:paraId="4F3FCFA5" w14:textId="7926ADC2" w:rsidR="00C92946" w:rsidRDefault="00C92946" w:rsidP="00C92946">
      <w:pPr>
        <w:pStyle w:val="TPTitre"/>
      </w:pPr>
      <w:r>
        <w:t xml:space="preserve">Exo </w:t>
      </w:r>
      <w:r>
        <w:t>6</w:t>
      </w:r>
    </w:p>
    <w:p w14:paraId="5E0DBE77" w14:textId="77777777" w:rsidR="00C92946" w:rsidRPr="00925663" w:rsidRDefault="00C92946" w:rsidP="00C92946">
      <w:pPr>
        <w:pStyle w:val="TPnormalpuce1"/>
        <w:numPr>
          <w:ilvl w:val="0"/>
          <w:numId w:val="0"/>
        </w:numPr>
      </w:pPr>
      <w:r>
        <w:rPr>
          <w:shd w:val="clear" w:color="auto" w:fill="FFFFFF"/>
        </w:rPr>
        <w:t>Mettre en place la page HTML suivante :</w:t>
      </w:r>
    </w:p>
    <w:p w14:paraId="5050B226" w14:textId="77777777" w:rsidR="00C92946" w:rsidRDefault="00C92946" w:rsidP="00C92946">
      <w:pPr>
        <w:pStyle w:val="TPnormalpuce1"/>
        <w:numPr>
          <w:ilvl w:val="0"/>
          <w:numId w:val="0"/>
        </w:numPr>
        <w:jc w:val="left"/>
      </w:pPr>
      <w:r w:rsidRPr="003D5A07">
        <w:drawing>
          <wp:inline distT="0" distB="0" distL="0" distR="0" wp14:anchorId="0A6C9D0C" wp14:editId="03D19102">
            <wp:extent cx="3153215" cy="1619476"/>
            <wp:effectExtent l="0" t="0" r="9525" b="0"/>
            <wp:docPr id="1154251163" name="Image 1154251163" descr="Une image contenant texte, capture d’écran, ros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9824" name="Image 1" descr="Une image contenant texte, capture d’écran, rose, Rectang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A41" w14:textId="77DE4CE7" w:rsidR="00C92946" w:rsidRPr="003D5A07" w:rsidRDefault="00C92946" w:rsidP="00C92946">
      <w:pPr>
        <w:pStyle w:val="TPnormalpuce1"/>
        <w:numPr>
          <w:ilvl w:val="0"/>
          <w:numId w:val="0"/>
        </w:numPr>
        <w:jc w:val="left"/>
      </w:pPr>
      <w:r>
        <w:t>Lorsque les touches ZQSD du clavier sont utilisées, le cercle au milieu de l’écran doit se déplacer dans la position correspondante (Z – haut, Q – Gauche, S – Bas, D – Droite)</w:t>
      </w:r>
    </w:p>
    <w:p w14:paraId="2094E046" w14:textId="77777777" w:rsidR="00C92946" w:rsidRDefault="00C92946" w:rsidP="00C92946">
      <w:pPr>
        <w:pStyle w:val="TPnormalpuce1"/>
        <w:numPr>
          <w:ilvl w:val="0"/>
          <w:numId w:val="0"/>
        </w:numPr>
        <w:jc w:val="left"/>
      </w:pPr>
    </w:p>
    <w:p w14:paraId="113D0B0D" w14:textId="77777777" w:rsidR="000E22E7" w:rsidRDefault="000E22E7" w:rsidP="000E22E7">
      <w:pPr>
        <w:pStyle w:val="TPnormalpuce1"/>
        <w:numPr>
          <w:ilvl w:val="0"/>
          <w:numId w:val="0"/>
        </w:numPr>
        <w:jc w:val="left"/>
      </w:pPr>
    </w:p>
    <w:p w14:paraId="056521DE" w14:textId="77777777" w:rsidR="00EB0632" w:rsidRDefault="00EB0632" w:rsidP="00EB0632">
      <w:pPr>
        <w:pStyle w:val="TPnormalpuce1"/>
        <w:numPr>
          <w:ilvl w:val="0"/>
          <w:numId w:val="0"/>
        </w:numPr>
        <w:jc w:val="left"/>
      </w:pPr>
    </w:p>
    <w:sectPr w:rsidR="00EB0632" w:rsidSect="001924B4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2B36" w14:textId="77777777" w:rsidR="00035508" w:rsidRDefault="00035508" w:rsidP="006C7E58">
      <w:r>
        <w:separator/>
      </w:r>
    </w:p>
  </w:endnote>
  <w:endnote w:type="continuationSeparator" w:id="0">
    <w:p w14:paraId="0AF782A3" w14:textId="77777777" w:rsidR="00035508" w:rsidRDefault="0003550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25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</w:tblGrid>
    <w:tr w:rsidR="007D3BB2" w14:paraId="7ED80D88" w14:textId="77777777" w:rsidTr="007D3BB2">
      <w:tc>
        <w:tcPr>
          <w:tcW w:w="5000" w:type="pct"/>
          <w:vAlign w:val="bottom"/>
        </w:tcPr>
        <w:p w14:paraId="5C514B8E" w14:textId="73C0A329" w:rsidR="007D3BB2" w:rsidRDefault="007D3BB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EC71" w14:textId="77777777" w:rsidR="00035508" w:rsidRDefault="00035508" w:rsidP="006C7E58">
      <w:r>
        <w:separator/>
      </w:r>
    </w:p>
  </w:footnote>
  <w:footnote w:type="continuationSeparator" w:id="0">
    <w:p w14:paraId="5FCECD52" w14:textId="77777777" w:rsidR="00035508" w:rsidRDefault="00035508" w:rsidP="006C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9C"/>
    <w:multiLevelType w:val="multilevel"/>
    <w:tmpl w:val="14FA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259A7"/>
    <w:multiLevelType w:val="hybridMultilevel"/>
    <w:tmpl w:val="3A8203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4003"/>
    <w:multiLevelType w:val="multilevel"/>
    <w:tmpl w:val="0B8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268"/>
    <w:multiLevelType w:val="hybridMultilevel"/>
    <w:tmpl w:val="BD26E5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1C69CA"/>
    <w:multiLevelType w:val="hybridMultilevel"/>
    <w:tmpl w:val="71763FAA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8065">
    <w:abstractNumId w:val="28"/>
  </w:num>
  <w:num w:numId="2" w16cid:durableId="1288702861">
    <w:abstractNumId w:val="29"/>
  </w:num>
  <w:num w:numId="3" w16cid:durableId="1874221204">
    <w:abstractNumId w:val="7"/>
  </w:num>
  <w:num w:numId="4" w16cid:durableId="834031591">
    <w:abstractNumId w:val="15"/>
  </w:num>
  <w:num w:numId="5" w16cid:durableId="526220475">
    <w:abstractNumId w:val="9"/>
  </w:num>
  <w:num w:numId="6" w16cid:durableId="2130127597">
    <w:abstractNumId w:val="25"/>
  </w:num>
  <w:num w:numId="7" w16cid:durableId="499542560">
    <w:abstractNumId w:val="17"/>
  </w:num>
  <w:num w:numId="8" w16cid:durableId="87048361">
    <w:abstractNumId w:val="1"/>
  </w:num>
  <w:num w:numId="9" w16cid:durableId="1594509829">
    <w:abstractNumId w:val="19"/>
  </w:num>
  <w:num w:numId="10" w16cid:durableId="1441299467">
    <w:abstractNumId w:val="14"/>
  </w:num>
  <w:num w:numId="11" w16cid:durableId="257103297">
    <w:abstractNumId w:val="2"/>
  </w:num>
  <w:num w:numId="12" w16cid:durableId="1906454940">
    <w:abstractNumId w:val="20"/>
  </w:num>
  <w:num w:numId="13" w16cid:durableId="157767137">
    <w:abstractNumId w:val="13"/>
  </w:num>
  <w:num w:numId="14" w16cid:durableId="2082213735">
    <w:abstractNumId w:val="11"/>
  </w:num>
  <w:num w:numId="15" w16cid:durableId="1410930819">
    <w:abstractNumId w:val="24"/>
  </w:num>
  <w:num w:numId="16" w16cid:durableId="300692860">
    <w:abstractNumId w:val="4"/>
  </w:num>
  <w:num w:numId="17" w16cid:durableId="1503272981">
    <w:abstractNumId w:val="21"/>
  </w:num>
  <w:num w:numId="18" w16cid:durableId="489517411">
    <w:abstractNumId w:val="8"/>
  </w:num>
  <w:num w:numId="19" w16cid:durableId="521475884">
    <w:abstractNumId w:val="26"/>
  </w:num>
  <w:num w:numId="20" w16cid:durableId="1871187234">
    <w:abstractNumId w:val="5"/>
  </w:num>
  <w:num w:numId="21" w16cid:durableId="1570964310">
    <w:abstractNumId w:val="3"/>
  </w:num>
  <w:num w:numId="22" w16cid:durableId="506141113">
    <w:abstractNumId w:val="16"/>
  </w:num>
  <w:num w:numId="23" w16cid:durableId="1915579828">
    <w:abstractNumId w:val="27"/>
  </w:num>
  <w:num w:numId="24" w16cid:durableId="967705649">
    <w:abstractNumId w:val="18"/>
  </w:num>
  <w:num w:numId="25" w16cid:durableId="1199048249">
    <w:abstractNumId w:val="10"/>
  </w:num>
  <w:num w:numId="26" w16cid:durableId="266818799">
    <w:abstractNumId w:val="12"/>
  </w:num>
  <w:num w:numId="27" w16cid:durableId="421756299">
    <w:abstractNumId w:val="0"/>
  </w:num>
  <w:num w:numId="28" w16cid:durableId="1488206873">
    <w:abstractNumId w:val="22"/>
  </w:num>
  <w:num w:numId="29" w16cid:durableId="1768503916">
    <w:abstractNumId w:val="6"/>
  </w:num>
  <w:num w:numId="30" w16cid:durableId="890456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35508"/>
    <w:rsid w:val="00036DD5"/>
    <w:rsid w:val="000417F6"/>
    <w:rsid w:val="000504C9"/>
    <w:rsid w:val="00053DAD"/>
    <w:rsid w:val="0006014B"/>
    <w:rsid w:val="000753A7"/>
    <w:rsid w:val="00097F0B"/>
    <w:rsid w:val="000A1582"/>
    <w:rsid w:val="000D0A8C"/>
    <w:rsid w:val="000E22E7"/>
    <w:rsid w:val="000E5CCE"/>
    <w:rsid w:val="000F0864"/>
    <w:rsid w:val="000F50AF"/>
    <w:rsid w:val="00106804"/>
    <w:rsid w:val="00125DCA"/>
    <w:rsid w:val="00136790"/>
    <w:rsid w:val="00151AA0"/>
    <w:rsid w:val="001762EF"/>
    <w:rsid w:val="00180858"/>
    <w:rsid w:val="001924B4"/>
    <w:rsid w:val="001A0D7C"/>
    <w:rsid w:val="001B4DA8"/>
    <w:rsid w:val="001C6F3E"/>
    <w:rsid w:val="001C739D"/>
    <w:rsid w:val="001D3BFC"/>
    <w:rsid w:val="001F18FA"/>
    <w:rsid w:val="002020E8"/>
    <w:rsid w:val="0022060B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491B"/>
    <w:rsid w:val="003548A0"/>
    <w:rsid w:val="003709F1"/>
    <w:rsid w:val="00382C06"/>
    <w:rsid w:val="00384614"/>
    <w:rsid w:val="00387206"/>
    <w:rsid w:val="003C6A4C"/>
    <w:rsid w:val="003C6EFC"/>
    <w:rsid w:val="003D5A07"/>
    <w:rsid w:val="003E15B7"/>
    <w:rsid w:val="003E676A"/>
    <w:rsid w:val="00401B0B"/>
    <w:rsid w:val="00450C5E"/>
    <w:rsid w:val="00485DAE"/>
    <w:rsid w:val="00492FCA"/>
    <w:rsid w:val="00494DCF"/>
    <w:rsid w:val="004C2502"/>
    <w:rsid w:val="004E36A2"/>
    <w:rsid w:val="004F2C2E"/>
    <w:rsid w:val="004F5023"/>
    <w:rsid w:val="005056C3"/>
    <w:rsid w:val="00511E19"/>
    <w:rsid w:val="00544157"/>
    <w:rsid w:val="0057306B"/>
    <w:rsid w:val="005A36E5"/>
    <w:rsid w:val="005B79F4"/>
    <w:rsid w:val="005C1BB9"/>
    <w:rsid w:val="005C68D3"/>
    <w:rsid w:val="005D1943"/>
    <w:rsid w:val="005E3B89"/>
    <w:rsid w:val="005F2EFB"/>
    <w:rsid w:val="00624DB6"/>
    <w:rsid w:val="0063306A"/>
    <w:rsid w:val="006367DA"/>
    <w:rsid w:val="006939F9"/>
    <w:rsid w:val="006B3B13"/>
    <w:rsid w:val="006C573C"/>
    <w:rsid w:val="006C7E58"/>
    <w:rsid w:val="007007CE"/>
    <w:rsid w:val="00713863"/>
    <w:rsid w:val="007325B9"/>
    <w:rsid w:val="007327B9"/>
    <w:rsid w:val="00743993"/>
    <w:rsid w:val="00752024"/>
    <w:rsid w:val="00760EB1"/>
    <w:rsid w:val="00764007"/>
    <w:rsid w:val="007910EE"/>
    <w:rsid w:val="007A1C97"/>
    <w:rsid w:val="007A21D7"/>
    <w:rsid w:val="007C301D"/>
    <w:rsid w:val="007C4822"/>
    <w:rsid w:val="007D1155"/>
    <w:rsid w:val="007D2F04"/>
    <w:rsid w:val="007D3BB2"/>
    <w:rsid w:val="007E0E92"/>
    <w:rsid w:val="007E7D3C"/>
    <w:rsid w:val="007F2F5F"/>
    <w:rsid w:val="008065FD"/>
    <w:rsid w:val="008130F1"/>
    <w:rsid w:val="00814749"/>
    <w:rsid w:val="0083499D"/>
    <w:rsid w:val="00845605"/>
    <w:rsid w:val="00863103"/>
    <w:rsid w:val="00864465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25663"/>
    <w:rsid w:val="00937048"/>
    <w:rsid w:val="00954E03"/>
    <w:rsid w:val="009573F1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A94283"/>
    <w:rsid w:val="00B02572"/>
    <w:rsid w:val="00B027AA"/>
    <w:rsid w:val="00B04A1E"/>
    <w:rsid w:val="00B1718A"/>
    <w:rsid w:val="00B43DFE"/>
    <w:rsid w:val="00B43E3B"/>
    <w:rsid w:val="00B71A2E"/>
    <w:rsid w:val="00B73331"/>
    <w:rsid w:val="00B75A86"/>
    <w:rsid w:val="00B7614C"/>
    <w:rsid w:val="00B93452"/>
    <w:rsid w:val="00BA4E30"/>
    <w:rsid w:val="00BB4AC7"/>
    <w:rsid w:val="00BB5E5B"/>
    <w:rsid w:val="00BE2546"/>
    <w:rsid w:val="00BF077F"/>
    <w:rsid w:val="00C04B6F"/>
    <w:rsid w:val="00C16564"/>
    <w:rsid w:val="00C33697"/>
    <w:rsid w:val="00C41B0B"/>
    <w:rsid w:val="00C56E37"/>
    <w:rsid w:val="00C62D79"/>
    <w:rsid w:val="00C62F07"/>
    <w:rsid w:val="00C87756"/>
    <w:rsid w:val="00C92946"/>
    <w:rsid w:val="00CA5C15"/>
    <w:rsid w:val="00CB6767"/>
    <w:rsid w:val="00CB67A6"/>
    <w:rsid w:val="00CC4730"/>
    <w:rsid w:val="00CD684E"/>
    <w:rsid w:val="00CD6D6E"/>
    <w:rsid w:val="00CE2F19"/>
    <w:rsid w:val="00CF1BFC"/>
    <w:rsid w:val="00D14314"/>
    <w:rsid w:val="00D2004D"/>
    <w:rsid w:val="00D31AF1"/>
    <w:rsid w:val="00D85BA4"/>
    <w:rsid w:val="00D909BB"/>
    <w:rsid w:val="00D96678"/>
    <w:rsid w:val="00DA51AE"/>
    <w:rsid w:val="00DA70F5"/>
    <w:rsid w:val="00DB4B72"/>
    <w:rsid w:val="00DC5EDB"/>
    <w:rsid w:val="00DD47B3"/>
    <w:rsid w:val="00DE0004"/>
    <w:rsid w:val="00E01FDD"/>
    <w:rsid w:val="00E246FE"/>
    <w:rsid w:val="00E34680"/>
    <w:rsid w:val="00E36F60"/>
    <w:rsid w:val="00E4477C"/>
    <w:rsid w:val="00E615EA"/>
    <w:rsid w:val="00E638DF"/>
    <w:rsid w:val="00E7188C"/>
    <w:rsid w:val="00E92F92"/>
    <w:rsid w:val="00EA0653"/>
    <w:rsid w:val="00EA5D3D"/>
    <w:rsid w:val="00EB0632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C6AF1"/>
    <w:rsid w:val="00FD5727"/>
    <w:rsid w:val="00FD5D6A"/>
    <w:rsid w:val="00FD6044"/>
    <w:rsid w:val="00FE02FA"/>
    <w:rsid w:val="00FF18F4"/>
    <w:rsid w:val="00FF7FF5"/>
    <w:rsid w:val="2A8B28A9"/>
    <w:rsid w:val="4773A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DE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Z5HNVW24N33T-678105430-4054</_dlc_DocId>
    <_dlc_DocIdUrl xmlns="48513151-72dc-4d20-a25c-0c8180736831">
      <Url>http://inet/sites/projets/EcoleNumerique/_layouts/15/DocIdRedir.aspx?ID=Z5HNVW24N33T-678105430-4054</Url>
      <Description>Z5HNVW24N33T-678105430-4054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221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Etienne Cassin</cp:lastModifiedBy>
  <cp:revision>40</cp:revision>
  <cp:lastPrinted>2016-10-05T13:21:00Z</cp:lastPrinted>
  <dcterms:created xsi:type="dcterms:W3CDTF">2017-06-02T05:57:00Z</dcterms:created>
  <dcterms:modified xsi:type="dcterms:W3CDTF">2023-12-05T23:03:00Z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4138194f-199e-4ae6-9938-5673e70eee0e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