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1E95" w14:textId="0F9D6037" w:rsidR="00B34C38" w:rsidRDefault="00E51C91" w:rsidP="00BF7B4B">
      <w:pPr>
        <w:pStyle w:val="Corpodetexto"/>
        <w:rPr>
          <w:rFonts w:ascii="Times New Roman"/>
          <w:sz w:val="20"/>
        </w:rPr>
      </w:pPr>
      <w:bookmarkStart w:id="0" w:name="_Hlk88637607"/>
      <w:r w:rsidRPr="002C731A">
        <w:rPr>
          <w:rFonts w:ascii="Caudex" w:hAnsi="Caudex"/>
          <w:noProof/>
        </w:rPr>
        <w:drawing>
          <wp:anchor distT="0" distB="0" distL="114300" distR="114300" simplePos="0" relativeHeight="251658243" behindDoc="0" locked="0" layoutInCell="1" allowOverlap="1" wp14:anchorId="44C6C683" wp14:editId="0938E29D">
            <wp:simplePos x="0" y="0"/>
            <wp:positionH relativeFrom="column">
              <wp:posOffset>2581275</wp:posOffset>
            </wp:positionH>
            <wp:positionV relativeFrom="paragraph">
              <wp:posOffset>-194310</wp:posOffset>
            </wp:positionV>
            <wp:extent cx="865974" cy="1362075"/>
            <wp:effectExtent l="0" t="0" r="0" b="0"/>
            <wp:wrapNone/>
            <wp:docPr id="42" name="Imagem 4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974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D82B3" w14:textId="3264227A" w:rsidR="004F76C8" w:rsidRDefault="00E51C91" w:rsidP="00BF7B4B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114300" distB="114300" distL="114300" distR="114300" simplePos="0" relativeHeight="251658242" behindDoc="0" locked="0" layoutInCell="1" hidden="0" allowOverlap="1" wp14:anchorId="3549C4AE" wp14:editId="0697BEF2">
            <wp:simplePos x="0" y="0"/>
            <wp:positionH relativeFrom="column">
              <wp:posOffset>3343275</wp:posOffset>
            </wp:positionH>
            <wp:positionV relativeFrom="paragraph">
              <wp:posOffset>20320</wp:posOffset>
            </wp:positionV>
            <wp:extent cx="1899920" cy="1090295"/>
            <wp:effectExtent l="0" t="0" r="0" b="0"/>
            <wp:wrapSquare wrapText="bothSides" distT="114300" distB="114300" distL="114300" distR="114300"/>
            <wp:docPr id="1" name="Imagem 1" descr="For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Forma&#10;&#10;Descrição gerada automaticamente com confiança médi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090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705766" w14:textId="67A4A53E" w:rsidR="00E51C91" w:rsidRDefault="00E51C91" w:rsidP="004F76C8">
      <w:pPr>
        <w:ind w:left="851" w:right="354"/>
        <w:jc w:val="center"/>
        <w:rPr>
          <w:rFonts w:ascii="Caudex" w:hAnsi="Caudex"/>
          <w:sz w:val="44"/>
          <w:szCs w:val="44"/>
        </w:rPr>
      </w:pPr>
    </w:p>
    <w:p w14:paraId="2D8DA5AD" w14:textId="4FF4702F" w:rsidR="00E51C91" w:rsidRDefault="00E51C91" w:rsidP="00E51C91">
      <w:pPr>
        <w:tabs>
          <w:tab w:val="left" w:pos="4560"/>
        </w:tabs>
        <w:ind w:right="354"/>
        <w:rPr>
          <w:rFonts w:ascii="Caudex" w:hAnsi="Caudex"/>
          <w:sz w:val="44"/>
          <w:szCs w:val="44"/>
        </w:rPr>
      </w:pPr>
    </w:p>
    <w:p w14:paraId="7DA2D7FF" w14:textId="77777777" w:rsidR="00E51C91" w:rsidRDefault="00E51C91" w:rsidP="00E51C91">
      <w:pPr>
        <w:tabs>
          <w:tab w:val="left" w:pos="4560"/>
        </w:tabs>
        <w:ind w:right="354"/>
        <w:rPr>
          <w:rFonts w:ascii="Caudex" w:hAnsi="Caudex"/>
          <w:sz w:val="44"/>
          <w:szCs w:val="44"/>
        </w:rPr>
      </w:pPr>
    </w:p>
    <w:p w14:paraId="09F0A28F" w14:textId="72792BAE" w:rsidR="004F76C8" w:rsidRPr="00B33477" w:rsidRDefault="004F76C8" w:rsidP="004F76C8">
      <w:pPr>
        <w:ind w:left="851" w:right="354"/>
        <w:jc w:val="center"/>
        <w:rPr>
          <w:rFonts w:ascii="Caudex" w:hAnsi="Caudex"/>
          <w:sz w:val="44"/>
          <w:szCs w:val="44"/>
        </w:rPr>
      </w:pPr>
      <w:r>
        <w:rPr>
          <w:rFonts w:ascii="Caudex" w:hAnsi="Caudex"/>
          <w:sz w:val="44"/>
          <w:szCs w:val="44"/>
        </w:rPr>
        <w:t>Monitoring Report Template</w:t>
      </w:r>
    </w:p>
    <w:p w14:paraId="6F9900AB" w14:textId="0FDEC0A0" w:rsidR="004F76C8" w:rsidRPr="00211380" w:rsidRDefault="004F76C8" w:rsidP="004F76C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Cs w:val="24"/>
          <w:lang w:eastAsia="pt-BR"/>
        </w:rPr>
      </w:pPr>
      <w:r w:rsidRPr="00211380">
        <w:rPr>
          <w:rFonts w:eastAsia="Times New Roman" w:cs="Times New Roman"/>
          <w:color w:val="000000"/>
          <w:szCs w:val="24"/>
          <w:lang w:eastAsia="pt-BR"/>
        </w:rPr>
        <w:t xml:space="preserve">This template is for the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design and </w:t>
      </w:r>
      <w:r w:rsidRPr="004F0CE4">
        <w:rPr>
          <w:rFonts w:eastAsia="Times New Roman" w:cs="Times New Roman"/>
          <w:color w:val="000000"/>
          <w:szCs w:val="24"/>
          <w:lang w:eastAsia="pt-BR"/>
        </w:rPr>
        <w:t>implementation</w:t>
      </w:r>
      <w:r w:rsidRPr="00211380">
        <w:rPr>
          <w:rFonts w:eastAsia="Times New Roman" w:cs="Times New Roman"/>
          <w:color w:val="000000"/>
          <w:szCs w:val="24"/>
          <w:lang w:eastAsia="pt-BR"/>
        </w:rPr>
        <w:t xml:space="preserve"> of projects using the </w:t>
      </w:r>
      <w:r w:rsidRPr="004F0CE4">
        <w:rPr>
          <w:rFonts w:eastAsia="Times New Roman" w:cs="Times New Roman"/>
          <w:color w:val="000000"/>
          <w:szCs w:val="24"/>
          <w:lang w:eastAsia="pt-BR"/>
        </w:rPr>
        <w:t xml:space="preserve">Biodiversity Stewardship </w:t>
      </w:r>
      <w:r w:rsidR="00D81622">
        <w:rPr>
          <w:rFonts w:eastAsia="Times New Roman" w:cs="Times New Roman"/>
          <w:color w:val="000000"/>
          <w:szCs w:val="24"/>
          <w:lang w:eastAsia="pt-BR"/>
        </w:rPr>
        <w:t>Credits</w:t>
      </w:r>
      <w:r w:rsidRPr="004F0CE4">
        <w:rPr>
          <w:rFonts w:eastAsia="Times New Roman" w:cs="Times New Roman"/>
          <w:color w:val="000000"/>
          <w:szCs w:val="24"/>
          <w:lang w:eastAsia="pt-BR"/>
        </w:rPr>
        <w:t xml:space="preserve"> Methodology (“</w:t>
      </w:r>
      <w:r w:rsidRPr="004F0CE4">
        <w:rPr>
          <w:rFonts w:eastAsia="Times New Roman" w:cs="Times New Roman"/>
          <w:b/>
          <w:bCs/>
          <w:color w:val="000000"/>
          <w:szCs w:val="24"/>
          <w:u w:val="single"/>
          <w:lang w:eastAsia="pt-BR"/>
        </w:rPr>
        <w:t>Methodology</w:t>
      </w:r>
      <w:r w:rsidRPr="004F0CE4">
        <w:rPr>
          <w:rFonts w:eastAsia="Times New Roman" w:cs="Times New Roman"/>
          <w:color w:val="000000"/>
          <w:szCs w:val="24"/>
          <w:lang w:eastAsia="pt-BR"/>
        </w:rPr>
        <w:t>”)</w:t>
      </w:r>
      <w:r>
        <w:rPr>
          <w:rFonts w:eastAsia="Times New Roman" w:cs="Times New Roman"/>
          <w:color w:val="000000"/>
          <w:szCs w:val="24"/>
          <w:lang w:eastAsia="pt-BR"/>
        </w:rPr>
        <w:t>, harbored in the Regen Registry</w:t>
      </w:r>
      <w:r w:rsidRPr="00211380">
        <w:rPr>
          <w:rFonts w:eastAsia="Times New Roman" w:cs="Times New Roman"/>
          <w:color w:val="000000"/>
          <w:szCs w:val="24"/>
          <w:lang w:eastAsia="pt-BR"/>
        </w:rPr>
        <w:t>.</w:t>
      </w:r>
    </w:p>
    <w:p w14:paraId="5BBB8D37" w14:textId="4F5CF976" w:rsidR="004F76C8" w:rsidRPr="00211380" w:rsidRDefault="004F76C8" w:rsidP="004F76C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Cs w:val="24"/>
          <w:lang w:eastAsia="pt-BR"/>
        </w:rPr>
      </w:pPr>
      <w:r w:rsidRPr="00211380">
        <w:rPr>
          <w:rFonts w:eastAsia="Times New Roman" w:cs="Times New Roman"/>
          <w:color w:val="000000"/>
          <w:szCs w:val="24"/>
          <w:lang w:eastAsia="pt-BR"/>
        </w:rPr>
        <w:t xml:space="preserve">Instructions for Completing the </w:t>
      </w:r>
      <w:r w:rsidR="007948EB">
        <w:rPr>
          <w:rFonts w:eastAsia="Times New Roman" w:cs="Times New Roman"/>
          <w:color w:val="000000"/>
          <w:szCs w:val="24"/>
          <w:lang w:eastAsia="pt-BR"/>
        </w:rPr>
        <w:t>Monitoring Report</w:t>
      </w:r>
    </w:p>
    <w:p w14:paraId="452562CD" w14:textId="77777777" w:rsidR="004F76C8" w:rsidRPr="00211380" w:rsidRDefault="004F76C8" w:rsidP="004F76C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Cs w:val="24"/>
          <w:lang w:eastAsia="pt-BR"/>
        </w:rPr>
      </w:pPr>
      <w:r w:rsidRPr="00211380">
        <w:rPr>
          <w:rFonts w:eastAsia="Times New Roman" w:cs="Times New Roman"/>
          <w:b/>
          <w:bCs/>
          <w:color w:val="000000"/>
          <w:szCs w:val="24"/>
          <w:u w:val="single"/>
          <w:lang w:eastAsia="pt-BR"/>
        </w:rPr>
        <w:t>TITLE PAGE</w:t>
      </w:r>
      <w:r w:rsidRPr="00211380">
        <w:rPr>
          <w:rFonts w:eastAsia="Times New Roman" w:cs="Times New Roman"/>
          <w:color w:val="000000"/>
          <w:szCs w:val="24"/>
          <w:lang w:eastAsia="pt-BR"/>
        </w:rPr>
        <w:t xml:space="preserve">: Complete all items </w:t>
      </w:r>
      <w:r>
        <w:rPr>
          <w:rFonts w:eastAsia="Times New Roman" w:cs="Times New Roman"/>
          <w:color w:val="000000"/>
          <w:szCs w:val="24"/>
          <w:lang w:eastAsia="pt-BR"/>
        </w:rPr>
        <w:t>listed in</w:t>
      </w:r>
      <w:r w:rsidRPr="00211380">
        <w:rPr>
          <w:rFonts w:eastAsia="Times New Roman" w:cs="Times New Roman"/>
          <w:color w:val="000000"/>
          <w:szCs w:val="24"/>
          <w:lang w:eastAsia="pt-BR"/>
        </w:rPr>
        <w:t xml:space="preserve"> title page. </w:t>
      </w:r>
      <w:r>
        <w:rPr>
          <w:rFonts w:eastAsia="Times New Roman" w:cs="Times New Roman"/>
          <w:color w:val="000000"/>
          <w:szCs w:val="24"/>
          <w:lang w:eastAsia="pt-BR"/>
        </w:rPr>
        <w:t>All the listed items</w:t>
      </w:r>
      <w:r w:rsidRPr="00211380">
        <w:rPr>
          <w:rFonts w:eastAsia="Times New Roman" w:cs="Times New Roman"/>
          <w:color w:val="000000"/>
          <w:szCs w:val="24"/>
          <w:lang w:eastAsia="pt-BR"/>
        </w:rPr>
        <w:t xml:space="preserve"> must appear on the title page of the final document. Project descriptions may also feature the project title and </w:t>
      </w:r>
      <w:r>
        <w:rPr>
          <w:rFonts w:eastAsia="Times New Roman" w:cs="Times New Roman"/>
          <w:color w:val="000000"/>
          <w:szCs w:val="24"/>
          <w:lang w:eastAsia="pt-BR"/>
        </w:rPr>
        <w:t>Project Proponent</w:t>
      </w:r>
      <w:r w:rsidRPr="00211380">
        <w:rPr>
          <w:rFonts w:eastAsia="Times New Roman" w:cs="Times New Roman"/>
          <w:color w:val="000000"/>
          <w:szCs w:val="24"/>
          <w:lang w:eastAsia="pt-BR"/>
        </w:rPr>
        <w:t>’</w:t>
      </w:r>
      <w:r>
        <w:rPr>
          <w:rFonts w:eastAsia="Times New Roman" w:cs="Times New Roman"/>
          <w:color w:val="000000"/>
          <w:szCs w:val="24"/>
          <w:lang w:eastAsia="pt-BR"/>
        </w:rPr>
        <w:t>s and partners´</w:t>
      </w:r>
      <w:r w:rsidRPr="00211380">
        <w:rPr>
          <w:rFonts w:eastAsia="Times New Roman" w:cs="Times New Roman"/>
          <w:color w:val="000000"/>
          <w:szCs w:val="24"/>
          <w:lang w:eastAsia="pt-BR"/>
        </w:rPr>
        <w:t xml:space="preserve"> name, logo, and contact information more prominently on the title page</w:t>
      </w:r>
      <w:r>
        <w:rPr>
          <w:rFonts w:eastAsia="Times New Roman" w:cs="Times New Roman"/>
          <w:color w:val="000000"/>
          <w:szCs w:val="24"/>
          <w:lang w:eastAsia="pt-BR"/>
        </w:rPr>
        <w:t xml:space="preserve">. </w:t>
      </w:r>
    </w:p>
    <w:p w14:paraId="464C3AEC" w14:textId="39050958" w:rsidR="004F76C8" w:rsidRPr="00211380" w:rsidRDefault="00C23C19" w:rsidP="004F76C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Cs w:val="24"/>
          <w:lang w:eastAsia="pt-BR"/>
        </w:rPr>
      </w:pPr>
      <w:r>
        <w:rPr>
          <w:rFonts w:eastAsia="Times New Roman" w:cs="Times New Roman"/>
          <w:b/>
          <w:bCs/>
          <w:color w:val="000000"/>
          <w:szCs w:val="24"/>
          <w:u w:val="single"/>
          <w:lang w:eastAsia="pt-BR"/>
        </w:rPr>
        <w:t>MONITORING REPORT</w:t>
      </w:r>
      <w:r w:rsidR="004F76C8" w:rsidRPr="00211380">
        <w:rPr>
          <w:rFonts w:eastAsia="Times New Roman" w:cs="Times New Roman"/>
          <w:color w:val="000000"/>
          <w:szCs w:val="24"/>
          <w:lang w:eastAsia="pt-BR"/>
        </w:rPr>
        <w:t xml:space="preserve">: Instructions for completing the </w:t>
      </w:r>
      <w:r w:rsidR="00E260D4">
        <w:rPr>
          <w:rFonts w:eastAsia="Times New Roman" w:cs="Times New Roman"/>
          <w:color w:val="000000"/>
          <w:szCs w:val="24"/>
          <w:lang w:eastAsia="pt-BR"/>
        </w:rPr>
        <w:t>M</w:t>
      </w:r>
      <w:r w:rsidR="004F76C8">
        <w:rPr>
          <w:rFonts w:eastAsia="Times New Roman" w:cs="Times New Roman"/>
          <w:color w:val="000000"/>
          <w:szCs w:val="24"/>
          <w:lang w:eastAsia="pt-BR"/>
        </w:rPr>
        <w:t xml:space="preserve">onitoring </w:t>
      </w:r>
      <w:r w:rsidR="00E260D4">
        <w:rPr>
          <w:rFonts w:eastAsia="Times New Roman" w:cs="Times New Roman"/>
          <w:color w:val="000000"/>
          <w:szCs w:val="24"/>
          <w:lang w:eastAsia="pt-BR"/>
        </w:rPr>
        <w:t>R</w:t>
      </w:r>
      <w:r>
        <w:rPr>
          <w:rFonts w:eastAsia="Times New Roman" w:cs="Times New Roman"/>
          <w:color w:val="000000"/>
          <w:szCs w:val="24"/>
          <w:lang w:eastAsia="pt-BR"/>
        </w:rPr>
        <w:t>eport</w:t>
      </w:r>
      <w:r w:rsidR="004F76C8" w:rsidRPr="00211380">
        <w:rPr>
          <w:rFonts w:eastAsia="Times New Roman" w:cs="Times New Roman"/>
          <w:color w:val="000000"/>
          <w:szCs w:val="24"/>
          <w:lang w:eastAsia="pt-BR"/>
        </w:rPr>
        <w:t xml:space="preserve"> template are under the section headings in this template. Adhere to all instructions, as set out in</w:t>
      </w:r>
      <w:r w:rsidR="004F76C8">
        <w:rPr>
          <w:rFonts w:eastAsia="Times New Roman" w:cs="Times New Roman"/>
          <w:color w:val="000000"/>
          <w:szCs w:val="24"/>
          <w:lang w:eastAsia="pt-BR"/>
        </w:rPr>
        <w:t xml:space="preserve"> the Methodology and instructions of this template</w:t>
      </w:r>
      <w:r w:rsidR="004F76C8" w:rsidRPr="00211380">
        <w:rPr>
          <w:rFonts w:eastAsia="Times New Roman" w:cs="Times New Roman"/>
          <w:color w:val="000000"/>
          <w:szCs w:val="24"/>
          <w:lang w:eastAsia="pt-BR"/>
        </w:rPr>
        <w:t xml:space="preserve">. Instructions relate back to the rules and requirements set out in the </w:t>
      </w:r>
      <w:r w:rsidR="004F76C8">
        <w:rPr>
          <w:rFonts w:eastAsia="Times New Roman" w:cs="Times New Roman"/>
          <w:color w:val="000000"/>
          <w:szCs w:val="24"/>
          <w:lang w:eastAsia="pt-BR"/>
        </w:rPr>
        <w:t>Methodology</w:t>
      </w:r>
      <w:r w:rsidR="004F76C8" w:rsidRPr="00211380">
        <w:rPr>
          <w:rFonts w:eastAsia="Times New Roman" w:cs="Times New Roman"/>
          <w:color w:val="000000"/>
          <w:szCs w:val="24"/>
          <w:lang w:eastAsia="pt-BR"/>
        </w:rPr>
        <w:t xml:space="preserve">. The </w:t>
      </w:r>
      <w:r w:rsidR="004F76C8">
        <w:rPr>
          <w:rFonts w:eastAsia="Times New Roman" w:cs="Times New Roman"/>
          <w:color w:val="000000"/>
          <w:szCs w:val="24"/>
          <w:lang w:eastAsia="pt-BR"/>
        </w:rPr>
        <w:t>Project Proponent</w:t>
      </w:r>
      <w:r w:rsidR="004F76C8" w:rsidRPr="00211380">
        <w:rPr>
          <w:rFonts w:eastAsia="Times New Roman" w:cs="Times New Roman"/>
          <w:color w:val="000000"/>
          <w:szCs w:val="24"/>
          <w:lang w:eastAsia="pt-BR"/>
        </w:rPr>
        <w:t xml:space="preserve"> will need to refer to these documents </w:t>
      </w:r>
      <w:proofErr w:type="gramStart"/>
      <w:r w:rsidR="004F76C8" w:rsidRPr="00211380">
        <w:rPr>
          <w:rFonts w:eastAsia="Times New Roman" w:cs="Times New Roman"/>
          <w:color w:val="000000"/>
          <w:szCs w:val="24"/>
          <w:lang w:eastAsia="pt-BR"/>
        </w:rPr>
        <w:t>in order to</w:t>
      </w:r>
      <w:proofErr w:type="gramEnd"/>
      <w:r w:rsidR="004F76C8" w:rsidRPr="00211380">
        <w:rPr>
          <w:rFonts w:eastAsia="Times New Roman" w:cs="Times New Roman"/>
          <w:color w:val="000000"/>
          <w:szCs w:val="24"/>
          <w:lang w:eastAsia="pt-BR"/>
        </w:rPr>
        <w:t xml:space="preserve"> complete the template.</w:t>
      </w:r>
    </w:p>
    <w:p w14:paraId="757D5183" w14:textId="77777777" w:rsidR="004F76C8" w:rsidRPr="00211380" w:rsidRDefault="004F76C8" w:rsidP="004F76C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Cs w:val="24"/>
          <w:lang w:eastAsia="pt-BR"/>
        </w:rPr>
      </w:pPr>
      <w:r w:rsidRPr="00211380">
        <w:rPr>
          <w:rFonts w:eastAsia="Times New Roman" w:cs="Times New Roman"/>
          <w:b/>
          <w:bCs/>
          <w:color w:val="000000"/>
          <w:szCs w:val="24"/>
          <w:u w:val="single"/>
          <w:lang w:eastAsia="pt-BR"/>
        </w:rPr>
        <w:t>Note</w:t>
      </w:r>
      <w:r w:rsidRPr="00211380">
        <w:rPr>
          <w:rFonts w:eastAsia="Times New Roman" w:cs="Times New Roman"/>
          <w:color w:val="000000"/>
          <w:szCs w:val="24"/>
          <w:lang w:eastAsia="pt-BR"/>
        </w:rPr>
        <w:t>: The instructions in this template are to serve as a guide and do not necessarily represent an exhaustive list of the information the preparer must provide under each section of the template.</w:t>
      </w:r>
    </w:p>
    <w:p w14:paraId="63AD105D" w14:textId="62FD170E" w:rsidR="004F76C8" w:rsidRPr="00211380" w:rsidRDefault="004F76C8" w:rsidP="004F76C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Cs w:val="24"/>
          <w:lang w:eastAsia="pt-BR"/>
        </w:rPr>
      </w:pPr>
      <w:r w:rsidRPr="00211380">
        <w:rPr>
          <w:rFonts w:eastAsia="Times New Roman" w:cs="Times New Roman"/>
          <w:color w:val="000000"/>
          <w:szCs w:val="24"/>
          <w:lang w:eastAsia="pt-BR"/>
        </w:rPr>
        <w:t>Where a section is not applicable, explain why the section is not applicable. Submit the project description as a non-editable PDF.</w:t>
      </w:r>
    </w:p>
    <w:p w14:paraId="0159B0B5" w14:textId="77777777" w:rsidR="004F76C8" w:rsidRPr="00211380" w:rsidRDefault="004F76C8" w:rsidP="004F76C8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Cs w:val="24"/>
          <w:lang w:eastAsia="pt-BR"/>
        </w:rPr>
      </w:pPr>
      <w:r w:rsidRPr="00211380">
        <w:rPr>
          <w:rFonts w:eastAsia="Times New Roman" w:cs="Times New Roman"/>
          <w:color w:val="000000"/>
          <w:szCs w:val="24"/>
          <w:lang w:eastAsia="pt-BR"/>
        </w:rPr>
        <w:t>Delete all instructions, including this introductory text, from the final document.</w:t>
      </w:r>
    </w:p>
    <w:p w14:paraId="3DF371EB" w14:textId="77777777" w:rsidR="004F76C8" w:rsidRDefault="004F76C8" w:rsidP="00BF7B4B">
      <w:pPr>
        <w:pStyle w:val="Corpodetexto"/>
        <w:rPr>
          <w:rFonts w:ascii="Times New Roman"/>
          <w:sz w:val="20"/>
        </w:rPr>
      </w:pPr>
    </w:p>
    <w:p w14:paraId="4A825C39" w14:textId="77777777" w:rsidR="004F76C8" w:rsidRDefault="004F76C8" w:rsidP="00BF7B4B">
      <w:pPr>
        <w:pStyle w:val="Corpodetexto"/>
        <w:rPr>
          <w:rFonts w:ascii="Times New Roman"/>
          <w:sz w:val="20"/>
        </w:rPr>
      </w:pPr>
    </w:p>
    <w:p w14:paraId="7F78AE60" w14:textId="77777777" w:rsidR="004F76C8" w:rsidRDefault="004F76C8" w:rsidP="00BF7B4B">
      <w:pPr>
        <w:pStyle w:val="Corpodetexto"/>
        <w:rPr>
          <w:rFonts w:ascii="Times New Roman"/>
          <w:sz w:val="20"/>
        </w:rPr>
      </w:pPr>
    </w:p>
    <w:p w14:paraId="03D7726F" w14:textId="77777777" w:rsidR="004F76C8" w:rsidRDefault="004F76C8" w:rsidP="00BF7B4B">
      <w:pPr>
        <w:pStyle w:val="Corpodetexto"/>
        <w:rPr>
          <w:rFonts w:ascii="Times New Roman"/>
          <w:sz w:val="20"/>
        </w:rPr>
      </w:pPr>
    </w:p>
    <w:p w14:paraId="6DCA2F6A" w14:textId="77777777" w:rsidR="004F76C8" w:rsidRDefault="004F76C8" w:rsidP="00BF7B4B">
      <w:pPr>
        <w:pStyle w:val="Corpodetexto"/>
        <w:rPr>
          <w:rFonts w:ascii="Times New Roman"/>
          <w:sz w:val="20"/>
        </w:rPr>
      </w:pPr>
    </w:p>
    <w:p w14:paraId="4484FCD1" w14:textId="77777777" w:rsidR="004F76C8" w:rsidRDefault="004F76C8" w:rsidP="00BF7B4B">
      <w:pPr>
        <w:pStyle w:val="Corpodetexto"/>
        <w:rPr>
          <w:rFonts w:ascii="Times New Roman"/>
          <w:sz w:val="20"/>
        </w:rPr>
      </w:pPr>
    </w:p>
    <w:p w14:paraId="073E9525" w14:textId="77777777" w:rsidR="004F76C8" w:rsidRDefault="004F76C8" w:rsidP="00BF7B4B">
      <w:pPr>
        <w:pStyle w:val="Corpodetexto"/>
        <w:rPr>
          <w:rFonts w:ascii="Times New Roman"/>
          <w:sz w:val="20"/>
        </w:rPr>
      </w:pPr>
    </w:p>
    <w:p w14:paraId="34E38F26" w14:textId="77777777" w:rsidR="004F76C8" w:rsidRDefault="004F76C8" w:rsidP="00BF7B4B">
      <w:pPr>
        <w:pStyle w:val="Corpodetexto"/>
        <w:rPr>
          <w:rFonts w:ascii="Times New Roman"/>
          <w:sz w:val="20"/>
        </w:rPr>
      </w:pPr>
    </w:p>
    <w:p w14:paraId="67442E52" w14:textId="77777777" w:rsidR="004F76C8" w:rsidRDefault="004F76C8" w:rsidP="00BF7B4B">
      <w:pPr>
        <w:pStyle w:val="Corpodetexto"/>
        <w:rPr>
          <w:rFonts w:ascii="Times New Roman"/>
          <w:sz w:val="20"/>
        </w:rPr>
      </w:pPr>
    </w:p>
    <w:p w14:paraId="6FC50FCE" w14:textId="77777777" w:rsidR="004F76C8" w:rsidRDefault="004F76C8" w:rsidP="00BF7B4B">
      <w:pPr>
        <w:pStyle w:val="Corpodetexto"/>
        <w:rPr>
          <w:rFonts w:ascii="Times New Roman"/>
          <w:sz w:val="20"/>
        </w:rPr>
      </w:pPr>
    </w:p>
    <w:p w14:paraId="6BF55A9A" w14:textId="77777777" w:rsidR="004F76C8" w:rsidRDefault="004F76C8" w:rsidP="00BF7B4B">
      <w:pPr>
        <w:pStyle w:val="Corpodetexto"/>
        <w:rPr>
          <w:rFonts w:ascii="Times New Roman"/>
          <w:sz w:val="20"/>
        </w:rPr>
      </w:pPr>
    </w:p>
    <w:p w14:paraId="5C83D0D9" w14:textId="77777777" w:rsidR="004F76C8" w:rsidRDefault="004F76C8" w:rsidP="00BF7B4B">
      <w:pPr>
        <w:pStyle w:val="Corpodetexto"/>
        <w:rPr>
          <w:rFonts w:ascii="Times New Roman"/>
          <w:sz w:val="20"/>
        </w:rPr>
      </w:pPr>
    </w:p>
    <w:p w14:paraId="7F887C1C" w14:textId="77777777" w:rsidR="00B34C38" w:rsidRDefault="00B34C38" w:rsidP="00BF7B4B">
      <w:pPr>
        <w:pStyle w:val="Corpodetexto"/>
        <w:rPr>
          <w:rFonts w:ascii="Times New Roman"/>
          <w:sz w:val="20"/>
        </w:rPr>
      </w:pPr>
    </w:p>
    <w:p w14:paraId="206A6BE6" w14:textId="77777777" w:rsidR="00ED7050" w:rsidRDefault="00ED7050" w:rsidP="00BF7B4B">
      <w:pPr>
        <w:pStyle w:val="Corpodetexto"/>
        <w:rPr>
          <w:rFonts w:ascii="Times New Roman"/>
          <w:sz w:val="20"/>
        </w:rPr>
      </w:pPr>
    </w:p>
    <w:p w14:paraId="26DDC05B" w14:textId="77777777" w:rsidR="00855E84" w:rsidRDefault="00855E84" w:rsidP="00BF7B4B">
      <w:pPr>
        <w:pStyle w:val="Corpodetexto"/>
        <w:rPr>
          <w:rFonts w:ascii="Times New Roman"/>
          <w:sz w:val="20"/>
        </w:rPr>
      </w:pPr>
    </w:p>
    <w:p w14:paraId="4C9EAD1B" w14:textId="77777777" w:rsidR="00855E84" w:rsidRDefault="00855E84" w:rsidP="00BF7B4B">
      <w:pPr>
        <w:pStyle w:val="Corpodetexto"/>
        <w:rPr>
          <w:rFonts w:ascii="Times New Roman"/>
          <w:sz w:val="20"/>
        </w:rPr>
      </w:pPr>
    </w:p>
    <w:p w14:paraId="67BAF7C6" w14:textId="77777777" w:rsidR="00B34C38" w:rsidRDefault="00B34C38" w:rsidP="00BF7B4B">
      <w:pPr>
        <w:pStyle w:val="Corpodetexto"/>
        <w:rPr>
          <w:rFonts w:ascii="Times New Roman"/>
          <w:sz w:val="20"/>
        </w:rPr>
      </w:pPr>
    </w:p>
    <w:p w14:paraId="7DB2C298" w14:textId="320E4006" w:rsidR="00CE2855" w:rsidRDefault="004A61CC" w:rsidP="00BF7B4B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B899C0" wp14:editId="671DBD9C">
                <wp:simplePos x="0" y="0"/>
                <wp:positionH relativeFrom="column">
                  <wp:posOffset>38100</wp:posOffset>
                </wp:positionH>
                <wp:positionV relativeFrom="paragraph">
                  <wp:posOffset>58420</wp:posOffset>
                </wp:positionV>
                <wp:extent cx="200406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1E812" id="Conector reto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.6pt" to="160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" strokecolor="black [3213]" strokeweight="1.5pt"/>
            </w:pict>
          </mc:Fallback>
        </mc:AlternateContent>
      </w:r>
    </w:p>
    <w:p w14:paraId="6B2633DD" w14:textId="6F90813B" w:rsidR="00586568" w:rsidRDefault="00586568" w:rsidP="00586568">
      <w:pPr>
        <w:spacing w:before="233" w:line="237" w:lineRule="auto"/>
        <w:ind w:right="2338"/>
        <w:jc w:val="left"/>
        <w:rPr>
          <w:rFonts w:ascii="Caudex" w:eastAsia="Caudex" w:hAnsi="Caudex" w:cs="Caudex"/>
          <w:b/>
          <w:sz w:val="68"/>
          <w:szCs w:val="68"/>
        </w:rPr>
      </w:pPr>
      <w:bookmarkStart w:id="1" w:name="_Toc101454032"/>
      <w:r>
        <w:rPr>
          <w:rFonts w:ascii="Caudex" w:eastAsia="Caudex" w:hAnsi="Caudex" w:cs="Caudex"/>
          <w:b/>
          <w:sz w:val="68"/>
          <w:szCs w:val="68"/>
        </w:rPr>
        <w:t xml:space="preserve">Biodiversity Stewardship </w:t>
      </w:r>
      <w:r w:rsidR="00D81622">
        <w:rPr>
          <w:rFonts w:ascii="Caudex" w:eastAsia="Caudex" w:hAnsi="Caudex" w:cs="Caudex"/>
          <w:b/>
          <w:sz w:val="68"/>
          <w:szCs w:val="68"/>
        </w:rPr>
        <w:t>Credits</w:t>
      </w:r>
      <w:r w:rsidR="00C37379">
        <w:rPr>
          <w:rFonts w:ascii="Caudex" w:eastAsia="Caudex" w:hAnsi="Caudex" w:cs="Caudex"/>
          <w:b/>
          <w:sz w:val="68"/>
          <w:szCs w:val="68"/>
        </w:rPr>
        <w:t xml:space="preserve"> Methodology</w:t>
      </w:r>
    </w:p>
    <w:bookmarkEnd w:id="1"/>
    <w:p w14:paraId="3D5AB09D" w14:textId="77777777" w:rsidR="00C37379" w:rsidRDefault="00C37379" w:rsidP="00ED2BBC">
      <w:pPr>
        <w:ind w:left="851" w:right="354"/>
        <w:jc w:val="center"/>
        <w:rPr>
          <w:rFonts w:ascii="Caudex" w:hAnsi="Caudex"/>
          <w:sz w:val="44"/>
          <w:szCs w:val="44"/>
        </w:rPr>
      </w:pPr>
    </w:p>
    <w:p w14:paraId="3654D057" w14:textId="2DBBD8F9" w:rsidR="00597CEC" w:rsidRPr="00B33477" w:rsidRDefault="00672DA8" w:rsidP="00ED2BBC">
      <w:pPr>
        <w:ind w:left="851" w:right="354"/>
        <w:jc w:val="center"/>
        <w:rPr>
          <w:rFonts w:ascii="Caudex" w:hAnsi="Caudex"/>
          <w:sz w:val="44"/>
          <w:szCs w:val="44"/>
        </w:rPr>
      </w:pPr>
      <w:r>
        <w:rPr>
          <w:rFonts w:ascii="Caudex" w:hAnsi="Caudex"/>
          <w:sz w:val="44"/>
          <w:szCs w:val="44"/>
        </w:rPr>
        <w:t xml:space="preserve">Monitoring </w:t>
      </w:r>
      <w:r w:rsidR="004322B9">
        <w:rPr>
          <w:rFonts w:ascii="Caudex" w:hAnsi="Caudex"/>
          <w:sz w:val="44"/>
          <w:szCs w:val="44"/>
        </w:rPr>
        <w:t>Report</w:t>
      </w:r>
      <w:r w:rsidR="00EC18A9">
        <w:rPr>
          <w:rFonts w:ascii="Caudex" w:hAnsi="Caudex"/>
          <w:sz w:val="44"/>
          <w:szCs w:val="44"/>
        </w:rPr>
        <w:t xml:space="preserve"> </w:t>
      </w:r>
    </w:p>
    <w:p w14:paraId="30A1EDBE" w14:textId="6C848EC5" w:rsidR="00CE2855" w:rsidRPr="00B33477" w:rsidRDefault="00672DA8" w:rsidP="00BF7B4B">
      <w:pPr>
        <w:pStyle w:val="Corpodetexto"/>
        <w:rPr>
          <w:rFonts w:ascii="Verdana"/>
          <w:b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94CEC6C" wp14:editId="4DA8F36D">
                <wp:simplePos x="0" y="0"/>
                <wp:positionH relativeFrom="column">
                  <wp:posOffset>1776944</wp:posOffset>
                </wp:positionH>
                <wp:positionV relativeFrom="paragraph">
                  <wp:posOffset>99603</wp:posOffset>
                </wp:positionV>
                <wp:extent cx="3061130" cy="14771"/>
                <wp:effectExtent l="0" t="0" r="25400" b="2349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1130" cy="147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6D007" id="Conector reto 10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pt,7.85pt" to="380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" strokecolor="black [3213]" strokeweight="1.5pt"/>
            </w:pict>
          </mc:Fallback>
        </mc:AlternateContent>
      </w:r>
    </w:p>
    <w:p w14:paraId="1A2D4EA8" w14:textId="77B16BE1" w:rsidR="00CE2855" w:rsidRPr="00B33477" w:rsidRDefault="00CE2855" w:rsidP="00686B52">
      <w:pPr>
        <w:pStyle w:val="Corpodetexto"/>
        <w:spacing w:before="10"/>
        <w:rPr>
          <w:rFonts w:ascii="Verdana"/>
          <w:b/>
          <w:sz w:val="28"/>
        </w:rPr>
      </w:pPr>
    </w:p>
    <w:p w14:paraId="62FA82CE" w14:textId="77777777" w:rsidR="00686B52" w:rsidRPr="00B33477" w:rsidRDefault="00686B52" w:rsidP="00686B52">
      <w:pPr>
        <w:pStyle w:val="Corpodetexto"/>
        <w:spacing w:before="10"/>
        <w:rPr>
          <w:rFonts w:ascii="Verdana"/>
          <w:b/>
          <w:sz w:val="28"/>
        </w:rPr>
      </w:pPr>
    </w:p>
    <w:p w14:paraId="69D5EB6A" w14:textId="21D6D866" w:rsidR="00F618E1" w:rsidRPr="00547F48" w:rsidRDefault="00F618E1" w:rsidP="006845C3">
      <w:pPr>
        <w:ind w:left="4200"/>
        <w:rPr>
          <w:i/>
          <w:w w:val="95"/>
          <w:sz w:val="20"/>
          <w:szCs w:val="20"/>
        </w:rPr>
      </w:pPr>
    </w:p>
    <w:p w14:paraId="27F5498A" w14:textId="76234995" w:rsidR="002F2AC9" w:rsidRPr="00547F48" w:rsidRDefault="002F2AC9" w:rsidP="00AF0BA6">
      <w:pPr>
        <w:pStyle w:val="Corpodetexto"/>
        <w:spacing w:before="31"/>
        <w:rPr>
          <w:spacing w:val="-1"/>
        </w:rPr>
      </w:pPr>
    </w:p>
    <w:bookmarkEnd w:id="0"/>
    <w:p w14:paraId="3442F17F" w14:textId="42CAC9D2" w:rsidR="00F51918" w:rsidRDefault="00596D36" w:rsidP="00D80483">
      <w:pPr>
        <w:pStyle w:val="Corpodetexto"/>
        <w:spacing w:before="31"/>
        <w:ind w:left="4200"/>
      </w:pPr>
      <w:r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4ECA241" wp14:editId="562B589F">
                <wp:simplePos x="0" y="0"/>
                <wp:positionH relativeFrom="column">
                  <wp:posOffset>962025</wp:posOffset>
                </wp:positionH>
                <wp:positionV relativeFrom="paragraph">
                  <wp:posOffset>33655</wp:posOffset>
                </wp:positionV>
                <wp:extent cx="1419225" cy="838200"/>
                <wp:effectExtent l="0" t="0" r="28575" b="19050"/>
                <wp:wrapNone/>
                <wp:docPr id="1404667501" name="Caixa de Texto 1404667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6CFA9" w14:textId="77777777" w:rsidR="00596D36" w:rsidRPr="00D64B58" w:rsidRDefault="00596D36" w:rsidP="00596D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4B58">
                              <w:rPr>
                                <w:b/>
                                <w:bCs/>
                              </w:rPr>
                              <w:t xml:space="preserve">Insert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the Project Proponent´s and partners´ </w:t>
                            </w:r>
                            <w:r w:rsidRPr="00D64B58">
                              <w:rPr>
                                <w:b/>
                                <w:bCs/>
                              </w:rPr>
                              <w:t xml:space="preserve">  logo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CA241" id="_x0000_t202" coordsize="21600,21600" o:spt="202" path="m,l,21600r21600,l21600,xe">
                <v:stroke joinstyle="miter"/>
                <v:path gradientshapeok="t" o:connecttype="rect"/>
              </v:shapetype>
              <v:shape id="Caixa de Texto 1404667501" o:spid="_x0000_s1026" type="#_x0000_t202" style="position:absolute;left:0;text-align:left;margin-left:75.75pt;margin-top:2.65pt;width:111.75pt;height:6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" fillcolor="white [3201]" strokeweight=".5pt">
                <v:textbox>
                  <w:txbxContent>
                    <w:p w14:paraId="24E6CFA9" w14:textId="77777777" w:rsidR="00596D36" w:rsidRPr="00D64B58" w:rsidRDefault="00596D36" w:rsidP="00596D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4B58">
                        <w:rPr>
                          <w:b/>
                          <w:bCs/>
                        </w:rPr>
                        <w:t xml:space="preserve">Insert </w:t>
                      </w:r>
                      <w:r>
                        <w:rPr>
                          <w:b/>
                          <w:bCs/>
                        </w:rPr>
                        <w:t xml:space="preserve">the Project Proponent´s and partners´ </w:t>
                      </w:r>
                      <w:r w:rsidRPr="00D64B58">
                        <w:rPr>
                          <w:b/>
                          <w:bCs/>
                        </w:rPr>
                        <w:t xml:space="preserve">  logo here.</w:t>
                      </w:r>
                    </w:p>
                  </w:txbxContent>
                </v:textbox>
              </v:shape>
            </w:pict>
          </mc:Fallback>
        </mc:AlternateContent>
      </w:r>
      <w:r w:rsidR="005B24C4">
        <w:t>Project Title:</w:t>
      </w:r>
    </w:p>
    <w:p w14:paraId="3CD061B0" w14:textId="14898994" w:rsidR="005B24C4" w:rsidRDefault="005B24C4" w:rsidP="00D80483">
      <w:pPr>
        <w:pStyle w:val="Corpodetexto"/>
        <w:spacing w:before="31"/>
        <w:ind w:left="4200"/>
      </w:pPr>
      <w:r>
        <w:t xml:space="preserve">Date </w:t>
      </w:r>
      <w:r w:rsidR="006A2F43">
        <w:t xml:space="preserve">of </w:t>
      </w:r>
      <w:r>
        <w:t>issue:</w:t>
      </w:r>
    </w:p>
    <w:p w14:paraId="61ADDB28" w14:textId="7D0755DE" w:rsidR="00BE2FBD" w:rsidRDefault="00B840A0" w:rsidP="00B84410">
      <w:pPr>
        <w:pStyle w:val="Corpodetexto"/>
        <w:spacing w:before="31"/>
        <w:ind w:left="4200"/>
      </w:pPr>
      <w:r>
        <w:t>Version</w:t>
      </w:r>
      <w:r w:rsidR="002C50BB">
        <w:t xml:space="preserve">: </w:t>
      </w:r>
    </w:p>
    <w:p w14:paraId="45235CDE" w14:textId="471D52FB" w:rsidR="00C65C2D" w:rsidRDefault="00C65C2D" w:rsidP="00B84410">
      <w:pPr>
        <w:pStyle w:val="Corpodetexto"/>
        <w:spacing w:before="31"/>
        <w:ind w:left="4200"/>
      </w:pPr>
      <w:r>
        <w:t>Prepared by:</w:t>
      </w:r>
    </w:p>
    <w:p w14:paraId="220FA6B3" w14:textId="272AEE73" w:rsidR="00C65C2D" w:rsidRDefault="00C65C2D" w:rsidP="00B84410">
      <w:pPr>
        <w:pStyle w:val="Corpodetexto"/>
        <w:spacing w:before="31"/>
        <w:ind w:left="4200"/>
      </w:pPr>
      <w:r>
        <w:t>Contact:</w:t>
      </w:r>
    </w:p>
    <w:p w14:paraId="02FDA146" w14:textId="77777777" w:rsidR="00BE2FBD" w:rsidRDefault="00BE2FBD">
      <w:pPr>
        <w:jc w:val="left"/>
      </w:pPr>
      <w:r>
        <w:br w:type="page"/>
      </w:r>
    </w:p>
    <w:sdt>
      <w:sdtPr>
        <w:rPr>
          <w:rFonts w:ascii="Verdana" w:eastAsia="Tahoma" w:hAnsi="Verdana" w:cs="Tahoma"/>
          <w:b w:val="0"/>
          <w:bCs w:val="0"/>
          <w:sz w:val="20"/>
          <w:szCs w:val="20"/>
        </w:rPr>
        <w:id w:val="214145221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B4EAA2F" w14:textId="6A61E209" w:rsidR="00BE428C" w:rsidRPr="00BE428C" w:rsidRDefault="00BE428C">
          <w:pPr>
            <w:pStyle w:val="Sumrio1"/>
            <w:tabs>
              <w:tab w:val="left" w:pos="1742"/>
              <w:tab w:val="right" w:leader="dot" w:pos="10550"/>
            </w:tabs>
            <w:rPr>
              <w:rFonts w:ascii="Verdana" w:eastAsia="Tahoma" w:hAnsi="Verdana" w:cs="Tahoma"/>
              <w:sz w:val="20"/>
              <w:szCs w:val="20"/>
            </w:rPr>
          </w:pPr>
          <w:r w:rsidRPr="00BE428C">
            <w:rPr>
              <w:rFonts w:ascii="Verdana" w:eastAsia="Tahoma" w:hAnsi="Verdana" w:cs="Tahoma"/>
              <w:sz w:val="20"/>
              <w:szCs w:val="20"/>
            </w:rPr>
            <w:t>TABLE OF CONTENTS</w:t>
          </w:r>
        </w:p>
        <w:p w14:paraId="3F800332" w14:textId="59A70014" w:rsidR="00602E17" w:rsidRDefault="004C45D0">
          <w:pPr>
            <w:pStyle w:val="Sumrio1"/>
            <w:tabs>
              <w:tab w:val="left" w:pos="1742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lang w:val="pt-BR" w:eastAsia="pt-BR"/>
              <w14:ligatures w14:val="standardContextual"/>
            </w:rPr>
          </w:pPr>
          <w:r w:rsidRPr="00BE428C">
            <w:rPr>
              <w:rFonts w:ascii="Verdana" w:hAnsi="Verdana"/>
              <w:sz w:val="20"/>
              <w:szCs w:val="20"/>
            </w:rPr>
            <w:fldChar w:fldCharType="begin"/>
          </w:r>
          <w:r w:rsidRPr="00BE428C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BE428C">
            <w:rPr>
              <w:rFonts w:ascii="Verdana" w:hAnsi="Verdana"/>
              <w:sz w:val="20"/>
              <w:szCs w:val="20"/>
            </w:rPr>
            <w:fldChar w:fldCharType="separate"/>
          </w:r>
          <w:hyperlink w:anchor="_Toc150441033" w:history="1">
            <w:r w:rsidR="00602E17" w:rsidRPr="003675ED">
              <w:rPr>
                <w:rStyle w:val="Hyperlink"/>
                <w:noProof/>
              </w:rPr>
              <w:t>1.</w:t>
            </w:r>
            <w:r w:rsidR="00602E1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PROJECT PARTICIPANTS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_Toc150441033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3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2D077A8B" w14:textId="59AFFCA1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34" w:history="1">
            <w:r w:rsidR="00602E17" w:rsidRPr="003675ED">
              <w:rPr>
                <w:rStyle w:val="Hyperlink"/>
                <w:noProof/>
              </w:rPr>
              <w:t>1.1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PROJECT PROPONENT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_Toc150441034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3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12F4F71F" w14:textId="4452C9EE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35" w:history="1">
            <w:r w:rsidR="00602E17" w:rsidRPr="003675ED">
              <w:rPr>
                <w:rStyle w:val="Hyperlink"/>
                <w:noProof/>
              </w:rPr>
              <w:t>1.2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LANDOWNER OR LAND STEWARD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_Toc150441035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3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5AB924D2" w14:textId="5CB94BC1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36" w:history="1">
            <w:r w:rsidR="00602E17" w:rsidRPr="003675ED">
              <w:rPr>
                <w:rStyle w:val="Hyperlink"/>
                <w:noProof/>
              </w:rPr>
              <w:t>1.3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OTHER ENTITIES ENVOLVED IN THE PROJECT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_Toc150441036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3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0BC66DD9" w14:textId="6C89F184" w:rsidR="00602E17" w:rsidRDefault="00000000">
          <w:pPr>
            <w:pStyle w:val="Sumrio1"/>
            <w:tabs>
              <w:tab w:val="left" w:pos="1742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37" w:history="1">
            <w:r w:rsidR="00602E17" w:rsidRPr="003675ED">
              <w:rPr>
                <w:rStyle w:val="Hyperlink"/>
                <w:noProof/>
              </w:rPr>
              <w:t>2.</w:t>
            </w:r>
            <w:r w:rsidR="00602E1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CURRENT MONITORING PERIOD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_Toc150441037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4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5670E457" w14:textId="0A39DD8C" w:rsidR="00602E17" w:rsidRDefault="00000000">
          <w:pPr>
            <w:pStyle w:val="Sumrio1"/>
            <w:tabs>
              <w:tab w:val="left" w:pos="1742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38" w:history="1">
            <w:r w:rsidR="00602E17" w:rsidRPr="003675ED">
              <w:rPr>
                <w:rStyle w:val="Hyperlink"/>
                <w:noProof/>
              </w:rPr>
              <w:t>3.</w:t>
            </w:r>
            <w:r w:rsidR="00602E1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MONITORING THE UMBRELLA SPECIES HEALTH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_Toc150441038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4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43F4B486" w14:textId="26E68219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39" w:history="1">
            <w:r w:rsidR="00602E17" w:rsidRPr="003675ED">
              <w:rPr>
                <w:rStyle w:val="Hyperlink"/>
                <w:noProof/>
              </w:rPr>
              <w:t>3.1.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ECOSYSTEM STRUCTURE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_Toc150441039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4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1DBE4722" w14:textId="03ED66A0" w:rsidR="00602E17" w:rsidRDefault="00000000">
          <w:pPr>
            <w:pStyle w:val="Sumrio3"/>
            <w:tabs>
              <w:tab w:val="left" w:pos="2828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40" w:history="1">
            <w:r w:rsidR="00602E17" w:rsidRPr="003675ED">
              <w:rPr>
                <w:rStyle w:val="Hyperlink"/>
                <w:bCs/>
                <w:noProof/>
              </w:rPr>
              <w:t>3.1.1.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bCs/>
                <w:noProof/>
              </w:rPr>
              <w:t>ECOSYSTEM DISTRIBUITION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_Toc150441040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4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27BB9DA6" w14:textId="41A36215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41" w:history="1">
            <w:r w:rsidR="00602E17" w:rsidRPr="003675ED">
              <w:rPr>
                <w:rStyle w:val="Hyperlink"/>
                <w:noProof/>
              </w:rPr>
              <w:t>3.2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SPECIES POPULATIONS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_Toc150441041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5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639BA8EB" w14:textId="3F948387" w:rsidR="00602E17" w:rsidRDefault="00000000">
          <w:pPr>
            <w:pStyle w:val="Sumrio3"/>
            <w:tabs>
              <w:tab w:val="left" w:pos="2828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42" w:history="1">
            <w:r w:rsidR="00602E17" w:rsidRPr="003675ED">
              <w:rPr>
                <w:rStyle w:val="Hyperlink"/>
                <w:bCs/>
                <w:noProof/>
              </w:rPr>
              <w:t>3.2.1.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bCs/>
                <w:noProof/>
              </w:rPr>
              <w:t>PRESENCE OR ABSENCE data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_Toc150441042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5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65AC2160" w14:textId="1DC26376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43" w:history="1">
            <w:r w:rsidR="00602E17" w:rsidRPr="003675ED">
              <w:rPr>
                <w:rStyle w:val="Hyperlink"/>
                <w:noProof/>
              </w:rPr>
              <w:t>3.3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SIZE OF THE POPULATION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_Toc150441043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5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17895032" w14:textId="17A97EA5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44" w:history="1">
            <w:r w:rsidR="00602E17" w:rsidRPr="003675ED">
              <w:rPr>
                <w:rStyle w:val="Hyperlink"/>
                <w:noProof/>
              </w:rPr>
              <w:t>3.4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MOVEMENT AND DISTRIBUITION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_Toc150441044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6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09D64C5C" w14:textId="4080D01F" w:rsidR="00602E17" w:rsidRDefault="00000000">
          <w:pPr>
            <w:pStyle w:val="Sumrio1"/>
            <w:tabs>
              <w:tab w:val="left" w:pos="1742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45" w:history="1">
            <w:r w:rsidR="00602E17" w:rsidRPr="003675ED">
              <w:rPr>
                <w:rStyle w:val="Hyperlink"/>
                <w:noProof/>
              </w:rPr>
              <w:t>4.</w:t>
            </w:r>
            <w:r w:rsidR="00602E1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MONITORING THE HABITAT QUALITY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_Toc150441045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6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7D3C0FC1" w14:textId="7BCFF768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46" w:history="1">
            <w:r w:rsidR="00602E17" w:rsidRPr="003675ED">
              <w:rPr>
                <w:rStyle w:val="Hyperlink"/>
                <w:noProof/>
              </w:rPr>
              <w:t>4.1.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COMMUNITY COMPOSITION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_Toc150441046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6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04355102" w14:textId="477FF523" w:rsidR="00602E17" w:rsidRDefault="00000000">
          <w:pPr>
            <w:pStyle w:val="Sumrio3"/>
            <w:tabs>
              <w:tab w:val="left" w:pos="2828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47" w:history="1">
            <w:r w:rsidR="00602E17" w:rsidRPr="003675ED">
              <w:rPr>
                <w:rStyle w:val="Hyperlink"/>
                <w:bCs/>
                <w:noProof/>
              </w:rPr>
              <w:t>4.1.1.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bCs/>
                <w:noProof/>
              </w:rPr>
              <w:t>TAXONOMY DIVERSITY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_Toc150441047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6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0C7170CD" w14:textId="5E80E683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48" w:history="1">
            <w:r w:rsidR="00602E17" w:rsidRPr="003675ED">
              <w:rPr>
                <w:rStyle w:val="Hyperlink"/>
                <w:noProof/>
              </w:rPr>
              <w:t>4.2.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ECOSYSTEM FUNCTIONING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_Toc150441048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6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77012F5A" w14:textId="4CB484E9" w:rsidR="00602E17" w:rsidRDefault="00000000">
          <w:pPr>
            <w:pStyle w:val="Sumrio3"/>
            <w:tabs>
              <w:tab w:val="left" w:pos="2828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49" w:history="1">
            <w:r w:rsidR="00602E17" w:rsidRPr="003675ED">
              <w:rPr>
                <w:rStyle w:val="Hyperlink"/>
                <w:bCs/>
                <w:noProof/>
              </w:rPr>
              <w:t>4.2.1.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bCs/>
                <w:noProof/>
              </w:rPr>
              <w:t>ECOSYSTEM DISTURBANCES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_Toc150441049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6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03828975" w14:textId="024C427B" w:rsidR="00602E17" w:rsidRDefault="00000000">
          <w:pPr>
            <w:pStyle w:val="Sumrio1"/>
            <w:tabs>
              <w:tab w:val="left" w:pos="1742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50" w:history="1">
            <w:r w:rsidR="00602E17" w:rsidRPr="003675ED">
              <w:rPr>
                <w:rStyle w:val="Hyperlink"/>
                <w:noProof/>
              </w:rPr>
              <w:t>5.</w:t>
            </w:r>
            <w:r w:rsidR="00602E1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UMBRELLA SPECIES GUIDELINE APPLICATION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_Toc150441050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6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41E0076C" w14:textId="2986E930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51" w:history="1">
            <w:r w:rsidR="00602E17" w:rsidRPr="003675ED">
              <w:rPr>
                <w:rStyle w:val="Hyperlink"/>
                <w:noProof/>
              </w:rPr>
              <w:t>5.1.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PROPERTY MANAGEMENT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_Toc150441051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6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4A89A3BC" w14:textId="5B393A6D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52" w:history="1">
            <w:r w:rsidR="00602E17" w:rsidRPr="003675ED">
              <w:rPr>
                <w:rStyle w:val="Hyperlink"/>
                <w:noProof/>
              </w:rPr>
              <w:t>5.2.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SOCIAL ENGAGEMENT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_Toc150441052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7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1D5B338C" w14:textId="5A82C0B7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53" w:history="1">
            <w:r w:rsidR="00602E17" w:rsidRPr="003675ED">
              <w:rPr>
                <w:rStyle w:val="Hyperlink"/>
                <w:noProof/>
              </w:rPr>
              <w:t>5.3.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FINANCIAL STRATEGY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_Toc150441053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7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4ED549F1" w14:textId="6052D0A5" w:rsidR="00602E17" w:rsidRDefault="00000000">
          <w:pPr>
            <w:pStyle w:val="Sumrio1"/>
            <w:tabs>
              <w:tab w:val="left" w:pos="1742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54" w:history="1">
            <w:r w:rsidR="00602E17" w:rsidRPr="003675ED">
              <w:rPr>
                <w:rStyle w:val="Hyperlink"/>
                <w:noProof/>
              </w:rPr>
              <w:t>6.</w:t>
            </w:r>
            <w:r w:rsidR="00602E1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MONITORING PERIOD CURRENT SCORE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_Toc150441054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8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67827259" w14:textId="68C4A8BF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55" w:history="1">
            <w:r w:rsidR="00602E17" w:rsidRPr="003675ED">
              <w:rPr>
                <w:rStyle w:val="Hyperlink"/>
                <w:noProof/>
              </w:rPr>
              <w:t>6.1.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UMBRELLA SPECIES HEALTH SCORE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_Toc150441055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8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1269AB55" w14:textId="461C2B82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56" w:history="1">
            <w:r w:rsidR="00602E17" w:rsidRPr="003675ED">
              <w:rPr>
                <w:rStyle w:val="Hyperlink"/>
                <w:noProof/>
              </w:rPr>
              <w:t>6.2.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</w:rPr>
              <w:t>HABITAT QUALITY SCORE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_Toc150441056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8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7ADE9E0A" w14:textId="16C0B68B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57" w:history="1">
            <w:r w:rsidR="00602E17" w:rsidRPr="003675ED">
              <w:rPr>
                <w:rStyle w:val="Hyperlink"/>
                <w:noProof/>
                <w:lang w:val="en-CA"/>
              </w:rPr>
              <w:t>6.3.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  <w:lang w:val="en-CA"/>
              </w:rPr>
              <w:t>USP GUIDELINE SCORE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_Toc150441057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9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4961CE62" w14:textId="3C57B5F7" w:rsidR="00602E17" w:rsidRDefault="00000000">
          <w:pPr>
            <w:pStyle w:val="Sumrio3"/>
            <w:tabs>
              <w:tab w:val="left" w:pos="2285"/>
              <w:tab w:val="right" w:leader="dot" w:pos="105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50441058" w:history="1">
            <w:r w:rsidR="00602E17" w:rsidRPr="003675ED">
              <w:rPr>
                <w:rStyle w:val="Hyperlink"/>
                <w:noProof/>
                <w:lang w:val="en-CA"/>
              </w:rPr>
              <w:t>6.4.</w:t>
            </w:r>
            <w:r w:rsidR="00602E1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602E17" w:rsidRPr="003675ED">
              <w:rPr>
                <w:rStyle w:val="Hyperlink"/>
                <w:noProof/>
                <w:lang w:val="en-CA"/>
              </w:rPr>
              <w:t>TOTAL SCORE</w:t>
            </w:r>
            <w:r w:rsidR="00602E17">
              <w:rPr>
                <w:noProof/>
                <w:webHidden/>
              </w:rPr>
              <w:tab/>
            </w:r>
            <w:r w:rsidR="00602E17">
              <w:rPr>
                <w:noProof/>
                <w:webHidden/>
              </w:rPr>
              <w:fldChar w:fldCharType="begin"/>
            </w:r>
            <w:r w:rsidR="00602E17">
              <w:rPr>
                <w:noProof/>
                <w:webHidden/>
              </w:rPr>
              <w:instrText xml:space="preserve"> PAGEREF _Toc150441058 \h </w:instrText>
            </w:r>
            <w:r w:rsidR="00602E17">
              <w:rPr>
                <w:noProof/>
                <w:webHidden/>
              </w:rPr>
            </w:r>
            <w:r w:rsidR="00602E17">
              <w:rPr>
                <w:noProof/>
                <w:webHidden/>
              </w:rPr>
              <w:fldChar w:fldCharType="separate"/>
            </w:r>
            <w:r w:rsidR="00602E17">
              <w:rPr>
                <w:noProof/>
                <w:webHidden/>
              </w:rPr>
              <w:t>9</w:t>
            </w:r>
            <w:r w:rsidR="00602E17">
              <w:rPr>
                <w:noProof/>
                <w:webHidden/>
              </w:rPr>
              <w:fldChar w:fldCharType="end"/>
            </w:r>
          </w:hyperlink>
        </w:p>
        <w:p w14:paraId="22A810FB" w14:textId="48375D0B" w:rsidR="00FB1C21" w:rsidRPr="00BE428C" w:rsidRDefault="004C45D0" w:rsidP="004C45D0">
          <w:pPr>
            <w:rPr>
              <w:rFonts w:ascii="Verdana" w:hAnsi="Verdana"/>
              <w:sz w:val="20"/>
              <w:szCs w:val="20"/>
            </w:rPr>
            <w:sectPr w:rsidR="00FB1C21" w:rsidRPr="00BE428C" w:rsidSect="00692620">
              <w:headerReference w:type="default" r:id="rId13"/>
              <w:pgSz w:w="12240" w:h="15840"/>
              <w:pgMar w:top="1120" w:right="840" w:bottom="1133" w:left="840" w:header="510" w:footer="781" w:gutter="0"/>
              <w:pgNumType w:start="3"/>
              <w:cols w:space="720"/>
              <w:titlePg/>
              <w:docGrid w:linePitch="326"/>
            </w:sectPr>
          </w:pPr>
          <w:r w:rsidRPr="00BE428C">
            <w:rPr>
              <w:rFonts w:ascii="Verdana" w:hAnsi="Verdana"/>
              <w:b/>
              <w:bCs/>
              <w:sz w:val="20"/>
              <w:szCs w:val="20"/>
            </w:rPr>
            <w:fldChar w:fldCharType="end"/>
          </w:r>
        </w:p>
      </w:sdtContent>
    </w:sdt>
    <w:p w14:paraId="2D3D9A7B" w14:textId="7CB64168" w:rsidR="00C0725E" w:rsidRDefault="00B16FA8" w:rsidP="00C0725E">
      <w:pPr>
        <w:pStyle w:val="Ttulo1"/>
        <w:ind w:left="0" w:firstLine="0"/>
      </w:pPr>
      <w:bookmarkStart w:id="2" w:name="_Toc127282536"/>
      <w:bookmarkStart w:id="3" w:name="_Toc150441033"/>
      <w:r w:rsidRPr="000C797E">
        <w:lastRenderedPageBreak/>
        <w:t>PROJECT PARTICIPANTS</w:t>
      </w:r>
      <w:bookmarkEnd w:id="2"/>
      <w:bookmarkEnd w:id="3"/>
    </w:p>
    <w:p w14:paraId="46993DB6" w14:textId="7CB64168" w:rsidR="00C0725E" w:rsidRDefault="00C0725E" w:rsidP="00C0725E"/>
    <w:p w14:paraId="7FE14DF9" w14:textId="7CB64168" w:rsidR="00C0725E" w:rsidRPr="007975DB" w:rsidRDefault="00C0725E" w:rsidP="00C0725E">
      <w:pPr>
        <w:pStyle w:val="Ttulo3"/>
        <w:ind w:left="0" w:firstLine="0"/>
      </w:pPr>
      <w:r w:rsidRPr="007975DB">
        <w:t xml:space="preserve"> </w:t>
      </w:r>
      <w:bookmarkStart w:id="4" w:name="_Toc127282537"/>
      <w:bookmarkStart w:id="5" w:name="_Toc150441034"/>
      <w:r w:rsidRPr="007975DB">
        <w:t>PROJECT PROPONENT</w:t>
      </w:r>
      <w:bookmarkEnd w:id="4"/>
      <w:bookmarkEnd w:id="5"/>
    </w:p>
    <w:p w14:paraId="01794804" w14:textId="7CB64168" w:rsidR="00C0725E" w:rsidRPr="00790D6D" w:rsidRDefault="00C0725E" w:rsidP="003E0F12"/>
    <w:p w14:paraId="24CC6CFD" w14:textId="7CB64168" w:rsidR="00C0725E" w:rsidRPr="00F16F85" w:rsidRDefault="00C0725E" w:rsidP="00C0725E">
      <w:pPr>
        <w:rPr>
          <w:color w:val="A6A6A6" w:themeColor="background1" w:themeShade="A6"/>
        </w:rPr>
      </w:pPr>
      <w:r w:rsidRPr="00F16F85">
        <w:rPr>
          <w:color w:val="A6A6A6" w:themeColor="background1" w:themeShade="A6"/>
        </w:rPr>
        <w:t>Provide contact information for the project proponent(s).</w:t>
      </w:r>
    </w:p>
    <w:p w14:paraId="517DEDD7" w14:textId="7CB64168" w:rsidR="00C0725E" w:rsidRDefault="00C0725E" w:rsidP="00C0725E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2"/>
        <w:gridCol w:w="7028"/>
      </w:tblGrid>
      <w:tr w:rsidR="00C0725E" w14:paraId="33AC480B" w14:textId="77777777" w:rsidTr="00F515FD">
        <w:trPr>
          <w:trHeight w:val="409"/>
        </w:trPr>
        <w:tc>
          <w:tcPr>
            <w:tcW w:w="2762" w:type="dxa"/>
            <w:shd w:val="clear" w:color="auto" w:fill="D6E3BC" w:themeFill="accent3" w:themeFillTint="66"/>
          </w:tcPr>
          <w:p w14:paraId="671A44D5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>
              <w:t>Organization Name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75CF7AF0" w14:textId="77777777" w:rsidR="00C0725E" w:rsidRDefault="00C0725E" w:rsidP="00F515FD">
            <w:pPr>
              <w:tabs>
                <w:tab w:val="left" w:pos="756"/>
              </w:tabs>
            </w:pPr>
            <w:r>
              <w:tab/>
            </w:r>
          </w:p>
        </w:tc>
      </w:tr>
      <w:tr w:rsidR="00C0725E" w14:paraId="523590CB" w14:textId="77777777" w:rsidTr="00F515FD">
        <w:trPr>
          <w:trHeight w:val="304"/>
        </w:trPr>
        <w:tc>
          <w:tcPr>
            <w:tcW w:w="2762" w:type="dxa"/>
            <w:shd w:val="clear" w:color="auto" w:fill="D6E3BC" w:themeFill="accent3" w:themeFillTint="66"/>
          </w:tcPr>
          <w:p w14:paraId="73549566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 w:rsidRPr="000D686C">
              <w:t>Contact Person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0EF46E3B" w14:textId="77777777" w:rsidR="00C0725E" w:rsidRDefault="00C0725E" w:rsidP="00F515FD"/>
        </w:tc>
      </w:tr>
      <w:tr w:rsidR="00C0725E" w14:paraId="252C3337" w14:textId="77777777" w:rsidTr="00F515FD">
        <w:trPr>
          <w:trHeight w:val="304"/>
        </w:trPr>
        <w:tc>
          <w:tcPr>
            <w:tcW w:w="2762" w:type="dxa"/>
            <w:shd w:val="clear" w:color="auto" w:fill="D6E3BC" w:themeFill="accent3" w:themeFillTint="66"/>
          </w:tcPr>
          <w:p w14:paraId="6C00A0E6" w14:textId="77777777" w:rsidR="00C0725E" w:rsidRDefault="00C0725E" w:rsidP="00F515FD">
            <w:r w:rsidRPr="00E13321">
              <w:rPr>
                <w:b/>
                <w:bCs/>
                <w:szCs w:val="24"/>
              </w:rPr>
              <w:t>Title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6F2979A2" w14:textId="77777777" w:rsidR="00C0725E" w:rsidRDefault="00C0725E" w:rsidP="00F515FD"/>
        </w:tc>
      </w:tr>
      <w:tr w:rsidR="00C0725E" w14:paraId="2F98C9D7" w14:textId="77777777" w:rsidTr="00F515FD">
        <w:trPr>
          <w:trHeight w:val="292"/>
        </w:trPr>
        <w:tc>
          <w:tcPr>
            <w:tcW w:w="2762" w:type="dxa"/>
            <w:shd w:val="clear" w:color="auto" w:fill="D6E3BC" w:themeFill="accent3" w:themeFillTint="66"/>
          </w:tcPr>
          <w:p w14:paraId="2BB58618" w14:textId="77777777" w:rsidR="00C0725E" w:rsidRDefault="00C0725E" w:rsidP="00F515FD">
            <w:r w:rsidRPr="00E13321">
              <w:rPr>
                <w:b/>
                <w:bCs/>
                <w:szCs w:val="24"/>
              </w:rPr>
              <w:t>Address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6DE61AA3" w14:textId="77777777" w:rsidR="00C0725E" w:rsidRDefault="00C0725E" w:rsidP="00F515FD"/>
        </w:tc>
      </w:tr>
      <w:tr w:rsidR="00C0725E" w14:paraId="14526030" w14:textId="77777777" w:rsidTr="00F515FD">
        <w:trPr>
          <w:trHeight w:val="304"/>
        </w:trPr>
        <w:tc>
          <w:tcPr>
            <w:tcW w:w="2762" w:type="dxa"/>
            <w:shd w:val="clear" w:color="auto" w:fill="D6E3BC" w:themeFill="accent3" w:themeFillTint="66"/>
          </w:tcPr>
          <w:p w14:paraId="138402DE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 w:rsidRPr="000D686C">
              <w:t>Phone</w:t>
            </w:r>
            <w:r>
              <w:t xml:space="preserve"> number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4A6EB63F" w14:textId="77777777" w:rsidR="00C0725E" w:rsidRDefault="00C0725E" w:rsidP="00F515FD"/>
        </w:tc>
      </w:tr>
      <w:tr w:rsidR="00C0725E" w14:paraId="2EECE01E" w14:textId="77777777" w:rsidTr="00F515FD">
        <w:trPr>
          <w:trHeight w:val="292"/>
        </w:trPr>
        <w:tc>
          <w:tcPr>
            <w:tcW w:w="2762" w:type="dxa"/>
            <w:shd w:val="clear" w:color="auto" w:fill="D6E3BC" w:themeFill="accent3" w:themeFillTint="66"/>
          </w:tcPr>
          <w:p w14:paraId="3740C7FC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 w:rsidRPr="000D686C">
              <w:t>E-mail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4B44F160" w14:textId="77777777" w:rsidR="00C0725E" w:rsidRDefault="00C0725E" w:rsidP="00F515FD"/>
        </w:tc>
      </w:tr>
    </w:tbl>
    <w:p w14:paraId="505EBC7C" w14:textId="7CB64168" w:rsidR="00C0725E" w:rsidRDefault="00C0725E" w:rsidP="00C0725E"/>
    <w:p w14:paraId="5D71B5DD" w14:textId="7CB64168" w:rsidR="00C0725E" w:rsidRPr="00E13321" w:rsidRDefault="00C0725E" w:rsidP="00C0725E">
      <w:pPr>
        <w:rPr>
          <w:rFonts w:ascii="Caudex" w:hAnsi="Caudex"/>
        </w:rPr>
      </w:pPr>
    </w:p>
    <w:p w14:paraId="6E5AD0CD" w14:textId="74856A8B" w:rsidR="00C0725E" w:rsidRPr="000C797E" w:rsidRDefault="00782022" w:rsidP="00C0725E">
      <w:pPr>
        <w:pStyle w:val="Ttulo3"/>
        <w:numPr>
          <w:ilvl w:val="0"/>
          <w:numId w:val="4"/>
        </w:numPr>
        <w:ind w:left="0" w:firstLine="0"/>
      </w:pPr>
      <w:bookmarkStart w:id="6" w:name="_Toc127282538"/>
      <w:r>
        <w:t xml:space="preserve"> </w:t>
      </w:r>
      <w:bookmarkStart w:id="7" w:name="_Toc150441035"/>
      <w:r w:rsidR="00C0725E" w:rsidRPr="000C797E">
        <w:t>LANDOWNER</w:t>
      </w:r>
      <w:bookmarkEnd w:id="6"/>
      <w:r w:rsidR="00C0725E">
        <w:t xml:space="preserve"> OR LAND STEWARD</w:t>
      </w:r>
      <w:bookmarkEnd w:id="7"/>
    </w:p>
    <w:p w14:paraId="2D09296E" w14:textId="7CB64168" w:rsidR="00C0725E" w:rsidRDefault="00C0725E" w:rsidP="00C0725E">
      <w:pPr>
        <w:rPr>
          <w:color w:val="A6A6A6" w:themeColor="background1" w:themeShade="A6"/>
        </w:rPr>
      </w:pPr>
    </w:p>
    <w:p w14:paraId="53873C99" w14:textId="7CB64168" w:rsidR="00C0725E" w:rsidRPr="00790D6D" w:rsidRDefault="00C0725E" w:rsidP="00C0725E">
      <w:pPr>
        <w:rPr>
          <w:color w:val="A6A6A6" w:themeColor="background1" w:themeShade="A6"/>
        </w:rPr>
      </w:pPr>
      <w:r w:rsidRPr="00790D6D">
        <w:rPr>
          <w:color w:val="A6A6A6" w:themeColor="background1" w:themeShade="A6"/>
        </w:rPr>
        <w:t xml:space="preserve">If you are an absence owner, i.e., you are not managing the land but own it. Please refer to the definitions of the Methodology. </w:t>
      </w:r>
    </w:p>
    <w:p w14:paraId="062C990B" w14:textId="7CB64168" w:rsidR="00C0725E" w:rsidRDefault="00C0725E" w:rsidP="00C0725E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2"/>
        <w:gridCol w:w="7028"/>
      </w:tblGrid>
      <w:tr w:rsidR="00C0725E" w14:paraId="5197FBEB" w14:textId="77777777" w:rsidTr="00F515FD">
        <w:trPr>
          <w:trHeight w:val="409"/>
        </w:trPr>
        <w:tc>
          <w:tcPr>
            <w:tcW w:w="2762" w:type="dxa"/>
            <w:shd w:val="clear" w:color="auto" w:fill="D6E3BC" w:themeFill="accent3" w:themeFillTint="66"/>
          </w:tcPr>
          <w:p w14:paraId="77F7FE34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>
              <w:t>Organization Name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7FE00E78" w14:textId="77777777" w:rsidR="00C0725E" w:rsidRDefault="00C0725E" w:rsidP="00F515FD">
            <w:pPr>
              <w:tabs>
                <w:tab w:val="left" w:pos="756"/>
              </w:tabs>
            </w:pPr>
            <w:r>
              <w:tab/>
            </w:r>
          </w:p>
        </w:tc>
      </w:tr>
      <w:tr w:rsidR="00C0725E" w14:paraId="226BE345" w14:textId="77777777" w:rsidTr="00F515FD">
        <w:trPr>
          <w:trHeight w:val="304"/>
        </w:trPr>
        <w:tc>
          <w:tcPr>
            <w:tcW w:w="2762" w:type="dxa"/>
            <w:shd w:val="clear" w:color="auto" w:fill="D6E3BC" w:themeFill="accent3" w:themeFillTint="66"/>
          </w:tcPr>
          <w:p w14:paraId="4EA8369E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 w:rsidRPr="000D686C">
              <w:t>Contact Person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264439D8" w14:textId="77777777" w:rsidR="00C0725E" w:rsidRDefault="00C0725E" w:rsidP="00F515FD"/>
        </w:tc>
      </w:tr>
      <w:tr w:rsidR="00C0725E" w14:paraId="65D99AF8" w14:textId="77777777" w:rsidTr="00F515FD">
        <w:trPr>
          <w:trHeight w:val="304"/>
        </w:trPr>
        <w:tc>
          <w:tcPr>
            <w:tcW w:w="2762" w:type="dxa"/>
            <w:shd w:val="clear" w:color="auto" w:fill="D6E3BC" w:themeFill="accent3" w:themeFillTint="66"/>
          </w:tcPr>
          <w:p w14:paraId="1FFA92B4" w14:textId="77777777" w:rsidR="00C0725E" w:rsidRDefault="00C0725E" w:rsidP="00F515FD">
            <w:r w:rsidRPr="00E13321">
              <w:rPr>
                <w:b/>
                <w:bCs/>
                <w:szCs w:val="24"/>
              </w:rPr>
              <w:t>Title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6ADAC58D" w14:textId="77777777" w:rsidR="00C0725E" w:rsidRDefault="00C0725E" w:rsidP="00F515FD"/>
        </w:tc>
      </w:tr>
      <w:tr w:rsidR="00C0725E" w14:paraId="66E8A40B" w14:textId="77777777" w:rsidTr="00F515FD">
        <w:trPr>
          <w:trHeight w:val="292"/>
        </w:trPr>
        <w:tc>
          <w:tcPr>
            <w:tcW w:w="2762" w:type="dxa"/>
            <w:shd w:val="clear" w:color="auto" w:fill="D6E3BC" w:themeFill="accent3" w:themeFillTint="66"/>
          </w:tcPr>
          <w:p w14:paraId="681B19E5" w14:textId="77777777" w:rsidR="00C0725E" w:rsidRDefault="00C0725E" w:rsidP="00F515FD">
            <w:r w:rsidRPr="00E13321">
              <w:rPr>
                <w:b/>
                <w:bCs/>
                <w:szCs w:val="24"/>
              </w:rPr>
              <w:t>Address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72BD656B" w14:textId="77777777" w:rsidR="00C0725E" w:rsidRDefault="00C0725E" w:rsidP="00F515FD"/>
        </w:tc>
      </w:tr>
      <w:tr w:rsidR="00C0725E" w14:paraId="10630440" w14:textId="77777777" w:rsidTr="00F515FD">
        <w:trPr>
          <w:trHeight w:val="304"/>
        </w:trPr>
        <w:tc>
          <w:tcPr>
            <w:tcW w:w="2762" w:type="dxa"/>
            <w:shd w:val="clear" w:color="auto" w:fill="D6E3BC" w:themeFill="accent3" w:themeFillTint="66"/>
          </w:tcPr>
          <w:p w14:paraId="05EA22AD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 w:rsidRPr="000D686C">
              <w:t>Phone</w:t>
            </w:r>
            <w:r>
              <w:t xml:space="preserve"> number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0240F0D0" w14:textId="77777777" w:rsidR="00C0725E" w:rsidRDefault="00C0725E" w:rsidP="00F515FD"/>
        </w:tc>
      </w:tr>
      <w:tr w:rsidR="00C0725E" w14:paraId="119FB1E6" w14:textId="77777777" w:rsidTr="00F515FD">
        <w:trPr>
          <w:trHeight w:val="292"/>
        </w:trPr>
        <w:tc>
          <w:tcPr>
            <w:tcW w:w="2762" w:type="dxa"/>
            <w:shd w:val="clear" w:color="auto" w:fill="D6E3BC" w:themeFill="accent3" w:themeFillTint="66"/>
          </w:tcPr>
          <w:p w14:paraId="41A6D6EE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 w:rsidRPr="000D686C">
              <w:t>E-mail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38904479" w14:textId="77777777" w:rsidR="00C0725E" w:rsidRDefault="00C0725E" w:rsidP="00F515FD"/>
        </w:tc>
      </w:tr>
    </w:tbl>
    <w:p w14:paraId="36787329" w14:textId="7CB64168" w:rsidR="00C0725E" w:rsidRPr="00DA7649" w:rsidRDefault="00C0725E" w:rsidP="00C0725E"/>
    <w:p w14:paraId="45E6C4FC" w14:textId="7CB64168" w:rsidR="00C0725E" w:rsidRDefault="00C0725E" w:rsidP="00C0725E">
      <w:pPr>
        <w:ind w:left="454"/>
        <w:rPr>
          <w:rFonts w:ascii="Caudex" w:hAnsi="Caudex"/>
        </w:rPr>
      </w:pPr>
    </w:p>
    <w:p w14:paraId="411FD043" w14:textId="7CB64168" w:rsidR="00C0725E" w:rsidRPr="008D4EA8" w:rsidRDefault="00C0725E" w:rsidP="00C0725E">
      <w:pPr>
        <w:pStyle w:val="Ttulo3"/>
        <w:numPr>
          <w:ilvl w:val="0"/>
          <w:numId w:val="5"/>
        </w:numPr>
        <w:ind w:left="0" w:firstLine="0"/>
      </w:pPr>
      <w:r>
        <w:t xml:space="preserve"> </w:t>
      </w:r>
      <w:bookmarkStart w:id="8" w:name="_Toc150441036"/>
      <w:r>
        <w:t>OTHER ENTITIES ENVOLVED IN THE PROJECT</w:t>
      </w:r>
      <w:bookmarkEnd w:id="8"/>
    </w:p>
    <w:p w14:paraId="7C857693" w14:textId="7CB64168" w:rsidR="00C0725E" w:rsidRDefault="00C0725E" w:rsidP="00C0725E"/>
    <w:p w14:paraId="2722D63F" w14:textId="7CB64168" w:rsidR="00C0725E" w:rsidRPr="00165EFE" w:rsidRDefault="00C0725E" w:rsidP="00C0725E">
      <w:pPr>
        <w:rPr>
          <w:color w:val="A6A6A6" w:themeColor="background1" w:themeShade="A6"/>
        </w:rPr>
      </w:pPr>
      <w:r w:rsidRPr="00165EFE">
        <w:rPr>
          <w:color w:val="A6A6A6" w:themeColor="background1" w:themeShade="A6"/>
        </w:rPr>
        <w:t>Provide contact information and roles/responsibilities for any other entities involved in the development of the project.</w:t>
      </w:r>
    </w:p>
    <w:p w14:paraId="7E81F7A3" w14:textId="7CB64168" w:rsidR="00C0725E" w:rsidRDefault="00C0725E" w:rsidP="00C0725E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2"/>
        <w:gridCol w:w="7028"/>
      </w:tblGrid>
      <w:tr w:rsidR="00C0725E" w14:paraId="5EE508BE" w14:textId="77777777" w:rsidTr="00F515FD">
        <w:trPr>
          <w:trHeight w:val="409"/>
        </w:trPr>
        <w:tc>
          <w:tcPr>
            <w:tcW w:w="2762" w:type="dxa"/>
            <w:shd w:val="clear" w:color="auto" w:fill="D6E3BC" w:themeFill="accent3" w:themeFillTint="66"/>
          </w:tcPr>
          <w:p w14:paraId="5B0636BA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>
              <w:t>Organization Name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186E69FF" w14:textId="77777777" w:rsidR="00C0725E" w:rsidRDefault="00C0725E" w:rsidP="00F515FD">
            <w:pPr>
              <w:tabs>
                <w:tab w:val="left" w:pos="756"/>
              </w:tabs>
            </w:pPr>
            <w:r>
              <w:tab/>
            </w:r>
          </w:p>
        </w:tc>
      </w:tr>
      <w:tr w:rsidR="00C0725E" w14:paraId="5D058DEE" w14:textId="77777777" w:rsidTr="00F515FD">
        <w:trPr>
          <w:trHeight w:val="409"/>
        </w:trPr>
        <w:tc>
          <w:tcPr>
            <w:tcW w:w="2762" w:type="dxa"/>
            <w:shd w:val="clear" w:color="auto" w:fill="D6E3BC" w:themeFill="accent3" w:themeFillTint="66"/>
          </w:tcPr>
          <w:p w14:paraId="138D4834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>
              <w:t>Role in the project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2E17AAF0" w14:textId="77777777" w:rsidR="00C0725E" w:rsidRDefault="00C0725E" w:rsidP="00F515FD">
            <w:pPr>
              <w:tabs>
                <w:tab w:val="left" w:pos="756"/>
              </w:tabs>
            </w:pPr>
          </w:p>
        </w:tc>
      </w:tr>
      <w:tr w:rsidR="00C0725E" w14:paraId="24A644F3" w14:textId="77777777" w:rsidTr="00F515FD">
        <w:trPr>
          <w:trHeight w:val="304"/>
        </w:trPr>
        <w:tc>
          <w:tcPr>
            <w:tcW w:w="2762" w:type="dxa"/>
            <w:shd w:val="clear" w:color="auto" w:fill="D6E3BC" w:themeFill="accent3" w:themeFillTint="66"/>
          </w:tcPr>
          <w:p w14:paraId="3922CE02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 w:rsidRPr="000D686C">
              <w:t>Contact Person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074607CF" w14:textId="77777777" w:rsidR="00C0725E" w:rsidRDefault="00C0725E" w:rsidP="00F515FD"/>
        </w:tc>
      </w:tr>
      <w:tr w:rsidR="00C0725E" w14:paraId="0DF4096E" w14:textId="77777777" w:rsidTr="00F515FD">
        <w:trPr>
          <w:trHeight w:val="304"/>
        </w:trPr>
        <w:tc>
          <w:tcPr>
            <w:tcW w:w="2762" w:type="dxa"/>
            <w:shd w:val="clear" w:color="auto" w:fill="D6E3BC" w:themeFill="accent3" w:themeFillTint="66"/>
          </w:tcPr>
          <w:p w14:paraId="19AFF353" w14:textId="77777777" w:rsidR="00C0725E" w:rsidRDefault="00C0725E" w:rsidP="00F515FD">
            <w:r w:rsidRPr="00E13321">
              <w:rPr>
                <w:b/>
                <w:bCs/>
                <w:szCs w:val="24"/>
              </w:rPr>
              <w:t>Title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0E1670DA" w14:textId="77777777" w:rsidR="00C0725E" w:rsidRDefault="00C0725E" w:rsidP="00F515FD"/>
        </w:tc>
      </w:tr>
      <w:tr w:rsidR="00C0725E" w14:paraId="084DF6C5" w14:textId="77777777" w:rsidTr="00F515FD">
        <w:trPr>
          <w:trHeight w:val="292"/>
        </w:trPr>
        <w:tc>
          <w:tcPr>
            <w:tcW w:w="2762" w:type="dxa"/>
            <w:shd w:val="clear" w:color="auto" w:fill="D6E3BC" w:themeFill="accent3" w:themeFillTint="66"/>
          </w:tcPr>
          <w:p w14:paraId="661A7735" w14:textId="77777777" w:rsidR="00C0725E" w:rsidRDefault="00C0725E" w:rsidP="00F515FD">
            <w:r w:rsidRPr="00E13321">
              <w:rPr>
                <w:b/>
                <w:bCs/>
                <w:szCs w:val="24"/>
              </w:rPr>
              <w:t>Address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205C1994" w14:textId="77777777" w:rsidR="00C0725E" w:rsidRDefault="00C0725E" w:rsidP="00F515FD"/>
        </w:tc>
      </w:tr>
      <w:tr w:rsidR="00C0725E" w14:paraId="5C43AC3B" w14:textId="77777777" w:rsidTr="00F515FD">
        <w:trPr>
          <w:trHeight w:val="304"/>
        </w:trPr>
        <w:tc>
          <w:tcPr>
            <w:tcW w:w="2762" w:type="dxa"/>
            <w:shd w:val="clear" w:color="auto" w:fill="D6E3BC" w:themeFill="accent3" w:themeFillTint="66"/>
          </w:tcPr>
          <w:p w14:paraId="3200994B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 w:rsidRPr="000D686C">
              <w:t>Phone</w:t>
            </w:r>
            <w:r>
              <w:t xml:space="preserve"> number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5C058EC9" w14:textId="77777777" w:rsidR="00C0725E" w:rsidRDefault="00C0725E" w:rsidP="00F515FD"/>
        </w:tc>
      </w:tr>
      <w:tr w:rsidR="00C0725E" w14:paraId="0749B563" w14:textId="77777777" w:rsidTr="00F515FD">
        <w:trPr>
          <w:trHeight w:val="307"/>
        </w:trPr>
        <w:tc>
          <w:tcPr>
            <w:tcW w:w="2762" w:type="dxa"/>
            <w:shd w:val="clear" w:color="auto" w:fill="D6E3BC" w:themeFill="accent3" w:themeFillTint="66"/>
          </w:tcPr>
          <w:p w14:paraId="2B332CE6" w14:textId="77777777" w:rsidR="00C0725E" w:rsidRDefault="00C0725E" w:rsidP="00F515FD">
            <w:pPr>
              <w:pStyle w:val="Titulo3"/>
              <w:numPr>
                <w:ilvl w:val="0"/>
                <w:numId w:val="0"/>
              </w:numPr>
            </w:pPr>
            <w:r w:rsidRPr="000D686C">
              <w:lastRenderedPageBreak/>
              <w:t>E-mail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654E48BF" w14:textId="77777777" w:rsidR="00C0725E" w:rsidRDefault="00C0725E" w:rsidP="00F515FD"/>
        </w:tc>
      </w:tr>
    </w:tbl>
    <w:p w14:paraId="2067BBB8" w14:textId="7CB64168" w:rsidR="00C0725E" w:rsidRDefault="00C0725E" w:rsidP="003E0F12"/>
    <w:p w14:paraId="584B62B3" w14:textId="7CB64168" w:rsidR="00E13321" w:rsidRPr="004E134D" w:rsidRDefault="00222B9A" w:rsidP="00BE7DE6">
      <w:pPr>
        <w:pStyle w:val="Ttulo1"/>
        <w:ind w:left="0" w:firstLine="0"/>
      </w:pPr>
      <w:bookmarkStart w:id="9" w:name="_Toc150441037"/>
      <w:r w:rsidRPr="00222B9A">
        <w:t>CURRENT MONITORING PERIO</w:t>
      </w:r>
      <w:r w:rsidR="00C0725E">
        <w:t>D</w:t>
      </w:r>
      <w:bookmarkEnd w:id="9"/>
    </w:p>
    <w:p w14:paraId="687EAE8E" w14:textId="6891BC4E" w:rsidR="00384C18" w:rsidRPr="00BE428C" w:rsidRDefault="00BE428C" w:rsidP="003E0F12">
      <w:pPr>
        <w:rPr>
          <w:b/>
          <w:caps/>
        </w:rPr>
      </w:pPr>
      <w:bookmarkStart w:id="10" w:name="_Toc136614799"/>
      <w:r w:rsidRPr="00BE428C">
        <w:t>Indicate this monitori</w:t>
      </w:r>
      <w:r>
        <w:t>n</w:t>
      </w:r>
      <w:r w:rsidRPr="00BE428C">
        <w:t>g report’s coverage of the project timeframe</w:t>
      </w:r>
      <w:bookmarkEnd w:id="10"/>
      <w:r>
        <w:t>.</w:t>
      </w:r>
      <w:r w:rsidR="001522F7" w:rsidRPr="00BE428C">
        <w:t xml:space="preserve"> </w:t>
      </w:r>
    </w:p>
    <w:p w14:paraId="7EE1291C" w14:textId="77777777" w:rsidR="00DF47CA" w:rsidRDefault="00DF47CA" w:rsidP="00AA6EAF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2"/>
        <w:gridCol w:w="7028"/>
      </w:tblGrid>
      <w:tr w:rsidR="00DF47CA" w14:paraId="625A62B4" w14:textId="77777777" w:rsidTr="00CC1DD4">
        <w:trPr>
          <w:trHeight w:val="409"/>
        </w:trPr>
        <w:tc>
          <w:tcPr>
            <w:tcW w:w="2762" w:type="dxa"/>
            <w:shd w:val="clear" w:color="auto" w:fill="D6E3BC" w:themeFill="accent3" w:themeFillTint="66"/>
          </w:tcPr>
          <w:p w14:paraId="60047B5C" w14:textId="12657B1C" w:rsidR="00DF47CA" w:rsidRDefault="00D911AD" w:rsidP="00CB1BDB">
            <w:pPr>
              <w:pStyle w:val="Titulo3"/>
              <w:numPr>
                <w:ilvl w:val="0"/>
                <w:numId w:val="0"/>
              </w:numPr>
            </w:pPr>
            <w:r>
              <w:t xml:space="preserve">Current </w:t>
            </w:r>
            <w:r w:rsidR="004A209A">
              <w:t xml:space="preserve">Monitoring </w:t>
            </w:r>
            <w:r w:rsidR="00DF47CA">
              <w:t>Period</w:t>
            </w:r>
          </w:p>
        </w:tc>
        <w:tc>
          <w:tcPr>
            <w:tcW w:w="7028" w:type="dxa"/>
            <w:shd w:val="clear" w:color="auto" w:fill="F2F2F2" w:themeFill="background1" w:themeFillShade="F2"/>
          </w:tcPr>
          <w:p w14:paraId="26FD66B8" w14:textId="3EEDD1D6" w:rsidR="00DF47CA" w:rsidRDefault="00DF47CA" w:rsidP="00CB1BDB">
            <w:pPr>
              <w:tabs>
                <w:tab w:val="left" w:pos="756"/>
              </w:tabs>
            </w:pPr>
            <w:r>
              <w:t>mm/dd/</w:t>
            </w:r>
            <w:proofErr w:type="spellStart"/>
            <w:r>
              <w:t>yyyy</w:t>
            </w:r>
            <w:proofErr w:type="spellEnd"/>
            <w:r w:rsidR="005E16AA">
              <w:t xml:space="preserve"> – mm/dd/</w:t>
            </w:r>
            <w:proofErr w:type="spellStart"/>
            <w:r w:rsidR="005E16AA">
              <w:t>yyyy</w:t>
            </w:r>
            <w:proofErr w:type="spellEnd"/>
          </w:p>
        </w:tc>
      </w:tr>
    </w:tbl>
    <w:p w14:paraId="00404B56" w14:textId="23D31F16" w:rsidR="000D520C" w:rsidRPr="00342B56" w:rsidRDefault="000D520C" w:rsidP="00F1082E">
      <w:pPr>
        <w:pStyle w:val="Corpodetexto"/>
        <w:spacing w:before="31"/>
      </w:pPr>
    </w:p>
    <w:p w14:paraId="755C4EAE" w14:textId="40EE02CE" w:rsidR="002B1903" w:rsidRPr="000C797E" w:rsidRDefault="005E16AA" w:rsidP="009E2D4A">
      <w:pPr>
        <w:pStyle w:val="Ttulo1"/>
        <w:ind w:left="0" w:firstLine="0"/>
      </w:pPr>
      <w:bookmarkStart w:id="11" w:name="_Toc127282554"/>
      <w:r w:rsidRPr="000C797E">
        <w:t xml:space="preserve"> </w:t>
      </w:r>
      <w:bookmarkStart w:id="12" w:name="_Toc150441038"/>
      <w:bookmarkEnd w:id="11"/>
      <w:r w:rsidR="00C928B3">
        <w:t>MONITORING THE</w:t>
      </w:r>
      <w:r w:rsidR="00151C1A" w:rsidRPr="000C797E">
        <w:t xml:space="preserve"> UMBRELLA SPECIES HEALTH</w:t>
      </w:r>
      <w:bookmarkEnd w:id="12"/>
    </w:p>
    <w:p w14:paraId="109B6C40" w14:textId="77777777" w:rsidR="004D5B9E" w:rsidRDefault="004D5B9E" w:rsidP="00F1082E">
      <w:pPr>
        <w:pStyle w:val="Corpodetexto"/>
        <w:spacing w:before="31"/>
      </w:pPr>
    </w:p>
    <w:p w14:paraId="3C4A0166" w14:textId="76B04EB3" w:rsidR="00A316F0" w:rsidRPr="008F062E" w:rsidRDefault="005A7B81" w:rsidP="00B75779">
      <w:pPr>
        <w:pStyle w:val="Ttulo3"/>
        <w:numPr>
          <w:ilvl w:val="1"/>
          <w:numId w:val="10"/>
        </w:numPr>
        <w:ind w:left="0" w:firstLine="0"/>
        <w:rPr>
          <w:rStyle w:val="Titulo2Char"/>
          <w:caps/>
          <w:szCs w:val="26"/>
        </w:rPr>
      </w:pPr>
      <w:bookmarkStart w:id="13" w:name="_Toc127282555"/>
      <w:r w:rsidRPr="000C797E">
        <w:rPr>
          <w:rStyle w:val="Titulo2Char"/>
          <w:caps/>
          <w:szCs w:val="26"/>
        </w:rPr>
        <w:t xml:space="preserve"> </w:t>
      </w:r>
      <w:bookmarkStart w:id="14" w:name="_Toc150441039"/>
      <w:r w:rsidR="00001C1A" w:rsidRPr="008F062E">
        <w:rPr>
          <w:rStyle w:val="Titulo2Char"/>
          <w:caps/>
          <w:szCs w:val="26"/>
        </w:rPr>
        <w:t>ECOSYSTEM STRUCTURE</w:t>
      </w:r>
      <w:bookmarkEnd w:id="13"/>
      <w:bookmarkEnd w:id="14"/>
    </w:p>
    <w:p w14:paraId="6D242AF8" w14:textId="77777777" w:rsidR="000C797E" w:rsidRDefault="000C797E" w:rsidP="0059010B">
      <w:pPr>
        <w:pStyle w:val="Estilo2"/>
        <w:numPr>
          <w:ilvl w:val="0"/>
          <w:numId w:val="0"/>
        </w:numPr>
        <w:rPr>
          <w:rStyle w:val="Titulo2Char"/>
          <w:caps/>
        </w:rPr>
      </w:pPr>
      <w:bookmarkStart w:id="15" w:name="_Toc127282556"/>
    </w:p>
    <w:p w14:paraId="564DABEE" w14:textId="56D7CE19" w:rsidR="007D4A86" w:rsidRPr="006B592E" w:rsidRDefault="007D4A86" w:rsidP="007D4A86">
      <w:pPr>
        <w:pStyle w:val="Estilo2"/>
        <w:numPr>
          <w:ilvl w:val="0"/>
          <w:numId w:val="0"/>
        </w:numPr>
        <w:rPr>
          <w:rFonts w:ascii="Avenir LT Std 45 Book" w:hAnsi="Avenir LT Std 45 Book"/>
          <w:color w:val="A6A6A6" w:themeColor="background1" w:themeShade="A6"/>
          <w:szCs w:val="22"/>
        </w:rPr>
      </w:pP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>In this Ecosystem Structure section, the Project Proponent will provide updated detailed maps and analysis of the Ecosystem Distribution parameter, including updated detailed information about the Habitat and Consolidated Areas</w:t>
      </w:r>
      <w:r w:rsidR="005418E0"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 concerning the current Monitoring Period</w:t>
      </w: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. </w:t>
      </w:r>
    </w:p>
    <w:p w14:paraId="56C0CCF9" w14:textId="77777777" w:rsidR="007D4A86" w:rsidRDefault="007D4A86" w:rsidP="0059010B">
      <w:pPr>
        <w:pStyle w:val="Estilo2"/>
        <w:numPr>
          <w:ilvl w:val="0"/>
          <w:numId w:val="0"/>
        </w:numPr>
        <w:rPr>
          <w:rStyle w:val="Titulo2Char"/>
          <w:caps/>
        </w:rPr>
      </w:pPr>
    </w:p>
    <w:p w14:paraId="0E8E2E5D" w14:textId="361A158F" w:rsidR="00001C1A" w:rsidRPr="00EB3819" w:rsidRDefault="009E78E6" w:rsidP="007373C8">
      <w:pPr>
        <w:pStyle w:val="Ttulo3"/>
        <w:numPr>
          <w:ilvl w:val="2"/>
          <w:numId w:val="10"/>
        </w:numPr>
        <w:ind w:left="567" w:firstLine="0"/>
        <w:rPr>
          <w:b w:val="0"/>
          <w:bCs/>
        </w:rPr>
      </w:pPr>
      <w:bookmarkStart w:id="16" w:name="_Toc150441040"/>
      <w:r>
        <w:rPr>
          <w:rStyle w:val="Titulo2Char"/>
          <w:rFonts w:ascii="Avenir LT Std 45 Book" w:hAnsi="Avenir LT Std 45 Book"/>
          <w:b w:val="0"/>
          <w:bCs/>
          <w:caps/>
        </w:rPr>
        <w:t>ECOSYSTEM DISTRIBUITION</w:t>
      </w:r>
      <w:bookmarkEnd w:id="15"/>
      <w:bookmarkEnd w:id="16"/>
    </w:p>
    <w:p w14:paraId="5BC51AE2" w14:textId="122BB4C1" w:rsidR="00D56BFA" w:rsidRDefault="00D56BFA" w:rsidP="00D56BFA">
      <w:pPr>
        <w:pStyle w:val="Titulo2"/>
        <w:numPr>
          <w:ilvl w:val="1"/>
          <w:numId w:val="0"/>
        </w:numPr>
        <w:rPr>
          <w:b/>
          <w:bCs/>
        </w:rPr>
      </w:pPr>
    </w:p>
    <w:p w14:paraId="0CF16356" w14:textId="081876E4" w:rsidR="005B389C" w:rsidRDefault="005B389C" w:rsidP="005B389C">
      <w:pPr>
        <w:pStyle w:val="Estilo2"/>
        <w:numPr>
          <w:ilvl w:val="0"/>
          <w:numId w:val="0"/>
        </w:numPr>
        <w:rPr>
          <w:rFonts w:ascii="Avenir LT Std 45 Book" w:hAnsi="Avenir LT Std 45 Book"/>
          <w:caps w:val="0"/>
          <w:color w:val="A6A6A6" w:themeColor="background1" w:themeShade="A6"/>
          <w:szCs w:val="22"/>
        </w:rPr>
      </w:pP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Provide </w:t>
      </w:r>
      <w:r w:rsidR="006C24D3"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updated </w:t>
      </w: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detailed maps of the Habitat Area, including </w:t>
      </w:r>
      <w:r w:rsidR="006C24D3"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but not limited to </w:t>
      </w: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information </w:t>
      </w:r>
      <w:r w:rsidR="006C24D3">
        <w:rPr>
          <w:rFonts w:ascii="Avenir LT Std 45 Book" w:hAnsi="Avenir LT Std 45 Book"/>
          <w:caps w:val="0"/>
          <w:color w:val="A6A6A6" w:themeColor="background1" w:themeShade="A6"/>
          <w:szCs w:val="22"/>
        </w:rPr>
        <w:t>about disturbances</w:t>
      </w:r>
      <w:r w:rsidR="007B0096">
        <w:rPr>
          <w:rFonts w:ascii="Avenir LT Std 45 Book" w:hAnsi="Avenir LT Std 45 Book"/>
          <w:caps w:val="0"/>
          <w:color w:val="A6A6A6" w:themeColor="background1" w:themeShade="A6"/>
          <w:szCs w:val="22"/>
        </w:rPr>
        <w:t>, droughts, regeneration</w:t>
      </w:r>
      <w:r w:rsidR="0094482E"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 of forests</w:t>
      </w:r>
      <w:r w:rsidR="007B0096"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 or </w:t>
      </w:r>
      <w:r w:rsidR="0094482E"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regenerative </w:t>
      </w:r>
      <w:r w:rsidR="007B0096">
        <w:rPr>
          <w:rFonts w:ascii="Avenir LT Std 45 Book" w:hAnsi="Avenir LT Std 45 Book"/>
          <w:caps w:val="0"/>
          <w:color w:val="A6A6A6" w:themeColor="background1" w:themeShade="A6"/>
          <w:szCs w:val="22"/>
        </w:rPr>
        <w:t>agricultural activities</w:t>
      </w:r>
      <w:r w:rsidR="0025785B"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. </w:t>
      </w:r>
    </w:p>
    <w:p w14:paraId="237C961D" w14:textId="77777777" w:rsidR="005B389C" w:rsidRDefault="005B389C" w:rsidP="005B389C">
      <w:pPr>
        <w:pStyle w:val="Estilo2"/>
        <w:numPr>
          <w:ilvl w:val="0"/>
          <w:numId w:val="0"/>
        </w:numPr>
        <w:rPr>
          <w:rFonts w:ascii="Avenir LT Std 45 Book" w:hAnsi="Avenir LT Std 45 Book"/>
          <w:caps w:val="0"/>
          <w:color w:val="A6A6A6" w:themeColor="background1" w:themeShade="A6"/>
          <w:szCs w:val="22"/>
        </w:rPr>
      </w:pPr>
    </w:p>
    <w:p w14:paraId="7D978F07" w14:textId="1063375F" w:rsidR="005B389C" w:rsidRPr="006B592E" w:rsidRDefault="005B389C" w:rsidP="005B389C">
      <w:pPr>
        <w:pStyle w:val="Estilo2"/>
        <w:numPr>
          <w:ilvl w:val="0"/>
          <w:numId w:val="0"/>
        </w:numPr>
        <w:rPr>
          <w:rFonts w:ascii="Avenir LT Std 45 Book" w:hAnsi="Avenir LT Std 45 Book"/>
          <w:color w:val="A6A6A6" w:themeColor="background1" w:themeShade="A6"/>
          <w:szCs w:val="22"/>
        </w:rPr>
      </w:pP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At the end of this sub-item, include the following table providing a synthesis of the Habitat Area classes, </w:t>
      </w:r>
      <w:r w:rsidR="0025785B"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including explanations if any changes on the following Habitat Area Classes </w:t>
      </w:r>
      <w:r w:rsidR="007B0096">
        <w:rPr>
          <w:rFonts w:ascii="Avenir LT Std 45 Book" w:hAnsi="Avenir LT Std 45 Book"/>
          <w:caps w:val="0"/>
          <w:color w:val="A6A6A6" w:themeColor="background1" w:themeShade="A6"/>
          <w:szCs w:val="22"/>
        </w:rPr>
        <w:t>occurred</w:t>
      </w: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>:</w:t>
      </w:r>
    </w:p>
    <w:p w14:paraId="28CD5B0B" w14:textId="77777777" w:rsidR="00D56BFA" w:rsidRDefault="00D56BFA" w:rsidP="005B389C">
      <w:pPr>
        <w:pStyle w:val="Titulo2"/>
        <w:numPr>
          <w:ilvl w:val="0"/>
          <w:numId w:val="0"/>
        </w:numPr>
        <w:rPr>
          <w:b/>
          <w:bCs/>
        </w:rPr>
      </w:pPr>
    </w:p>
    <w:p w14:paraId="322B5376" w14:textId="08009B22" w:rsidR="002160AE" w:rsidRPr="007373C8" w:rsidRDefault="006D64FE" w:rsidP="00B4755A">
      <w:pPr>
        <w:pStyle w:val="Ttulo5"/>
        <w:rPr>
          <w:b/>
          <w:bCs/>
        </w:rPr>
      </w:pPr>
      <w:r w:rsidRPr="007373C8">
        <w:rPr>
          <w:b/>
          <w:bCs/>
          <w:u w:val="single"/>
        </w:rPr>
        <w:t>Habitat Area</w:t>
      </w:r>
      <w:r w:rsidRPr="007373C8">
        <w:rPr>
          <w:b/>
          <w:bCs/>
        </w:rPr>
        <w:t>:</w:t>
      </w:r>
    </w:p>
    <w:p w14:paraId="64375432" w14:textId="77777777" w:rsidR="00BE3B26" w:rsidRDefault="00BE3B26" w:rsidP="005A7B81">
      <w:pPr>
        <w:pStyle w:val="PargrafodaLista"/>
        <w:ind w:left="0" w:firstLine="0"/>
        <w:rPr>
          <w:b/>
          <w:bCs/>
        </w:rPr>
      </w:pPr>
    </w:p>
    <w:tbl>
      <w:tblPr>
        <w:tblW w:w="10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5269"/>
        <w:gridCol w:w="5270"/>
      </w:tblGrid>
      <w:tr w:rsidR="00920408" w:rsidRPr="007D3B37" w14:paraId="42F388DE" w14:textId="77777777" w:rsidTr="00AD5D3B">
        <w:tc>
          <w:tcPr>
            <w:tcW w:w="5269" w:type="dxa"/>
            <w:shd w:val="clear" w:color="auto" w:fill="C6D9F1"/>
          </w:tcPr>
          <w:p w14:paraId="15068032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b/>
                <w:bCs/>
                <w:szCs w:val="24"/>
                <w:lang w:eastAsia="pt-BR"/>
              </w:rPr>
            </w:pPr>
            <w:r w:rsidRPr="007D3B37">
              <w:rPr>
                <w:b/>
                <w:bCs/>
                <w:szCs w:val="24"/>
                <w:lang w:eastAsia="pt-BR"/>
              </w:rPr>
              <w:t>Habitat Area</w:t>
            </w:r>
            <w:r>
              <w:rPr>
                <w:b/>
                <w:bCs/>
                <w:szCs w:val="24"/>
                <w:lang w:eastAsia="pt-BR"/>
              </w:rPr>
              <w:t xml:space="preserve"> Classes</w:t>
            </w:r>
          </w:p>
        </w:tc>
        <w:tc>
          <w:tcPr>
            <w:tcW w:w="5270" w:type="dxa"/>
            <w:shd w:val="clear" w:color="auto" w:fill="C6D9F1"/>
          </w:tcPr>
          <w:p w14:paraId="3570C99E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b/>
                <w:bCs/>
                <w:szCs w:val="24"/>
                <w:lang w:eastAsia="pt-BR"/>
              </w:rPr>
            </w:pPr>
            <w:r w:rsidRPr="007D3B37">
              <w:rPr>
                <w:b/>
                <w:bCs/>
                <w:szCs w:val="24"/>
                <w:lang w:eastAsia="pt-BR"/>
              </w:rPr>
              <w:t>Hectares</w:t>
            </w:r>
          </w:p>
        </w:tc>
      </w:tr>
      <w:tr w:rsidR="00920408" w:rsidRPr="007D3B37" w14:paraId="485B87AB" w14:textId="77777777" w:rsidTr="00AD5D3B">
        <w:tc>
          <w:tcPr>
            <w:tcW w:w="5269" w:type="dxa"/>
          </w:tcPr>
          <w:p w14:paraId="13D677A8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szCs w:val="24"/>
                <w:lang w:eastAsia="pt-BR"/>
              </w:rPr>
            </w:pPr>
            <w:r w:rsidRPr="007D3B37">
              <w:rPr>
                <w:szCs w:val="24"/>
                <w:lang w:eastAsia="pt-BR"/>
              </w:rPr>
              <w:t>Native Vegetation</w:t>
            </w:r>
          </w:p>
        </w:tc>
        <w:tc>
          <w:tcPr>
            <w:tcW w:w="5270" w:type="dxa"/>
          </w:tcPr>
          <w:p w14:paraId="25B914B1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szCs w:val="24"/>
                <w:lang w:eastAsia="pt-BR"/>
              </w:rPr>
            </w:pPr>
          </w:p>
        </w:tc>
      </w:tr>
      <w:tr w:rsidR="00920408" w:rsidRPr="007D3B37" w14:paraId="6C988353" w14:textId="77777777" w:rsidTr="00AD5D3B">
        <w:tc>
          <w:tcPr>
            <w:tcW w:w="5269" w:type="dxa"/>
          </w:tcPr>
          <w:p w14:paraId="7A707BE4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szCs w:val="24"/>
                <w:lang w:eastAsia="pt-BR"/>
              </w:rPr>
            </w:pPr>
            <w:r w:rsidRPr="007D3B37">
              <w:rPr>
                <w:szCs w:val="24"/>
                <w:lang w:eastAsia="pt-BR"/>
              </w:rPr>
              <w:t xml:space="preserve">Water Resources </w:t>
            </w:r>
          </w:p>
        </w:tc>
        <w:tc>
          <w:tcPr>
            <w:tcW w:w="5270" w:type="dxa"/>
          </w:tcPr>
          <w:p w14:paraId="484DD2B0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szCs w:val="24"/>
                <w:lang w:eastAsia="pt-BR"/>
              </w:rPr>
            </w:pPr>
          </w:p>
        </w:tc>
      </w:tr>
      <w:tr w:rsidR="00920408" w:rsidRPr="007D3B37" w14:paraId="79566544" w14:textId="77777777" w:rsidTr="00AD5D3B">
        <w:tc>
          <w:tcPr>
            <w:tcW w:w="5269" w:type="dxa"/>
          </w:tcPr>
          <w:p w14:paraId="31F2FBBE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szCs w:val="24"/>
                <w:lang w:eastAsia="pt-BR"/>
              </w:rPr>
            </w:pPr>
            <w:r w:rsidRPr="007D3B37">
              <w:rPr>
                <w:szCs w:val="24"/>
                <w:lang w:eastAsia="pt-BR"/>
              </w:rPr>
              <w:t>Regenerative Systems</w:t>
            </w:r>
          </w:p>
        </w:tc>
        <w:tc>
          <w:tcPr>
            <w:tcW w:w="5270" w:type="dxa"/>
          </w:tcPr>
          <w:p w14:paraId="51B073C6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rPr>
                <w:szCs w:val="24"/>
                <w:lang w:eastAsia="pt-BR"/>
              </w:rPr>
            </w:pPr>
          </w:p>
        </w:tc>
      </w:tr>
      <w:tr w:rsidR="00920408" w:rsidRPr="007D3B37" w14:paraId="59B2F5A0" w14:textId="77777777" w:rsidTr="00AD5D3B">
        <w:tc>
          <w:tcPr>
            <w:tcW w:w="5269" w:type="dxa"/>
          </w:tcPr>
          <w:p w14:paraId="0277E8F4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szCs w:val="24"/>
                <w:lang w:eastAsia="pt-BR"/>
              </w:rPr>
            </w:pPr>
            <w:r w:rsidRPr="007D3B37">
              <w:rPr>
                <w:szCs w:val="24"/>
                <w:lang w:eastAsia="pt-BR"/>
              </w:rPr>
              <w:t>Degraded areas in a State Regeneration</w:t>
            </w:r>
          </w:p>
        </w:tc>
        <w:tc>
          <w:tcPr>
            <w:tcW w:w="5270" w:type="dxa"/>
          </w:tcPr>
          <w:p w14:paraId="4D3086DF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rPr>
                <w:szCs w:val="24"/>
                <w:lang w:eastAsia="pt-BR"/>
              </w:rPr>
            </w:pPr>
          </w:p>
        </w:tc>
      </w:tr>
      <w:tr w:rsidR="00920408" w:rsidRPr="007D3B37" w14:paraId="7E8CDDCA" w14:textId="77777777" w:rsidTr="00AD5D3B">
        <w:tc>
          <w:tcPr>
            <w:tcW w:w="5269" w:type="dxa"/>
          </w:tcPr>
          <w:p w14:paraId="4185D916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szCs w:val="24"/>
                <w:lang w:eastAsia="pt-BR"/>
              </w:rPr>
            </w:pPr>
            <w:r w:rsidRPr="007D3B37">
              <w:rPr>
                <w:szCs w:val="24"/>
                <w:lang w:eastAsia="pt-BR"/>
              </w:rPr>
              <w:t>Ecological Corridors</w:t>
            </w:r>
          </w:p>
        </w:tc>
        <w:tc>
          <w:tcPr>
            <w:tcW w:w="5270" w:type="dxa"/>
          </w:tcPr>
          <w:p w14:paraId="46E5F24A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rPr>
                <w:szCs w:val="24"/>
                <w:lang w:eastAsia="pt-BR"/>
              </w:rPr>
            </w:pPr>
          </w:p>
        </w:tc>
      </w:tr>
      <w:tr w:rsidR="00920408" w:rsidRPr="007D3B37" w14:paraId="5384C179" w14:textId="77777777" w:rsidTr="00AD5D3B">
        <w:tc>
          <w:tcPr>
            <w:tcW w:w="5269" w:type="dxa"/>
            <w:shd w:val="clear" w:color="auto" w:fill="808080" w:themeFill="background1" w:themeFillShade="80"/>
          </w:tcPr>
          <w:p w14:paraId="7D259793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b/>
                <w:bCs/>
                <w:szCs w:val="24"/>
                <w:lang w:eastAsia="pt-BR"/>
              </w:rPr>
            </w:pPr>
            <w:r w:rsidRPr="007D3B37">
              <w:rPr>
                <w:b/>
                <w:bCs/>
                <w:color w:val="FFFFFF" w:themeColor="background1"/>
                <w:szCs w:val="24"/>
                <w:lang w:eastAsia="pt-BR"/>
              </w:rPr>
              <w:t>Total</w:t>
            </w:r>
          </w:p>
        </w:tc>
        <w:tc>
          <w:tcPr>
            <w:tcW w:w="5270" w:type="dxa"/>
            <w:shd w:val="clear" w:color="auto" w:fill="BFBFBF" w:themeFill="background1" w:themeFillShade="BF"/>
          </w:tcPr>
          <w:p w14:paraId="2634D2B9" w14:textId="77777777" w:rsidR="00920408" w:rsidRPr="007D3B37" w:rsidRDefault="00920408" w:rsidP="00AD5D3B">
            <w:pPr>
              <w:tabs>
                <w:tab w:val="left" w:pos="1320"/>
              </w:tabs>
              <w:autoSpaceDE/>
              <w:autoSpaceDN/>
              <w:spacing w:before="34"/>
              <w:rPr>
                <w:szCs w:val="24"/>
                <w:lang w:eastAsia="pt-BR"/>
              </w:rPr>
            </w:pPr>
          </w:p>
        </w:tc>
      </w:tr>
    </w:tbl>
    <w:p w14:paraId="330BE46D" w14:textId="77777777" w:rsidR="006C1B8B" w:rsidRPr="006C1B8B" w:rsidRDefault="006C1B8B" w:rsidP="005A7B81">
      <w:pPr>
        <w:pStyle w:val="PargrafodaLista"/>
        <w:ind w:left="0" w:firstLine="0"/>
        <w:rPr>
          <w:b/>
          <w:bCs/>
          <w:lang w:val="en-CA"/>
        </w:rPr>
      </w:pPr>
    </w:p>
    <w:p w14:paraId="6846A884" w14:textId="77777777" w:rsidR="002160AE" w:rsidRDefault="002160AE" w:rsidP="002160AE">
      <w:pPr>
        <w:pStyle w:val="PargrafodaLista"/>
        <w:ind w:left="360" w:firstLine="0"/>
        <w:rPr>
          <w:b/>
          <w:bCs/>
        </w:rPr>
      </w:pPr>
    </w:p>
    <w:p w14:paraId="25A9C3A0" w14:textId="77777777" w:rsidR="00AE4BB0" w:rsidRDefault="00AE4BB0" w:rsidP="002160AE">
      <w:pPr>
        <w:pStyle w:val="PargrafodaLista"/>
        <w:ind w:left="360" w:firstLine="0"/>
        <w:rPr>
          <w:b/>
          <w:bCs/>
        </w:rPr>
      </w:pPr>
    </w:p>
    <w:p w14:paraId="319E2933" w14:textId="1A4C0A7F" w:rsidR="002160AE" w:rsidRDefault="002160AE" w:rsidP="00B4755A">
      <w:pPr>
        <w:pStyle w:val="Ttulo5"/>
        <w:rPr>
          <w:b/>
          <w:bCs/>
        </w:rPr>
      </w:pPr>
      <w:r w:rsidRPr="007373C8">
        <w:rPr>
          <w:b/>
          <w:bCs/>
          <w:u w:val="single"/>
        </w:rPr>
        <w:t>Consolidated areas</w:t>
      </w:r>
      <w:r w:rsidR="00BB7833" w:rsidRPr="000C797E">
        <w:t>:</w:t>
      </w:r>
    </w:p>
    <w:p w14:paraId="0A899B2C" w14:textId="77777777" w:rsidR="00BE3B26" w:rsidRDefault="00BE3B26" w:rsidP="005A7B81">
      <w:pPr>
        <w:pStyle w:val="PargrafodaLista"/>
        <w:ind w:left="0" w:firstLine="0"/>
        <w:rPr>
          <w:b/>
          <w:bCs/>
        </w:rPr>
      </w:pPr>
    </w:p>
    <w:p w14:paraId="723CDB9A" w14:textId="4935C40F" w:rsidR="0094482E" w:rsidRDefault="0094482E" w:rsidP="0094482E">
      <w:pPr>
        <w:pStyle w:val="Estilo2"/>
        <w:numPr>
          <w:ilvl w:val="0"/>
          <w:numId w:val="0"/>
        </w:numPr>
        <w:rPr>
          <w:rFonts w:ascii="Avenir LT Std 45 Book" w:hAnsi="Avenir LT Std 45 Book"/>
          <w:caps w:val="0"/>
          <w:color w:val="A6A6A6" w:themeColor="background1" w:themeShade="A6"/>
          <w:szCs w:val="22"/>
        </w:rPr>
      </w:pP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Provide updated detailed maps of the Consolidated Area, including but not limited to information </w:t>
      </w: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lastRenderedPageBreak/>
        <w:t xml:space="preserve">about disturbances, droughts, </w:t>
      </w:r>
      <w:proofErr w:type="gramStart"/>
      <w:r w:rsidR="001F316D">
        <w:rPr>
          <w:rFonts w:ascii="Avenir LT Std 45 Book" w:hAnsi="Avenir LT Std 45 Book"/>
          <w:caps w:val="0"/>
          <w:color w:val="A6A6A6" w:themeColor="background1" w:themeShade="A6"/>
          <w:szCs w:val="22"/>
        </w:rPr>
        <w:t>infrastructure</w:t>
      </w:r>
      <w:proofErr w:type="gramEnd"/>
      <w:r w:rsidR="001F316D"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 </w:t>
      </w: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or agricultural activities. </w:t>
      </w:r>
    </w:p>
    <w:p w14:paraId="23C1936A" w14:textId="77777777" w:rsidR="0094482E" w:rsidRDefault="0094482E" w:rsidP="0094482E">
      <w:pPr>
        <w:pStyle w:val="Estilo2"/>
        <w:numPr>
          <w:ilvl w:val="0"/>
          <w:numId w:val="0"/>
        </w:numPr>
        <w:rPr>
          <w:rFonts w:ascii="Avenir LT Std 45 Book" w:hAnsi="Avenir LT Std 45 Book"/>
          <w:caps w:val="0"/>
          <w:color w:val="A6A6A6" w:themeColor="background1" w:themeShade="A6"/>
          <w:szCs w:val="22"/>
        </w:rPr>
      </w:pPr>
    </w:p>
    <w:p w14:paraId="544115B5" w14:textId="01FA7C52" w:rsidR="0094482E" w:rsidRPr="006B592E" w:rsidRDefault="0094482E" w:rsidP="0094482E">
      <w:pPr>
        <w:pStyle w:val="Estilo2"/>
        <w:numPr>
          <w:ilvl w:val="0"/>
          <w:numId w:val="0"/>
        </w:numPr>
        <w:rPr>
          <w:rFonts w:ascii="Avenir LT Std 45 Book" w:hAnsi="Avenir LT Std 45 Book"/>
          <w:color w:val="A6A6A6" w:themeColor="background1" w:themeShade="A6"/>
          <w:szCs w:val="22"/>
        </w:rPr>
      </w:pP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At the end of this sub-item, include the following table providing a synthesis of the </w:t>
      </w:r>
      <w:r w:rsidR="001F316D">
        <w:rPr>
          <w:rFonts w:ascii="Avenir LT Std 45 Book" w:hAnsi="Avenir LT Std 45 Book"/>
          <w:caps w:val="0"/>
          <w:color w:val="A6A6A6" w:themeColor="background1" w:themeShade="A6"/>
          <w:szCs w:val="22"/>
        </w:rPr>
        <w:t>Consolidated</w:t>
      </w: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 Area classes, including explanations if any changes on the following </w:t>
      </w:r>
      <w:r w:rsidR="001F316D">
        <w:rPr>
          <w:rFonts w:ascii="Avenir LT Std 45 Book" w:hAnsi="Avenir LT Std 45 Book"/>
          <w:caps w:val="0"/>
          <w:color w:val="A6A6A6" w:themeColor="background1" w:themeShade="A6"/>
          <w:szCs w:val="22"/>
        </w:rPr>
        <w:t>Consolidated</w:t>
      </w: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 Area Classes occurred:</w:t>
      </w:r>
    </w:p>
    <w:p w14:paraId="18CE1159" w14:textId="77777777" w:rsidR="0094482E" w:rsidRDefault="0094482E" w:rsidP="005A7B81">
      <w:pPr>
        <w:pStyle w:val="PargrafodaLista"/>
        <w:ind w:left="0" w:firstLine="0"/>
        <w:rPr>
          <w:b/>
          <w:bCs/>
        </w:rPr>
      </w:pPr>
    </w:p>
    <w:tbl>
      <w:tblPr>
        <w:tblW w:w="10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5269"/>
        <w:gridCol w:w="5270"/>
      </w:tblGrid>
      <w:tr w:rsidR="0048621A" w:rsidRPr="00EC0058" w14:paraId="3CD30BB7" w14:textId="77777777" w:rsidTr="00AD5D3B">
        <w:tc>
          <w:tcPr>
            <w:tcW w:w="5269" w:type="dxa"/>
            <w:shd w:val="clear" w:color="auto" w:fill="C6D9F1"/>
          </w:tcPr>
          <w:p w14:paraId="242A4EE2" w14:textId="77777777" w:rsidR="0048621A" w:rsidRPr="00EC0058" w:rsidRDefault="0048621A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b/>
                <w:bCs/>
                <w:szCs w:val="24"/>
                <w:lang w:eastAsia="pt-BR"/>
              </w:rPr>
            </w:pPr>
            <w:r w:rsidRPr="00EC0058">
              <w:rPr>
                <w:b/>
                <w:bCs/>
                <w:szCs w:val="24"/>
                <w:lang w:eastAsia="pt-BR"/>
              </w:rPr>
              <w:t>Consolidated Area</w:t>
            </w:r>
          </w:p>
        </w:tc>
        <w:tc>
          <w:tcPr>
            <w:tcW w:w="5270" w:type="dxa"/>
            <w:shd w:val="clear" w:color="auto" w:fill="C6D9F1"/>
          </w:tcPr>
          <w:p w14:paraId="06210BEC" w14:textId="77777777" w:rsidR="0048621A" w:rsidRPr="00EC0058" w:rsidRDefault="0048621A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b/>
                <w:bCs/>
                <w:szCs w:val="24"/>
                <w:lang w:eastAsia="pt-BR"/>
              </w:rPr>
            </w:pPr>
            <w:r w:rsidRPr="00EC0058">
              <w:rPr>
                <w:b/>
                <w:bCs/>
                <w:szCs w:val="24"/>
                <w:lang w:eastAsia="pt-BR"/>
              </w:rPr>
              <w:t>Hectares</w:t>
            </w:r>
          </w:p>
        </w:tc>
      </w:tr>
      <w:tr w:rsidR="0048621A" w:rsidRPr="00EC0058" w14:paraId="0995F07E" w14:textId="77777777" w:rsidTr="00AD5D3B">
        <w:tc>
          <w:tcPr>
            <w:tcW w:w="5269" w:type="dxa"/>
          </w:tcPr>
          <w:p w14:paraId="0775410D" w14:textId="77777777" w:rsidR="0048621A" w:rsidRPr="00EC0058" w:rsidRDefault="0048621A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szCs w:val="24"/>
                <w:lang w:eastAsia="pt-BR"/>
              </w:rPr>
            </w:pPr>
            <w:r w:rsidRPr="00EC0058">
              <w:rPr>
                <w:szCs w:val="24"/>
                <w:lang w:eastAsia="pt-BR"/>
              </w:rPr>
              <w:t>Agriculture and/or pasture</w:t>
            </w:r>
          </w:p>
        </w:tc>
        <w:tc>
          <w:tcPr>
            <w:tcW w:w="5270" w:type="dxa"/>
          </w:tcPr>
          <w:p w14:paraId="384D53D5" w14:textId="77777777" w:rsidR="0048621A" w:rsidRPr="00EC0058" w:rsidRDefault="0048621A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szCs w:val="24"/>
                <w:lang w:eastAsia="pt-BR"/>
              </w:rPr>
            </w:pPr>
          </w:p>
        </w:tc>
      </w:tr>
      <w:tr w:rsidR="0048621A" w:rsidRPr="00EC0058" w14:paraId="34CC7441" w14:textId="77777777" w:rsidTr="00AD5D3B">
        <w:tc>
          <w:tcPr>
            <w:tcW w:w="5269" w:type="dxa"/>
          </w:tcPr>
          <w:p w14:paraId="5837CAA5" w14:textId="77777777" w:rsidR="0048621A" w:rsidRPr="00EC0058" w:rsidRDefault="0048621A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szCs w:val="24"/>
                <w:lang w:eastAsia="pt-BR"/>
              </w:rPr>
            </w:pPr>
            <w:r w:rsidRPr="00EC0058">
              <w:rPr>
                <w:szCs w:val="24"/>
                <w:lang w:eastAsia="pt-BR"/>
              </w:rPr>
              <w:t>Infrastructure areas</w:t>
            </w:r>
          </w:p>
        </w:tc>
        <w:tc>
          <w:tcPr>
            <w:tcW w:w="5270" w:type="dxa"/>
          </w:tcPr>
          <w:p w14:paraId="6F65F09C" w14:textId="77777777" w:rsidR="0048621A" w:rsidRPr="00EC0058" w:rsidRDefault="0048621A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szCs w:val="24"/>
                <w:lang w:eastAsia="pt-BR"/>
              </w:rPr>
            </w:pPr>
          </w:p>
        </w:tc>
      </w:tr>
      <w:tr w:rsidR="0048621A" w:rsidRPr="00EC0058" w14:paraId="1A61CC69" w14:textId="77777777" w:rsidTr="00AD5D3B">
        <w:tc>
          <w:tcPr>
            <w:tcW w:w="5269" w:type="dxa"/>
            <w:shd w:val="clear" w:color="auto" w:fill="808080" w:themeFill="background1" w:themeFillShade="80"/>
          </w:tcPr>
          <w:p w14:paraId="2294A487" w14:textId="77777777" w:rsidR="0048621A" w:rsidRPr="00EC0058" w:rsidRDefault="0048621A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b/>
                <w:bCs/>
                <w:szCs w:val="24"/>
                <w:lang w:eastAsia="pt-BR"/>
              </w:rPr>
            </w:pPr>
            <w:r w:rsidRPr="00EC0058">
              <w:rPr>
                <w:b/>
                <w:bCs/>
                <w:color w:val="FFFFFF" w:themeColor="background1"/>
                <w:szCs w:val="24"/>
                <w:lang w:eastAsia="pt-BR"/>
              </w:rPr>
              <w:t>Total</w:t>
            </w:r>
          </w:p>
        </w:tc>
        <w:tc>
          <w:tcPr>
            <w:tcW w:w="5270" w:type="dxa"/>
            <w:shd w:val="clear" w:color="auto" w:fill="BFBFBF" w:themeFill="background1" w:themeFillShade="BF"/>
          </w:tcPr>
          <w:p w14:paraId="3B788A63" w14:textId="77777777" w:rsidR="0048621A" w:rsidRPr="00EC0058" w:rsidRDefault="0048621A" w:rsidP="00AD5D3B">
            <w:pPr>
              <w:tabs>
                <w:tab w:val="left" w:pos="1320"/>
              </w:tabs>
              <w:autoSpaceDE/>
              <w:autoSpaceDN/>
              <w:spacing w:before="34"/>
              <w:jc w:val="center"/>
              <w:rPr>
                <w:szCs w:val="24"/>
                <w:lang w:eastAsia="pt-BR"/>
              </w:rPr>
            </w:pPr>
          </w:p>
        </w:tc>
      </w:tr>
    </w:tbl>
    <w:p w14:paraId="7F366115" w14:textId="77777777" w:rsidR="00BB7833" w:rsidRPr="001F316D" w:rsidRDefault="00BB7833" w:rsidP="001F316D">
      <w:pPr>
        <w:rPr>
          <w:b/>
          <w:bCs/>
        </w:rPr>
      </w:pPr>
    </w:p>
    <w:p w14:paraId="581162C4" w14:textId="075E76E7" w:rsidR="004D5B9E" w:rsidRPr="00392E19" w:rsidRDefault="004D5B9E" w:rsidP="0029659D">
      <w:pPr>
        <w:pStyle w:val="Titulo2"/>
        <w:numPr>
          <w:ilvl w:val="0"/>
          <w:numId w:val="0"/>
        </w:numPr>
        <w:ind w:left="720" w:hanging="360"/>
      </w:pPr>
    </w:p>
    <w:p w14:paraId="313679BE" w14:textId="26D2C3DA" w:rsidR="00BB7833" w:rsidRPr="000C797E" w:rsidRDefault="005A7B81" w:rsidP="00B75779">
      <w:pPr>
        <w:pStyle w:val="Ttulo3"/>
        <w:numPr>
          <w:ilvl w:val="1"/>
          <w:numId w:val="8"/>
        </w:numPr>
        <w:ind w:left="0" w:firstLine="0"/>
      </w:pPr>
      <w:bookmarkStart w:id="17" w:name="_Toc127282557"/>
      <w:r w:rsidRPr="000C797E">
        <w:t xml:space="preserve"> </w:t>
      </w:r>
      <w:bookmarkStart w:id="18" w:name="_Toc150441041"/>
      <w:bookmarkEnd w:id="17"/>
      <w:r w:rsidR="00602E17" w:rsidRPr="00B45EDF">
        <w:rPr>
          <w:caps w:val="0"/>
        </w:rPr>
        <w:t>SPECIES POPULATIONS</w:t>
      </w:r>
      <w:bookmarkEnd w:id="18"/>
    </w:p>
    <w:p w14:paraId="54C8A63D" w14:textId="77777777" w:rsidR="00DA1764" w:rsidRDefault="00DA1764" w:rsidP="00DA1764">
      <w:pPr>
        <w:pStyle w:val="Estilo2"/>
        <w:numPr>
          <w:ilvl w:val="0"/>
          <w:numId w:val="0"/>
        </w:numPr>
      </w:pPr>
    </w:p>
    <w:p w14:paraId="1BAF7D3D" w14:textId="119ADA78" w:rsidR="00DA1764" w:rsidRPr="006B592E" w:rsidRDefault="00DA1764" w:rsidP="00DA1764">
      <w:pPr>
        <w:pStyle w:val="Estilo2"/>
        <w:numPr>
          <w:ilvl w:val="0"/>
          <w:numId w:val="0"/>
        </w:numPr>
        <w:rPr>
          <w:rFonts w:ascii="Avenir LT Std 45 Book" w:hAnsi="Avenir LT Std 45 Book"/>
          <w:color w:val="A6A6A6" w:themeColor="background1" w:themeShade="A6"/>
          <w:szCs w:val="22"/>
        </w:rPr>
      </w:pP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In this </w:t>
      </w:r>
      <w:r w:rsidR="00B45EDF" w:rsidRPr="00B45EDF">
        <w:rPr>
          <w:rFonts w:ascii="Avenir LT Std 45 Book" w:hAnsi="Avenir LT Std 45 Book"/>
          <w:caps w:val="0"/>
          <w:color w:val="A6A6A6" w:themeColor="background1" w:themeShade="A6"/>
          <w:szCs w:val="22"/>
        </w:rPr>
        <w:t>Species Populations</w:t>
      </w: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 section, the Project Proponent will provide </w:t>
      </w:r>
      <w:r w:rsidR="00950881"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updated </w:t>
      </w: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>detailed evidence of the presence of the Umbrella Species (</w:t>
      </w:r>
      <w:proofErr w:type="spellStart"/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>USp</w:t>
      </w:r>
      <w:proofErr w:type="spellEnd"/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>) in the Property Area or mesoregion of the Project, including detailed information about the</w:t>
      </w:r>
      <w:r w:rsidR="00542CFF"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 implementation of the</w:t>
      </w:r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 Monitoring Plan to evaluate the size of the population, movement, and distribution of the </w:t>
      </w:r>
      <w:proofErr w:type="spellStart"/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>USp</w:t>
      </w:r>
      <w:proofErr w:type="spellEnd"/>
      <w:r>
        <w:rPr>
          <w:rFonts w:ascii="Avenir LT Std 45 Book" w:hAnsi="Avenir LT Std 45 Book"/>
          <w:caps w:val="0"/>
          <w:color w:val="A6A6A6" w:themeColor="background1" w:themeShade="A6"/>
          <w:szCs w:val="22"/>
        </w:rPr>
        <w:t xml:space="preserve">, as per the Methodology Requirements. </w:t>
      </w:r>
    </w:p>
    <w:p w14:paraId="5DA498B6" w14:textId="77777777" w:rsidR="00DA1764" w:rsidRDefault="00DA1764" w:rsidP="00DA1764">
      <w:pPr>
        <w:pStyle w:val="Estilo2"/>
        <w:numPr>
          <w:ilvl w:val="0"/>
          <w:numId w:val="0"/>
        </w:numPr>
      </w:pPr>
    </w:p>
    <w:p w14:paraId="437F18B5" w14:textId="6C73BF38" w:rsidR="00A316F0" w:rsidRPr="00EB3819" w:rsidRDefault="009E78E6" w:rsidP="007373C8">
      <w:pPr>
        <w:pStyle w:val="Ttulo3"/>
        <w:numPr>
          <w:ilvl w:val="2"/>
          <w:numId w:val="14"/>
        </w:numPr>
        <w:ind w:left="567" w:firstLine="0"/>
        <w:rPr>
          <w:b w:val="0"/>
          <w:bCs/>
        </w:rPr>
      </w:pPr>
      <w:bookmarkStart w:id="19" w:name="_Toc127282558"/>
      <w:bookmarkStart w:id="20" w:name="_Toc150441042"/>
      <w:r>
        <w:rPr>
          <w:b w:val="0"/>
          <w:bCs/>
        </w:rPr>
        <w:t>PRESENCE OR ABSENCE</w:t>
      </w:r>
      <w:bookmarkEnd w:id="19"/>
      <w:r w:rsidR="00037FAA">
        <w:rPr>
          <w:b w:val="0"/>
          <w:bCs/>
        </w:rPr>
        <w:t xml:space="preserve"> data</w:t>
      </w:r>
      <w:bookmarkEnd w:id="20"/>
    </w:p>
    <w:p w14:paraId="56E90F10" w14:textId="77777777" w:rsidR="00C257F7" w:rsidRPr="00C86FE8" w:rsidRDefault="00C257F7" w:rsidP="00C257F7">
      <w:pPr>
        <w:pStyle w:val="Titulo2"/>
        <w:numPr>
          <w:ilvl w:val="0"/>
          <w:numId w:val="0"/>
        </w:numPr>
        <w:ind w:left="720"/>
        <w:rPr>
          <w:b/>
          <w:bCs/>
        </w:rPr>
      </w:pPr>
    </w:p>
    <w:p w14:paraId="2A45A47C" w14:textId="40B3304A" w:rsidR="00EB73F6" w:rsidRPr="005A7B81" w:rsidRDefault="00EB73F6" w:rsidP="00EB73F6">
      <w:pPr>
        <w:rPr>
          <w:color w:val="A6A6A6" w:themeColor="background1" w:themeShade="A6"/>
        </w:rPr>
      </w:pPr>
      <w:r w:rsidRPr="005A7B81">
        <w:rPr>
          <w:color w:val="A6A6A6" w:themeColor="background1" w:themeShade="A6"/>
        </w:rPr>
        <w:t xml:space="preserve">Present </w:t>
      </w:r>
      <w:r>
        <w:rPr>
          <w:color w:val="A6A6A6" w:themeColor="background1" w:themeShade="A6"/>
        </w:rPr>
        <w:t xml:space="preserve">and describe </w:t>
      </w:r>
      <w:r w:rsidR="006F0D70">
        <w:rPr>
          <w:color w:val="A6A6A6" w:themeColor="background1" w:themeShade="A6"/>
        </w:rPr>
        <w:t xml:space="preserve">updated </w:t>
      </w:r>
      <w:r>
        <w:rPr>
          <w:color w:val="A6A6A6" w:themeColor="background1" w:themeShade="A6"/>
        </w:rPr>
        <w:t xml:space="preserve">detailed </w:t>
      </w:r>
      <w:r w:rsidRPr="005A7B81">
        <w:rPr>
          <w:color w:val="A6A6A6" w:themeColor="background1" w:themeShade="A6"/>
        </w:rPr>
        <w:t xml:space="preserve">evidence </w:t>
      </w:r>
      <w:r>
        <w:rPr>
          <w:color w:val="A6A6A6" w:themeColor="background1" w:themeShade="A6"/>
        </w:rPr>
        <w:t xml:space="preserve">of the </w:t>
      </w:r>
      <w:proofErr w:type="spellStart"/>
      <w:r w:rsidRPr="005A7B81">
        <w:rPr>
          <w:color w:val="A6A6A6" w:themeColor="background1" w:themeShade="A6"/>
        </w:rPr>
        <w:t>USp</w:t>
      </w:r>
      <w:proofErr w:type="spellEnd"/>
      <w:r w:rsidRPr="005A7B81">
        <w:rPr>
          <w:color w:val="A6A6A6" w:themeColor="background1" w:themeShade="A6"/>
        </w:rPr>
        <w:t xml:space="preserve"> presence in the Property Area</w:t>
      </w:r>
      <w:r>
        <w:rPr>
          <w:color w:val="A6A6A6" w:themeColor="background1" w:themeShade="A6"/>
        </w:rPr>
        <w:t>, by means of photographic evidence and other supporting evidence</w:t>
      </w:r>
      <w:r w:rsidRPr="005A7B81">
        <w:rPr>
          <w:color w:val="A6A6A6" w:themeColor="background1" w:themeShade="A6"/>
        </w:rPr>
        <w:t xml:space="preserve">. The </w:t>
      </w:r>
      <w:r>
        <w:rPr>
          <w:color w:val="A6A6A6" w:themeColor="background1" w:themeShade="A6"/>
        </w:rPr>
        <w:t>documents and files</w:t>
      </w:r>
      <w:r w:rsidRPr="005A7B81">
        <w:rPr>
          <w:color w:val="A6A6A6" w:themeColor="background1" w:themeShade="A6"/>
        </w:rPr>
        <w:t xml:space="preserve"> should show geolocation of the </w:t>
      </w:r>
      <w:r>
        <w:rPr>
          <w:color w:val="A6A6A6" w:themeColor="background1" w:themeShade="A6"/>
        </w:rPr>
        <w:t>photographic evidence</w:t>
      </w:r>
      <w:r w:rsidRPr="005A7B81">
        <w:rPr>
          <w:color w:val="A6A6A6" w:themeColor="background1" w:themeShade="A6"/>
        </w:rPr>
        <w:t>.</w:t>
      </w:r>
      <w:r>
        <w:rPr>
          <w:color w:val="A6A6A6" w:themeColor="background1" w:themeShade="A6"/>
        </w:rPr>
        <w:t xml:space="preserve"> Description should include the details of the field trip that produced such evidence</w:t>
      </w:r>
      <w:r w:rsidR="00883124">
        <w:rPr>
          <w:color w:val="A6A6A6" w:themeColor="background1" w:themeShade="A6"/>
        </w:rPr>
        <w:t>,</w:t>
      </w:r>
      <w:r>
        <w:rPr>
          <w:color w:val="A6A6A6" w:themeColor="background1" w:themeShade="A6"/>
        </w:rPr>
        <w:t xml:space="preserve"> as well as the official fauna report, as well as other relevant information. </w:t>
      </w:r>
    </w:p>
    <w:p w14:paraId="41AD23DD" w14:textId="77777777" w:rsidR="00EB73F6" w:rsidRPr="00C7743A" w:rsidRDefault="00EB73F6" w:rsidP="00E0087B"/>
    <w:p w14:paraId="15311124" w14:textId="2DC4CA4B" w:rsidR="002525A7" w:rsidRPr="000C797E" w:rsidRDefault="008F062E" w:rsidP="00B75779">
      <w:pPr>
        <w:pStyle w:val="Ttulo3"/>
        <w:numPr>
          <w:ilvl w:val="1"/>
          <w:numId w:val="8"/>
        </w:numPr>
        <w:ind w:left="0" w:firstLine="0"/>
      </w:pPr>
      <w:bookmarkStart w:id="21" w:name="_Toc127282559"/>
      <w:r>
        <w:t xml:space="preserve"> </w:t>
      </w:r>
      <w:bookmarkStart w:id="22" w:name="_Toc150441043"/>
      <w:r w:rsidR="002525A7" w:rsidRPr="000C797E">
        <w:t>SIZE OF THE POPULATION</w:t>
      </w:r>
      <w:bookmarkEnd w:id="21"/>
      <w:bookmarkEnd w:id="22"/>
    </w:p>
    <w:p w14:paraId="035A9336" w14:textId="596763BA" w:rsidR="00F1793D" w:rsidRDefault="00F1793D" w:rsidP="00920456"/>
    <w:p w14:paraId="3D6AE2E6" w14:textId="79F95FA7" w:rsidR="00920456" w:rsidRDefault="002F2C77" w:rsidP="00920456">
      <w:pPr>
        <w:rPr>
          <w:color w:val="A6A6A6" w:themeColor="background1" w:themeShade="A6"/>
        </w:rPr>
      </w:pPr>
      <w:r w:rsidRPr="005A7B81">
        <w:rPr>
          <w:color w:val="A6A6A6" w:themeColor="background1" w:themeShade="A6"/>
        </w:rPr>
        <w:t xml:space="preserve">Describe and justify how this parameter </w:t>
      </w:r>
      <w:r w:rsidR="00655163">
        <w:rPr>
          <w:color w:val="A6A6A6" w:themeColor="background1" w:themeShade="A6"/>
        </w:rPr>
        <w:t>is being</w:t>
      </w:r>
      <w:r w:rsidRPr="005A7B81">
        <w:rPr>
          <w:color w:val="A6A6A6" w:themeColor="background1" w:themeShade="A6"/>
        </w:rPr>
        <w:t xml:space="preserve"> implemented</w:t>
      </w:r>
      <w:r w:rsidR="00C40F92">
        <w:rPr>
          <w:color w:val="A6A6A6" w:themeColor="background1" w:themeShade="A6"/>
        </w:rPr>
        <w:t>, concerning the current Monitoring Period</w:t>
      </w:r>
      <w:r w:rsidRPr="005A7B81">
        <w:rPr>
          <w:color w:val="A6A6A6" w:themeColor="background1" w:themeShade="A6"/>
        </w:rPr>
        <w:t>.</w:t>
      </w:r>
    </w:p>
    <w:p w14:paraId="16AA3486" w14:textId="77777777" w:rsidR="00655163" w:rsidRDefault="00655163" w:rsidP="00920456">
      <w:pPr>
        <w:rPr>
          <w:color w:val="A6A6A6" w:themeColor="background1" w:themeShade="A6"/>
        </w:rPr>
      </w:pPr>
    </w:p>
    <w:tbl>
      <w:tblPr>
        <w:tblStyle w:val="Tabelacomgrade"/>
        <w:tblW w:w="9624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425"/>
        <w:gridCol w:w="1537"/>
        <w:gridCol w:w="1559"/>
        <w:gridCol w:w="1701"/>
        <w:gridCol w:w="1701"/>
        <w:gridCol w:w="1701"/>
      </w:tblGrid>
      <w:tr w:rsidR="003257C4" w14:paraId="15F37ED3" w14:textId="7B50A2C3" w:rsidTr="003257C4">
        <w:trPr>
          <w:trHeight w:val="409"/>
        </w:trPr>
        <w:tc>
          <w:tcPr>
            <w:tcW w:w="1425" w:type="dxa"/>
            <w:shd w:val="clear" w:color="auto" w:fill="D6E3BC" w:themeFill="accent3" w:themeFillTint="66"/>
          </w:tcPr>
          <w:p w14:paraId="1A6969D8" w14:textId="3D7FD758" w:rsidR="003257C4" w:rsidRDefault="003257C4" w:rsidP="00CB1BDB">
            <w:pPr>
              <w:pStyle w:val="Titulo3"/>
              <w:numPr>
                <w:ilvl w:val="0"/>
                <w:numId w:val="0"/>
              </w:numPr>
              <w:jc w:val="left"/>
            </w:pPr>
            <w:r>
              <w:t xml:space="preserve">Umbrella Species </w:t>
            </w:r>
          </w:p>
        </w:tc>
        <w:tc>
          <w:tcPr>
            <w:tcW w:w="1537" w:type="dxa"/>
            <w:shd w:val="clear" w:color="auto" w:fill="F2F2F2" w:themeFill="background1" w:themeFillShade="F2"/>
          </w:tcPr>
          <w:p w14:paraId="590E5584" w14:textId="22AD6572" w:rsidR="003257C4" w:rsidRPr="00BE3B26" w:rsidRDefault="003257C4" w:rsidP="00CB1BDB">
            <w:pPr>
              <w:tabs>
                <w:tab w:val="left" w:pos="756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Date of first capture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259CB24" w14:textId="065885F7" w:rsidR="003257C4" w:rsidRDefault="003257C4" w:rsidP="00CB1BDB">
            <w:pPr>
              <w:tabs>
                <w:tab w:val="left" w:pos="756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Number of individuals tagged in the first capture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9D2D4DC" w14:textId="5165420F" w:rsidR="003257C4" w:rsidRDefault="003257C4" w:rsidP="00CB1BDB">
            <w:pPr>
              <w:tabs>
                <w:tab w:val="left" w:pos="756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Date of second capture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B67851" w14:textId="6DBC2FD2" w:rsidR="003257C4" w:rsidRDefault="003257C4" w:rsidP="00CB1BDB">
            <w:pPr>
              <w:tabs>
                <w:tab w:val="left" w:pos="756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Number of individuals tagged in the second capture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F8100E8" w14:textId="0D21554A" w:rsidR="003257C4" w:rsidRDefault="003257C4" w:rsidP="00CB1BDB">
            <w:pPr>
              <w:tabs>
                <w:tab w:val="left" w:pos="756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Total number of individuals caught in the second capture</w:t>
            </w:r>
          </w:p>
        </w:tc>
      </w:tr>
      <w:tr w:rsidR="003257C4" w14:paraId="24A1C6D2" w14:textId="532A6B12" w:rsidTr="003257C4">
        <w:trPr>
          <w:trHeight w:val="409"/>
        </w:trPr>
        <w:tc>
          <w:tcPr>
            <w:tcW w:w="1425" w:type="dxa"/>
            <w:shd w:val="clear" w:color="auto" w:fill="D6E3BC" w:themeFill="accent3" w:themeFillTint="66"/>
          </w:tcPr>
          <w:p w14:paraId="39551E46" w14:textId="77777777" w:rsidR="003257C4" w:rsidRPr="00BE3B26" w:rsidRDefault="003257C4" w:rsidP="00CB1BDB">
            <w:pPr>
              <w:pStyle w:val="Titulo3"/>
              <w:numPr>
                <w:ilvl w:val="0"/>
                <w:numId w:val="0"/>
              </w:numPr>
              <w:jc w:val="left"/>
              <w:rPr>
                <w:b w:val="0"/>
                <w:bCs w:val="0"/>
              </w:rPr>
            </w:pPr>
          </w:p>
        </w:tc>
        <w:tc>
          <w:tcPr>
            <w:tcW w:w="1537" w:type="dxa"/>
            <w:shd w:val="clear" w:color="auto" w:fill="F2F2F2" w:themeFill="background1" w:themeFillShade="F2"/>
          </w:tcPr>
          <w:p w14:paraId="1177310F" w14:textId="77777777" w:rsidR="003257C4" w:rsidRDefault="003257C4" w:rsidP="00CB1BDB">
            <w:pPr>
              <w:tabs>
                <w:tab w:val="left" w:pos="756"/>
              </w:tabs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24522258" w14:textId="77777777" w:rsidR="003257C4" w:rsidRDefault="003257C4" w:rsidP="00CB1BDB">
            <w:pPr>
              <w:tabs>
                <w:tab w:val="left" w:pos="756"/>
              </w:tabs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DFC62E8" w14:textId="77777777" w:rsidR="003257C4" w:rsidRDefault="003257C4" w:rsidP="00CB1BDB">
            <w:pPr>
              <w:tabs>
                <w:tab w:val="left" w:pos="756"/>
              </w:tabs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E5A5C8D" w14:textId="77777777" w:rsidR="003257C4" w:rsidRDefault="003257C4" w:rsidP="00CB1BDB">
            <w:pPr>
              <w:tabs>
                <w:tab w:val="left" w:pos="756"/>
              </w:tabs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D5A7845" w14:textId="77777777" w:rsidR="003257C4" w:rsidRDefault="003257C4" w:rsidP="00CB1BDB">
            <w:pPr>
              <w:tabs>
                <w:tab w:val="left" w:pos="756"/>
              </w:tabs>
            </w:pPr>
          </w:p>
        </w:tc>
      </w:tr>
    </w:tbl>
    <w:p w14:paraId="5F99629F" w14:textId="77777777" w:rsidR="00655163" w:rsidRDefault="00655163" w:rsidP="00920456">
      <w:pPr>
        <w:rPr>
          <w:color w:val="A6A6A6" w:themeColor="background1" w:themeShade="A6"/>
        </w:rPr>
      </w:pPr>
    </w:p>
    <w:p w14:paraId="38F676A2" w14:textId="5F72938D" w:rsidR="003257C4" w:rsidRPr="003257C4" w:rsidRDefault="003257C4" w:rsidP="003257C4">
      <w:pPr>
        <w:widowControl/>
        <w:autoSpaceDE/>
        <w:autoSpaceDN/>
        <w:textAlignment w:val="baseline"/>
        <w:rPr>
          <w:rFonts w:ascii="Segoe UI" w:eastAsia="Times New Roman" w:hAnsi="Segoe UI" w:cs="Segoe UI"/>
          <w:color w:val="A6A6A6" w:themeColor="background1" w:themeShade="A6"/>
          <w:sz w:val="18"/>
          <w:szCs w:val="18"/>
          <w:lang w:val="en-CA" w:eastAsia="pt-BR"/>
        </w:rPr>
      </w:pPr>
      <w:r w:rsidRPr="003257C4">
        <w:rPr>
          <w:rFonts w:eastAsia="Times New Roman" w:cs="Segoe UI"/>
          <w:color w:val="A6A6A6" w:themeColor="background1" w:themeShade="A6"/>
          <w:szCs w:val="24"/>
          <w:lang w:eastAsia="pt-BR"/>
        </w:rPr>
        <w:t>Calculate the size of the population using the following equation:</w:t>
      </w:r>
      <w:r w:rsidRPr="003257C4">
        <w:rPr>
          <w:rFonts w:eastAsia="Times New Roman" w:cs="Segoe UI"/>
          <w:color w:val="A6A6A6" w:themeColor="background1" w:themeShade="A6"/>
          <w:szCs w:val="24"/>
          <w:lang w:val="en-CA" w:eastAsia="pt-BR"/>
        </w:rPr>
        <w:t> </w:t>
      </w:r>
    </w:p>
    <w:p w14:paraId="6231F83F" w14:textId="77777777" w:rsidR="003257C4" w:rsidRPr="003257C4" w:rsidRDefault="003257C4" w:rsidP="003257C4">
      <w:pPr>
        <w:widowControl/>
        <w:autoSpaceDE/>
        <w:autoSpaceDN/>
        <w:ind w:left="1410"/>
        <w:textAlignment w:val="baseline"/>
        <w:rPr>
          <w:rFonts w:ascii="Segoe UI" w:eastAsia="Times New Roman" w:hAnsi="Segoe UI" w:cs="Segoe UI"/>
          <w:color w:val="A6A6A6" w:themeColor="background1" w:themeShade="A6"/>
          <w:sz w:val="18"/>
          <w:szCs w:val="18"/>
          <w:lang w:val="en-CA" w:eastAsia="pt-BR"/>
        </w:rPr>
      </w:pPr>
      <w:r w:rsidRPr="003257C4">
        <w:rPr>
          <w:rFonts w:ascii="Arial" w:eastAsia="Times New Roman" w:hAnsi="Arial" w:cs="Arial"/>
          <w:color w:val="A6A6A6" w:themeColor="background1" w:themeShade="A6"/>
          <w:szCs w:val="24"/>
          <w:lang w:val="en-CA" w:eastAsia="pt-BR"/>
        </w:rPr>
        <w:t> </w:t>
      </w:r>
    </w:p>
    <w:p w14:paraId="126377B9" w14:textId="5F05B8DE" w:rsidR="003257C4" w:rsidRPr="003257C4" w:rsidRDefault="003257C4" w:rsidP="003257C4">
      <w:pPr>
        <w:widowControl/>
        <w:shd w:val="clear" w:color="auto" w:fill="FFFFFF"/>
        <w:autoSpaceDE/>
        <w:autoSpaceDN/>
        <w:jc w:val="center"/>
        <w:rPr>
          <w:rFonts w:ascii="Segoe UI" w:eastAsia="Times New Roman" w:hAnsi="Segoe UI" w:cs="Segoe UI"/>
          <w:color w:val="000000"/>
          <w:szCs w:val="24"/>
          <w:shd w:val="clear" w:color="auto" w:fill="FFFFFF"/>
          <w:lang w:val="pt-BR"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Cs w:val="24"/>
              <w:shd w:val="clear" w:color="auto" w:fill="FFFFFF"/>
              <w:lang w:val="pt-BR" w:eastAsia="pt-BR"/>
            </w:rPr>
            <w:lastRenderedPageBreak/>
            <m:t>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  <w:shd w:val="clear" w:color="auto" w:fill="FFFFFF"/>
                  <w:lang w:val="pt-BR"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Cs w:val="24"/>
                  <w:shd w:val="clear" w:color="auto" w:fill="FFFFFF"/>
                  <w:lang w:val="pt-BR" w:eastAsia="pt-BR"/>
                </w:rPr>
                <m:t> nM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  <w:shd w:val="clear" w:color="auto" w:fill="FFFFFF"/>
                  <w:lang w:val="pt-BR" w:eastAsia="pt-BR"/>
                </w:rPr>
                <m:t>x</m:t>
              </m:r>
            </m:den>
          </m:f>
        </m:oMath>
      </m:oMathPara>
    </w:p>
    <w:p w14:paraId="6FD77C2F" w14:textId="77777777" w:rsidR="003257C4" w:rsidRPr="003257C4" w:rsidRDefault="003257C4" w:rsidP="003257C4">
      <w:pPr>
        <w:widowControl/>
        <w:shd w:val="clear" w:color="auto" w:fill="FFFFFF"/>
        <w:autoSpaceDE/>
        <w:autoSpaceDN/>
        <w:jc w:val="center"/>
        <w:rPr>
          <w:rFonts w:ascii="Segoe UI" w:eastAsia="Times New Roman" w:hAnsi="Segoe UI" w:cs="Segoe UI"/>
          <w:color w:val="000000"/>
          <w:szCs w:val="24"/>
          <w:shd w:val="clear" w:color="auto" w:fill="FFFFFF"/>
          <w:lang w:val="pt-BR" w:eastAsia="pt-BR"/>
        </w:rPr>
      </w:pPr>
    </w:p>
    <w:p w14:paraId="4785A040" w14:textId="6B945AE4" w:rsidR="003257C4" w:rsidRPr="003257C4" w:rsidRDefault="003257C4" w:rsidP="003257C4">
      <w:pPr>
        <w:widowControl/>
        <w:shd w:val="clear" w:color="auto" w:fill="FFFFFF"/>
        <w:autoSpaceDE/>
        <w:autoSpaceDN/>
        <w:jc w:val="center"/>
        <w:rPr>
          <w:rFonts w:ascii="Segoe UI" w:eastAsia="Times New Roman" w:hAnsi="Segoe UI" w:cs="Segoe UI"/>
          <w:color w:val="000000"/>
          <w:sz w:val="22"/>
          <w:lang w:val="en-CA" w:eastAsia="pt-BR"/>
        </w:rPr>
      </w:pPr>
      <w:r w:rsidRPr="009A7395">
        <w:rPr>
          <w:rFonts w:ascii="Cambria Math" w:eastAsia="Times New Roman" w:hAnsi="Cambria Math" w:cs="Times New Roman"/>
          <w:color w:val="000000"/>
          <w:szCs w:val="24"/>
          <w:shd w:val="clear" w:color="auto" w:fill="FFFFFF"/>
          <w:lang w:val="en-CA" w:eastAsia="pt-BR"/>
        </w:rPr>
        <w:t>  </w:t>
      </w:r>
    </w:p>
    <w:p w14:paraId="6C618B9E" w14:textId="77777777" w:rsidR="003257C4" w:rsidRPr="003257C4" w:rsidRDefault="003257C4" w:rsidP="003257C4">
      <w:pPr>
        <w:widowControl/>
        <w:autoSpaceDE/>
        <w:autoSpaceDN/>
        <w:textAlignment w:val="baseline"/>
        <w:rPr>
          <w:rFonts w:ascii="Segoe UI" w:eastAsia="Times New Roman" w:hAnsi="Segoe UI" w:cs="Segoe UI"/>
          <w:color w:val="A6A6A6" w:themeColor="background1" w:themeShade="A6"/>
          <w:sz w:val="18"/>
          <w:szCs w:val="18"/>
          <w:lang w:val="en-CA" w:eastAsia="pt-BR"/>
        </w:rPr>
      </w:pPr>
      <w:r w:rsidRPr="003257C4">
        <w:rPr>
          <w:rFonts w:eastAsia="Times New Roman" w:cs="Segoe UI"/>
          <w:b/>
          <w:bCs/>
          <w:color w:val="A6A6A6" w:themeColor="background1" w:themeShade="A6"/>
          <w:szCs w:val="24"/>
          <w:lang w:eastAsia="pt-BR"/>
        </w:rPr>
        <w:t>Where</w:t>
      </w:r>
      <w:r w:rsidRPr="003257C4">
        <w:rPr>
          <w:rFonts w:eastAsia="Times New Roman" w:cs="Segoe UI"/>
          <w:color w:val="A6A6A6" w:themeColor="background1" w:themeShade="A6"/>
          <w:szCs w:val="24"/>
          <w:lang w:eastAsia="pt-BR"/>
        </w:rPr>
        <w:t>: </w:t>
      </w:r>
      <w:r w:rsidRPr="003257C4">
        <w:rPr>
          <w:rFonts w:eastAsia="Times New Roman" w:cs="Segoe UI"/>
          <w:color w:val="A6A6A6" w:themeColor="background1" w:themeShade="A6"/>
          <w:szCs w:val="24"/>
          <w:lang w:val="en-CA" w:eastAsia="pt-BR"/>
        </w:rPr>
        <w:t> </w:t>
      </w:r>
    </w:p>
    <w:p w14:paraId="75361A77" w14:textId="77777777" w:rsidR="003257C4" w:rsidRPr="003257C4" w:rsidRDefault="003257C4" w:rsidP="003257C4">
      <w:pPr>
        <w:widowControl/>
        <w:autoSpaceDE/>
        <w:autoSpaceDN/>
        <w:textAlignment w:val="baseline"/>
        <w:rPr>
          <w:rFonts w:ascii="Segoe UI" w:eastAsia="Times New Roman" w:hAnsi="Segoe UI" w:cs="Segoe UI"/>
          <w:color w:val="A6A6A6" w:themeColor="background1" w:themeShade="A6"/>
          <w:sz w:val="18"/>
          <w:szCs w:val="18"/>
          <w:lang w:val="en-CA" w:eastAsia="pt-BR"/>
        </w:rPr>
      </w:pPr>
      <w:r w:rsidRPr="003257C4">
        <w:rPr>
          <w:rFonts w:eastAsia="Times New Roman" w:cs="Segoe UI"/>
          <w:color w:val="A6A6A6" w:themeColor="background1" w:themeShade="A6"/>
          <w:szCs w:val="24"/>
          <w:lang w:eastAsia="pt-BR"/>
        </w:rPr>
        <w:t>N= population size</w:t>
      </w:r>
      <w:r w:rsidRPr="003257C4">
        <w:rPr>
          <w:rFonts w:eastAsia="Times New Roman" w:cs="Segoe UI"/>
          <w:color w:val="A6A6A6" w:themeColor="background1" w:themeShade="A6"/>
          <w:szCs w:val="24"/>
          <w:lang w:val="en-CA" w:eastAsia="pt-BR"/>
        </w:rPr>
        <w:t> </w:t>
      </w:r>
    </w:p>
    <w:p w14:paraId="37A240FD" w14:textId="77777777" w:rsidR="003257C4" w:rsidRPr="003257C4" w:rsidRDefault="003257C4" w:rsidP="003257C4">
      <w:pPr>
        <w:widowControl/>
        <w:autoSpaceDE/>
        <w:autoSpaceDN/>
        <w:textAlignment w:val="baseline"/>
        <w:rPr>
          <w:rFonts w:ascii="Segoe UI" w:eastAsia="Times New Roman" w:hAnsi="Segoe UI" w:cs="Segoe UI"/>
          <w:color w:val="A6A6A6" w:themeColor="background1" w:themeShade="A6"/>
          <w:sz w:val="18"/>
          <w:szCs w:val="18"/>
          <w:lang w:val="en-CA" w:eastAsia="pt-BR"/>
        </w:rPr>
      </w:pPr>
      <w:r w:rsidRPr="003257C4">
        <w:rPr>
          <w:rFonts w:eastAsia="Times New Roman" w:cs="Segoe UI"/>
          <w:color w:val="A6A6A6" w:themeColor="background1" w:themeShade="A6"/>
          <w:szCs w:val="24"/>
          <w:lang w:eastAsia="pt-BR"/>
        </w:rPr>
        <w:t>n= total number of individuals caught in the second capture </w:t>
      </w:r>
      <w:r w:rsidRPr="003257C4">
        <w:rPr>
          <w:rFonts w:eastAsia="Times New Roman" w:cs="Segoe UI"/>
          <w:color w:val="A6A6A6" w:themeColor="background1" w:themeShade="A6"/>
          <w:szCs w:val="24"/>
          <w:lang w:val="en-CA" w:eastAsia="pt-BR"/>
        </w:rPr>
        <w:t> </w:t>
      </w:r>
    </w:p>
    <w:p w14:paraId="66A40A31" w14:textId="77777777" w:rsidR="003257C4" w:rsidRPr="003257C4" w:rsidRDefault="003257C4" w:rsidP="003257C4">
      <w:pPr>
        <w:widowControl/>
        <w:autoSpaceDE/>
        <w:autoSpaceDN/>
        <w:textAlignment w:val="baseline"/>
        <w:rPr>
          <w:rFonts w:ascii="Segoe UI" w:eastAsia="Times New Roman" w:hAnsi="Segoe UI" w:cs="Segoe UI"/>
          <w:color w:val="A6A6A6" w:themeColor="background1" w:themeShade="A6"/>
          <w:sz w:val="18"/>
          <w:szCs w:val="18"/>
          <w:lang w:val="en-CA" w:eastAsia="pt-BR"/>
        </w:rPr>
      </w:pPr>
      <w:r w:rsidRPr="003257C4">
        <w:rPr>
          <w:rFonts w:eastAsia="Times New Roman" w:cs="Segoe UI"/>
          <w:color w:val="A6A6A6" w:themeColor="background1" w:themeShade="A6"/>
          <w:szCs w:val="24"/>
          <w:lang w:eastAsia="pt-BR"/>
        </w:rPr>
        <w:t>M= number of individuals tagged in the first capture</w:t>
      </w:r>
      <w:r w:rsidRPr="003257C4">
        <w:rPr>
          <w:rFonts w:eastAsia="Times New Roman" w:cs="Segoe UI"/>
          <w:color w:val="A6A6A6" w:themeColor="background1" w:themeShade="A6"/>
          <w:szCs w:val="24"/>
          <w:lang w:val="en-CA" w:eastAsia="pt-BR"/>
        </w:rPr>
        <w:t> </w:t>
      </w:r>
    </w:p>
    <w:p w14:paraId="3E27E34D" w14:textId="77777777" w:rsidR="003257C4" w:rsidRPr="003257C4" w:rsidRDefault="003257C4" w:rsidP="003257C4">
      <w:pPr>
        <w:widowControl/>
        <w:autoSpaceDE/>
        <w:autoSpaceDN/>
        <w:textAlignment w:val="baseline"/>
        <w:rPr>
          <w:rFonts w:ascii="Segoe UI" w:eastAsia="Times New Roman" w:hAnsi="Segoe UI" w:cs="Segoe UI"/>
          <w:color w:val="A6A6A6" w:themeColor="background1" w:themeShade="A6"/>
          <w:sz w:val="18"/>
          <w:szCs w:val="18"/>
          <w:lang w:val="en-CA" w:eastAsia="pt-BR"/>
        </w:rPr>
      </w:pPr>
      <w:r w:rsidRPr="003257C4">
        <w:rPr>
          <w:rFonts w:eastAsia="Times New Roman" w:cs="Segoe UI"/>
          <w:color w:val="A6A6A6" w:themeColor="background1" w:themeShade="A6"/>
          <w:szCs w:val="24"/>
          <w:lang w:eastAsia="pt-BR"/>
        </w:rPr>
        <w:t>x= number of new individuals tagged in the second capture </w:t>
      </w:r>
      <w:r w:rsidRPr="003257C4">
        <w:rPr>
          <w:rFonts w:eastAsia="Times New Roman" w:cs="Segoe UI"/>
          <w:color w:val="A6A6A6" w:themeColor="background1" w:themeShade="A6"/>
          <w:szCs w:val="24"/>
          <w:lang w:val="en-CA" w:eastAsia="pt-BR"/>
        </w:rPr>
        <w:t> </w:t>
      </w:r>
    </w:p>
    <w:p w14:paraId="4EC4CFD2" w14:textId="77777777" w:rsidR="003257C4" w:rsidRPr="003257C4" w:rsidRDefault="003257C4" w:rsidP="00920456">
      <w:pPr>
        <w:rPr>
          <w:color w:val="A6A6A6" w:themeColor="background1" w:themeShade="A6"/>
          <w:lang w:val="en-CA"/>
        </w:rPr>
      </w:pPr>
    </w:p>
    <w:p w14:paraId="156FDE14" w14:textId="77777777" w:rsidR="002F2C77" w:rsidRPr="002F2C77" w:rsidRDefault="002F2C77" w:rsidP="00920456"/>
    <w:p w14:paraId="34E33A36" w14:textId="5F4C7BF7" w:rsidR="00F1793D" w:rsidRPr="000C797E" w:rsidRDefault="005A7B81" w:rsidP="00B75779">
      <w:pPr>
        <w:pStyle w:val="Ttulo3"/>
        <w:numPr>
          <w:ilvl w:val="1"/>
          <w:numId w:val="8"/>
        </w:numPr>
        <w:ind w:left="426" w:hanging="426"/>
      </w:pPr>
      <w:bookmarkStart w:id="23" w:name="_Toc127282560"/>
      <w:r w:rsidRPr="000C797E">
        <w:t xml:space="preserve"> </w:t>
      </w:r>
      <w:bookmarkStart w:id="24" w:name="_Toc150441044"/>
      <w:r w:rsidR="00366BCB">
        <w:t>MOVEMENT AND DISTRIBUITION</w:t>
      </w:r>
      <w:bookmarkEnd w:id="24"/>
      <w:r w:rsidR="00366BCB">
        <w:t xml:space="preserve"> </w:t>
      </w:r>
      <w:bookmarkEnd w:id="23"/>
    </w:p>
    <w:p w14:paraId="7C309BB3" w14:textId="77777777" w:rsidR="002F2C77" w:rsidRDefault="002F2C77" w:rsidP="002F2C77"/>
    <w:p w14:paraId="16A724E6" w14:textId="6FE5D180" w:rsidR="002F2C77" w:rsidRPr="005A7B81" w:rsidRDefault="002F2C77" w:rsidP="002F2C77">
      <w:pPr>
        <w:rPr>
          <w:color w:val="A6A6A6" w:themeColor="background1" w:themeShade="A6"/>
        </w:rPr>
      </w:pPr>
      <w:r w:rsidRPr="005A7B81">
        <w:rPr>
          <w:color w:val="A6A6A6" w:themeColor="background1" w:themeShade="A6"/>
        </w:rPr>
        <w:t xml:space="preserve">Describe and justify how this parameter </w:t>
      </w:r>
      <w:r w:rsidR="00655163">
        <w:rPr>
          <w:color w:val="A6A6A6" w:themeColor="background1" w:themeShade="A6"/>
        </w:rPr>
        <w:t>is being</w:t>
      </w:r>
      <w:r w:rsidRPr="005A7B81">
        <w:rPr>
          <w:color w:val="A6A6A6" w:themeColor="background1" w:themeShade="A6"/>
        </w:rPr>
        <w:t xml:space="preserve"> implemented</w:t>
      </w:r>
      <w:r w:rsidR="00F55F3E">
        <w:rPr>
          <w:color w:val="A6A6A6" w:themeColor="background1" w:themeShade="A6"/>
        </w:rPr>
        <w:t xml:space="preserve">, concerning the current </w:t>
      </w:r>
      <w:r w:rsidR="00C40F92">
        <w:rPr>
          <w:color w:val="A6A6A6" w:themeColor="background1" w:themeShade="A6"/>
        </w:rPr>
        <w:t>M</w:t>
      </w:r>
      <w:r w:rsidR="00F55F3E">
        <w:rPr>
          <w:color w:val="A6A6A6" w:themeColor="background1" w:themeShade="A6"/>
        </w:rPr>
        <w:t xml:space="preserve">onitoring </w:t>
      </w:r>
      <w:r w:rsidR="00C40F92">
        <w:rPr>
          <w:color w:val="A6A6A6" w:themeColor="background1" w:themeShade="A6"/>
        </w:rPr>
        <w:t>P</w:t>
      </w:r>
      <w:r w:rsidR="00F55F3E">
        <w:rPr>
          <w:color w:val="A6A6A6" w:themeColor="background1" w:themeShade="A6"/>
        </w:rPr>
        <w:t>eriod</w:t>
      </w:r>
      <w:r w:rsidR="00F55F3E">
        <w:rPr>
          <w:caps/>
          <w:color w:val="A6A6A6" w:themeColor="background1" w:themeShade="A6"/>
        </w:rPr>
        <w:t xml:space="preserve">. </w:t>
      </w:r>
      <w:r w:rsidR="009D23BA">
        <w:rPr>
          <w:color w:val="A6A6A6" w:themeColor="background1" w:themeShade="A6"/>
        </w:rPr>
        <w:t>Provide movement patterns and dispersion graphics</w:t>
      </w:r>
      <w:r w:rsidR="00C40F92">
        <w:rPr>
          <w:color w:val="A6A6A6" w:themeColor="background1" w:themeShade="A6"/>
        </w:rPr>
        <w:t>, as per the Methodology Requirements</w:t>
      </w:r>
      <w:r w:rsidR="009D23BA">
        <w:rPr>
          <w:color w:val="A6A6A6" w:themeColor="background1" w:themeShade="A6"/>
        </w:rPr>
        <w:t xml:space="preserve">. </w:t>
      </w:r>
    </w:p>
    <w:p w14:paraId="46B8C0E5" w14:textId="46A55D92" w:rsidR="008E5456" w:rsidRPr="007F2FA6" w:rsidRDefault="008E5456" w:rsidP="004555E5"/>
    <w:p w14:paraId="5B40864C" w14:textId="7EDF019E" w:rsidR="00690D16" w:rsidRPr="000C797E" w:rsidRDefault="005A7B81" w:rsidP="0059010B">
      <w:pPr>
        <w:pStyle w:val="Ttulo1"/>
        <w:ind w:left="0" w:firstLine="0"/>
      </w:pPr>
      <w:bookmarkStart w:id="25" w:name="_Toc127282562"/>
      <w:r w:rsidRPr="000C797E">
        <w:t xml:space="preserve"> </w:t>
      </w:r>
      <w:bookmarkStart w:id="26" w:name="_Toc150441045"/>
      <w:r w:rsidR="002672CB">
        <w:t>MONITORING THE</w:t>
      </w:r>
      <w:r w:rsidR="00506D0A" w:rsidRPr="000C797E">
        <w:t xml:space="preserve"> </w:t>
      </w:r>
      <w:r w:rsidR="00602E17" w:rsidRPr="004F11BA">
        <w:rPr>
          <w:caps w:val="0"/>
        </w:rPr>
        <w:t>HABITAT QUALITY</w:t>
      </w:r>
      <w:bookmarkEnd w:id="26"/>
      <w:r w:rsidR="00602E17" w:rsidRPr="000C797E">
        <w:rPr>
          <w:caps w:val="0"/>
        </w:rPr>
        <w:t xml:space="preserve"> </w:t>
      </w:r>
      <w:bookmarkEnd w:id="25"/>
    </w:p>
    <w:p w14:paraId="51DC68D2" w14:textId="77777777" w:rsidR="006E28C1" w:rsidRDefault="006E28C1" w:rsidP="006159F4">
      <w:pPr>
        <w:pStyle w:val="Estilo1"/>
      </w:pPr>
    </w:p>
    <w:p w14:paraId="32B8B49B" w14:textId="7021CB42" w:rsidR="00506D0A" w:rsidRPr="000C797E" w:rsidRDefault="00366BCB" w:rsidP="00B75779">
      <w:pPr>
        <w:pStyle w:val="Ttulo3"/>
        <w:numPr>
          <w:ilvl w:val="1"/>
          <w:numId w:val="11"/>
        </w:numPr>
        <w:ind w:left="0" w:firstLine="0"/>
      </w:pPr>
      <w:bookmarkStart w:id="27" w:name="_Toc127282563"/>
      <w:r>
        <w:t xml:space="preserve"> </w:t>
      </w:r>
      <w:bookmarkStart w:id="28" w:name="_Toc150441046"/>
      <w:r>
        <w:t>COMMUNITY COMPOSITION</w:t>
      </w:r>
      <w:bookmarkEnd w:id="27"/>
      <w:bookmarkEnd w:id="28"/>
    </w:p>
    <w:p w14:paraId="2A79C336" w14:textId="77777777" w:rsidR="00506D0A" w:rsidRDefault="00506D0A" w:rsidP="005A7B81">
      <w:pPr>
        <w:pStyle w:val="Estilo2"/>
        <w:numPr>
          <w:ilvl w:val="0"/>
          <w:numId w:val="0"/>
        </w:numPr>
      </w:pPr>
    </w:p>
    <w:p w14:paraId="1641CF1D" w14:textId="6B5077E8" w:rsidR="00506D0A" w:rsidRPr="00E07160" w:rsidRDefault="00602E17" w:rsidP="00E07160">
      <w:pPr>
        <w:pStyle w:val="Ttulo3"/>
        <w:numPr>
          <w:ilvl w:val="2"/>
          <w:numId w:val="11"/>
        </w:numPr>
        <w:ind w:left="1701" w:hanging="708"/>
        <w:rPr>
          <w:b w:val="0"/>
          <w:bCs/>
        </w:rPr>
      </w:pPr>
      <w:bookmarkStart w:id="29" w:name="_Toc150441047"/>
      <w:r w:rsidRPr="00FD47F3">
        <w:rPr>
          <w:b w:val="0"/>
          <w:bCs/>
          <w:caps w:val="0"/>
        </w:rPr>
        <w:t>TAXONOMY DIVERSITY</w:t>
      </w:r>
      <w:bookmarkEnd w:id="29"/>
    </w:p>
    <w:p w14:paraId="7BA0F515" w14:textId="77777777" w:rsidR="0087047D" w:rsidRDefault="0087047D" w:rsidP="0087047D">
      <w:pPr>
        <w:pStyle w:val="Estilo2"/>
        <w:numPr>
          <w:ilvl w:val="0"/>
          <w:numId w:val="0"/>
        </w:numPr>
        <w:ind w:left="1080"/>
      </w:pPr>
    </w:p>
    <w:p w14:paraId="1DB74B22" w14:textId="27A20C33" w:rsidR="0087047D" w:rsidRPr="0087047D" w:rsidRDefault="00D93174" w:rsidP="00D93174">
      <w:pPr>
        <w:rPr>
          <w:color w:val="A6A6A6" w:themeColor="background1" w:themeShade="A6"/>
        </w:rPr>
      </w:pPr>
      <w:r w:rsidRPr="00E54DEF">
        <w:rPr>
          <w:color w:val="A6A6A6" w:themeColor="background1" w:themeShade="A6"/>
        </w:rPr>
        <w:t xml:space="preserve">Describe and justify how this </w:t>
      </w:r>
      <w:r>
        <w:rPr>
          <w:color w:val="A6A6A6" w:themeColor="background1" w:themeShade="A6"/>
        </w:rPr>
        <w:t xml:space="preserve">monitoring </w:t>
      </w:r>
      <w:r w:rsidRPr="00E54DEF">
        <w:rPr>
          <w:color w:val="A6A6A6" w:themeColor="background1" w:themeShade="A6"/>
        </w:rPr>
        <w:t xml:space="preserve">parameter </w:t>
      </w:r>
      <w:r>
        <w:rPr>
          <w:color w:val="A6A6A6" w:themeColor="background1" w:themeShade="A6"/>
        </w:rPr>
        <w:t>is being</w:t>
      </w:r>
      <w:r w:rsidRPr="00E54DEF">
        <w:rPr>
          <w:color w:val="A6A6A6" w:themeColor="background1" w:themeShade="A6"/>
        </w:rPr>
        <w:t xml:space="preserve"> implemented, in relation to the</w:t>
      </w:r>
      <w:r>
        <w:rPr>
          <w:color w:val="A6A6A6" w:themeColor="background1" w:themeShade="A6"/>
        </w:rPr>
        <w:t xml:space="preserve"> current Monitoring Period</w:t>
      </w:r>
      <w:r w:rsidRPr="00E54DEF">
        <w:rPr>
          <w:color w:val="A6A6A6" w:themeColor="background1" w:themeShade="A6"/>
        </w:rPr>
        <w:t>.</w:t>
      </w:r>
      <w:r>
        <w:rPr>
          <w:color w:val="A6A6A6" w:themeColor="background1" w:themeShade="A6"/>
        </w:rPr>
        <w:t xml:space="preserve"> </w:t>
      </w:r>
      <w:r w:rsidR="0087047D">
        <w:rPr>
          <w:color w:val="A6A6A6" w:themeColor="background1" w:themeShade="A6"/>
        </w:rPr>
        <w:tab/>
      </w:r>
      <w:r w:rsidR="0087047D">
        <w:rPr>
          <w:color w:val="A6A6A6" w:themeColor="background1" w:themeShade="A6"/>
        </w:rPr>
        <w:tab/>
      </w:r>
      <w:r w:rsidR="0087047D">
        <w:rPr>
          <w:color w:val="A6A6A6" w:themeColor="background1" w:themeShade="A6"/>
        </w:rPr>
        <w:tab/>
      </w:r>
      <w:r w:rsidR="0087047D">
        <w:rPr>
          <w:color w:val="A6A6A6" w:themeColor="background1" w:themeShade="A6"/>
        </w:rPr>
        <w:tab/>
      </w:r>
      <w:r w:rsidR="0087047D" w:rsidRPr="0087047D">
        <w:rPr>
          <w:color w:val="A6A6A6" w:themeColor="background1" w:themeShade="A6"/>
        </w:rPr>
        <w:t xml:space="preserve">Attach </w:t>
      </w:r>
      <w:r w:rsidR="0087047D">
        <w:rPr>
          <w:color w:val="A6A6A6" w:themeColor="background1" w:themeShade="A6"/>
        </w:rPr>
        <w:t>link or add files for t</w:t>
      </w:r>
      <w:r w:rsidR="0087047D" w:rsidRPr="0087047D">
        <w:rPr>
          <w:color w:val="A6A6A6" w:themeColor="background1" w:themeShade="A6"/>
        </w:rPr>
        <w:t>he</w:t>
      </w:r>
      <w:r>
        <w:rPr>
          <w:color w:val="A6A6A6" w:themeColor="background1" w:themeShade="A6"/>
        </w:rPr>
        <w:t xml:space="preserve"> official</w:t>
      </w:r>
      <w:r w:rsidR="0087047D" w:rsidRPr="0087047D">
        <w:rPr>
          <w:color w:val="A6A6A6" w:themeColor="background1" w:themeShade="A6"/>
        </w:rPr>
        <w:t xml:space="preserve"> fauna survey report</w:t>
      </w:r>
      <w:r>
        <w:rPr>
          <w:color w:val="A6A6A6" w:themeColor="background1" w:themeShade="A6"/>
        </w:rPr>
        <w:t xml:space="preserve">. </w:t>
      </w:r>
    </w:p>
    <w:p w14:paraId="008B458C" w14:textId="77777777" w:rsidR="008D51E6" w:rsidRDefault="008D51E6" w:rsidP="005A7B81">
      <w:pPr>
        <w:pStyle w:val="Titulo2"/>
        <w:numPr>
          <w:ilvl w:val="0"/>
          <w:numId w:val="0"/>
        </w:numPr>
        <w:rPr>
          <w:b/>
          <w:bCs/>
        </w:rPr>
      </w:pPr>
    </w:p>
    <w:p w14:paraId="06EBB82C" w14:textId="11DB1752" w:rsidR="005D52AE" w:rsidRPr="000C797E" w:rsidRDefault="00513A50" w:rsidP="00B75779">
      <w:pPr>
        <w:pStyle w:val="Ttulo3"/>
        <w:numPr>
          <w:ilvl w:val="1"/>
          <w:numId w:val="11"/>
        </w:numPr>
        <w:ind w:left="0" w:firstLine="0"/>
      </w:pPr>
      <w:bookmarkStart w:id="30" w:name="_Toc127282565"/>
      <w:r>
        <w:t xml:space="preserve"> </w:t>
      </w:r>
      <w:bookmarkStart w:id="31" w:name="_Toc150441048"/>
      <w:r w:rsidR="00366BCB">
        <w:t xml:space="preserve">ECOSYSTEM </w:t>
      </w:r>
      <w:r w:rsidR="00F96717">
        <w:t>FUNCTIONING</w:t>
      </w:r>
      <w:bookmarkEnd w:id="31"/>
      <w:r w:rsidR="00F96717">
        <w:t xml:space="preserve"> </w:t>
      </w:r>
      <w:bookmarkEnd w:id="30"/>
    </w:p>
    <w:p w14:paraId="4996AB01" w14:textId="77777777" w:rsidR="005E2B01" w:rsidRDefault="005E2B01" w:rsidP="005E2B01">
      <w:pPr>
        <w:pStyle w:val="Estilo2"/>
        <w:numPr>
          <w:ilvl w:val="0"/>
          <w:numId w:val="0"/>
        </w:numPr>
        <w:ind w:left="720"/>
      </w:pPr>
    </w:p>
    <w:p w14:paraId="2216BADC" w14:textId="04F740BA" w:rsidR="00173961" w:rsidRPr="00E07160" w:rsidRDefault="00277CE0" w:rsidP="00E07160">
      <w:pPr>
        <w:pStyle w:val="Ttulo3"/>
        <w:numPr>
          <w:ilvl w:val="2"/>
          <w:numId w:val="11"/>
        </w:numPr>
        <w:ind w:left="1701"/>
        <w:rPr>
          <w:b w:val="0"/>
          <w:bCs/>
        </w:rPr>
      </w:pPr>
      <w:bookmarkStart w:id="32" w:name="_Toc127282566"/>
      <w:bookmarkStart w:id="33" w:name="_Toc150441049"/>
      <w:r>
        <w:rPr>
          <w:b w:val="0"/>
          <w:bCs/>
        </w:rPr>
        <w:t>ECOSYSTEM DISTURBANCES</w:t>
      </w:r>
      <w:bookmarkEnd w:id="32"/>
      <w:bookmarkEnd w:id="33"/>
    </w:p>
    <w:p w14:paraId="2845A7EB" w14:textId="77777777" w:rsidR="00D93174" w:rsidRDefault="00D93174" w:rsidP="00D93174">
      <w:pPr>
        <w:pStyle w:val="Estilo2"/>
        <w:numPr>
          <w:ilvl w:val="0"/>
          <w:numId w:val="0"/>
        </w:numPr>
      </w:pPr>
    </w:p>
    <w:p w14:paraId="1FB08C79" w14:textId="418FA1D7" w:rsidR="00D93174" w:rsidRDefault="00D93174" w:rsidP="00D93174">
      <w:pPr>
        <w:pStyle w:val="Estilo2"/>
        <w:numPr>
          <w:ilvl w:val="0"/>
          <w:numId w:val="0"/>
        </w:numPr>
        <w:rPr>
          <w:color w:val="A6A6A6" w:themeColor="background1" w:themeShade="A6"/>
        </w:rPr>
      </w:pPr>
      <w:r w:rsidRPr="00E54DEF">
        <w:rPr>
          <w:caps w:val="0"/>
          <w:color w:val="A6A6A6" w:themeColor="background1" w:themeShade="A6"/>
        </w:rPr>
        <w:t>Describe and justify how</w:t>
      </w:r>
      <w:r w:rsidRPr="00E54DEF">
        <w:rPr>
          <w:color w:val="A6A6A6" w:themeColor="background1" w:themeShade="A6"/>
        </w:rPr>
        <w:t xml:space="preserve"> </w:t>
      </w:r>
      <w:r w:rsidRPr="00E54DEF">
        <w:rPr>
          <w:caps w:val="0"/>
          <w:color w:val="A6A6A6" w:themeColor="background1" w:themeShade="A6"/>
        </w:rPr>
        <w:t xml:space="preserve">this </w:t>
      </w:r>
      <w:r>
        <w:rPr>
          <w:caps w:val="0"/>
          <w:color w:val="A6A6A6" w:themeColor="background1" w:themeShade="A6"/>
        </w:rPr>
        <w:t xml:space="preserve">monitoring </w:t>
      </w:r>
      <w:r w:rsidRPr="00E54DEF">
        <w:rPr>
          <w:caps w:val="0"/>
          <w:color w:val="A6A6A6" w:themeColor="background1" w:themeShade="A6"/>
        </w:rPr>
        <w:t xml:space="preserve">parameter </w:t>
      </w:r>
      <w:r>
        <w:rPr>
          <w:caps w:val="0"/>
          <w:color w:val="A6A6A6" w:themeColor="background1" w:themeShade="A6"/>
        </w:rPr>
        <w:t>is being</w:t>
      </w:r>
      <w:r w:rsidRPr="00E54DEF">
        <w:rPr>
          <w:color w:val="A6A6A6" w:themeColor="background1" w:themeShade="A6"/>
        </w:rPr>
        <w:t xml:space="preserve"> </w:t>
      </w:r>
      <w:r w:rsidRPr="00E54DEF">
        <w:rPr>
          <w:caps w:val="0"/>
          <w:color w:val="A6A6A6" w:themeColor="background1" w:themeShade="A6"/>
        </w:rPr>
        <w:t>implemented</w:t>
      </w:r>
      <w:r w:rsidRPr="00E54DEF">
        <w:rPr>
          <w:color w:val="A6A6A6" w:themeColor="background1" w:themeShade="A6"/>
        </w:rPr>
        <w:t xml:space="preserve">, </w:t>
      </w:r>
      <w:r w:rsidRPr="00E54DEF">
        <w:rPr>
          <w:caps w:val="0"/>
          <w:color w:val="A6A6A6" w:themeColor="background1" w:themeShade="A6"/>
        </w:rPr>
        <w:t>in relation to the</w:t>
      </w:r>
      <w:r>
        <w:rPr>
          <w:caps w:val="0"/>
          <w:color w:val="A6A6A6" w:themeColor="background1" w:themeShade="A6"/>
        </w:rPr>
        <w:t xml:space="preserve"> current monitoring period</w:t>
      </w:r>
      <w:r w:rsidRPr="00E54DEF">
        <w:rPr>
          <w:color w:val="A6A6A6" w:themeColor="background1" w:themeShade="A6"/>
        </w:rPr>
        <w:t>.</w:t>
      </w:r>
    </w:p>
    <w:p w14:paraId="096BB756" w14:textId="77777777" w:rsidR="006C515B" w:rsidRDefault="006C515B" w:rsidP="00D93174">
      <w:pPr>
        <w:pStyle w:val="Estilo2"/>
        <w:numPr>
          <w:ilvl w:val="0"/>
          <w:numId w:val="0"/>
        </w:numPr>
        <w:rPr>
          <w:color w:val="A6A6A6" w:themeColor="background1" w:themeShade="A6"/>
        </w:rPr>
      </w:pPr>
    </w:p>
    <w:p w14:paraId="34FDEAAA" w14:textId="4D80A277" w:rsidR="006C515B" w:rsidRDefault="006C515B" w:rsidP="00D93174">
      <w:pPr>
        <w:pStyle w:val="Estilo2"/>
        <w:numPr>
          <w:ilvl w:val="0"/>
          <w:numId w:val="0"/>
        </w:numPr>
      </w:pPr>
      <w:r>
        <w:rPr>
          <w:color w:val="A6A6A6" w:themeColor="background1" w:themeShade="A6"/>
        </w:rPr>
        <w:t>P</w:t>
      </w:r>
      <w:r>
        <w:rPr>
          <w:caps w:val="0"/>
          <w:color w:val="A6A6A6" w:themeColor="background1" w:themeShade="A6"/>
        </w:rPr>
        <w:t>rovide a brief description of the disturbances</w:t>
      </w:r>
      <w:r w:rsidR="0073609A">
        <w:rPr>
          <w:caps w:val="0"/>
          <w:color w:val="A6A6A6" w:themeColor="background1" w:themeShade="A6"/>
        </w:rPr>
        <w:t xml:space="preserve"> as per the table below:</w:t>
      </w:r>
    </w:p>
    <w:p w14:paraId="382A8701" w14:textId="77777777" w:rsidR="00D93174" w:rsidRDefault="00D93174" w:rsidP="00D93174">
      <w:pPr>
        <w:pStyle w:val="Estilo2"/>
        <w:numPr>
          <w:ilvl w:val="0"/>
          <w:numId w:val="0"/>
        </w:numPr>
      </w:pPr>
    </w:p>
    <w:tbl>
      <w:tblPr>
        <w:tblStyle w:val="Tabelacomgrade"/>
        <w:tblW w:w="9199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828"/>
        <w:gridCol w:w="2410"/>
        <w:gridCol w:w="2551"/>
        <w:gridCol w:w="2410"/>
      </w:tblGrid>
      <w:tr w:rsidR="00173961" w14:paraId="65BC9A44" w14:textId="77777777" w:rsidTr="00173961">
        <w:trPr>
          <w:trHeight w:val="409"/>
        </w:trPr>
        <w:tc>
          <w:tcPr>
            <w:tcW w:w="1828" w:type="dxa"/>
            <w:shd w:val="clear" w:color="auto" w:fill="D6E3BC" w:themeFill="accent3" w:themeFillTint="66"/>
          </w:tcPr>
          <w:p w14:paraId="00F727B4" w14:textId="366833FB" w:rsidR="00173961" w:rsidRDefault="00173961" w:rsidP="00CB1BDB">
            <w:pPr>
              <w:pStyle w:val="Titulo3"/>
              <w:numPr>
                <w:ilvl w:val="0"/>
                <w:numId w:val="0"/>
              </w:numPr>
              <w:jc w:val="left"/>
            </w:pPr>
            <w:r>
              <w:t xml:space="preserve">Disturbance 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4BAC74F" w14:textId="461A9B6C" w:rsidR="00173961" w:rsidRPr="00BE3B26" w:rsidRDefault="00173961" w:rsidP="00CB1BDB">
            <w:pPr>
              <w:tabs>
                <w:tab w:val="left" w:pos="756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 of the disturbance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2C7CEDE7" w14:textId="1157C539" w:rsidR="00173961" w:rsidRDefault="00173961" w:rsidP="00CB1BDB">
            <w:pPr>
              <w:tabs>
                <w:tab w:val="left" w:pos="756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Possible environmental impacts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4FBF91D8" w14:textId="1AE3353B" w:rsidR="00173961" w:rsidRDefault="00173961" w:rsidP="00CB1BDB">
            <w:pPr>
              <w:tabs>
                <w:tab w:val="left" w:pos="756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Corrective mitigation measures</w:t>
            </w:r>
          </w:p>
        </w:tc>
      </w:tr>
      <w:tr w:rsidR="00173961" w14:paraId="68473D50" w14:textId="77777777" w:rsidTr="00173961">
        <w:trPr>
          <w:trHeight w:val="409"/>
        </w:trPr>
        <w:tc>
          <w:tcPr>
            <w:tcW w:w="1828" w:type="dxa"/>
            <w:shd w:val="clear" w:color="auto" w:fill="D6E3BC" w:themeFill="accent3" w:themeFillTint="66"/>
          </w:tcPr>
          <w:p w14:paraId="0F7709E2" w14:textId="77777777" w:rsidR="00173961" w:rsidRPr="00BE3B26" w:rsidRDefault="00173961" w:rsidP="00CB1BDB">
            <w:pPr>
              <w:pStyle w:val="Titulo3"/>
              <w:numPr>
                <w:ilvl w:val="0"/>
                <w:numId w:val="0"/>
              </w:numPr>
              <w:jc w:val="left"/>
              <w:rPr>
                <w:b w:val="0"/>
                <w:bCs w:val="0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64C2DB25" w14:textId="77777777" w:rsidR="00173961" w:rsidRDefault="00173961" w:rsidP="00CB1BDB">
            <w:pPr>
              <w:tabs>
                <w:tab w:val="left" w:pos="756"/>
              </w:tabs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225E158D" w14:textId="77777777" w:rsidR="00173961" w:rsidRDefault="00173961" w:rsidP="00CB1BDB">
            <w:pPr>
              <w:tabs>
                <w:tab w:val="left" w:pos="756"/>
              </w:tabs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0E6D8669" w14:textId="77777777" w:rsidR="00173961" w:rsidRDefault="00173961" w:rsidP="00CB1BDB">
            <w:pPr>
              <w:tabs>
                <w:tab w:val="left" w:pos="756"/>
              </w:tabs>
            </w:pPr>
          </w:p>
        </w:tc>
      </w:tr>
      <w:tr w:rsidR="00173961" w14:paraId="2B4402A0" w14:textId="77777777" w:rsidTr="00173961">
        <w:trPr>
          <w:trHeight w:val="409"/>
        </w:trPr>
        <w:tc>
          <w:tcPr>
            <w:tcW w:w="1828" w:type="dxa"/>
            <w:shd w:val="clear" w:color="auto" w:fill="D6E3BC" w:themeFill="accent3" w:themeFillTint="66"/>
          </w:tcPr>
          <w:p w14:paraId="10080620" w14:textId="77777777" w:rsidR="00173961" w:rsidRPr="00BE3B26" w:rsidRDefault="00173961" w:rsidP="00CB1BDB">
            <w:pPr>
              <w:pStyle w:val="Titulo3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1EDFA7DC" w14:textId="77777777" w:rsidR="00173961" w:rsidRDefault="00173961" w:rsidP="00CB1BDB">
            <w:pPr>
              <w:tabs>
                <w:tab w:val="left" w:pos="756"/>
              </w:tabs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0537592D" w14:textId="77777777" w:rsidR="00173961" w:rsidRDefault="00173961" w:rsidP="00CB1BDB">
            <w:pPr>
              <w:tabs>
                <w:tab w:val="left" w:pos="756"/>
              </w:tabs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3764B3F1" w14:textId="77777777" w:rsidR="00173961" w:rsidRDefault="00173961" w:rsidP="00CB1BDB">
            <w:pPr>
              <w:tabs>
                <w:tab w:val="left" w:pos="756"/>
              </w:tabs>
            </w:pPr>
          </w:p>
        </w:tc>
      </w:tr>
      <w:tr w:rsidR="00173961" w14:paraId="16B13193" w14:textId="77777777" w:rsidTr="00173961">
        <w:trPr>
          <w:trHeight w:val="409"/>
        </w:trPr>
        <w:tc>
          <w:tcPr>
            <w:tcW w:w="1828" w:type="dxa"/>
            <w:shd w:val="clear" w:color="auto" w:fill="D6E3BC" w:themeFill="accent3" w:themeFillTint="66"/>
          </w:tcPr>
          <w:p w14:paraId="6B2584F8" w14:textId="77777777" w:rsidR="00173961" w:rsidRPr="00BE3B26" w:rsidRDefault="00173961" w:rsidP="00CB1BDB">
            <w:pPr>
              <w:pStyle w:val="Titulo3"/>
              <w:numPr>
                <w:ilvl w:val="0"/>
                <w:numId w:val="0"/>
              </w:numPr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196B1DED" w14:textId="77777777" w:rsidR="00173961" w:rsidRDefault="00173961" w:rsidP="00CB1BDB">
            <w:pPr>
              <w:tabs>
                <w:tab w:val="left" w:pos="756"/>
              </w:tabs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3D67BC14" w14:textId="77777777" w:rsidR="00173961" w:rsidRDefault="00173961" w:rsidP="00CB1BDB">
            <w:pPr>
              <w:tabs>
                <w:tab w:val="left" w:pos="756"/>
              </w:tabs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4FA720D5" w14:textId="77777777" w:rsidR="00173961" w:rsidRDefault="00173961" w:rsidP="00CB1BDB">
            <w:pPr>
              <w:tabs>
                <w:tab w:val="left" w:pos="756"/>
              </w:tabs>
            </w:pPr>
          </w:p>
        </w:tc>
      </w:tr>
    </w:tbl>
    <w:p w14:paraId="2D6BFAD6" w14:textId="77777777" w:rsidR="008D51E6" w:rsidRDefault="008D51E6" w:rsidP="008D51E6">
      <w:pPr>
        <w:pStyle w:val="Titulo2"/>
        <w:numPr>
          <w:ilvl w:val="0"/>
          <w:numId w:val="0"/>
        </w:numPr>
        <w:ind w:left="720"/>
        <w:rPr>
          <w:b/>
          <w:bCs/>
        </w:rPr>
      </w:pPr>
    </w:p>
    <w:p w14:paraId="129FBA31" w14:textId="77777777" w:rsidR="00040F14" w:rsidRDefault="00040F14" w:rsidP="00690D16"/>
    <w:p w14:paraId="55D787C7" w14:textId="7B79E06F" w:rsidR="00263BBB" w:rsidRPr="000C797E" w:rsidRDefault="00D9692E" w:rsidP="00C54596">
      <w:pPr>
        <w:pStyle w:val="Ttulo1"/>
        <w:ind w:left="0" w:firstLine="0"/>
      </w:pPr>
      <w:r w:rsidRPr="000C797E">
        <w:t xml:space="preserve"> </w:t>
      </w:r>
      <w:bookmarkStart w:id="34" w:name="_Toc150441050"/>
      <w:r w:rsidR="00110171" w:rsidRPr="00110171">
        <w:t>UMBRELLA SPECIES GUIDELINE APPLICATION</w:t>
      </w:r>
      <w:bookmarkEnd w:id="34"/>
    </w:p>
    <w:p w14:paraId="630D68BB" w14:textId="35C77981" w:rsidR="00D9692E" w:rsidRDefault="00D9692E" w:rsidP="00B139E5"/>
    <w:p w14:paraId="60435C8B" w14:textId="3E09ED95" w:rsidR="00B8408F" w:rsidRPr="007975DB" w:rsidRDefault="00513A50" w:rsidP="00513A50">
      <w:pPr>
        <w:pStyle w:val="Ttulo3"/>
        <w:numPr>
          <w:ilvl w:val="1"/>
          <w:numId w:val="13"/>
        </w:numPr>
        <w:ind w:left="426"/>
      </w:pPr>
      <w:r>
        <w:t xml:space="preserve"> </w:t>
      </w:r>
      <w:bookmarkStart w:id="35" w:name="_Toc150441051"/>
      <w:r w:rsidR="00B8408F" w:rsidRPr="007975DB">
        <w:t>PROPERTY MANAGEMENT</w:t>
      </w:r>
      <w:bookmarkEnd w:id="35"/>
    </w:p>
    <w:p w14:paraId="13422E6B" w14:textId="77777777" w:rsidR="00B8408F" w:rsidRPr="00B8408F" w:rsidRDefault="00B8408F" w:rsidP="004555E5"/>
    <w:p w14:paraId="6CFB8441" w14:textId="49B9D711" w:rsidR="00B8408F" w:rsidRPr="00B8408F" w:rsidRDefault="00B8408F" w:rsidP="00B8408F">
      <w:pPr>
        <w:rPr>
          <w:caps/>
          <w:color w:val="A6A6A6" w:themeColor="background1" w:themeShade="A6"/>
        </w:rPr>
      </w:pPr>
      <w:r w:rsidRPr="00B8408F">
        <w:rPr>
          <w:color w:val="A6A6A6" w:themeColor="background1" w:themeShade="A6"/>
        </w:rPr>
        <w:t xml:space="preserve">In this section, the Project Proponent will provide </w:t>
      </w:r>
      <w:r w:rsidR="00B16CBD">
        <w:rPr>
          <w:color w:val="A6A6A6" w:themeColor="background1" w:themeShade="A6"/>
        </w:rPr>
        <w:t>evidence</w:t>
      </w:r>
      <w:r w:rsidRPr="00B8408F">
        <w:rPr>
          <w:color w:val="A6A6A6" w:themeColor="background1" w:themeShade="A6"/>
        </w:rPr>
        <w:t xml:space="preserve"> and describe the Project Activities that </w:t>
      </w:r>
      <w:r w:rsidR="00B16CBD">
        <w:rPr>
          <w:color w:val="A6A6A6" w:themeColor="background1" w:themeShade="A6"/>
        </w:rPr>
        <w:t>were implemented in the Monitoring Period</w:t>
      </w:r>
      <w:r w:rsidRPr="00B8408F">
        <w:rPr>
          <w:color w:val="A6A6A6" w:themeColor="background1" w:themeShade="A6"/>
        </w:rPr>
        <w:t xml:space="preserve">, </w:t>
      </w:r>
      <w:r w:rsidR="00FA46A9">
        <w:rPr>
          <w:color w:val="A6A6A6" w:themeColor="background1" w:themeShade="A6"/>
        </w:rPr>
        <w:t xml:space="preserve">the Project Activities shall be summarized </w:t>
      </w:r>
      <w:r w:rsidRPr="00B8408F">
        <w:rPr>
          <w:color w:val="A6A6A6" w:themeColor="background1" w:themeShade="A6"/>
        </w:rPr>
        <w:t>in the table template below:</w:t>
      </w:r>
    </w:p>
    <w:p w14:paraId="080D9319" w14:textId="77777777" w:rsidR="00B8408F" w:rsidRPr="00B8408F" w:rsidRDefault="00B8408F" w:rsidP="00B8408F">
      <w:pPr>
        <w:rPr>
          <w:rFonts w:ascii="Caudex" w:hAnsi="Caudex"/>
          <w:caps/>
          <w:szCs w:val="24"/>
        </w:rPr>
      </w:pPr>
    </w:p>
    <w:tbl>
      <w:tblPr>
        <w:tblW w:w="1053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5266"/>
        <w:gridCol w:w="5267"/>
      </w:tblGrid>
      <w:tr w:rsidR="00B8408F" w:rsidRPr="00B8408F" w14:paraId="32ADF371" w14:textId="77777777" w:rsidTr="00C915DD">
        <w:tc>
          <w:tcPr>
            <w:tcW w:w="5266" w:type="dxa"/>
            <w:shd w:val="clear" w:color="auto" w:fill="B8CCE4"/>
          </w:tcPr>
          <w:p w14:paraId="0BD0E5B3" w14:textId="77777777" w:rsidR="00B8408F" w:rsidRPr="00B8408F" w:rsidRDefault="00B8408F" w:rsidP="00B8408F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B8408F">
              <w:rPr>
                <w:b/>
                <w:bCs/>
                <w:color w:val="000000"/>
              </w:rPr>
              <w:t>USp</w:t>
            </w:r>
            <w:proofErr w:type="spellEnd"/>
            <w:r w:rsidRPr="00B8408F">
              <w:rPr>
                <w:b/>
                <w:bCs/>
                <w:color w:val="000000"/>
              </w:rPr>
              <w:t xml:space="preserve"> Guideline Project Activity</w:t>
            </w:r>
          </w:p>
        </w:tc>
        <w:tc>
          <w:tcPr>
            <w:tcW w:w="5267" w:type="dxa"/>
          </w:tcPr>
          <w:p w14:paraId="6808BFAB" w14:textId="77777777" w:rsidR="00B8408F" w:rsidRPr="00B8408F" w:rsidRDefault="00B8408F" w:rsidP="00B8408F">
            <w:r w:rsidRPr="00B8408F">
              <w:t xml:space="preserve">Describe the Project Activities. </w:t>
            </w:r>
          </w:p>
        </w:tc>
      </w:tr>
      <w:tr w:rsidR="00B8408F" w:rsidRPr="00B8408F" w14:paraId="2C62B93C" w14:textId="77777777" w:rsidTr="00C915DD">
        <w:tc>
          <w:tcPr>
            <w:tcW w:w="5266" w:type="dxa"/>
            <w:shd w:val="clear" w:color="auto" w:fill="DBE5F1"/>
          </w:tcPr>
          <w:p w14:paraId="5660F43D" w14:textId="77777777" w:rsidR="00B8408F" w:rsidRPr="00B8408F" w:rsidRDefault="00B8408F" w:rsidP="00B8408F">
            <w:pPr>
              <w:spacing w:before="240"/>
              <w:jc w:val="center"/>
              <w:rPr>
                <w:color w:val="000000"/>
              </w:rPr>
            </w:pPr>
            <w:r w:rsidRPr="00B8408F">
              <w:rPr>
                <w:color w:val="000000"/>
              </w:rPr>
              <w:t>Impacted Stakeholders</w:t>
            </w:r>
          </w:p>
        </w:tc>
        <w:tc>
          <w:tcPr>
            <w:tcW w:w="5267" w:type="dxa"/>
          </w:tcPr>
          <w:p w14:paraId="6086BF38" w14:textId="77777777" w:rsidR="00B8408F" w:rsidRPr="00B8408F" w:rsidRDefault="00B8408F" w:rsidP="00B8408F">
            <w:r w:rsidRPr="00B8408F">
              <w:t xml:space="preserve">Describe stakeholders impacted by the Project Activities (ex: local communities involved in ecotourism). </w:t>
            </w:r>
          </w:p>
        </w:tc>
      </w:tr>
      <w:tr w:rsidR="00B8408F" w:rsidRPr="00B8408F" w14:paraId="7274AA9A" w14:textId="77777777" w:rsidTr="00C915DD">
        <w:tc>
          <w:tcPr>
            <w:tcW w:w="5266" w:type="dxa"/>
            <w:shd w:val="clear" w:color="auto" w:fill="DBE5F1"/>
          </w:tcPr>
          <w:p w14:paraId="6269103B" w14:textId="77777777" w:rsidR="00B8408F" w:rsidRPr="00B8408F" w:rsidRDefault="00B8408F" w:rsidP="00B8408F">
            <w:pPr>
              <w:jc w:val="center"/>
              <w:rPr>
                <w:color w:val="000000"/>
              </w:rPr>
            </w:pPr>
            <w:r w:rsidRPr="00B8408F">
              <w:rPr>
                <w:color w:val="000000"/>
              </w:rPr>
              <w:t>Benefits Provided</w:t>
            </w:r>
          </w:p>
        </w:tc>
        <w:tc>
          <w:tcPr>
            <w:tcW w:w="5267" w:type="dxa"/>
          </w:tcPr>
          <w:p w14:paraId="73A094AD" w14:textId="77777777" w:rsidR="00B8408F" w:rsidRPr="00B8408F" w:rsidRDefault="00B8408F" w:rsidP="00B8408F">
            <w:r w:rsidRPr="00B8408F">
              <w:t xml:space="preserve">Describe the positive impacts of Project Activities. </w:t>
            </w:r>
          </w:p>
        </w:tc>
      </w:tr>
      <w:tr w:rsidR="00B8408F" w:rsidRPr="00B8408F" w14:paraId="1924312E" w14:textId="77777777" w:rsidTr="00C915DD">
        <w:tc>
          <w:tcPr>
            <w:tcW w:w="5266" w:type="dxa"/>
            <w:shd w:val="clear" w:color="auto" w:fill="DBE5F1"/>
          </w:tcPr>
          <w:p w14:paraId="00C1DC98" w14:textId="77777777" w:rsidR="00B8408F" w:rsidRPr="00B8408F" w:rsidRDefault="00B8408F" w:rsidP="00B8408F">
            <w:pPr>
              <w:jc w:val="center"/>
              <w:rPr>
                <w:color w:val="000000"/>
              </w:rPr>
            </w:pPr>
            <w:r w:rsidRPr="00B8408F">
              <w:rPr>
                <w:color w:val="000000"/>
              </w:rPr>
              <w:t>Impact Timeframe</w:t>
            </w:r>
          </w:p>
        </w:tc>
        <w:tc>
          <w:tcPr>
            <w:tcW w:w="5267" w:type="dxa"/>
          </w:tcPr>
          <w:p w14:paraId="2838766E" w14:textId="77777777" w:rsidR="00B8408F" w:rsidRPr="00B8408F" w:rsidRDefault="00B8408F" w:rsidP="00B8408F">
            <w:pPr>
              <w:keepNext/>
            </w:pPr>
            <w:r w:rsidRPr="00B8408F">
              <w:t xml:space="preserve">Describe if the Project Activities have short, medium, or long-term positive impacts. </w:t>
            </w:r>
          </w:p>
        </w:tc>
      </w:tr>
      <w:tr w:rsidR="00172937" w:rsidRPr="00B8408F" w14:paraId="10F69F03" w14:textId="77777777" w:rsidTr="00C915DD">
        <w:tc>
          <w:tcPr>
            <w:tcW w:w="5266" w:type="dxa"/>
            <w:shd w:val="clear" w:color="auto" w:fill="DBE5F1"/>
          </w:tcPr>
          <w:p w14:paraId="6561F5F5" w14:textId="644E988E" w:rsidR="00172937" w:rsidRPr="00B8408F" w:rsidRDefault="00A2632A" w:rsidP="00B840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Accepted Evidence Presented</w:t>
            </w:r>
          </w:p>
        </w:tc>
        <w:tc>
          <w:tcPr>
            <w:tcW w:w="5267" w:type="dxa"/>
          </w:tcPr>
          <w:p w14:paraId="7A25A34C" w14:textId="6783B8DB" w:rsidR="00172937" w:rsidRPr="00B8408F" w:rsidRDefault="00A2632A" w:rsidP="00B8408F">
            <w:pPr>
              <w:keepNext/>
            </w:pPr>
            <w:r>
              <w:t>Provide and describe the evidence of the Project Activities.</w:t>
            </w:r>
          </w:p>
        </w:tc>
      </w:tr>
    </w:tbl>
    <w:p w14:paraId="1C7F812D" w14:textId="77777777" w:rsidR="00B8408F" w:rsidRPr="00B8408F" w:rsidRDefault="00B8408F" w:rsidP="004555E5"/>
    <w:p w14:paraId="628B53CE" w14:textId="0C825C2A" w:rsidR="00B8408F" w:rsidRPr="007975DB" w:rsidRDefault="00B8408F" w:rsidP="0089701D">
      <w:pPr>
        <w:pStyle w:val="Ttulo3"/>
        <w:numPr>
          <w:ilvl w:val="1"/>
          <w:numId w:val="13"/>
        </w:numPr>
        <w:ind w:left="426"/>
      </w:pPr>
      <w:bookmarkStart w:id="36" w:name="_Toc135916140"/>
      <w:r w:rsidRPr="007975DB">
        <w:t xml:space="preserve"> </w:t>
      </w:r>
      <w:r w:rsidRPr="007975DB">
        <w:tab/>
      </w:r>
      <w:bookmarkStart w:id="37" w:name="_Toc150441052"/>
      <w:r w:rsidRPr="007975DB">
        <w:t>SOCIAL ENGAGEMENT</w:t>
      </w:r>
      <w:bookmarkEnd w:id="36"/>
      <w:bookmarkEnd w:id="37"/>
      <w:r w:rsidRPr="007975DB">
        <w:t xml:space="preserve"> </w:t>
      </w:r>
    </w:p>
    <w:p w14:paraId="161AEDBA" w14:textId="77777777" w:rsidR="00B8408F" w:rsidRPr="00B8408F" w:rsidRDefault="00B8408F" w:rsidP="004555E5"/>
    <w:p w14:paraId="507F8A8E" w14:textId="77777777" w:rsidR="003E5CEF" w:rsidRPr="00B8408F" w:rsidRDefault="003E5CEF" w:rsidP="003E5CEF">
      <w:pPr>
        <w:rPr>
          <w:caps/>
          <w:color w:val="A6A6A6" w:themeColor="background1" w:themeShade="A6"/>
        </w:rPr>
      </w:pPr>
      <w:r w:rsidRPr="00B8408F">
        <w:rPr>
          <w:color w:val="A6A6A6" w:themeColor="background1" w:themeShade="A6"/>
        </w:rPr>
        <w:t xml:space="preserve">In this section, the Project Proponent will provide </w:t>
      </w:r>
      <w:r>
        <w:rPr>
          <w:color w:val="A6A6A6" w:themeColor="background1" w:themeShade="A6"/>
        </w:rPr>
        <w:t>evidence</w:t>
      </w:r>
      <w:r w:rsidRPr="00B8408F">
        <w:rPr>
          <w:color w:val="A6A6A6" w:themeColor="background1" w:themeShade="A6"/>
        </w:rPr>
        <w:t xml:space="preserve"> and describe the Project Activities that </w:t>
      </w:r>
      <w:r>
        <w:rPr>
          <w:color w:val="A6A6A6" w:themeColor="background1" w:themeShade="A6"/>
        </w:rPr>
        <w:t>were implemented in the Monitoring Period</w:t>
      </w:r>
      <w:r w:rsidRPr="00B8408F">
        <w:rPr>
          <w:color w:val="A6A6A6" w:themeColor="background1" w:themeShade="A6"/>
        </w:rPr>
        <w:t xml:space="preserve">, </w:t>
      </w:r>
      <w:r>
        <w:rPr>
          <w:color w:val="A6A6A6" w:themeColor="background1" w:themeShade="A6"/>
        </w:rPr>
        <w:t xml:space="preserve">the Project Activities shall be summarized </w:t>
      </w:r>
      <w:r w:rsidRPr="00B8408F">
        <w:rPr>
          <w:color w:val="A6A6A6" w:themeColor="background1" w:themeShade="A6"/>
        </w:rPr>
        <w:t>in the table template below:</w:t>
      </w:r>
    </w:p>
    <w:p w14:paraId="0FB7E325" w14:textId="77777777" w:rsidR="00B8408F" w:rsidRPr="00B8408F" w:rsidRDefault="00B8408F" w:rsidP="00B8408F">
      <w:pPr>
        <w:spacing w:before="31"/>
        <w:rPr>
          <w:rFonts w:ascii="Caudex" w:hAnsi="Caudex"/>
          <w:caps/>
          <w:szCs w:val="24"/>
        </w:rPr>
      </w:pPr>
    </w:p>
    <w:tbl>
      <w:tblPr>
        <w:tblW w:w="1053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5266"/>
        <w:gridCol w:w="5267"/>
      </w:tblGrid>
      <w:tr w:rsidR="00B8408F" w:rsidRPr="00B8408F" w14:paraId="0F4C80CF" w14:textId="77777777" w:rsidTr="00C915DD">
        <w:tc>
          <w:tcPr>
            <w:tcW w:w="5266" w:type="dxa"/>
            <w:shd w:val="clear" w:color="auto" w:fill="B8CCE4"/>
          </w:tcPr>
          <w:p w14:paraId="1C91B4F2" w14:textId="77777777" w:rsidR="00B8408F" w:rsidRPr="00B8408F" w:rsidRDefault="00B8408F" w:rsidP="00B8408F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B8408F">
              <w:rPr>
                <w:b/>
                <w:bCs/>
                <w:color w:val="000000"/>
              </w:rPr>
              <w:t>USp</w:t>
            </w:r>
            <w:proofErr w:type="spellEnd"/>
            <w:r w:rsidRPr="00B8408F">
              <w:rPr>
                <w:b/>
                <w:bCs/>
                <w:color w:val="000000"/>
              </w:rPr>
              <w:t xml:space="preserve"> Guideline Project Activity</w:t>
            </w:r>
          </w:p>
        </w:tc>
        <w:tc>
          <w:tcPr>
            <w:tcW w:w="5267" w:type="dxa"/>
          </w:tcPr>
          <w:p w14:paraId="1CD76BBA" w14:textId="77777777" w:rsidR="00B8408F" w:rsidRPr="00B8408F" w:rsidRDefault="00B8408F" w:rsidP="00B8408F">
            <w:r w:rsidRPr="00B8408F">
              <w:t xml:space="preserve">Describe the Project Activities. </w:t>
            </w:r>
          </w:p>
        </w:tc>
      </w:tr>
      <w:tr w:rsidR="00B8408F" w:rsidRPr="00B8408F" w14:paraId="75628DC7" w14:textId="77777777" w:rsidTr="00C915DD">
        <w:tc>
          <w:tcPr>
            <w:tcW w:w="5266" w:type="dxa"/>
            <w:shd w:val="clear" w:color="auto" w:fill="DBE5F1"/>
          </w:tcPr>
          <w:p w14:paraId="04F64E8F" w14:textId="77777777" w:rsidR="00B8408F" w:rsidRPr="00B8408F" w:rsidRDefault="00B8408F" w:rsidP="00B8408F">
            <w:pPr>
              <w:spacing w:before="240"/>
              <w:jc w:val="center"/>
              <w:rPr>
                <w:color w:val="000000"/>
              </w:rPr>
            </w:pPr>
            <w:r w:rsidRPr="00B8408F">
              <w:rPr>
                <w:color w:val="000000"/>
              </w:rPr>
              <w:t>Impacted Stakeholders</w:t>
            </w:r>
          </w:p>
        </w:tc>
        <w:tc>
          <w:tcPr>
            <w:tcW w:w="5267" w:type="dxa"/>
          </w:tcPr>
          <w:p w14:paraId="783070C1" w14:textId="77777777" w:rsidR="00B8408F" w:rsidRPr="00B8408F" w:rsidRDefault="00B8408F" w:rsidP="00B8408F">
            <w:r w:rsidRPr="00B8408F">
              <w:t xml:space="preserve">Describe stakeholders impacted by the Project Activities (ex: local communities involved in ecotourism). </w:t>
            </w:r>
          </w:p>
        </w:tc>
      </w:tr>
      <w:tr w:rsidR="00B8408F" w:rsidRPr="00B8408F" w14:paraId="3C71139B" w14:textId="77777777" w:rsidTr="00C915DD">
        <w:tc>
          <w:tcPr>
            <w:tcW w:w="5266" w:type="dxa"/>
            <w:shd w:val="clear" w:color="auto" w:fill="DBE5F1"/>
          </w:tcPr>
          <w:p w14:paraId="60E5FA43" w14:textId="77777777" w:rsidR="00B8408F" w:rsidRPr="00B8408F" w:rsidRDefault="00B8408F" w:rsidP="00B8408F">
            <w:pPr>
              <w:jc w:val="center"/>
              <w:rPr>
                <w:color w:val="000000"/>
              </w:rPr>
            </w:pPr>
            <w:r w:rsidRPr="00B8408F">
              <w:rPr>
                <w:color w:val="000000"/>
              </w:rPr>
              <w:t>Benefits Provided</w:t>
            </w:r>
          </w:p>
        </w:tc>
        <w:tc>
          <w:tcPr>
            <w:tcW w:w="5267" w:type="dxa"/>
          </w:tcPr>
          <w:p w14:paraId="71BEB6A0" w14:textId="77777777" w:rsidR="00B8408F" w:rsidRPr="00B8408F" w:rsidRDefault="00B8408F" w:rsidP="00B8408F">
            <w:r w:rsidRPr="00B8408F">
              <w:t xml:space="preserve">Describe the positive impacts of Project Activities. </w:t>
            </w:r>
          </w:p>
        </w:tc>
      </w:tr>
      <w:tr w:rsidR="00B8408F" w:rsidRPr="00B8408F" w14:paraId="0CD89878" w14:textId="77777777" w:rsidTr="00C915DD">
        <w:tc>
          <w:tcPr>
            <w:tcW w:w="5266" w:type="dxa"/>
            <w:shd w:val="clear" w:color="auto" w:fill="DBE5F1"/>
          </w:tcPr>
          <w:p w14:paraId="590A0855" w14:textId="77777777" w:rsidR="00B8408F" w:rsidRPr="00B8408F" w:rsidRDefault="00B8408F" w:rsidP="00B8408F">
            <w:pPr>
              <w:jc w:val="center"/>
              <w:rPr>
                <w:color w:val="000000"/>
              </w:rPr>
            </w:pPr>
            <w:r w:rsidRPr="00B8408F">
              <w:rPr>
                <w:color w:val="000000"/>
              </w:rPr>
              <w:t>Impact Timeframe</w:t>
            </w:r>
          </w:p>
        </w:tc>
        <w:tc>
          <w:tcPr>
            <w:tcW w:w="5267" w:type="dxa"/>
          </w:tcPr>
          <w:p w14:paraId="70EE9BB6" w14:textId="77777777" w:rsidR="00B8408F" w:rsidRPr="00B8408F" w:rsidRDefault="00B8408F" w:rsidP="00B8408F">
            <w:pPr>
              <w:keepNext/>
            </w:pPr>
            <w:r w:rsidRPr="00B8408F">
              <w:t xml:space="preserve">Describe if the Project Activities have short, medium, or long-term positive impacts. </w:t>
            </w:r>
          </w:p>
        </w:tc>
      </w:tr>
      <w:tr w:rsidR="00D30A81" w:rsidRPr="00B8408F" w14:paraId="6F2F244D" w14:textId="77777777" w:rsidTr="00C915DD">
        <w:tc>
          <w:tcPr>
            <w:tcW w:w="5266" w:type="dxa"/>
            <w:shd w:val="clear" w:color="auto" w:fill="DBE5F1"/>
          </w:tcPr>
          <w:p w14:paraId="140880B7" w14:textId="62DC442B" w:rsidR="00D30A81" w:rsidRPr="00B8408F" w:rsidRDefault="00E07DB1" w:rsidP="00B840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Accepted </w:t>
            </w:r>
            <w:r w:rsidR="00D30A81">
              <w:rPr>
                <w:color w:val="000000"/>
              </w:rPr>
              <w:t>Evidence Presented</w:t>
            </w:r>
          </w:p>
        </w:tc>
        <w:tc>
          <w:tcPr>
            <w:tcW w:w="5267" w:type="dxa"/>
          </w:tcPr>
          <w:p w14:paraId="253EA43B" w14:textId="3B32F3A9" w:rsidR="00D30A81" w:rsidRPr="00B8408F" w:rsidRDefault="00172937" w:rsidP="00B8408F">
            <w:pPr>
              <w:keepNext/>
            </w:pPr>
            <w:r>
              <w:t>Provide and describe the evidence of the Project Activities.</w:t>
            </w:r>
          </w:p>
        </w:tc>
      </w:tr>
    </w:tbl>
    <w:p w14:paraId="6C5DF71A" w14:textId="77777777" w:rsidR="00B8408F" w:rsidRDefault="00B8408F" w:rsidP="004555E5"/>
    <w:p w14:paraId="070828E4" w14:textId="77777777" w:rsidR="00D71A3E" w:rsidRPr="00B8408F" w:rsidRDefault="00D71A3E" w:rsidP="004555E5"/>
    <w:p w14:paraId="6BDD9388" w14:textId="31D3603D" w:rsidR="00B8408F" w:rsidRPr="007975DB" w:rsidRDefault="00B8408F" w:rsidP="0089701D">
      <w:pPr>
        <w:pStyle w:val="Ttulo3"/>
        <w:numPr>
          <w:ilvl w:val="1"/>
          <w:numId w:val="13"/>
        </w:numPr>
        <w:ind w:left="426" w:hanging="284"/>
      </w:pPr>
      <w:r w:rsidRPr="007975DB">
        <w:t xml:space="preserve"> </w:t>
      </w:r>
      <w:bookmarkStart w:id="38" w:name="_Toc150441053"/>
      <w:r w:rsidRPr="007975DB">
        <w:t>FINANCIAL STRATEGY</w:t>
      </w:r>
      <w:bookmarkEnd w:id="38"/>
    </w:p>
    <w:p w14:paraId="2E71C89C" w14:textId="026605D3" w:rsidR="00B8408F" w:rsidRPr="00B8408F" w:rsidRDefault="00B8408F" w:rsidP="004555E5"/>
    <w:p w14:paraId="1F24CF71" w14:textId="77777777" w:rsidR="003E5CEF" w:rsidRPr="00B8408F" w:rsidRDefault="003E5CEF" w:rsidP="003E5CEF">
      <w:pPr>
        <w:rPr>
          <w:caps/>
          <w:color w:val="A6A6A6" w:themeColor="background1" w:themeShade="A6"/>
        </w:rPr>
      </w:pPr>
      <w:r w:rsidRPr="00B8408F">
        <w:rPr>
          <w:color w:val="A6A6A6" w:themeColor="background1" w:themeShade="A6"/>
        </w:rPr>
        <w:t xml:space="preserve">In this section, the Project Proponent will provide </w:t>
      </w:r>
      <w:r>
        <w:rPr>
          <w:color w:val="A6A6A6" w:themeColor="background1" w:themeShade="A6"/>
        </w:rPr>
        <w:t>evidence</w:t>
      </w:r>
      <w:r w:rsidRPr="00B8408F">
        <w:rPr>
          <w:color w:val="A6A6A6" w:themeColor="background1" w:themeShade="A6"/>
        </w:rPr>
        <w:t xml:space="preserve"> and describe the Project Activities that </w:t>
      </w:r>
      <w:r>
        <w:rPr>
          <w:color w:val="A6A6A6" w:themeColor="background1" w:themeShade="A6"/>
        </w:rPr>
        <w:t>were implemented in the Monitoring Period</w:t>
      </w:r>
      <w:r w:rsidRPr="00B8408F">
        <w:rPr>
          <w:color w:val="A6A6A6" w:themeColor="background1" w:themeShade="A6"/>
        </w:rPr>
        <w:t xml:space="preserve">, </w:t>
      </w:r>
      <w:r>
        <w:rPr>
          <w:color w:val="A6A6A6" w:themeColor="background1" w:themeShade="A6"/>
        </w:rPr>
        <w:t xml:space="preserve">the Project Activities shall be summarized </w:t>
      </w:r>
      <w:r w:rsidRPr="00B8408F">
        <w:rPr>
          <w:color w:val="A6A6A6" w:themeColor="background1" w:themeShade="A6"/>
        </w:rPr>
        <w:t>in the table template below:</w:t>
      </w:r>
    </w:p>
    <w:p w14:paraId="06AD1B3C" w14:textId="77777777" w:rsidR="00B8408F" w:rsidRPr="00B8408F" w:rsidRDefault="00B8408F" w:rsidP="00B8408F">
      <w:pPr>
        <w:spacing w:before="31"/>
        <w:rPr>
          <w:rFonts w:ascii="Caudex" w:hAnsi="Caudex"/>
          <w:caps/>
          <w:szCs w:val="24"/>
        </w:rPr>
      </w:pPr>
    </w:p>
    <w:tbl>
      <w:tblPr>
        <w:tblW w:w="1053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5266"/>
        <w:gridCol w:w="5267"/>
      </w:tblGrid>
      <w:tr w:rsidR="00B8408F" w:rsidRPr="00B8408F" w14:paraId="68AE14CB" w14:textId="77777777" w:rsidTr="00C915DD">
        <w:tc>
          <w:tcPr>
            <w:tcW w:w="5266" w:type="dxa"/>
            <w:shd w:val="clear" w:color="auto" w:fill="B8CCE4"/>
          </w:tcPr>
          <w:p w14:paraId="39FA708A" w14:textId="77777777" w:rsidR="00B8408F" w:rsidRPr="00B8408F" w:rsidRDefault="00B8408F" w:rsidP="00B8408F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B8408F">
              <w:rPr>
                <w:b/>
                <w:bCs/>
                <w:color w:val="000000"/>
              </w:rPr>
              <w:t>USp</w:t>
            </w:r>
            <w:proofErr w:type="spellEnd"/>
            <w:r w:rsidRPr="00B8408F">
              <w:rPr>
                <w:b/>
                <w:bCs/>
                <w:color w:val="000000"/>
              </w:rPr>
              <w:t xml:space="preserve"> Guideline Project Activity</w:t>
            </w:r>
          </w:p>
        </w:tc>
        <w:tc>
          <w:tcPr>
            <w:tcW w:w="5267" w:type="dxa"/>
          </w:tcPr>
          <w:p w14:paraId="57BC2A42" w14:textId="77777777" w:rsidR="00B8408F" w:rsidRPr="00B8408F" w:rsidRDefault="00B8408F" w:rsidP="00B8408F">
            <w:r w:rsidRPr="00B8408F">
              <w:t xml:space="preserve">Describe the Project Activities. </w:t>
            </w:r>
          </w:p>
        </w:tc>
      </w:tr>
      <w:tr w:rsidR="00B8408F" w:rsidRPr="00B8408F" w14:paraId="12293B89" w14:textId="77777777" w:rsidTr="00C915DD">
        <w:tc>
          <w:tcPr>
            <w:tcW w:w="5266" w:type="dxa"/>
            <w:shd w:val="clear" w:color="auto" w:fill="DBE5F1"/>
          </w:tcPr>
          <w:p w14:paraId="7960A262" w14:textId="77777777" w:rsidR="00B8408F" w:rsidRPr="00B8408F" w:rsidRDefault="00B8408F" w:rsidP="00B8408F">
            <w:pPr>
              <w:spacing w:before="240"/>
              <w:jc w:val="center"/>
              <w:rPr>
                <w:color w:val="000000"/>
              </w:rPr>
            </w:pPr>
            <w:r w:rsidRPr="00B8408F">
              <w:rPr>
                <w:color w:val="000000"/>
              </w:rPr>
              <w:t>Impacted Stakeholders</w:t>
            </w:r>
          </w:p>
        </w:tc>
        <w:tc>
          <w:tcPr>
            <w:tcW w:w="5267" w:type="dxa"/>
          </w:tcPr>
          <w:p w14:paraId="0B42865C" w14:textId="77777777" w:rsidR="00B8408F" w:rsidRPr="00B8408F" w:rsidRDefault="00B8408F" w:rsidP="00B8408F">
            <w:r w:rsidRPr="00B8408F">
              <w:t xml:space="preserve">Describe stakeholders impacted by the Project Activities (ex: local communities involved in ecotourism). </w:t>
            </w:r>
          </w:p>
        </w:tc>
      </w:tr>
      <w:tr w:rsidR="00B8408F" w:rsidRPr="00B8408F" w14:paraId="5A3E4F1B" w14:textId="77777777" w:rsidTr="00C915DD">
        <w:tc>
          <w:tcPr>
            <w:tcW w:w="5266" w:type="dxa"/>
            <w:shd w:val="clear" w:color="auto" w:fill="DBE5F1"/>
          </w:tcPr>
          <w:p w14:paraId="52DDAE84" w14:textId="77777777" w:rsidR="00B8408F" w:rsidRPr="00B8408F" w:rsidRDefault="00B8408F" w:rsidP="00B8408F">
            <w:pPr>
              <w:jc w:val="center"/>
              <w:rPr>
                <w:color w:val="000000"/>
              </w:rPr>
            </w:pPr>
            <w:r w:rsidRPr="00B8408F">
              <w:rPr>
                <w:color w:val="000000"/>
              </w:rPr>
              <w:t>Benefits Provided</w:t>
            </w:r>
          </w:p>
        </w:tc>
        <w:tc>
          <w:tcPr>
            <w:tcW w:w="5267" w:type="dxa"/>
          </w:tcPr>
          <w:p w14:paraId="1D7CDD30" w14:textId="77777777" w:rsidR="00B8408F" w:rsidRPr="00B8408F" w:rsidRDefault="00B8408F" w:rsidP="00B8408F">
            <w:r w:rsidRPr="00B8408F">
              <w:t xml:space="preserve">Describe the positive impacts of Project Activities. </w:t>
            </w:r>
          </w:p>
        </w:tc>
      </w:tr>
      <w:tr w:rsidR="00B8408F" w:rsidRPr="00B8408F" w14:paraId="322FBAFF" w14:textId="77777777" w:rsidTr="00C915DD">
        <w:tc>
          <w:tcPr>
            <w:tcW w:w="5266" w:type="dxa"/>
            <w:shd w:val="clear" w:color="auto" w:fill="DBE5F1"/>
          </w:tcPr>
          <w:p w14:paraId="236DA264" w14:textId="77777777" w:rsidR="00B8408F" w:rsidRPr="00B8408F" w:rsidRDefault="00B8408F" w:rsidP="00B8408F">
            <w:pPr>
              <w:jc w:val="center"/>
              <w:rPr>
                <w:color w:val="000000"/>
              </w:rPr>
            </w:pPr>
            <w:r w:rsidRPr="00B8408F">
              <w:rPr>
                <w:color w:val="000000"/>
              </w:rPr>
              <w:t>Impact Timeframe</w:t>
            </w:r>
          </w:p>
        </w:tc>
        <w:tc>
          <w:tcPr>
            <w:tcW w:w="5267" w:type="dxa"/>
          </w:tcPr>
          <w:p w14:paraId="3FFB992A" w14:textId="77777777" w:rsidR="00B8408F" w:rsidRPr="00B8408F" w:rsidRDefault="00B8408F" w:rsidP="00B8408F">
            <w:pPr>
              <w:keepNext/>
            </w:pPr>
            <w:r w:rsidRPr="00B8408F">
              <w:t xml:space="preserve">Describe if the Project Activities have short, medium, or long-term positive impacts. </w:t>
            </w:r>
          </w:p>
        </w:tc>
      </w:tr>
      <w:tr w:rsidR="00E07DB1" w:rsidRPr="00B8408F" w14:paraId="2FCC4814" w14:textId="77777777" w:rsidTr="00C915DD">
        <w:tc>
          <w:tcPr>
            <w:tcW w:w="5266" w:type="dxa"/>
            <w:shd w:val="clear" w:color="auto" w:fill="DBE5F1"/>
          </w:tcPr>
          <w:p w14:paraId="3E0FAE37" w14:textId="1820D2EF" w:rsidR="00E07DB1" w:rsidRPr="00B8408F" w:rsidRDefault="00E07DB1" w:rsidP="00B840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Accepted Evidence Presented</w:t>
            </w:r>
          </w:p>
        </w:tc>
        <w:tc>
          <w:tcPr>
            <w:tcW w:w="5267" w:type="dxa"/>
          </w:tcPr>
          <w:p w14:paraId="7A9B3850" w14:textId="38F47715" w:rsidR="00E07DB1" w:rsidRPr="00B8408F" w:rsidRDefault="00E07DB1" w:rsidP="00B8408F">
            <w:pPr>
              <w:keepNext/>
            </w:pPr>
            <w:r>
              <w:t>Provide and describe the evidence</w:t>
            </w:r>
            <w:r w:rsidR="00172937">
              <w:t xml:space="preserve"> of the Project Activities. </w:t>
            </w:r>
          </w:p>
        </w:tc>
      </w:tr>
    </w:tbl>
    <w:p w14:paraId="1858EF6E" w14:textId="21D6E59A" w:rsidR="002672CB" w:rsidRDefault="002672CB" w:rsidP="004555E5"/>
    <w:p w14:paraId="3797A1C3" w14:textId="77777777" w:rsidR="002672CB" w:rsidRDefault="002672CB" w:rsidP="002672CB">
      <w:pPr>
        <w:rPr>
          <w:color w:val="A6A6A6" w:themeColor="background1" w:themeShade="A6"/>
        </w:rPr>
      </w:pPr>
    </w:p>
    <w:p w14:paraId="006E9D81" w14:textId="13C4E15A" w:rsidR="00C54596" w:rsidRPr="007975DB" w:rsidRDefault="00C0725E" w:rsidP="00B75779">
      <w:pPr>
        <w:pStyle w:val="Ttulo1"/>
        <w:numPr>
          <w:ilvl w:val="0"/>
          <w:numId w:val="9"/>
        </w:numPr>
        <w:ind w:left="600" w:hanging="600"/>
      </w:pPr>
      <w:bookmarkStart w:id="39" w:name="_Toc150441054"/>
      <w:r w:rsidRPr="007975DB">
        <w:t>MONITORING PERIOD CURRENT SCORE</w:t>
      </w:r>
      <w:bookmarkEnd w:id="39"/>
    </w:p>
    <w:p w14:paraId="55CD4BB6" w14:textId="5C661F52" w:rsidR="00C54596" w:rsidRPr="007975DB" w:rsidRDefault="00F96717" w:rsidP="00B75779">
      <w:pPr>
        <w:pStyle w:val="Ttulo3"/>
        <w:numPr>
          <w:ilvl w:val="1"/>
          <w:numId w:val="12"/>
        </w:numPr>
        <w:rPr>
          <w:color w:val="auto"/>
        </w:rPr>
      </w:pPr>
      <w:bookmarkStart w:id="40" w:name="_Toc150441055"/>
      <w:r>
        <w:rPr>
          <w:color w:val="auto"/>
        </w:rPr>
        <w:t>UMBRELLA SPECIES HEALTH SCORE</w:t>
      </w:r>
      <w:bookmarkEnd w:id="40"/>
      <w:r>
        <w:rPr>
          <w:color w:val="auto"/>
        </w:rPr>
        <w:t xml:space="preserve"> </w:t>
      </w:r>
    </w:p>
    <w:p w14:paraId="4E3A1CB0" w14:textId="77777777" w:rsidR="00C54596" w:rsidRPr="007975DB" w:rsidRDefault="00C54596" w:rsidP="004555E5"/>
    <w:p w14:paraId="101A3792" w14:textId="7C1C9D8B" w:rsidR="00C54596" w:rsidRPr="009314A7" w:rsidRDefault="00C54596" w:rsidP="00C54596">
      <w:pPr>
        <w:pStyle w:val="Estilo2"/>
        <w:numPr>
          <w:ilvl w:val="0"/>
          <w:numId w:val="0"/>
        </w:numPr>
        <w:rPr>
          <w:color w:val="A6A6A6" w:themeColor="background1" w:themeShade="A6"/>
        </w:rPr>
      </w:pPr>
      <w:r w:rsidRPr="009314A7">
        <w:rPr>
          <w:caps w:val="0"/>
          <w:color w:val="A6A6A6" w:themeColor="background1" w:themeShade="A6"/>
        </w:rPr>
        <w:t>Describe and justify the Project´s USH score in this</w:t>
      </w:r>
      <w:r w:rsidRPr="009314A7">
        <w:rPr>
          <w:color w:val="A6A6A6" w:themeColor="background1" w:themeShade="A6"/>
        </w:rPr>
        <w:t xml:space="preserve"> </w:t>
      </w:r>
      <w:r w:rsidRPr="009314A7">
        <w:rPr>
          <w:caps w:val="0"/>
          <w:color w:val="A6A6A6" w:themeColor="background1" w:themeShade="A6"/>
        </w:rPr>
        <w:t>current Monitoring Period</w:t>
      </w:r>
      <w:r w:rsidRPr="009314A7">
        <w:rPr>
          <w:color w:val="A6A6A6" w:themeColor="background1" w:themeShade="A6"/>
        </w:rPr>
        <w:t>.</w:t>
      </w:r>
    </w:p>
    <w:p w14:paraId="3EF9738B" w14:textId="77777777" w:rsidR="00C22D0C" w:rsidRDefault="00C22D0C" w:rsidP="004555E5"/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3681"/>
        <w:gridCol w:w="1559"/>
        <w:gridCol w:w="5103"/>
      </w:tblGrid>
      <w:tr w:rsidR="00252477" w:rsidRPr="00252477" w14:paraId="3B0C9839" w14:textId="77777777" w:rsidTr="00C915DD">
        <w:trPr>
          <w:trHeight w:val="454"/>
        </w:trPr>
        <w:tc>
          <w:tcPr>
            <w:tcW w:w="3681" w:type="dxa"/>
            <w:shd w:val="clear" w:color="auto" w:fill="B8CCE4"/>
          </w:tcPr>
          <w:p w14:paraId="4787B7F7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Ecosystem Structure</w:t>
            </w:r>
          </w:p>
          <w:p w14:paraId="3CA9477D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section 4.1.1</w:t>
            </w:r>
          </w:p>
        </w:tc>
        <w:tc>
          <w:tcPr>
            <w:tcW w:w="1559" w:type="dxa"/>
            <w:shd w:val="clear" w:color="auto" w:fill="B8CCE4"/>
          </w:tcPr>
          <w:p w14:paraId="45284832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Acronym</w:t>
            </w:r>
          </w:p>
        </w:tc>
        <w:tc>
          <w:tcPr>
            <w:tcW w:w="5103" w:type="dxa"/>
            <w:shd w:val="clear" w:color="auto" w:fill="B8CCE4"/>
          </w:tcPr>
          <w:p w14:paraId="35669270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Score</w:t>
            </w:r>
          </w:p>
        </w:tc>
      </w:tr>
      <w:tr w:rsidR="00252477" w:rsidRPr="00252477" w14:paraId="67393CA7" w14:textId="77777777" w:rsidTr="00C915DD">
        <w:trPr>
          <w:trHeight w:val="454"/>
        </w:trPr>
        <w:tc>
          <w:tcPr>
            <w:tcW w:w="3681" w:type="dxa"/>
            <w:shd w:val="clear" w:color="auto" w:fill="DBE5F1"/>
          </w:tcPr>
          <w:p w14:paraId="6D388BC2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Habitat Area</w:t>
            </w:r>
          </w:p>
        </w:tc>
        <w:tc>
          <w:tcPr>
            <w:tcW w:w="1559" w:type="dxa"/>
          </w:tcPr>
          <w:p w14:paraId="2D569580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  <w:t>HA</w:t>
            </w:r>
          </w:p>
        </w:tc>
        <w:tc>
          <w:tcPr>
            <w:tcW w:w="5103" w:type="dxa"/>
          </w:tcPr>
          <w:p w14:paraId="6DB22B6F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  <w:t>Number of hectares.</w:t>
            </w:r>
          </w:p>
        </w:tc>
      </w:tr>
      <w:tr w:rsidR="00252477" w:rsidRPr="00252477" w14:paraId="63921055" w14:textId="77777777" w:rsidTr="00C915DD">
        <w:trPr>
          <w:trHeight w:val="454"/>
        </w:trPr>
        <w:tc>
          <w:tcPr>
            <w:tcW w:w="3681" w:type="dxa"/>
            <w:shd w:val="clear" w:color="auto" w:fill="DBE5F1"/>
          </w:tcPr>
          <w:p w14:paraId="19D8D246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Consolidated areas</w:t>
            </w:r>
          </w:p>
        </w:tc>
        <w:tc>
          <w:tcPr>
            <w:tcW w:w="1559" w:type="dxa"/>
          </w:tcPr>
          <w:p w14:paraId="2E0787B8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  <w:t>CA</w:t>
            </w:r>
          </w:p>
        </w:tc>
        <w:tc>
          <w:tcPr>
            <w:tcW w:w="5103" w:type="dxa"/>
          </w:tcPr>
          <w:p w14:paraId="71EE71D6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  <w:t>Number of hectares.</w:t>
            </w:r>
          </w:p>
        </w:tc>
      </w:tr>
      <w:tr w:rsidR="00252477" w:rsidRPr="00252477" w14:paraId="2FD4A30E" w14:textId="77777777" w:rsidTr="00C915DD">
        <w:trPr>
          <w:trHeight w:val="454"/>
        </w:trPr>
        <w:tc>
          <w:tcPr>
            <w:tcW w:w="3681" w:type="dxa"/>
            <w:shd w:val="clear" w:color="auto" w:fill="DBE5F1"/>
          </w:tcPr>
          <w:p w14:paraId="758974CD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Property area</w:t>
            </w:r>
          </w:p>
        </w:tc>
        <w:tc>
          <w:tcPr>
            <w:tcW w:w="1559" w:type="dxa"/>
          </w:tcPr>
          <w:p w14:paraId="3552DA34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  <w:t>AR</w:t>
            </w:r>
          </w:p>
        </w:tc>
        <w:tc>
          <w:tcPr>
            <w:tcW w:w="5103" w:type="dxa"/>
          </w:tcPr>
          <w:p w14:paraId="4689CEF0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  <w:t>Number of total hectares.</w:t>
            </w:r>
          </w:p>
        </w:tc>
      </w:tr>
    </w:tbl>
    <w:p w14:paraId="0B803013" w14:textId="77777777" w:rsidR="00252477" w:rsidRPr="00252477" w:rsidRDefault="00252477" w:rsidP="00252477">
      <w:pPr>
        <w:autoSpaceDE/>
        <w:autoSpaceDN/>
        <w:rPr>
          <w:szCs w:val="24"/>
          <w:lang w:eastAsia="pt-BR"/>
        </w:rPr>
      </w:pPr>
    </w:p>
    <w:p w14:paraId="4FC0F02A" w14:textId="77777777" w:rsidR="00252477" w:rsidRPr="00252477" w:rsidRDefault="00252477" w:rsidP="00252477">
      <w:pPr>
        <w:autoSpaceDE/>
        <w:autoSpaceDN/>
        <w:rPr>
          <w:szCs w:val="24"/>
          <w:lang w:eastAsia="pt-BR"/>
        </w:rPr>
      </w:pPr>
    </w:p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3686"/>
        <w:gridCol w:w="1559"/>
        <w:gridCol w:w="5103"/>
      </w:tblGrid>
      <w:tr w:rsidR="00252477" w:rsidRPr="00252477" w14:paraId="7E2E3D0D" w14:textId="77777777" w:rsidTr="00C915DD">
        <w:trPr>
          <w:trHeight w:val="454"/>
        </w:trPr>
        <w:tc>
          <w:tcPr>
            <w:tcW w:w="3686" w:type="dxa"/>
            <w:shd w:val="clear" w:color="auto" w:fill="B8CCE4"/>
          </w:tcPr>
          <w:p w14:paraId="37CA5BFE" w14:textId="789A0E1D" w:rsidR="00252477" w:rsidRPr="00252477" w:rsidRDefault="00B45EDF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bookmarkStart w:id="41" w:name="_heading=h.111kx3o" w:colFirst="0" w:colLast="0"/>
            <w:bookmarkEnd w:id="41"/>
            <w:r w:rsidRPr="00B45EDF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Species Populations</w:t>
            </w:r>
          </w:p>
          <w:p w14:paraId="6937E5DB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section 4.1.2</w:t>
            </w:r>
          </w:p>
        </w:tc>
        <w:tc>
          <w:tcPr>
            <w:tcW w:w="1559" w:type="dxa"/>
            <w:shd w:val="clear" w:color="auto" w:fill="B8CCE4"/>
          </w:tcPr>
          <w:p w14:paraId="2079E072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Acronym</w:t>
            </w:r>
          </w:p>
        </w:tc>
        <w:tc>
          <w:tcPr>
            <w:tcW w:w="5103" w:type="dxa"/>
            <w:shd w:val="clear" w:color="auto" w:fill="B8CCE4"/>
          </w:tcPr>
          <w:p w14:paraId="7EA43FBD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Score</w:t>
            </w:r>
          </w:p>
        </w:tc>
      </w:tr>
      <w:tr w:rsidR="00252477" w:rsidRPr="00252477" w14:paraId="0BBDB0A5" w14:textId="77777777" w:rsidTr="00C915DD">
        <w:trPr>
          <w:trHeight w:val="454"/>
        </w:trPr>
        <w:tc>
          <w:tcPr>
            <w:tcW w:w="3686" w:type="dxa"/>
            <w:shd w:val="clear" w:color="auto" w:fill="DBE5F1"/>
          </w:tcPr>
          <w:p w14:paraId="4EE9249E" w14:textId="7FAD83F1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Presence or Absence</w:t>
            </w:r>
            <w:r w:rsidR="00037FAA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 xml:space="preserve"> data</w:t>
            </w:r>
          </w:p>
        </w:tc>
        <w:tc>
          <w:tcPr>
            <w:tcW w:w="1559" w:type="dxa"/>
          </w:tcPr>
          <w:p w14:paraId="612E95D7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  <w:t>PA</w:t>
            </w:r>
          </w:p>
        </w:tc>
        <w:tc>
          <w:tcPr>
            <w:tcW w:w="5103" w:type="dxa"/>
          </w:tcPr>
          <w:p w14:paraId="53374E25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60"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  <w:t>2 points when present.</w:t>
            </w:r>
          </w:p>
        </w:tc>
      </w:tr>
      <w:tr w:rsidR="00252477" w:rsidRPr="00252477" w14:paraId="2C5CB615" w14:textId="77777777" w:rsidTr="00C915DD">
        <w:trPr>
          <w:trHeight w:val="454"/>
        </w:trPr>
        <w:tc>
          <w:tcPr>
            <w:tcW w:w="3686" w:type="dxa"/>
            <w:shd w:val="clear" w:color="auto" w:fill="DBE5F1"/>
          </w:tcPr>
          <w:p w14:paraId="072E5D32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Size of the population</w:t>
            </w:r>
          </w:p>
        </w:tc>
        <w:tc>
          <w:tcPr>
            <w:tcW w:w="1559" w:type="dxa"/>
          </w:tcPr>
          <w:p w14:paraId="18BA03EF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  <w:t>SP</w:t>
            </w:r>
          </w:p>
        </w:tc>
        <w:tc>
          <w:tcPr>
            <w:tcW w:w="5103" w:type="dxa"/>
          </w:tcPr>
          <w:p w14:paraId="3335A737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  <w:t>1 point per individual in the area.</w:t>
            </w:r>
          </w:p>
        </w:tc>
      </w:tr>
      <w:tr w:rsidR="00252477" w:rsidRPr="00252477" w14:paraId="36E5B549" w14:textId="77777777" w:rsidTr="00C915DD">
        <w:trPr>
          <w:trHeight w:val="454"/>
        </w:trPr>
        <w:tc>
          <w:tcPr>
            <w:tcW w:w="3686" w:type="dxa"/>
            <w:shd w:val="clear" w:color="auto" w:fill="DBE5F1"/>
          </w:tcPr>
          <w:p w14:paraId="7BC219F1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b/>
                <w:color w:val="000000"/>
                <w:sz w:val="20"/>
                <w:szCs w:val="20"/>
                <w:lang w:eastAsia="pt-BR"/>
              </w:rPr>
              <w:t>Movement</w:t>
            </w:r>
          </w:p>
        </w:tc>
        <w:tc>
          <w:tcPr>
            <w:tcW w:w="1559" w:type="dxa"/>
          </w:tcPr>
          <w:p w14:paraId="606A3C58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  <w:t>MO</w:t>
            </w:r>
          </w:p>
        </w:tc>
        <w:tc>
          <w:tcPr>
            <w:tcW w:w="5103" w:type="dxa"/>
          </w:tcPr>
          <w:p w14:paraId="6699D74E" w14:textId="77777777" w:rsidR="00252477" w:rsidRPr="00252477" w:rsidRDefault="00252477" w:rsidP="0025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</w:pPr>
            <w:r w:rsidRPr="00252477">
              <w:rPr>
                <w:rFonts w:ascii="Avenir" w:eastAsia="Avenir" w:hAnsi="Avenir" w:cs="Avenir"/>
                <w:color w:val="000000"/>
                <w:sz w:val="20"/>
                <w:szCs w:val="20"/>
                <w:lang w:eastAsia="pt-BR"/>
              </w:rPr>
              <w:t>1 point per individual monitored in the area.</w:t>
            </w:r>
          </w:p>
        </w:tc>
      </w:tr>
    </w:tbl>
    <w:p w14:paraId="25688537" w14:textId="77777777" w:rsidR="00252477" w:rsidRPr="00252477" w:rsidRDefault="00252477" w:rsidP="00252477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Avenir" w:eastAsia="Avenir" w:hAnsi="Avenir" w:cs="Avenir"/>
          <w:color w:val="000000"/>
          <w:szCs w:val="24"/>
          <w:lang w:eastAsia="pt-BR"/>
        </w:rPr>
      </w:pPr>
    </w:p>
    <w:p w14:paraId="56E2F913" w14:textId="77777777" w:rsidR="00252477" w:rsidRDefault="00252477" w:rsidP="00252477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Caudex" w:hAnsi="Caudex"/>
          <w:color w:val="A6A6A6" w:themeColor="background1" w:themeShade="A6"/>
          <w:szCs w:val="24"/>
        </w:rPr>
      </w:pPr>
    </w:p>
    <w:p w14:paraId="5BBB8A59" w14:textId="77777777" w:rsidR="001F5F8E" w:rsidRPr="009314A7" w:rsidRDefault="001F5F8E" w:rsidP="00252477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Caudex" w:hAnsi="Caudex"/>
          <w:color w:val="A6A6A6" w:themeColor="background1" w:themeShade="A6"/>
          <w:szCs w:val="24"/>
        </w:rPr>
      </w:pPr>
    </w:p>
    <w:p w14:paraId="5C7A23C5" w14:textId="77777777" w:rsidR="00252477" w:rsidRPr="009314A7" w:rsidRDefault="00252477" w:rsidP="00252477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The USH scoring shall be applied within the following equation:</w:t>
      </w:r>
    </w:p>
    <w:p w14:paraId="54BB1C8C" w14:textId="77777777" w:rsidR="00252477" w:rsidRPr="009314A7" w:rsidRDefault="00252477" w:rsidP="00252477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Caudex" w:hAnsi="Caudex"/>
          <w:color w:val="A6A6A6" w:themeColor="background1" w:themeShade="A6"/>
          <w:szCs w:val="24"/>
        </w:rPr>
      </w:pPr>
    </w:p>
    <w:p w14:paraId="29431ADA" w14:textId="77777777" w:rsidR="00252477" w:rsidRPr="009314A7" w:rsidRDefault="00252477" w:rsidP="00252477">
      <w:pPr>
        <w:autoSpaceDE/>
        <w:autoSpaceDN/>
        <w:jc w:val="center"/>
        <w:rPr>
          <w:rFonts w:ascii="Caudex" w:hAnsi="Caudex"/>
          <w:color w:val="A6A6A6" w:themeColor="background1" w:themeShade="A6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A6A6A6" w:themeColor="background1" w:themeShade="A6"/>
              <w:szCs w:val="24"/>
            </w:rPr>
            <w:lastRenderedPageBreak/>
            <m:t>USH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A6A6A6" w:themeColor="background1" w:themeShade="A6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color w:val="A6A6A6" w:themeColor="background1" w:themeShade="A6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A6A6A6" w:themeColor="background1" w:themeShade="A6"/>
                  <w:szCs w:val="24"/>
                </w:rPr>
                <m:t>PA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A6A6A6" w:themeColor="background1" w:themeShade="A6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color w:val="A6A6A6" w:themeColor="background1" w:themeShade="A6"/>
                  <w:szCs w:val="24"/>
                </w:rPr>
                <m:t>SP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A6A6A6" w:themeColor="background1" w:themeShade="A6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color w:val="A6A6A6" w:themeColor="background1" w:themeShade="A6"/>
                  <w:szCs w:val="24"/>
                </w:rPr>
                <m:t>MO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color w:val="A6A6A6" w:themeColor="background1" w:themeShade="A6"/>
              <w:szCs w:val="24"/>
            </w:rPr>
            <m:t>*</m:t>
          </m:r>
          <m:r>
            <w:rPr>
              <w:rFonts w:ascii="Cambria Math" w:eastAsia="Cambria Math" w:hAnsi="Cambria Math" w:cs="Cambria Math"/>
              <w:color w:val="A6A6A6" w:themeColor="background1" w:themeShade="A6"/>
              <w:szCs w:val="24"/>
            </w:rPr>
            <m:t>HA</m:t>
          </m:r>
        </m:oMath>
      </m:oMathPara>
    </w:p>
    <w:p w14:paraId="0E69D791" w14:textId="77777777" w:rsidR="00252477" w:rsidRPr="009314A7" w:rsidRDefault="00252477" w:rsidP="00252477">
      <w:pPr>
        <w:autoSpaceDE/>
        <w:autoSpaceDN/>
        <w:jc w:val="center"/>
        <w:rPr>
          <w:rFonts w:ascii="Caudex" w:hAnsi="Caudex"/>
          <w:color w:val="A6A6A6" w:themeColor="background1" w:themeShade="A6"/>
          <w:szCs w:val="24"/>
        </w:rPr>
      </w:pPr>
    </w:p>
    <w:p w14:paraId="0D7F9C43" w14:textId="77777777" w:rsidR="00252477" w:rsidRPr="009314A7" w:rsidRDefault="00252477" w:rsidP="0025247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USH = Umbrella Species Health indicator.</w:t>
      </w:r>
    </w:p>
    <w:p w14:paraId="0675819E" w14:textId="77777777" w:rsidR="00252477" w:rsidRPr="009314A7" w:rsidRDefault="00252477" w:rsidP="0025247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HA = Habitat Area.</w:t>
      </w:r>
    </w:p>
    <w:p w14:paraId="64FA4511" w14:textId="77777777" w:rsidR="00252477" w:rsidRPr="009314A7" w:rsidRDefault="00252477" w:rsidP="0025247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SP = Size of the population.</w:t>
      </w:r>
    </w:p>
    <w:p w14:paraId="70387FA1" w14:textId="31946100" w:rsidR="00252477" w:rsidRPr="009314A7" w:rsidRDefault="00252477" w:rsidP="0025247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PA = Presence or Absence</w:t>
      </w:r>
      <w:r w:rsidR="00037FAA">
        <w:rPr>
          <w:rFonts w:ascii="Caudex" w:hAnsi="Caudex"/>
          <w:color w:val="A6A6A6" w:themeColor="background1" w:themeShade="A6"/>
          <w:szCs w:val="24"/>
        </w:rPr>
        <w:t xml:space="preserve"> data</w:t>
      </w:r>
      <w:r w:rsidRPr="009314A7">
        <w:rPr>
          <w:rFonts w:ascii="Caudex" w:hAnsi="Caudex"/>
          <w:color w:val="A6A6A6" w:themeColor="background1" w:themeShade="A6"/>
          <w:szCs w:val="24"/>
        </w:rPr>
        <w:t>.</w:t>
      </w:r>
    </w:p>
    <w:p w14:paraId="42853741" w14:textId="77777777" w:rsidR="00252477" w:rsidRPr="009314A7" w:rsidRDefault="00252477" w:rsidP="0025247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MO = Movement.</w:t>
      </w:r>
    </w:p>
    <w:p w14:paraId="0BA58485" w14:textId="77777777" w:rsidR="00252477" w:rsidRPr="00252477" w:rsidRDefault="00252477" w:rsidP="00252477">
      <w:pPr>
        <w:autoSpaceDE/>
        <w:autoSpaceDN/>
        <w:rPr>
          <w:szCs w:val="24"/>
          <w:lang w:eastAsia="pt-BR"/>
        </w:rPr>
      </w:pPr>
    </w:p>
    <w:p w14:paraId="5D796698" w14:textId="77777777" w:rsidR="00C22D0C" w:rsidRPr="00C22D0C" w:rsidRDefault="00C22D0C" w:rsidP="004555E5"/>
    <w:p w14:paraId="37BF2575" w14:textId="2211F875" w:rsidR="007975DB" w:rsidRPr="007975DB" w:rsidRDefault="00602E17" w:rsidP="007975DB">
      <w:pPr>
        <w:pStyle w:val="Ttulo3"/>
        <w:numPr>
          <w:ilvl w:val="1"/>
          <w:numId w:val="12"/>
        </w:numPr>
        <w:rPr>
          <w:color w:val="auto"/>
        </w:rPr>
      </w:pPr>
      <w:bookmarkStart w:id="42" w:name="_Toc150441056"/>
      <w:r w:rsidRPr="004F11BA">
        <w:rPr>
          <w:caps w:val="0"/>
          <w:color w:val="auto"/>
        </w:rPr>
        <w:t>HABITAT QUALITY</w:t>
      </w:r>
      <w:r w:rsidR="00F96717">
        <w:rPr>
          <w:color w:val="auto"/>
        </w:rPr>
        <w:t xml:space="preserve"> SCORE</w:t>
      </w:r>
      <w:bookmarkEnd w:id="42"/>
    </w:p>
    <w:p w14:paraId="3B0CDA9D" w14:textId="77777777" w:rsidR="002672CB" w:rsidRPr="007975DB" w:rsidRDefault="002672CB" w:rsidP="002672CB">
      <w:pPr>
        <w:pStyle w:val="Estilo2"/>
        <w:numPr>
          <w:ilvl w:val="0"/>
          <w:numId w:val="0"/>
        </w:numPr>
      </w:pPr>
    </w:p>
    <w:p w14:paraId="772B7C18" w14:textId="1E032D87" w:rsidR="002672CB" w:rsidRPr="009314A7" w:rsidRDefault="002672CB" w:rsidP="002672CB">
      <w:pPr>
        <w:pStyle w:val="Estilo2"/>
        <w:numPr>
          <w:ilvl w:val="0"/>
          <w:numId w:val="0"/>
        </w:numPr>
        <w:rPr>
          <w:color w:val="A6A6A6" w:themeColor="background1" w:themeShade="A6"/>
        </w:rPr>
      </w:pPr>
      <w:r w:rsidRPr="009314A7">
        <w:rPr>
          <w:caps w:val="0"/>
          <w:color w:val="A6A6A6" w:themeColor="background1" w:themeShade="A6"/>
        </w:rPr>
        <w:t>Describe and justify the Project´s EH score in this</w:t>
      </w:r>
      <w:r w:rsidRPr="009314A7">
        <w:rPr>
          <w:color w:val="A6A6A6" w:themeColor="background1" w:themeShade="A6"/>
        </w:rPr>
        <w:t xml:space="preserve"> </w:t>
      </w:r>
      <w:r w:rsidRPr="009314A7">
        <w:rPr>
          <w:caps w:val="0"/>
          <w:color w:val="A6A6A6" w:themeColor="background1" w:themeShade="A6"/>
        </w:rPr>
        <w:t xml:space="preserve">current </w:t>
      </w:r>
      <w:r w:rsidR="00B90B6C" w:rsidRPr="009314A7">
        <w:rPr>
          <w:caps w:val="0"/>
          <w:color w:val="A6A6A6" w:themeColor="background1" w:themeShade="A6"/>
        </w:rPr>
        <w:t>M</w:t>
      </w:r>
      <w:r w:rsidRPr="009314A7">
        <w:rPr>
          <w:caps w:val="0"/>
          <w:color w:val="A6A6A6" w:themeColor="background1" w:themeShade="A6"/>
        </w:rPr>
        <w:t xml:space="preserve">onitoring </w:t>
      </w:r>
      <w:r w:rsidR="00B90B6C" w:rsidRPr="009314A7">
        <w:rPr>
          <w:caps w:val="0"/>
          <w:color w:val="A6A6A6" w:themeColor="background1" w:themeShade="A6"/>
        </w:rPr>
        <w:t>P</w:t>
      </w:r>
      <w:r w:rsidRPr="009314A7">
        <w:rPr>
          <w:caps w:val="0"/>
          <w:color w:val="A6A6A6" w:themeColor="background1" w:themeShade="A6"/>
        </w:rPr>
        <w:t>eriod</w:t>
      </w:r>
      <w:r w:rsidRPr="009314A7">
        <w:rPr>
          <w:color w:val="A6A6A6" w:themeColor="background1" w:themeShade="A6"/>
        </w:rPr>
        <w:t>.</w:t>
      </w:r>
    </w:p>
    <w:p w14:paraId="5A44945C" w14:textId="77777777" w:rsidR="002672CB" w:rsidRDefault="002672CB" w:rsidP="002672CB">
      <w:pPr>
        <w:pStyle w:val="Estilo2"/>
        <w:numPr>
          <w:ilvl w:val="0"/>
          <w:numId w:val="0"/>
        </w:numPr>
      </w:pPr>
    </w:p>
    <w:tbl>
      <w:tblPr>
        <w:tblStyle w:val="Tabelacomgrade"/>
        <w:tblW w:w="8916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104"/>
        <w:gridCol w:w="1843"/>
        <w:gridCol w:w="3969"/>
      </w:tblGrid>
      <w:tr w:rsidR="002672CB" w14:paraId="71F89B39" w14:textId="77777777" w:rsidTr="00AD5D3B">
        <w:trPr>
          <w:trHeight w:val="409"/>
        </w:trPr>
        <w:tc>
          <w:tcPr>
            <w:tcW w:w="3104" w:type="dxa"/>
            <w:shd w:val="clear" w:color="auto" w:fill="D6E3BC" w:themeFill="accent3" w:themeFillTint="66"/>
          </w:tcPr>
          <w:p w14:paraId="13FC8024" w14:textId="77777777" w:rsidR="002672CB" w:rsidRPr="00341B25" w:rsidRDefault="002672CB" w:rsidP="00AD5D3B">
            <w:pPr>
              <w:pStyle w:val="Titulo3"/>
              <w:numPr>
                <w:ilvl w:val="0"/>
                <w:numId w:val="0"/>
              </w:numPr>
              <w:jc w:val="left"/>
            </w:pPr>
            <w:r w:rsidRPr="00341B25">
              <w:t>Community Composition section 5.1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8CC9C13" w14:textId="77777777" w:rsidR="002672CB" w:rsidRPr="00341B25" w:rsidRDefault="002672CB" w:rsidP="00AD5D3B">
            <w:pPr>
              <w:tabs>
                <w:tab w:val="left" w:pos="756"/>
              </w:tabs>
              <w:jc w:val="center"/>
              <w:rPr>
                <w:b/>
                <w:bCs/>
                <w:szCs w:val="24"/>
              </w:rPr>
            </w:pPr>
            <w:r w:rsidRPr="00341B25">
              <w:rPr>
                <w:b/>
                <w:bCs/>
                <w:szCs w:val="24"/>
              </w:rPr>
              <w:t>Acronym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3C8C6B2E" w14:textId="77777777" w:rsidR="002672CB" w:rsidRPr="00341B25" w:rsidRDefault="002672CB" w:rsidP="00AD5D3B">
            <w:pPr>
              <w:tabs>
                <w:tab w:val="left" w:pos="756"/>
              </w:tabs>
              <w:jc w:val="center"/>
              <w:rPr>
                <w:b/>
                <w:bCs/>
                <w:szCs w:val="24"/>
              </w:rPr>
            </w:pPr>
            <w:r w:rsidRPr="00341B25">
              <w:rPr>
                <w:b/>
                <w:bCs/>
                <w:szCs w:val="24"/>
              </w:rPr>
              <w:t>Score</w:t>
            </w:r>
          </w:p>
        </w:tc>
      </w:tr>
      <w:tr w:rsidR="002672CB" w14:paraId="049CFF44" w14:textId="77777777" w:rsidTr="00AD5D3B">
        <w:trPr>
          <w:trHeight w:val="409"/>
        </w:trPr>
        <w:tc>
          <w:tcPr>
            <w:tcW w:w="3104" w:type="dxa"/>
            <w:shd w:val="clear" w:color="auto" w:fill="D6E3BC" w:themeFill="accent3" w:themeFillTint="66"/>
          </w:tcPr>
          <w:p w14:paraId="6967DFE7" w14:textId="3E1D687D" w:rsidR="002672CB" w:rsidRPr="00341B25" w:rsidRDefault="00FD47F3" w:rsidP="00AD5D3B">
            <w:pPr>
              <w:pStyle w:val="Titulo3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FD47F3">
              <w:rPr>
                <w:b w:val="0"/>
                <w:bCs w:val="0"/>
              </w:rPr>
              <w:t>Taxonomy diversity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105870B" w14:textId="093E5D54" w:rsidR="002672CB" w:rsidRDefault="003E7CC1" w:rsidP="00AD5D3B">
            <w:pPr>
              <w:tabs>
                <w:tab w:val="left" w:pos="756"/>
              </w:tabs>
              <w:jc w:val="center"/>
            </w:pPr>
            <w:r>
              <w:t>TD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C1AA0F0" w14:textId="77777777" w:rsidR="002672CB" w:rsidRDefault="002672CB" w:rsidP="00AD5D3B">
            <w:pPr>
              <w:tabs>
                <w:tab w:val="left" w:pos="756"/>
              </w:tabs>
              <w:jc w:val="center"/>
            </w:pPr>
            <w:r>
              <w:t>1 point for seasonality</w:t>
            </w:r>
          </w:p>
        </w:tc>
      </w:tr>
    </w:tbl>
    <w:p w14:paraId="15F992A5" w14:textId="77777777" w:rsidR="002672CB" w:rsidRPr="007F2FA6" w:rsidRDefault="002672CB" w:rsidP="002672CB">
      <w:pPr>
        <w:pStyle w:val="Estilo2"/>
        <w:numPr>
          <w:ilvl w:val="0"/>
          <w:numId w:val="0"/>
        </w:numPr>
        <w:ind w:left="426"/>
      </w:pPr>
    </w:p>
    <w:tbl>
      <w:tblPr>
        <w:tblStyle w:val="Tabelacomgrade"/>
        <w:tblW w:w="8916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104"/>
        <w:gridCol w:w="1843"/>
        <w:gridCol w:w="3969"/>
      </w:tblGrid>
      <w:tr w:rsidR="002672CB" w14:paraId="394FE4C9" w14:textId="77777777" w:rsidTr="00AD5D3B">
        <w:trPr>
          <w:trHeight w:val="409"/>
        </w:trPr>
        <w:tc>
          <w:tcPr>
            <w:tcW w:w="3104" w:type="dxa"/>
            <w:shd w:val="clear" w:color="auto" w:fill="D6E3BC" w:themeFill="accent3" w:themeFillTint="66"/>
          </w:tcPr>
          <w:p w14:paraId="227B8D99" w14:textId="77777777" w:rsidR="002672CB" w:rsidRPr="00341B25" w:rsidRDefault="002672CB" w:rsidP="00AD5D3B">
            <w:pPr>
              <w:pStyle w:val="Titulo3"/>
              <w:numPr>
                <w:ilvl w:val="0"/>
                <w:numId w:val="0"/>
              </w:numPr>
              <w:jc w:val="left"/>
            </w:pPr>
            <w:r>
              <w:t>Ecosystem Functioning section 5.2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8F3EF42" w14:textId="77777777" w:rsidR="002672CB" w:rsidRPr="00341B25" w:rsidRDefault="002672CB" w:rsidP="00AD5D3B">
            <w:pPr>
              <w:tabs>
                <w:tab w:val="left" w:pos="756"/>
              </w:tabs>
              <w:jc w:val="center"/>
              <w:rPr>
                <w:b/>
                <w:bCs/>
                <w:szCs w:val="24"/>
              </w:rPr>
            </w:pPr>
            <w:r w:rsidRPr="00341B25">
              <w:rPr>
                <w:b/>
                <w:bCs/>
                <w:szCs w:val="24"/>
              </w:rPr>
              <w:t>Acronym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412EBE86" w14:textId="77777777" w:rsidR="002672CB" w:rsidRPr="00341B25" w:rsidRDefault="002672CB" w:rsidP="00AD5D3B">
            <w:pPr>
              <w:tabs>
                <w:tab w:val="left" w:pos="756"/>
              </w:tabs>
              <w:jc w:val="center"/>
              <w:rPr>
                <w:b/>
                <w:bCs/>
                <w:szCs w:val="24"/>
              </w:rPr>
            </w:pPr>
            <w:r w:rsidRPr="00341B25">
              <w:rPr>
                <w:b/>
                <w:bCs/>
                <w:szCs w:val="24"/>
              </w:rPr>
              <w:t>Score</w:t>
            </w:r>
          </w:p>
        </w:tc>
      </w:tr>
      <w:tr w:rsidR="002672CB" w14:paraId="712BC6F0" w14:textId="77777777" w:rsidTr="00AD5D3B">
        <w:trPr>
          <w:trHeight w:val="409"/>
        </w:trPr>
        <w:tc>
          <w:tcPr>
            <w:tcW w:w="3104" w:type="dxa"/>
            <w:shd w:val="clear" w:color="auto" w:fill="D6E3BC" w:themeFill="accent3" w:themeFillTint="66"/>
          </w:tcPr>
          <w:p w14:paraId="4908BF25" w14:textId="77777777" w:rsidR="002672CB" w:rsidRPr="00341B25" w:rsidRDefault="002672CB" w:rsidP="00AD5D3B">
            <w:pPr>
              <w:pStyle w:val="Titulo3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Ecosystem disturbance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F99DD42" w14:textId="77777777" w:rsidR="002672CB" w:rsidRDefault="002672CB" w:rsidP="00AD5D3B">
            <w:pPr>
              <w:tabs>
                <w:tab w:val="left" w:pos="756"/>
              </w:tabs>
              <w:jc w:val="center"/>
            </w:pPr>
            <w:r>
              <w:t>EB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CCA1F9D" w14:textId="77777777" w:rsidR="002672CB" w:rsidRDefault="002672CB" w:rsidP="00AD5D3B">
            <w:pPr>
              <w:tabs>
                <w:tab w:val="left" w:pos="756"/>
              </w:tabs>
              <w:jc w:val="center"/>
            </w:pPr>
            <w:r>
              <w:t>1 point (occurrence of disturbances)</w:t>
            </w:r>
          </w:p>
        </w:tc>
      </w:tr>
    </w:tbl>
    <w:p w14:paraId="377BDD99" w14:textId="77777777" w:rsidR="002672CB" w:rsidRDefault="002672CB" w:rsidP="002672CB">
      <w:pPr>
        <w:pStyle w:val="PargrafodaLista"/>
        <w:rPr>
          <w:b/>
          <w:bCs/>
        </w:rPr>
      </w:pPr>
    </w:p>
    <w:p w14:paraId="25F10C87" w14:textId="77777777" w:rsidR="002672CB" w:rsidRPr="009314A7" w:rsidRDefault="002672CB" w:rsidP="002672CB">
      <w:pPr>
        <w:widowControl/>
        <w:autoSpaceDE/>
        <w:autoSpaceDN/>
        <w:ind w:left="426"/>
        <w:textAlignment w:val="baseline"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The equation for EH considers the score obtained in each of the parameters arranged in this chapter: </w:t>
      </w:r>
    </w:p>
    <w:p w14:paraId="2B7A57A2" w14:textId="77777777" w:rsidR="002672CB" w:rsidRPr="009314A7" w:rsidRDefault="002672CB" w:rsidP="002672CB">
      <w:pPr>
        <w:widowControl/>
        <w:autoSpaceDE/>
        <w:autoSpaceDN/>
        <w:textAlignment w:val="baseline"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 </w:t>
      </w:r>
    </w:p>
    <w:p w14:paraId="0F80AB5C" w14:textId="1C4B5E0E" w:rsidR="002672CB" w:rsidRPr="009314A7" w:rsidRDefault="002672CB" w:rsidP="002672CB">
      <w:pPr>
        <w:widowControl/>
        <w:shd w:val="clear" w:color="auto" w:fill="FFFFFF"/>
        <w:autoSpaceDE/>
        <w:autoSpaceDN/>
        <w:jc w:val="center"/>
        <w:rPr>
          <w:rFonts w:ascii="Caudex" w:hAnsi="Caudex"/>
          <w:color w:val="A6A6A6" w:themeColor="background1" w:themeShade="A6"/>
          <w:szCs w:val="24"/>
        </w:rPr>
      </w:pPr>
      <m:oMathPara>
        <m:oMath>
          <m:r>
            <w:rPr>
              <w:rFonts w:ascii="Cambria Math" w:hAnsi="Cambria Math"/>
              <w:color w:val="A6A6A6" w:themeColor="background1" w:themeShade="A6"/>
              <w:szCs w:val="24"/>
            </w:rPr>
            <m:t>HQ</m:t>
          </m:r>
          <m:r>
            <m:rPr>
              <m:sty m:val="p"/>
            </m:rPr>
            <w:rPr>
              <w:rFonts w:ascii="Cambria Math" w:hAnsi="Cambria Math"/>
              <w:color w:val="A6A6A6" w:themeColor="background1" w:themeShade="A6"/>
              <w:szCs w:val="24"/>
            </w:rPr>
            <m:t>=</m:t>
          </m:r>
          <m:r>
            <w:rPr>
              <w:rFonts w:ascii="Cambria Math" w:hAnsi="Cambria Math"/>
              <w:color w:val="A6A6A6" w:themeColor="background1" w:themeShade="A6"/>
              <w:szCs w:val="24"/>
            </w:rPr>
            <m:t>HA</m:t>
          </m:r>
          <m:r>
            <m:rPr>
              <m:sty m:val="p"/>
            </m:rPr>
            <w:rPr>
              <w:rFonts w:ascii="Cambria Math" w:hAnsi="Cambria Math"/>
              <w:color w:val="A6A6A6" w:themeColor="background1" w:themeShade="A6"/>
              <w:szCs w:val="24"/>
            </w:rPr>
            <m:t> </m:t>
          </m:r>
          <m:r>
            <w:rPr>
              <w:rFonts w:ascii="Cambria Math" w:hAnsi="Cambria Math"/>
              <w:color w:val="A6A6A6" w:themeColor="background1" w:themeShade="A6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color w:val="A6A6A6" w:themeColor="background1" w:themeShade="A6"/>
              <w:szCs w:val="24"/>
            </w:rPr>
            <m:t> (</m:t>
          </m:r>
          <m:r>
            <w:rPr>
              <w:rFonts w:ascii="Cambria Math" w:hAnsi="Cambria Math"/>
              <w:color w:val="A6A6A6" w:themeColor="background1" w:themeShade="A6"/>
              <w:szCs w:val="24"/>
            </w:rPr>
            <m:t>TD</m:t>
          </m:r>
          <m:r>
            <m:rPr>
              <m:sty m:val="p"/>
            </m:rPr>
            <w:rPr>
              <w:rFonts w:ascii="Cambria Math" w:hAnsi="Cambria Math"/>
              <w:color w:val="A6A6A6" w:themeColor="background1" w:themeShade="A6"/>
              <w:szCs w:val="24"/>
            </w:rPr>
            <m:t>+</m:t>
          </m:r>
          <m:r>
            <w:rPr>
              <w:rFonts w:ascii="Cambria Math" w:hAnsi="Cambria Math"/>
              <w:color w:val="A6A6A6" w:themeColor="background1" w:themeShade="A6"/>
              <w:szCs w:val="24"/>
            </w:rPr>
            <m:t>ED</m:t>
          </m:r>
          <m:r>
            <m:rPr>
              <m:sty m:val="p"/>
            </m:rPr>
            <w:rPr>
              <w:rFonts w:ascii="Cambria Math" w:hAnsi="Cambria Math"/>
              <w:color w:val="A6A6A6" w:themeColor="background1" w:themeShade="A6"/>
              <w:szCs w:val="24"/>
            </w:rPr>
            <m:t>)</m:t>
          </m:r>
        </m:oMath>
      </m:oMathPara>
    </w:p>
    <w:p w14:paraId="563AA32A" w14:textId="77777777" w:rsidR="002672CB" w:rsidRPr="009314A7" w:rsidRDefault="002672CB" w:rsidP="002672CB">
      <w:pPr>
        <w:widowControl/>
        <w:shd w:val="clear" w:color="auto" w:fill="FFFFFF"/>
        <w:autoSpaceDE/>
        <w:autoSpaceDN/>
        <w:jc w:val="left"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 </w:t>
      </w:r>
    </w:p>
    <w:p w14:paraId="22926BAF" w14:textId="77777777" w:rsidR="002672CB" w:rsidRPr="009314A7" w:rsidRDefault="002672CB" w:rsidP="002672CB">
      <w:pPr>
        <w:widowControl/>
        <w:autoSpaceDE/>
        <w:autoSpaceDN/>
        <w:ind w:left="426"/>
        <w:textAlignment w:val="baseline"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Being, </w:t>
      </w:r>
    </w:p>
    <w:p w14:paraId="6639E1DA" w14:textId="77777777" w:rsidR="002672CB" w:rsidRPr="009314A7" w:rsidRDefault="002672CB" w:rsidP="002672CB">
      <w:pPr>
        <w:widowControl/>
        <w:autoSpaceDE/>
        <w:autoSpaceDN/>
        <w:textAlignment w:val="baseline"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 </w:t>
      </w:r>
    </w:p>
    <w:p w14:paraId="559A5AC2" w14:textId="22798C2A" w:rsidR="002672CB" w:rsidRDefault="004F11BA" w:rsidP="002672CB">
      <w:pPr>
        <w:widowControl/>
        <w:autoSpaceDE/>
        <w:autoSpaceDN/>
        <w:ind w:left="426"/>
        <w:textAlignment w:val="baseline"/>
        <w:rPr>
          <w:rFonts w:ascii="Caudex" w:hAnsi="Caudex"/>
          <w:color w:val="A6A6A6" w:themeColor="background1" w:themeShade="A6"/>
          <w:szCs w:val="24"/>
        </w:rPr>
      </w:pPr>
      <w:r>
        <w:rPr>
          <w:rFonts w:ascii="Caudex" w:hAnsi="Caudex"/>
          <w:color w:val="A6A6A6" w:themeColor="background1" w:themeShade="A6"/>
          <w:szCs w:val="24"/>
        </w:rPr>
        <w:t xml:space="preserve">HQ = </w:t>
      </w:r>
      <w:r w:rsidRPr="004F11BA">
        <w:rPr>
          <w:rFonts w:ascii="Caudex" w:hAnsi="Caudex"/>
          <w:color w:val="A6A6A6" w:themeColor="background1" w:themeShade="A6"/>
          <w:szCs w:val="24"/>
        </w:rPr>
        <w:t>Habitat Quality</w:t>
      </w:r>
      <w:r w:rsidR="002672CB" w:rsidRPr="009314A7">
        <w:rPr>
          <w:rFonts w:ascii="Caudex" w:hAnsi="Caudex"/>
          <w:color w:val="A6A6A6" w:themeColor="background1" w:themeShade="A6"/>
          <w:szCs w:val="24"/>
        </w:rPr>
        <w:t> </w:t>
      </w:r>
    </w:p>
    <w:p w14:paraId="2B572583" w14:textId="0FBA63A1" w:rsidR="00F21FCC" w:rsidRPr="009314A7" w:rsidRDefault="00F21FCC" w:rsidP="002672CB">
      <w:pPr>
        <w:widowControl/>
        <w:autoSpaceDE/>
        <w:autoSpaceDN/>
        <w:ind w:left="426"/>
        <w:textAlignment w:val="baseline"/>
        <w:rPr>
          <w:rFonts w:ascii="Caudex" w:hAnsi="Caudex"/>
          <w:color w:val="A6A6A6" w:themeColor="background1" w:themeShade="A6"/>
          <w:szCs w:val="24"/>
        </w:rPr>
      </w:pPr>
      <w:r>
        <w:rPr>
          <w:b/>
        </w:rPr>
        <w:t>HA</w:t>
      </w:r>
      <w:r>
        <w:t xml:space="preserve"> = Habitat Area</w:t>
      </w:r>
      <w:r w:rsidRPr="003D6AC4">
        <w:t xml:space="preserve"> </w:t>
      </w:r>
      <w:r>
        <w:t>– Section 4.3</w:t>
      </w:r>
    </w:p>
    <w:p w14:paraId="1D98BA44" w14:textId="05E44095" w:rsidR="002672CB" w:rsidRPr="009314A7" w:rsidRDefault="00E04979" w:rsidP="002672CB">
      <w:pPr>
        <w:widowControl/>
        <w:autoSpaceDE/>
        <w:autoSpaceDN/>
        <w:ind w:left="426"/>
        <w:textAlignment w:val="baseline"/>
        <w:rPr>
          <w:rFonts w:ascii="Caudex" w:hAnsi="Caudex"/>
          <w:color w:val="A6A6A6" w:themeColor="background1" w:themeShade="A6"/>
          <w:szCs w:val="24"/>
        </w:rPr>
      </w:pPr>
      <w:r>
        <w:rPr>
          <w:rFonts w:ascii="Caudex" w:hAnsi="Caudex"/>
          <w:color w:val="A6A6A6" w:themeColor="background1" w:themeShade="A6"/>
          <w:szCs w:val="24"/>
        </w:rPr>
        <w:t>TD</w:t>
      </w:r>
      <w:r w:rsidR="002672CB" w:rsidRPr="009314A7">
        <w:rPr>
          <w:rFonts w:ascii="Caudex" w:hAnsi="Caudex"/>
          <w:color w:val="A6A6A6" w:themeColor="background1" w:themeShade="A6"/>
          <w:szCs w:val="24"/>
        </w:rPr>
        <w:t xml:space="preserve"> = </w:t>
      </w:r>
      <w:r w:rsidRPr="00E04979">
        <w:rPr>
          <w:rFonts w:ascii="Caudex" w:hAnsi="Caudex"/>
          <w:color w:val="A6A6A6" w:themeColor="background1" w:themeShade="A6"/>
          <w:szCs w:val="24"/>
        </w:rPr>
        <w:t xml:space="preserve">Taxonomy </w:t>
      </w:r>
      <w:r>
        <w:rPr>
          <w:rFonts w:ascii="Caudex" w:hAnsi="Caudex"/>
          <w:color w:val="A6A6A6" w:themeColor="background1" w:themeShade="A6"/>
          <w:szCs w:val="24"/>
        </w:rPr>
        <w:t>D</w:t>
      </w:r>
      <w:r w:rsidRPr="00E04979">
        <w:rPr>
          <w:rFonts w:ascii="Caudex" w:hAnsi="Caudex"/>
          <w:color w:val="A6A6A6" w:themeColor="background1" w:themeShade="A6"/>
          <w:szCs w:val="24"/>
        </w:rPr>
        <w:t>iversity</w:t>
      </w:r>
      <w:r w:rsidR="002672CB" w:rsidRPr="009314A7">
        <w:rPr>
          <w:rFonts w:ascii="Caudex" w:hAnsi="Caudex"/>
          <w:color w:val="A6A6A6" w:themeColor="background1" w:themeShade="A6"/>
          <w:szCs w:val="24"/>
        </w:rPr>
        <w:t xml:space="preserve"> – section 5.1 </w:t>
      </w:r>
    </w:p>
    <w:p w14:paraId="072E8ADD" w14:textId="208E4F79" w:rsidR="002672CB" w:rsidRPr="009314A7" w:rsidRDefault="002672CB" w:rsidP="002672CB">
      <w:pPr>
        <w:widowControl/>
        <w:autoSpaceDE/>
        <w:autoSpaceDN/>
        <w:ind w:left="426"/>
        <w:textAlignment w:val="baseline"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 xml:space="preserve">ED = Ecosystem </w:t>
      </w:r>
      <w:r w:rsidR="00E04979">
        <w:rPr>
          <w:rFonts w:ascii="Caudex" w:hAnsi="Caudex"/>
          <w:color w:val="A6A6A6" w:themeColor="background1" w:themeShade="A6"/>
          <w:szCs w:val="24"/>
        </w:rPr>
        <w:t>D</w:t>
      </w:r>
      <w:r w:rsidRPr="009314A7">
        <w:rPr>
          <w:rFonts w:ascii="Caudex" w:hAnsi="Caudex"/>
          <w:color w:val="A6A6A6" w:themeColor="background1" w:themeShade="A6"/>
          <w:szCs w:val="24"/>
        </w:rPr>
        <w:t>isturbances – section 5.2 </w:t>
      </w:r>
    </w:p>
    <w:p w14:paraId="47F99980" w14:textId="77777777" w:rsidR="007B5DA2" w:rsidRPr="007975DB" w:rsidRDefault="007B5DA2" w:rsidP="004555E5">
      <w:pPr>
        <w:rPr>
          <w:lang w:val="en-CA"/>
        </w:rPr>
      </w:pPr>
    </w:p>
    <w:p w14:paraId="41C7A3A6" w14:textId="44B756AB" w:rsidR="00B90B6C" w:rsidRPr="007975DB" w:rsidRDefault="007975DB" w:rsidP="00A404CE">
      <w:pPr>
        <w:pStyle w:val="Ttulo3"/>
        <w:numPr>
          <w:ilvl w:val="1"/>
          <w:numId w:val="12"/>
        </w:numPr>
        <w:rPr>
          <w:color w:val="auto"/>
          <w:lang w:val="en-CA"/>
        </w:rPr>
      </w:pPr>
      <w:bookmarkStart w:id="43" w:name="_Toc150441057"/>
      <w:r>
        <w:rPr>
          <w:lang w:val="en-CA"/>
        </w:rPr>
        <w:t>USP GUID</w:t>
      </w:r>
      <w:r w:rsidR="001F5F8E">
        <w:rPr>
          <w:lang w:val="en-CA"/>
        </w:rPr>
        <w:t>E</w:t>
      </w:r>
      <w:r>
        <w:rPr>
          <w:lang w:val="en-CA"/>
        </w:rPr>
        <w:t>LINE SCORE</w:t>
      </w:r>
      <w:bookmarkEnd w:id="43"/>
      <w:r>
        <w:rPr>
          <w:lang w:val="en-CA"/>
        </w:rPr>
        <w:t xml:space="preserve"> </w:t>
      </w:r>
    </w:p>
    <w:p w14:paraId="307D262B" w14:textId="11F98B35" w:rsidR="00B90B6C" w:rsidRPr="009314A7" w:rsidRDefault="00B90B6C" w:rsidP="00B90B6C">
      <w:pPr>
        <w:pStyle w:val="Estilo2"/>
        <w:numPr>
          <w:ilvl w:val="0"/>
          <w:numId w:val="0"/>
        </w:numPr>
        <w:ind w:left="720" w:hanging="360"/>
        <w:rPr>
          <w:color w:val="A6A6A6" w:themeColor="background1" w:themeShade="A6"/>
        </w:rPr>
      </w:pPr>
      <w:r w:rsidRPr="009314A7">
        <w:rPr>
          <w:caps w:val="0"/>
          <w:color w:val="A6A6A6" w:themeColor="background1" w:themeShade="A6"/>
        </w:rPr>
        <w:t xml:space="preserve">Describe and justify the Project´s </w:t>
      </w:r>
      <w:proofErr w:type="spellStart"/>
      <w:r w:rsidRPr="009314A7">
        <w:rPr>
          <w:caps w:val="0"/>
          <w:color w:val="A6A6A6" w:themeColor="background1" w:themeShade="A6"/>
        </w:rPr>
        <w:t>USp</w:t>
      </w:r>
      <w:proofErr w:type="spellEnd"/>
      <w:r w:rsidRPr="009314A7">
        <w:rPr>
          <w:caps w:val="0"/>
          <w:color w:val="A6A6A6" w:themeColor="background1" w:themeShade="A6"/>
        </w:rPr>
        <w:t xml:space="preserve"> Guideline score in this</w:t>
      </w:r>
      <w:r w:rsidRPr="009314A7">
        <w:rPr>
          <w:color w:val="A6A6A6" w:themeColor="background1" w:themeShade="A6"/>
        </w:rPr>
        <w:t xml:space="preserve"> </w:t>
      </w:r>
      <w:r w:rsidRPr="009314A7">
        <w:rPr>
          <w:caps w:val="0"/>
          <w:color w:val="A6A6A6" w:themeColor="background1" w:themeShade="A6"/>
        </w:rPr>
        <w:t>current Monitoring Period</w:t>
      </w:r>
      <w:r w:rsidRPr="009314A7">
        <w:rPr>
          <w:color w:val="A6A6A6" w:themeColor="background1" w:themeShade="A6"/>
        </w:rPr>
        <w:t>.</w:t>
      </w:r>
    </w:p>
    <w:p w14:paraId="3FD84FCF" w14:textId="77777777" w:rsidR="00542D85" w:rsidRPr="007975DB" w:rsidRDefault="00542D85" w:rsidP="00B90B6C">
      <w:pPr>
        <w:pStyle w:val="Estilo2"/>
        <w:numPr>
          <w:ilvl w:val="0"/>
          <w:numId w:val="0"/>
        </w:numPr>
        <w:ind w:left="720" w:hanging="360"/>
      </w:pPr>
    </w:p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5670"/>
        <w:gridCol w:w="4678"/>
      </w:tblGrid>
      <w:tr w:rsidR="007975DB" w:rsidRPr="007975DB" w14:paraId="72DCBE78" w14:textId="77777777" w:rsidTr="00542D85">
        <w:trPr>
          <w:trHeight w:val="454"/>
        </w:trPr>
        <w:tc>
          <w:tcPr>
            <w:tcW w:w="5670" w:type="dxa"/>
            <w:shd w:val="clear" w:color="auto" w:fill="B8CCE4"/>
          </w:tcPr>
          <w:p w14:paraId="6377E975" w14:textId="55B54F49" w:rsidR="00542D85" w:rsidRPr="007975DB" w:rsidRDefault="00542D85" w:rsidP="00C91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sz w:val="20"/>
                <w:szCs w:val="20"/>
                <w:lang w:eastAsia="pt-BR"/>
              </w:rPr>
            </w:pPr>
            <w:r w:rsidRPr="007975DB">
              <w:rPr>
                <w:rFonts w:ascii="Avenir" w:eastAsia="Avenir" w:hAnsi="Avenir" w:cs="Avenir"/>
                <w:b/>
                <w:sz w:val="20"/>
                <w:szCs w:val="20"/>
                <w:lang w:eastAsia="pt-BR"/>
              </w:rPr>
              <w:t xml:space="preserve">Project Activity </w:t>
            </w:r>
          </w:p>
        </w:tc>
        <w:tc>
          <w:tcPr>
            <w:tcW w:w="4678" w:type="dxa"/>
            <w:shd w:val="clear" w:color="auto" w:fill="B8CCE4"/>
          </w:tcPr>
          <w:p w14:paraId="0A442219" w14:textId="77777777" w:rsidR="00542D85" w:rsidRPr="007975DB" w:rsidRDefault="00542D85" w:rsidP="00C91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b/>
                <w:sz w:val="20"/>
                <w:szCs w:val="20"/>
                <w:lang w:eastAsia="pt-BR"/>
              </w:rPr>
            </w:pPr>
            <w:r w:rsidRPr="007975DB">
              <w:rPr>
                <w:rFonts w:ascii="Avenir" w:eastAsia="Avenir" w:hAnsi="Avenir" w:cs="Avenir"/>
                <w:b/>
                <w:sz w:val="20"/>
                <w:szCs w:val="20"/>
                <w:lang w:eastAsia="pt-BR"/>
              </w:rPr>
              <w:t>Score</w:t>
            </w:r>
          </w:p>
        </w:tc>
      </w:tr>
      <w:tr w:rsidR="007975DB" w:rsidRPr="007975DB" w14:paraId="7624CC03" w14:textId="77777777" w:rsidTr="00542D85">
        <w:trPr>
          <w:trHeight w:val="454"/>
        </w:trPr>
        <w:tc>
          <w:tcPr>
            <w:tcW w:w="5670" w:type="dxa"/>
          </w:tcPr>
          <w:p w14:paraId="1983F3F0" w14:textId="666F7A64" w:rsidR="00542D85" w:rsidRPr="007975DB" w:rsidRDefault="00542D85" w:rsidP="00C91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jc w:val="center"/>
              <w:rPr>
                <w:rFonts w:ascii="Avenir" w:eastAsia="Avenir" w:hAnsi="Avenir" w:cs="Avenir"/>
                <w:sz w:val="20"/>
                <w:szCs w:val="20"/>
                <w:lang w:eastAsia="pt-BR"/>
              </w:rPr>
            </w:pPr>
            <w:r w:rsidRPr="007975DB">
              <w:rPr>
                <w:rFonts w:ascii="Avenir" w:eastAsia="Avenir" w:hAnsi="Avenir" w:cs="Avenir"/>
                <w:sz w:val="20"/>
                <w:szCs w:val="20"/>
                <w:lang w:eastAsia="pt-BR"/>
              </w:rPr>
              <w:t>Describe the Project Activity</w:t>
            </w:r>
          </w:p>
        </w:tc>
        <w:tc>
          <w:tcPr>
            <w:tcW w:w="4678" w:type="dxa"/>
          </w:tcPr>
          <w:p w14:paraId="7631F8DA" w14:textId="47B256F6" w:rsidR="00542D85" w:rsidRPr="007975DB" w:rsidRDefault="00542D85" w:rsidP="00C91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ind w:left="360"/>
              <w:jc w:val="center"/>
              <w:rPr>
                <w:rFonts w:ascii="Avenir" w:eastAsia="Avenir" w:hAnsi="Avenir" w:cs="Avenir"/>
                <w:sz w:val="20"/>
                <w:szCs w:val="20"/>
                <w:lang w:eastAsia="pt-BR"/>
              </w:rPr>
            </w:pPr>
            <w:r w:rsidRPr="007975DB">
              <w:rPr>
                <w:rFonts w:ascii="Avenir" w:eastAsia="Avenir" w:hAnsi="Avenir" w:cs="Avenir"/>
                <w:sz w:val="20"/>
                <w:szCs w:val="20"/>
                <w:lang w:eastAsia="pt-BR"/>
              </w:rPr>
              <w:t>Indicate Score</w:t>
            </w:r>
          </w:p>
        </w:tc>
      </w:tr>
    </w:tbl>
    <w:p w14:paraId="009C8061" w14:textId="77777777" w:rsidR="0061107C" w:rsidRPr="009314A7" w:rsidRDefault="0061107C" w:rsidP="00D34947">
      <w:pPr>
        <w:autoSpaceDE/>
        <w:autoSpaceDN/>
        <w:rPr>
          <w:color w:val="A6A6A6" w:themeColor="background1" w:themeShade="A6"/>
          <w:szCs w:val="24"/>
          <w:lang w:eastAsia="pt-BR"/>
        </w:rPr>
      </w:pPr>
    </w:p>
    <w:p w14:paraId="2820AD43" w14:textId="0CD91F90" w:rsidR="00D34947" w:rsidRPr="009314A7" w:rsidRDefault="00D34947" w:rsidP="00D3494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 xml:space="preserve">The scoring method will be obtained through the sum of points obtained with the implementation </w:t>
      </w:r>
      <w:r w:rsidRPr="009314A7">
        <w:rPr>
          <w:rFonts w:ascii="Caudex" w:hAnsi="Caudex"/>
          <w:color w:val="A6A6A6" w:themeColor="background1" w:themeShade="A6"/>
          <w:szCs w:val="24"/>
        </w:rPr>
        <w:lastRenderedPageBreak/>
        <w:t xml:space="preserve">of </w:t>
      </w:r>
      <w:proofErr w:type="spellStart"/>
      <w:r w:rsidRPr="009314A7">
        <w:rPr>
          <w:rFonts w:ascii="Caudex" w:hAnsi="Caudex"/>
          <w:color w:val="A6A6A6" w:themeColor="background1" w:themeShade="A6"/>
          <w:szCs w:val="24"/>
        </w:rPr>
        <w:t>USp</w:t>
      </w:r>
      <w:proofErr w:type="spellEnd"/>
      <w:r w:rsidRPr="009314A7">
        <w:rPr>
          <w:rFonts w:ascii="Caudex" w:hAnsi="Caudex"/>
          <w:color w:val="A6A6A6" w:themeColor="background1" w:themeShade="A6"/>
          <w:szCs w:val="24"/>
        </w:rPr>
        <w:t xml:space="preserve"> Guideline strategies.</w:t>
      </w:r>
    </w:p>
    <w:p w14:paraId="08A3A9ED" w14:textId="77777777" w:rsidR="00D34947" w:rsidRPr="009314A7" w:rsidRDefault="00D34947" w:rsidP="00D3494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A6A6A6" w:themeColor="background1" w:themeShade="A6"/>
              <w:szCs w:val="24"/>
            </w:rPr>
            <m:t>USG=[</m:t>
          </m:r>
          <m:d>
            <m:dPr>
              <m:ctrlPr>
                <w:rPr>
                  <w:rFonts w:ascii="Cambria Math" w:eastAsia="Cambria Math" w:hAnsi="Cambria Math" w:cs="Cambria Math"/>
                  <w:color w:val="A6A6A6" w:themeColor="background1" w:themeShade="A6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A6A6A6" w:themeColor="background1" w:themeShade="A6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A6A6A6" w:themeColor="background1" w:themeShade="A6"/>
                      <w:szCs w:val="24"/>
                    </w:rPr>
                    <m:t>PO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A6A6A6" w:themeColor="background1" w:themeShade="A6"/>
                      <w:szCs w:val="24"/>
                    </w:rPr>
                    <m:t>TO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color w:val="A6A6A6" w:themeColor="background1" w:themeShade="A6"/>
              <w:szCs w:val="24"/>
            </w:rPr>
            <m:t>+1] x AR</m:t>
          </m:r>
        </m:oMath>
      </m:oMathPara>
    </w:p>
    <w:p w14:paraId="09BAA0A0" w14:textId="77777777" w:rsidR="00D34947" w:rsidRPr="009314A7" w:rsidRDefault="00D34947" w:rsidP="00D3494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Where:</w:t>
      </w:r>
    </w:p>
    <w:p w14:paraId="57B0BE17" w14:textId="77777777" w:rsidR="00D34947" w:rsidRPr="009314A7" w:rsidRDefault="00D34947" w:rsidP="00D3494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PO= Points obtained</w:t>
      </w:r>
    </w:p>
    <w:p w14:paraId="32795964" w14:textId="77777777" w:rsidR="00D34947" w:rsidRPr="009314A7" w:rsidRDefault="00D34947" w:rsidP="00D3494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TO = Total points</w:t>
      </w:r>
      <w:r w:rsidRPr="009314A7">
        <w:rPr>
          <w:rFonts w:ascii="Caudex" w:hAnsi="Caudex"/>
          <w:color w:val="A6A6A6" w:themeColor="background1" w:themeShade="A6"/>
          <w:szCs w:val="24"/>
        </w:rPr>
        <w:tab/>
        <w:t>of the guideline</w:t>
      </w:r>
    </w:p>
    <w:p w14:paraId="74670D6B" w14:textId="77777777" w:rsidR="00D34947" w:rsidRPr="009314A7" w:rsidRDefault="00D34947" w:rsidP="00D3494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AR = Property Area – section 4.3</w:t>
      </w:r>
    </w:p>
    <w:p w14:paraId="307AB5A3" w14:textId="77777777" w:rsidR="00D34947" w:rsidRPr="009314A7" w:rsidRDefault="00D34947" w:rsidP="00D3494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</w:p>
    <w:p w14:paraId="6E96FA1D" w14:textId="77777777" w:rsidR="00D34947" w:rsidRPr="009314A7" w:rsidRDefault="00D34947" w:rsidP="00D34947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9314A7">
        <w:rPr>
          <w:rFonts w:ascii="Caudex" w:hAnsi="Caudex"/>
          <w:color w:val="A6A6A6" w:themeColor="background1" w:themeShade="A6"/>
          <w:szCs w:val="24"/>
        </w:rPr>
        <w:t>In the first Monitoring Report the minimum mandatory score will be 20% of the total points.</w:t>
      </w:r>
    </w:p>
    <w:p w14:paraId="7A40DEE3" w14:textId="77777777" w:rsidR="0061107C" w:rsidRPr="007975DB" w:rsidRDefault="0061107C" w:rsidP="00D34947">
      <w:pPr>
        <w:autoSpaceDE/>
        <w:autoSpaceDN/>
        <w:rPr>
          <w:szCs w:val="24"/>
          <w:lang w:eastAsia="pt-BR"/>
        </w:rPr>
      </w:pPr>
    </w:p>
    <w:p w14:paraId="31062AD0" w14:textId="47D0549C" w:rsidR="00D34947" w:rsidRPr="007975DB" w:rsidRDefault="00D34947" w:rsidP="00D34947">
      <w:pPr>
        <w:autoSpaceDE/>
        <w:autoSpaceDN/>
        <w:rPr>
          <w:lang w:eastAsia="pt-BR"/>
        </w:rPr>
      </w:pPr>
    </w:p>
    <w:p w14:paraId="2DC086B6" w14:textId="27EC454B" w:rsidR="00973DD0" w:rsidRPr="007975DB" w:rsidRDefault="007975DB" w:rsidP="00A404CE">
      <w:pPr>
        <w:pStyle w:val="Ttulo3"/>
        <w:numPr>
          <w:ilvl w:val="1"/>
          <w:numId w:val="12"/>
        </w:numPr>
        <w:rPr>
          <w:color w:val="auto"/>
          <w:lang w:val="en-CA"/>
        </w:rPr>
      </w:pPr>
      <w:bookmarkStart w:id="44" w:name="_Toc150441058"/>
      <w:r>
        <w:rPr>
          <w:lang w:val="en-CA"/>
        </w:rPr>
        <w:t>TOTAL SCORE</w:t>
      </w:r>
      <w:bookmarkEnd w:id="44"/>
    </w:p>
    <w:p w14:paraId="37977F05" w14:textId="3A14DFC7" w:rsidR="00973DD0" w:rsidRPr="00507841" w:rsidRDefault="00973DD0" w:rsidP="00973DD0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</w:p>
    <w:p w14:paraId="448383E8" w14:textId="6F58CFC2" w:rsidR="00973DD0" w:rsidRPr="00507841" w:rsidRDefault="00973DD0" w:rsidP="00973DD0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507841">
        <w:rPr>
          <w:rFonts w:ascii="Caudex" w:hAnsi="Caudex"/>
          <w:color w:val="A6A6A6" w:themeColor="background1" w:themeShade="A6"/>
          <w:szCs w:val="24"/>
        </w:rPr>
        <w:t>Describe and justify the Project´s total score, based on the equation below:</w:t>
      </w:r>
    </w:p>
    <w:p w14:paraId="0D6134C1" w14:textId="77777777" w:rsidR="00973DD0" w:rsidRPr="00507841" w:rsidRDefault="00973DD0" w:rsidP="00973DD0">
      <w:pPr>
        <w:rPr>
          <w:rFonts w:ascii="Caudex" w:hAnsi="Caudex"/>
          <w:color w:val="A6A6A6" w:themeColor="background1" w:themeShade="A6"/>
          <w:szCs w:val="24"/>
        </w:rPr>
      </w:pPr>
    </w:p>
    <w:p w14:paraId="643CD917" w14:textId="742476FC" w:rsidR="00973DD0" w:rsidRDefault="00973DD0" w:rsidP="00973DD0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 w:rsidRPr="00507841">
        <w:rPr>
          <w:rFonts w:ascii="Caudex" w:hAnsi="Caudex"/>
          <w:color w:val="A6A6A6" w:themeColor="background1" w:themeShade="A6"/>
          <w:szCs w:val="24"/>
        </w:rPr>
        <w:t xml:space="preserve">Final Number of </w:t>
      </w:r>
      <w:r w:rsidR="009F6D3E">
        <w:rPr>
          <w:rFonts w:ascii="Caudex" w:hAnsi="Caudex"/>
          <w:color w:val="A6A6A6" w:themeColor="background1" w:themeShade="A6"/>
          <w:szCs w:val="24"/>
        </w:rPr>
        <w:t>Biodiversity Credits</w:t>
      </w:r>
      <w:r w:rsidRPr="00507841">
        <w:rPr>
          <w:rFonts w:ascii="Caudex" w:hAnsi="Caudex"/>
          <w:color w:val="A6A6A6" w:themeColor="background1" w:themeShade="A6"/>
          <w:szCs w:val="24"/>
        </w:rPr>
        <w:t xml:space="preserve"> Issued = USH Score + EH Score + </w:t>
      </w:r>
      <w:proofErr w:type="spellStart"/>
      <w:r w:rsidRPr="00507841">
        <w:rPr>
          <w:rFonts w:ascii="Caudex" w:hAnsi="Caudex"/>
          <w:color w:val="A6A6A6" w:themeColor="background1" w:themeShade="A6"/>
          <w:szCs w:val="24"/>
        </w:rPr>
        <w:t>USp</w:t>
      </w:r>
      <w:proofErr w:type="spellEnd"/>
      <w:r w:rsidRPr="00507841">
        <w:rPr>
          <w:rFonts w:ascii="Caudex" w:hAnsi="Caudex"/>
          <w:color w:val="A6A6A6" w:themeColor="background1" w:themeShade="A6"/>
          <w:szCs w:val="24"/>
        </w:rPr>
        <w:t xml:space="preserve"> Guideline Score</w:t>
      </w:r>
      <w:r w:rsidR="00507841">
        <w:rPr>
          <w:rFonts w:ascii="Caudex" w:hAnsi="Caudex"/>
          <w:color w:val="A6A6A6" w:themeColor="background1" w:themeShade="A6"/>
          <w:szCs w:val="24"/>
        </w:rPr>
        <w:t>.</w:t>
      </w:r>
    </w:p>
    <w:p w14:paraId="7C4447D7" w14:textId="77777777" w:rsidR="00507841" w:rsidRDefault="00507841" w:rsidP="00973DD0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</w:p>
    <w:p w14:paraId="24DF73CF" w14:textId="40005240" w:rsidR="00507841" w:rsidRPr="00507841" w:rsidRDefault="004C5DD3" w:rsidP="00973DD0">
      <w:pPr>
        <w:autoSpaceDE/>
        <w:autoSpaceDN/>
        <w:rPr>
          <w:rFonts w:ascii="Caudex" w:hAnsi="Caudex"/>
          <w:color w:val="A6A6A6" w:themeColor="background1" w:themeShade="A6"/>
          <w:szCs w:val="24"/>
        </w:rPr>
      </w:pPr>
      <w:r>
        <w:rPr>
          <w:noProof/>
        </w:rPr>
        <w:drawing>
          <wp:inline distT="0" distB="0" distL="0" distR="0" wp14:anchorId="67604A99" wp14:editId="55A6E298">
            <wp:extent cx="6480000" cy="1211849"/>
            <wp:effectExtent l="0" t="0" r="0" b="0"/>
            <wp:docPr id="122" name="Imagem 122" descr="Desenho de um ga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m 122" descr="Desenho de um gat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211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A9259" w14:textId="77777777" w:rsidR="00B90B6C" w:rsidRPr="007975DB" w:rsidRDefault="00B90B6C" w:rsidP="00B90B6C">
      <w:pPr>
        <w:pStyle w:val="Ttulo1"/>
        <w:numPr>
          <w:ilvl w:val="0"/>
          <w:numId w:val="0"/>
        </w:numPr>
      </w:pPr>
    </w:p>
    <w:sectPr w:rsidR="00B90B6C" w:rsidRPr="007975DB" w:rsidSect="00651D2F">
      <w:headerReference w:type="default" r:id="rId15"/>
      <w:footerReference w:type="default" r:id="rId16"/>
      <w:pgSz w:w="12240" w:h="15840"/>
      <w:pgMar w:top="1120" w:right="840" w:bottom="1133" w:left="840" w:header="510" w:footer="781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25E5" w14:textId="77777777" w:rsidR="00C652E2" w:rsidRDefault="00C652E2">
      <w:r>
        <w:separator/>
      </w:r>
    </w:p>
  </w:endnote>
  <w:endnote w:type="continuationSeparator" w:id="0">
    <w:p w14:paraId="3B5A557F" w14:textId="77777777" w:rsidR="00C652E2" w:rsidRDefault="00C652E2">
      <w:r>
        <w:continuationSeparator/>
      </w:r>
    </w:p>
  </w:endnote>
  <w:endnote w:type="continuationNotice" w:id="1">
    <w:p w14:paraId="649EBC3A" w14:textId="77777777" w:rsidR="00C652E2" w:rsidRDefault="00C652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45 Book">
    <w:altName w:val="Calibri"/>
    <w:panose1 w:val="020B0502020203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udex">
    <w:altName w:val="Times New Roman"/>
    <w:panose1 w:val="02040502050505030304"/>
    <w:charset w:val="00"/>
    <w:family w:val="roman"/>
    <w:pitch w:val="variable"/>
    <w:sig w:usb0="E40000FF" w:usb1="5000A0FB" w:usb2="00008000" w:usb3="00000000" w:csb0="8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7792547"/>
      <w:docPartObj>
        <w:docPartGallery w:val="Page Numbers (Bottom of Page)"/>
        <w:docPartUnique/>
      </w:docPartObj>
    </w:sdtPr>
    <w:sdtContent>
      <w:p w14:paraId="438DC9C9" w14:textId="65F41F3A" w:rsidR="00F93511" w:rsidRDefault="00F9351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1DB340C" w14:textId="77777777" w:rsidR="00F93511" w:rsidRDefault="00F935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D612" w14:textId="77777777" w:rsidR="00C652E2" w:rsidRDefault="00C652E2">
      <w:r>
        <w:separator/>
      </w:r>
    </w:p>
  </w:footnote>
  <w:footnote w:type="continuationSeparator" w:id="0">
    <w:p w14:paraId="2C3B231F" w14:textId="77777777" w:rsidR="00C652E2" w:rsidRDefault="00C652E2">
      <w:r>
        <w:continuationSeparator/>
      </w:r>
    </w:p>
  </w:footnote>
  <w:footnote w:type="continuationNotice" w:id="1">
    <w:p w14:paraId="07BCA0F2" w14:textId="77777777" w:rsidR="00C652E2" w:rsidRDefault="00C652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93D6" w14:textId="26EFC6AD" w:rsidR="00651D2F" w:rsidRDefault="00586568" w:rsidP="00E629EF">
    <w:pPr>
      <w:pStyle w:val="Cabealho"/>
      <w:jc w:val="right"/>
    </w:pPr>
    <w:r>
      <w:t xml:space="preserve">Biodiversity Stewardship </w:t>
    </w:r>
    <w:r w:rsidR="009F6D3E">
      <w:t>Credits</w:t>
    </w:r>
    <w:r w:rsidR="00274437">
      <w:t xml:space="preserve"> Methodology</w:t>
    </w:r>
  </w:p>
  <w:p w14:paraId="47832387" w14:textId="6E89FE7F" w:rsidR="00651D2F" w:rsidRDefault="00672DA8" w:rsidP="00E629EF">
    <w:pPr>
      <w:pStyle w:val="Cabealho"/>
      <w:jc w:val="right"/>
    </w:pPr>
    <w:r>
      <w:t xml:space="preserve">Monitoring </w:t>
    </w:r>
    <w:r w:rsidR="004322B9">
      <w:t>Report</w:t>
    </w:r>
    <w:r w:rsidR="00651D2F">
      <w:t xml:space="preserve"> </w:t>
    </w:r>
    <w:r w:rsidR="00512FDA">
      <w:t>V.1</w:t>
    </w:r>
  </w:p>
  <w:p w14:paraId="0CF6C105" w14:textId="77777777" w:rsidR="00651D2F" w:rsidRDefault="00651D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9719" w14:textId="57A5AEEB" w:rsidR="00672DA8" w:rsidRDefault="00672DA8" w:rsidP="00672DA8">
    <w:pPr>
      <w:pStyle w:val="Cabealho"/>
      <w:jc w:val="right"/>
    </w:pPr>
    <w:r>
      <w:t xml:space="preserve">Biodiversity Stewardship </w:t>
    </w:r>
    <w:r w:rsidR="009F6D3E">
      <w:t>Credits</w:t>
    </w:r>
  </w:p>
  <w:p w14:paraId="5FBC5666" w14:textId="5AF15AF5" w:rsidR="00672DA8" w:rsidRDefault="00672DA8" w:rsidP="00672DA8">
    <w:pPr>
      <w:pStyle w:val="Cabealho"/>
      <w:jc w:val="right"/>
    </w:pPr>
    <w:r>
      <w:t xml:space="preserve">Monitoring </w:t>
    </w:r>
    <w:r w:rsidR="00EA5DA0">
      <w:t>Report</w:t>
    </w:r>
    <w:r>
      <w:t xml:space="preserve"> Template</w:t>
    </w:r>
  </w:p>
  <w:p w14:paraId="355F712F" w14:textId="77777777" w:rsidR="00F93511" w:rsidRDefault="00F935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E23"/>
    <w:multiLevelType w:val="multilevel"/>
    <w:tmpl w:val="01BCDE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" w15:restartNumberingAfterBreak="0">
    <w:nsid w:val="07224AFA"/>
    <w:multiLevelType w:val="multilevel"/>
    <w:tmpl w:val="A49210D6"/>
    <w:lvl w:ilvl="0">
      <w:start w:val="1"/>
      <w:numFmt w:val="lowerLetter"/>
      <w:pStyle w:val="Titulo3"/>
      <w:lvlText w:val="%1)"/>
      <w:lvlJc w:val="left"/>
      <w:pPr>
        <w:ind w:left="7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8" w:hanging="1800"/>
      </w:pPr>
      <w:rPr>
        <w:rFonts w:hint="default"/>
      </w:rPr>
    </w:lvl>
  </w:abstractNum>
  <w:abstractNum w:abstractNumId="2" w15:restartNumberingAfterBreak="0">
    <w:nsid w:val="0DF061E8"/>
    <w:multiLevelType w:val="multilevel"/>
    <w:tmpl w:val="9B1AC454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6A6A6" w:themeColor="background1" w:themeShade="A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6A6A6" w:themeColor="background1" w:themeShade="A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6A6A6" w:themeColor="background1" w:themeShade="A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6A6A6" w:themeColor="background1" w:themeShade="A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6A6A6" w:themeColor="background1" w:themeShade="A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6A6A6" w:themeColor="background1" w:themeShade="A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6A6A6" w:themeColor="background1" w:themeShade="A6"/>
      </w:rPr>
    </w:lvl>
  </w:abstractNum>
  <w:abstractNum w:abstractNumId="3" w15:restartNumberingAfterBreak="0">
    <w:nsid w:val="34862FED"/>
    <w:multiLevelType w:val="hybridMultilevel"/>
    <w:tmpl w:val="9AFE8BDC"/>
    <w:lvl w:ilvl="0" w:tplc="7AA8227E">
      <w:start w:val="1"/>
      <w:numFmt w:val="decimal"/>
      <w:pStyle w:val="Ttulo3"/>
      <w:lvlText w:val="%1.1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2341BA"/>
    <w:multiLevelType w:val="hybridMultilevel"/>
    <w:tmpl w:val="5074C650"/>
    <w:lvl w:ilvl="0" w:tplc="AD8A0838">
      <w:start w:val="1"/>
      <w:numFmt w:val="decimal"/>
      <w:lvlText w:val="%1.4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1704FC"/>
    <w:multiLevelType w:val="hybridMultilevel"/>
    <w:tmpl w:val="5CC43376"/>
    <w:lvl w:ilvl="0" w:tplc="4D88AC7E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046129"/>
    <w:multiLevelType w:val="multilevel"/>
    <w:tmpl w:val="5304352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7" w15:restartNumberingAfterBreak="0">
    <w:nsid w:val="62F763DF"/>
    <w:multiLevelType w:val="multilevel"/>
    <w:tmpl w:val="3B2422C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8" w15:restartNumberingAfterBreak="0">
    <w:nsid w:val="67207EFC"/>
    <w:multiLevelType w:val="multilevel"/>
    <w:tmpl w:val="89223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AE24177"/>
    <w:multiLevelType w:val="multilevel"/>
    <w:tmpl w:val="09AEAAF4"/>
    <w:lvl w:ilvl="0">
      <w:start w:val="1"/>
      <w:numFmt w:val="decimal"/>
      <w:pStyle w:val="Ttulo1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72450B39"/>
    <w:multiLevelType w:val="multilevel"/>
    <w:tmpl w:val="55BA3E7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1" w15:restartNumberingAfterBreak="0">
    <w:nsid w:val="7BB22B86"/>
    <w:multiLevelType w:val="hybridMultilevel"/>
    <w:tmpl w:val="32A07B90"/>
    <w:lvl w:ilvl="0" w:tplc="DF82257E">
      <w:start w:val="1"/>
      <w:numFmt w:val="decimal"/>
      <w:lvlText w:val="%1.3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595148">
    <w:abstractNumId w:val="8"/>
  </w:num>
  <w:num w:numId="2" w16cid:durableId="671371554">
    <w:abstractNumId w:val="1"/>
  </w:num>
  <w:num w:numId="3" w16cid:durableId="1477450739">
    <w:abstractNumId w:val="9"/>
  </w:num>
  <w:num w:numId="4" w16cid:durableId="1478107522">
    <w:abstractNumId w:val="5"/>
  </w:num>
  <w:num w:numId="5" w16cid:durableId="1916426509">
    <w:abstractNumId w:val="11"/>
  </w:num>
  <w:num w:numId="6" w16cid:durableId="1044141697">
    <w:abstractNumId w:val="4"/>
  </w:num>
  <w:num w:numId="7" w16cid:durableId="1390880174">
    <w:abstractNumId w:val="3"/>
  </w:num>
  <w:num w:numId="8" w16cid:durableId="2111000434">
    <w:abstractNumId w:val="9"/>
    <w:lvlOverride w:ilvl="0">
      <w:startOverride w:val="4"/>
    </w:lvlOverride>
    <w:lvlOverride w:ilvl="1">
      <w:startOverride w:val="2"/>
    </w:lvlOverride>
  </w:num>
  <w:num w:numId="9" w16cid:durableId="99646086">
    <w:abstractNumId w:val="9"/>
    <w:lvlOverride w:ilvl="0">
      <w:startOverride w:val="6"/>
    </w:lvlOverride>
    <w:lvlOverride w:ilvl="1">
      <w:startOverride w:val="2"/>
    </w:lvlOverride>
  </w:num>
  <w:num w:numId="10" w16cid:durableId="104007733">
    <w:abstractNumId w:val="10"/>
  </w:num>
  <w:num w:numId="11" w16cid:durableId="1501580503">
    <w:abstractNumId w:val="6"/>
  </w:num>
  <w:num w:numId="12" w16cid:durableId="1411148421">
    <w:abstractNumId w:val="2"/>
  </w:num>
  <w:num w:numId="13" w16cid:durableId="982198441">
    <w:abstractNumId w:val="0"/>
  </w:num>
  <w:num w:numId="14" w16cid:durableId="979454520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55"/>
    <w:rsid w:val="000004F5"/>
    <w:rsid w:val="00000D35"/>
    <w:rsid w:val="00001187"/>
    <w:rsid w:val="000011E7"/>
    <w:rsid w:val="000013BA"/>
    <w:rsid w:val="00001445"/>
    <w:rsid w:val="00001A20"/>
    <w:rsid w:val="00001B01"/>
    <w:rsid w:val="00001BC5"/>
    <w:rsid w:val="00001C1A"/>
    <w:rsid w:val="00002098"/>
    <w:rsid w:val="00002122"/>
    <w:rsid w:val="00002589"/>
    <w:rsid w:val="00002606"/>
    <w:rsid w:val="000026F4"/>
    <w:rsid w:val="00002BA5"/>
    <w:rsid w:val="00002D36"/>
    <w:rsid w:val="00002D9F"/>
    <w:rsid w:val="0000324D"/>
    <w:rsid w:val="000034C0"/>
    <w:rsid w:val="00003636"/>
    <w:rsid w:val="00003650"/>
    <w:rsid w:val="00003CC1"/>
    <w:rsid w:val="00003DEA"/>
    <w:rsid w:val="00004352"/>
    <w:rsid w:val="0000447A"/>
    <w:rsid w:val="000059A4"/>
    <w:rsid w:val="000059B4"/>
    <w:rsid w:val="00006A74"/>
    <w:rsid w:val="00006B3F"/>
    <w:rsid w:val="00006E9E"/>
    <w:rsid w:val="00006F92"/>
    <w:rsid w:val="00006FD4"/>
    <w:rsid w:val="000071B2"/>
    <w:rsid w:val="000073E0"/>
    <w:rsid w:val="00007CBB"/>
    <w:rsid w:val="00007F97"/>
    <w:rsid w:val="00010111"/>
    <w:rsid w:val="0001035E"/>
    <w:rsid w:val="00010BEC"/>
    <w:rsid w:val="00010DED"/>
    <w:rsid w:val="000111A9"/>
    <w:rsid w:val="00011794"/>
    <w:rsid w:val="00011E8D"/>
    <w:rsid w:val="00012488"/>
    <w:rsid w:val="00012A38"/>
    <w:rsid w:val="00012B8E"/>
    <w:rsid w:val="00012DC9"/>
    <w:rsid w:val="00012F92"/>
    <w:rsid w:val="00013000"/>
    <w:rsid w:val="00013207"/>
    <w:rsid w:val="000137F7"/>
    <w:rsid w:val="00013852"/>
    <w:rsid w:val="000139B8"/>
    <w:rsid w:val="00013CCA"/>
    <w:rsid w:val="00014150"/>
    <w:rsid w:val="00014214"/>
    <w:rsid w:val="0001433C"/>
    <w:rsid w:val="0001445F"/>
    <w:rsid w:val="000146D3"/>
    <w:rsid w:val="00014827"/>
    <w:rsid w:val="00014A84"/>
    <w:rsid w:val="00014C72"/>
    <w:rsid w:val="00014E87"/>
    <w:rsid w:val="000150D8"/>
    <w:rsid w:val="00015119"/>
    <w:rsid w:val="0001534E"/>
    <w:rsid w:val="00015362"/>
    <w:rsid w:val="00015423"/>
    <w:rsid w:val="00015A09"/>
    <w:rsid w:val="00015ACA"/>
    <w:rsid w:val="00016224"/>
    <w:rsid w:val="000169D7"/>
    <w:rsid w:val="00016D9B"/>
    <w:rsid w:val="00017226"/>
    <w:rsid w:val="000177CC"/>
    <w:rsid w:val="00017AD5"/>
    <w:rsid w:val="00017C34"/>
    <w:rsid w:val="00020194"/>
    <w:rsid w:val="0002099F"/>
    <w:rsid w:val="00020A7F"/>
    <w:rsid w:val="00020C84"/>
    <w:rsid w:val="00021255"/>
    <w:rsid w:val="00021677"/>
    <w:rsid w:val="00021880"/>
    <w:rsid w:val="00021B35"/>
    <w:rsid w:val="00021D67"/>
    <w:rsid w:val="00022091"/>
    <w:rsid w:val="000222EB"/>
    <w:rsid w:val="00022B8C"/>
    <w:rsid w:val="000233A6"/>
    <w:rsid w:val="00023519"/>
    <w:rsid w:val="000235E1"/>
    <w:rsid w:val="00023F82"/>
    <w:rsid w:val="00024263"/>
    <w:rsid w:val="0002469F"/>
    <w:rsid w:val="000248FA"/>
    <w:rsid w:val="00024989"/>
    <w:rsid w:val="00024F33"/>
    <w:rsid w:val="00024F6F"/>
    <w:rsid w:val="000250DD"/>
    <w:rsid w:val="00025ACC"/>
    <w:rsid w:val="00025E86"/>
    <w:rsid w:val="000260E9"/>
    <w:rsid w:val="000266F1"/>
    <w:rsid w:val="000268A5"/>
    <w:rsid w:val="00026C24"/>
    <w:rsid w:val="00026D52"/>
    <w:rsid w:val="00027029"/>
    <w:rsid w:val="0002728E"/>
    <w:rsid w:val="000275A6"/>
    <w:rsid w:val="000275F5"/>
    <w:rsid w:val="00027660"/>
    <w:rsid w:val="0003013E"/>
    <w:rsid w:val="0003035A"/>
    <w:rsid w:val="0003069E"/>
    <w:rsid w:val="00030955"/>
    <w:rsid w:val="00030ACA"/>
    <w:rsid w:val="00030BC8"/>
    <w:rsid w:val="000310D1"/>
    <w:rsid w:val="00031178"/>
    <w:rsid w:val="000314BA"/>
    <w:rsid w:val="000314DC"/>
    <w:rsid w:val="00031EC4"/>
    <w:rsid w:val="000321A5"/>
    <w:rsid w:val="00032528"/>
    <w:rsid w:val="000328CF"/>
    <w:rsid w:val="00032A2A"/>
    <w:rsid w:val="00032EDD"/>
    <w:rsid w:val="0003333B"/>
    <w:rsid w:val="000333FE"/>
    <w:rsid w:val="00033652"/>
    <w:rsid w:val="00033BF5"/>
    <w:rsid w:val="00033F1C"/>
    <w:rsid w:val="00033FA7"/>
    <w:rsid w:val="00034058"/>
    <w:rsid w:val="000340EE"/>
    <w:rsid w:val="00034214"/>
    <w:rsid w:val="00034418"/>
    <w:rsid w:val="0003445A"/>
    <w:rsid w:val="000344DE"/>
    <w:rsid w:val="00034DA8"/>
    <w:rsid w:val="00034DFD"/>
    <w:rsid w:val="00034E69"/>
    <w:rsid w:val="000350C6"/>
    <w:rsid w:val="0003530E"/>
    <w:rsid w:val="000357B8"/>
    <w:rsid w:val="00036036"/>
    <w:rsid w:val="00036241"/>
    <w:rsid w:val="00036522"/>
    <w:rsid w:val="000366C2"/>
    <w:rsid w:val="00037296"/>
    <w:rsid w:val="00037AF8"/>
    <w:rsid w:val="00037EEC"/>
    <w:rsid w:val="00037FAA"/>
    <w:rsid w:val="000401DA"/>
    <w:rsid w:val="00040318"/>
    <w:rsid w:val="0004090F"/>
    <w:rsid w:val="000409FE"/>
    <w:rsid w:val="00040C62"/>
    <w:rsid w:val="00040F14"/>
    <w:rsid w:val="000412DC"/>
    <w:rsid w:val="00041693"/>
    <w:rsid w:val="00041824"/>
    <w:rsid w:val="000418B7"/>
    <w:rsid w:val="00041982"/>
    <w:rsid w:val="00041EC2"/>
    <w:rsid w:val="000428C4"/>
    <w:rsid w:val="00042AE2"/>
    <w:rsid w:val="00042D98"/>
    <w:rsid w:val="00043C61"/>
    <w:rsid w:val="00043CEE"/>
    <w:rsid w:val="00043DE3"/>
    <w:rsid w:val="0004407D"/>
    <w:rsid w:val="0004451C"/>
    <w:rsid w:val="0004455C"/>
    <w:rsid w:val="00044640"/>
    <w:rsid w:val="000448F2"/>
    <w:rsid w:val="00044AE2"/>
    <w:rsid w:val="00044D51"/>
    <w:rsid w:val="00044EF5"/>
    <w:rsid w:val="00044F24"/>
    <w:rsid w:val="00045460"/>
    <w:rsid w:val="00045479"/>
    <w:rsid w:val="0004555B"/>
    <w:rsid w:val="00045A43"/>
    <w:rsid w:val="00045B76"/>
    <w:rsid w:val="0004612F"/>
    <w:rsid w:val="000467B2"/>
    <w:rsid w:val="00046A90"/>
    <w:rsid w:val="00046B91"/>
    <w:rsid w:val="00046BD8"/>
    <w:rsid w:val="00046D84"/>
    <w:rsid w:val="00046E92"/>
    <w:rsid w:val="000470AE"/>
    <w:rsid w:val="000472E7"/>
    <w:rsid w:val="0004783E"/>
    <w:rsid w:val="000479F8"/>
    <w:rsid w:val="00047B7C"/>
    <w:rsid w:val="00047C0D"/>
    <w:rsid w:val="000501C2"/>
    <w:rsid w:val="00050486"/>
    <w:rsid w:val="00050909"/>
    <w:rsid w:val="00050978"/>
    <w:rsid w:val="00050DE3"/>
    <w:rsid w:val="000510C0"/>
    <w:rsid w:val="000515B5"/>
    <w:rsid w:val="000515EB"/>
    <w:rsid w:val="00051893"/>
    <w:rsid w:val="00051A01"/>
    <w:rsid w:val="00051A2D"/>
    <w:rsid w:val="00051A38"/>
    <w:rsid w:val="00051B23"/>
    <w:rsid w:val="00051DC9"/>
    <w:rsid w:val="00052417"/>
    <w:rsid w:val="00052B2F"/>
    <w:rsid w:val="00053323"/>
    <w:rsid w:val="0005334F"/>
    <w:rsid w:val="0005366C"/>
    <w:rsid w:val="00053952"/>
    <w:rsid w:val="00053B6F"/>
    <w:rsid w:val="00053D87"/>
    <w:rsid w:val="000540DE"/>
    <w:rsid w:val="000546F2"/>
    <w:rsid w:val="0005505F"/>
    <w:rsid w:val="000550A1"/>
    <w:rsid w:val="0005535C"/>
    <w:rsid w:val="000553AE"/>
    <w:rsid w:val="000554E3"/>
    <w:rsid w:val="000555C4"/>
    <w:rsid w:val="00055A3C"/>
    <w:rsid w:val="00055AF6"/>
    <w:rsid w:val="000560B1"/>
    <w:rsid w:val="000560B3"/>
    <w:rsid w:val="0005628E"/>
    <w:rsid w:val="000567B6"/>
    <w:rsid w:val="000567D7"/>
    <w:rsid w:val="00056B38"/>
    <w:rsid w:val="00056CB7"/>
    <w:rsid w:val="00057314"/>
    <w:rsid w:val="0005749D"/>
    <w:rsid w:val="00057D46"/>
    <w:rsid w:val="00057E57"/>
    <w:rsid w:val="000602A4"/>
    <w:rsid w:val="000602D8"/>
    <w:rsid w:val="00060602"/>
    <w:rsid w:val="00060BD1"/>
    <w:rsid w:val="00060CCD"/>
    <w:rsid w:val="000618AB"/>
    <w:rsid w:val="00061FD2"/>
    <w:rsid w:val="00062904"/>
    <w:rsid w:val="00062C0F"/>
    <w:rsid w:val="00062C35"/>
    <w:rsid w:val="0006346F"/>
    <w:rsid w:val="00064120"/>
    <w:rsid w:val="0006449A"/>
    <w:rsid w:val="00064BD4"/>
    <w:rsid w:val="00065221"/>
    <w:rsid w:val="00065407"/>
    <w:rsid w:val="00065F84"/>
    <w:rsid w:val="00065FB9"/>
    <w:rsid w:val="000662BC"/>
    <w:rsid w:val="00066362"/>
    <w:rsid w:val="0006686D"/>
    <w:rsid w:val="00066DDB"/>
    <w:rsid w:val="000672FD"/>
    <w:rsid w:val="0006747F"/>
    <w:rsid w:val="000676B0"/>
    <w:rsid w:val="00067F47"/>
    <w:rsid w:val="000702AB"/>
    <w:rsid w:val="00070E87"/>
    <w:rsid w:val="00070F7C"/>
    <w:rsid w:val="000719BD"/>
    <w:rsid w:val="0007212E"/>
    <w:rsid w:val="000726C7"/>
    <w:rsid w:val="000726DD"/>
    <w:rsid w:val="000726E8"/>
    <w:rsid w:val="000729BA"/>
    <w:rsid w:val="00072DAA"/>
    <w:rsid w:val="000734DD"/>
    <w:rsid w:val="00073865"/>
    <w:rsid w:val="00073C7E"/>
    <w:rsid w:val="00073F01"/>
    <w:rsid w:val="00073F6C"/>
    <w:rsid w:val="00074228"/>
    <w:rsid w:val="0007469D"/>
    <w:rsid w:val="0007476F"/>
    <w:rsid w:val="0007479C"/>
    <w:rsid w:val="00074C26"/>
    <w:rsid w:val="00075111"/>
    <w:rsid w:val="00075855"/>
    <w:rsid w:val="000758C1"/>
    <w:rsid w:val="00075CD6"/>
    <w:rsid w:val="0007661D"/>
    <w:rsid w:val="00076AF8"/>
    <w:rsid w:val="00076D7B"/>
    <w:rsid w:val="00076DD5"/>
    <w:rsid w:val="00076EFC"/>
    <w:rsid w:val="000776EE"/>
    <w:rsid w:val="00077849"/>
    <w:rsid w:val="0008019D"/>
    <w:rsid w:val="000802A4"/>
    <w:rsid w:val="00080379"/>
    <w:rsid w:val="000808D9"/>
    <w:rsid w:val="000815AC"/>
    <w:rsid w:val="000815D0"/>
    <w:rsid w:val="000817C3"/>
    <w:rsid w:val="00082C2E"/>
    <w:rsid w:val="00082CB2"/>
    <w:rsid w:val="00082CB9"/>
    <w:rsid w:val="00082D7D"/>
    <w:rsid w:val="00083358"/>
    <w:rsid w:val="00083881"/>
    <w:rsid w:val="00083A5D"/>
    <w:rsid w:val="00083E99"/>
    <w:rsid w:val="00084561"/>
    <w:rsid w:val="00084760"/>
    <w:rsid w:val="00084CA7"/>
    <w:rsid w:val="00084CA9"/>
    <w:rsid w:val="00085805"/>
    <w:rsid w:val="00085A46"/>
    <w:rsid w:val="00085A75"/>
    <w:rsid w:val="00085B79"/>
    <w:rsid w:val="00085C7E"/>
    <w:rsid w:val="00085F42"/>
    <w:rsid w:val="000860C9"/>
    <w:rsid w:val="000864E0"/>
    <w:rsid w:val="000864EA"/>
    <w:rsid w:val="00086923"/>
    <w:rsid w:val="000869F0"/>
    <w:rsid w:val="00086A3F"/>
    <w:rsid w:val="00087B06"/>
    <w:rsid w:val="00087B7D"/>
    <w:rsid w:val="00087E1E"/>
    <w:rsid w:val="000900E0"/>
    <w:rsid w:val="00090276"/>
    <w:rsid w:val="000906AB"/>
    <w:rsid w:val="000907E4"/>
    <w:rsid w:val="00090B23"/>
    <w:rsid w:val="00090D4D"/>
    <w:rsid w:val="000912A1"/>
    <w:rsid w:val="00091C8E"/>
    <w:rsid w:val="00091F0C"/>
    <w:rsid w:val="00092045"/>
    <w:rsid w:val="000923C6"/>
    <w:rsid w:val="00092574"/>
    <w:rsid w:val="0009266D"/>
    <w:rsid w:val="00092799"/>
    <w:rsid w:val="000927C2"/>
    <w:rsid w:val="00092802"/>
    <w:rsid w:val="00093AC5"/>
    <w:rsid w:val="00093BA6"/>
    <w:rsid w:val="00094316"/>
    <w:rsid w:val="00094AE3"/>
    <w:rsid w:val="0009560D"/>
    <w:rsid w:val="0009625F"/>
    <w:rsid w:val="000962AD"/>
    <w:rsid w:val="000962FF"/>
    <w:rsid w:val="00096634"/>
    <w:rsid w:val="00096D7E"/>
    <w:rsid w:val="00097470"/>
    <w:rsid w:val="000975F2"/>
    <w:rsid w:val="0009796A"/>
    <w:rsid w:val="00097D5E"/>
    <w:rsid w:val="00097E27"/>
    <w:rsid w:val="000A00C8"/>
    <w:rsid w:val="000A0371"/>
    <w:rsid w:val="000A03C7"/>
    <w:rsid w:val="000A0403"/>
    <w:rsid w:val="000A057C"/>
    <w:rsid w:val="000A05D0"/>
    <w:rsid w:val="000A0B54"/>
    <w:rsid w:val="000A0B7F"/>
    <w:rsid w:val="000A0F19"/>
    <w:rsid w:val="000A0F8D"/>
    <w:rsid w:val="000A133A"/>
    <w:rsid w:val="000A136B"/>
    <w:rsid w:val="000A13A9"/>
    <w:rsid w:val="000A16A7"/>
    <w:rsid w:val="000A1704"/>
    <w:rsid w:val="000A1921"/>
    <w:rsid w:val="000A1A47"/>
    <w:rsid w:val="000A1F90"/>
    <w:rsid w:val="000A2479"/>
    <w:rsid w:val="000A2D30"/>
    <w:rsid w:val="000A3308"/>
    <w:rsid w:val="000A4053"/>
    <w:rsid w:val="000A4915"/>
    <w:rsid w:val="000A4A64"/>
    <w:rsid w:val="000A572B"/>
    <w:rsid w:val="000A5CD0"/>
    <w:rsid w:val="000A60AE"/>
    <w:rsid w:val="000A63F0"/>
    <w:rsid w:val="000A646F"/>
    <w:rsid w:val="000A6BB4"/>
    <w:rsid w:val="000A6CE3"/>
    <w:rsid w:val="000A7473"/>
    <w:rsid w:val="000A7530"/>
    <w:rsid w:val="000A7544"/>
    <w:rsid w:val="000A7C83"/>
    <w:rsid w:val="000A7FE4"/>
    <w:rsid w:val="000B02C1"/>
    <w:rsid w:val="000B036C"/>
    <w:rsid w:val="000B0471"/>
    <w:rsid w:val="000B0854"/>
    <w:rsid w:val="000B0AFB"/>
    <w:rsid w:val="000B0B33"/>
    <w:rsid w:val="000B0B81"/>
    <w:rsid w:val="000B0C29"/>
    <w:rsid w:val="000B1025"/>
    <w:rsid w:val="000B1280"/>
    <w:rsid w:val="000B151A"/>
    <w:rsid w:val="000B1807"/>
    <w:rsid w:val="000B1912"/>
    <w:rsid w:val="000B1B27"/>
    <w:rsid w:val="000B1D0F"/>
    <w:rsid w:val="000B1F6F"/>
    <w:rsid w:val="000B1FA0"/>
    <w:rsid w:val="000B200D"/>
    <w:rsid w:val="000B23A7"/>
    <w:rsid w:val="000B2850"/>
    <w:rsid w:val="000B2DC7"/>
    <w:rsid w:val="000B302B"/>
    <w:rsid w:val="000B3613"/>
    <w:rsid w:val="000B380B"/>
    <w:rsid w:val="000B3A29"/>
    <w:rsid w:val="000B3B05"/>
    <w:rsid w:val="000B3E53"/>
    <w:rsid w:val="000B3FCD"/>
    <w:rsid w:val="000B4CC5"/>
    <w:rsid w:val="000B4F70"/>
    <w:rsid w:val="000B5714"/>
    <w:rsid w:val="000B5874"/>
    <w:rsid w:val="000B5AFB"/>
    <w:rsid w:val="000B5B72"/>
    <w:rsid w:val="000B5C15"/>
    <w:rsid w:val="000B5D8C"/>
    <w:rsid w:val="000B64D1"/>
    <w:rsid w:val="000B64FF"/>
    <w:rsid w:val="000B6648"/>
    <w:rsid w:val="000B66FD"/>
    <w:rsid w:val="000B6B09"/>
    <w:rsid w:val="000B7356"/>
    <w:rsid w:val="000B7892"/>
    <w:rsid w:val="000B7AD8"/>
    <w:rsid w:val="000B7B1D"/>
    <w:rsid w:val="000B7B88"/>
    <w:rsid w:val="000B7EF4"/>
    <w:rsid w:val="000C0137"/>
    <w:rsid w:val="000C06E4"/>
    <w:rsid w:val="000C1200"/>
    <w:rsid w:val="000C1300"/>
    <w:rsid w:val="000C17C5"/>
    <w:rsid w:val="000C2207"/>
    <w:rsid w:val="000C23BA"/>
    <w:rsid w:val="000C2682"/>
    <w:rsid w:val="000C286C"/>
    <w:rsid w:val="000C2C23"/>
    <w:rsid w:val="000C2E3F"/>
    <w:rsid w:val="000C3142"/>
    <w:rsid w:val="000C3288"/>
    <w:rsid w:val="000C3828"/>
    <w:rsid w:val="000C3C59"/>
    <w:rsid w:val="000C414E"/>
    <w:rsid w:val="000C41CD"/>
    <w:rsid w:val="000C4284"/>
    <w:rsid w:val="000C4384"/>
    <w:rsid w:val="000C468C"/>
    <w:rsid w:val="000C4BE5"/>
    <w:rsid w:val="000C4D40"/>
    <w:rsid w:val="000C53BC"/>
    <w:rsid w:val="000C5553"/>
    <w:rsid w:val="000C559D"/>
    <w:rsid w:val="000C57B3"/>
    <w:rsid w:val="000C580E"/>
    <w:rsid w:val="000C621E"/>
    <w:rsid w:val="000C6242"/>
    <w:rsid w:val="000C64FA"/>
    <w:rsid w:val="000C69C4"/>
    <w:rsid w:val="000C6BFD"/>
    <w:rsid w:val="000C6DBD"/>
    <w:rsid w:val="000C727E"/>
    <w:rsid w:val="000C76A4"/>
    <w:rsid w:val="000C797E"/>
    <w:rsid w:val="000C7A0E"/>
    <w:rsid w:val="000C7CF8"/>
    <w:rsid w:val="000C7DAB"/>
    <w:rsid w:val="000D02BF"/>
    <w:rsid w:val="000D07EB"/>
    <w:rsid w:val="000D0CF2"/>
    <w:rsid w:val="000D13DB"/>
    <w:rsid w:val="000D1458"/>
    <w:rsid w:val="000D1459"/>
    <w:rsid w:val="000D1985"/>
    <w:rsid w:val="000D1B81"/>
    <w:rsid w:val="000D28C7"/>
    <w:rsid w:val="000D2A7F"/>
    <w:rsid w:val="000D2FD7"/>
    <w:rsid w:val="000D32A4"/>
    <w:rsid w:val="000D34B8"/>
    <w:rsid w:val="000D3521"/>
    <w:rsid w:val="000D381D"/>
    <w:rsid w:val="000D3B22"/>
    <w:rsid w:val="000D4207"/>
    <w:rsid w:val="000D45D8"/>
    <w:rsid w:val="000D491E"/>
    <w:rsid w:val="000D49CD"/>
    <w:rsid w:val="000D4AE5"/>
    <w:rsid w:val="000D5165"/>
    <w:rsid w:val="000D520C"/>
    <w:rsid w:val="000D5442"/>
    <w:rsid w:val="000D56E9"/>
    <w:rsid w:val="000D5C39"/>
    <w:rsid w:val="000D5E17"/>
    <w:rsid w:val="000D6093"/>
    <w:rsid w:val="000D686C"/>
    <w:rsid w:val="000D79E9"/>
    <w:rsid w:val="000E0186"/>
    <w:rsid w:val="000E02EC"/>
    <w:rsid w:val="000E0D64"/>
    <w:rsid w:val="000E12EA"/>
    <w:rsid w:val="000E1849"/>
    <w:rsid w:val="000E1A79"/>
    <w:rsid w:val="000E1AF4"/>
    <w:rsid w:val="000E1D58"/>
    <w:rsid w:val="000E2D2A"/>
    <w:rsid w:val="000E2D34"/>
    <w:rsid w:val="000E2DB9"/>
    <w:rsid w:val="000E305D"/>
    <w:rsid w:val="000E324D"/>
    <w:rsid w:val="000E3676"/>
    <w:rsid w:val="000E36BE"/>
    <w:rsid w:val="000E379F"/>
    <w:rsid w:val="000E3D1D"/>
    <w:rsid w:val="000E3E1A"/>
    <w:rsid w:val="000E4073"/>
    <w:rsid w:val="000E4246"/>
    <w:rsid w:val="000E45F9"/>
    <w:rsid w:val="000E46D6"/>
    <w:rsid w:val="000E4703"/>
    <w:rsid w:val="000E48E8"/>
    <w:rsid w:val="000E5085"/>
    <w:rsid w:val="000E54DF"/>
    <w:rsid w:val="000E5BC7"/>
    <w:rsid w:val="000E61C4"/>
    <w:rsid w:val="000E66B0"/>
    <w:rsid w:val="000E676A"/>
    <w:rsid w:val="000E6862"/>
    <w:rsid w:val="000E68D8"/>
    <w:rsid w:val="000E6A0F"/>
    <w:rsid w:val="000E6E06"/>
    <w:rsid w:val="000E6F95"/>
    <w:rsid w:val="000E74E7"/>
    <w:rsid w:val="000E753B"/>
    <w:rsid w:val="000E76BE"/>
    <w:rsid w:val="000E781B"/>
    <w:rsid w:val="000E7B63"/>
    <w:rsid w:val="000E7CB2"/>
    <w:rsid w:val="000E7E1B"/>
    <w:rsid w:val="000F0BC3"/>
    <w:rsid w:val="000F0BCF"/>
    <w:rsid w:val="000F0BE7"/>
    <w:rsid w:val="000F0D75"/>
    <w:rsid w:val="000F0E7F"/>
    <w:rsid w:val="000F0EC7"/>
    <w:rsid w:val="000F13CD"/>
    <w:rsid w:val="000F145C"/>
    <w:rsid w:val="000F16DC"/>
    <w:rsid w:val="000F1973"/>
    <w:rsid w:val="000F1A99"/>
    <w:rsid w:val="000F30B3"/>
    <w:rsid w:val="000F3AA5"/>
    <w:rsid w:val="000F3B05"/>
    <w:rsid w:val="000F3B73"/>
    <w:rsid w:val="000F3CB2"/>
    <w:rsid w:val="000F4366"/>
    <w:rsid w:val="000F4530"/>
    <w:rsid w:val="000F465F"/>
    <w:rsid w:val="000F4948"/>
    <w:rsid w:val="000F4B9F"/>
    <w:rsid w:val="000F4EB9"/>
    <w:rsid w:val="000F547C"/>
    <w:rsid w:val="000F5713"/>
    <w:rsid w:val="000F5A86"/>
    <w:rsid w:val="000F5DCA"/>
    <w:rsid w:val="000F5F32"/>
    <w:rsid w:val="000F61C6"/>
    <w:rsid w:val="000F64F9"/>
    <w:rsid w:val="000F6706"/>
    <w:rsid w:val="000F68D2"/>
    <w:rsid w:val="000F6B59"/>
    <w:rsid w:val="000F6B85"/>
    <w:rsid w:val="000F6D8A"/>
    <w:rsid w:val="000F739F"/>
    <w:rsid w:val="000F75E6"/>
    <w:rsid w:val="000F7F69"/>
    <w:rsid w:val="001002AF"/>
    <w:rsid w:val="0010048C"/>
    <w:rsid w:val="00100749"/>
    <w:rsid w:val="00100CFE"/>
    <w:rsid w:val="001010E3"/>
    <w:rsid w:val="00101474"/>
    <w:rsid w:val="00101605"/>
    <w:rsid w:val="001021D5"/>
    <w:rsid w:val="0010277B"/>
    <w:rsid w:val="00102892"/>
    <w:rsid w:val="00102AEB"/>
    <w:rsid w:val="001030E4"/>
    <w:rsid w:val="001033A5"/>
    <w:rsid w:val="0010340C"/>
    <w:rsid w:val="00103D72"/>
    <w:rsid w:val="0010548A"/>
    <w:rsid w:val="001055D3"/>
    <w:rsid w:val="00106023"/>
    <w:rsid w:val="0010616A"/>
    <w:rsid w:val="001064AB"/>
    <w:rsid w:val="00106794"/>
    <w:rsid w:val="0010697F"/>
    <w:rsid w:val="001071F7"/>
    <w:rsid w:val="00107AC8"/>
    <w:rsid w:val="00110171"/>
    <w:rsid w:val="0011059D"/>
    <w:rsid w:val="001106D4"/>
    <w:rsid w:val="00110E6C"/>
    <w:rsid w:val="00110F61"/>
    <w:rsid w:val="00110F93"/>
    <w:rsid w:val="0011149D"/>
    <w:rsid w:val="00111B45"/>
    <w:rsid w:val="00111BC3"/>
    <w:rsid w:val="00111BD5"/>
    <w:rsid w:val="001120F4"/>
    <w:rsid w:val="001121A0"/>
    <w:rsid w:val="00112529"/>
    <w:rsid w:val="0011285B"/>
    <w:rsid w:val="001128F5"/>
    <w:rsid w:val="00112F53"/>
    <w:rsid w:val="00113137"/>
    <w:rsid w:val="0011315E"/>
    <w:rsid w:val="0011370D"/>
    <w:rsid w:val="001139A1"/>
    <w:rsid w:val="00113B2B"/>
    <w:rsid w:val="00113FD4"/>
    <w:rsid w:val="00114125"/>
    <w:rsid w:val="0011414E"/>
    <w:rsid w:val="00114312"/>
    <w:rsid w:val="00114591"/>
    <w:rsid w:val="0011471F"/>
    <w:rsid w:val="001147B3"/>
    <w:rsid w:val="00114B77"/>
    <w:rsid w:val="00114C83"/>
    <w:rsid w:val="0011511D"/>
    <w:rsid w:val="001154FF"/>
    <w:rsid w:val="0011554A"/>
    <w:rsid w:val="001158F0"/>
    <w:rsid w:val="00115964"/>
    <w:rsid w:val="00115A04"/>
    <w:rsid w:val="00115C32"/>
    <w:rsid w:val="00115DC4"/>
    <w:rsid w:val="00116282"/>
    <w:rsid w:val="00116982"/>
    <w:rsid w:val="001170D0"/>
    <w:rsid w:val="00117397"/>
    <w:rsid w:val="00117495"/>
    <w:rsid w:val="001175ED"/>
    <w:rsid w:val="00117988"/>
    <w:rsid w:val="00117D65"/>
    <w:rsid w:val="00120157"/>
    <w:rsid w:val="00120162"/>
    <w:rsid w:val="001204E7"/>
    <w:rsid w:val="001205A8"/>
    <w:rsid w:val="001205C7"/>
    <w:rsid w:val="00120A59"/>
    <w:rsid w:val="00120DBE"/>
    <w:rsid w:val="00122504"/>
    <w:rsid w:val="00122865"/>
    <w:rsid w:val="00122906"/>
    <w:rsid w:val="00123536"/>
    <w:rsid w:val="001239F0"/>
    <w:rsid w:val="00123AED"/>
    <w:rsid w:val="00123F81"/>
    <w:rsid w:val="00123FF0"/>
    <w:rsid w:val="00124647"/>
    <w:rsid w:val="00124CF0"/>
    <w:rsid w:val="00124F21"/>
    <w:rsid w:val="00124FBB"/>
    <w:rsid w:val="00125506"/>
    <w:rsid w:val="00125805"/>
    <w:rsid w:val="00125F5D"/>
    <w:rsid w:val="0012636F"/>
    <w:rsid w:val="00126394"/>
    <w:rsid w:val="00126775"/>
    <w:rsid w:val="001267FB"/>
    <w:rsid w:val="00126926"/>
    <w:rsid w:val="001269F1"/>
    <w:rsid w:val="00126BBE"/>
    <w:rsid w:val="00126C3E"/>
    <w:rsid w:val="0012720E"/>
    <w:rsid w:val="00127497"/>
    <w:rsid w:val="001275C0"/>
    <w:rsid w:val="00127AA1"/>
    <w:rsid w:val="00127ADB"/>
    <w:rsid w:val="001303C1"/>
    <w:rsid w:val="00130488"/>
    <w:rsid w:val="00130565"/>
    <w:rsid w:val="001306C9"/>
    <w:rsid w:val="001308A6"/>
    <w:rsid w:val="00130D61"/>
    <w:rsid w:val="00130F4F"/>
    <w:rsid w:val="0013111F"/>
    <w:rsid w:val="00131DFE"/>
    <w:rsid w:val="001321EA"/>
    <w:rsid w:val="0013271B"/>
    <w:rsid w:val="00132A37"/>
    <w:rsid w:val="00132D47"/>
    <w:rsid w:val="00133123"/>
    <w:rsid w:val="001331F3"/>
    <w:rsid w:val="0013355D"/>
    <w:rsid w:val="00133F85"/>
    <w:rsid w:val="00134038"/>
    <w:rsid w:val="001343CA"/>
    <w:rsid w:val="001344E9"/>
    <w:rsid w:val="00134522"/>
    <w:rsid w:val="00134969"/>
    <w:rsid w:val="0013564E"/>
    <w:rsid w:val="001356AF"/>
    <w:rsid w:val="0013582B"/>
    <w:rsid w:val="001361F6"/>
    <w:rsid w:val="0013622E"/>
    <w:rsid w:val="00136500"/>
    <w:rsid w:val="0013683F"/>
    <w:rsid w:val="00136CC6"/>
    <w:rsid w:val="00136F26"/>
    <w:rsid w:val="00136F34"/>
    <w:rsid w:val="001376D8"/>
    <w:rsid w:val="001378EE"/>
    <w:rsid w:val="00137CD5"/>
    <w:rsid w:val="00137DAC"/>
    <w:rsid w:val="0014013E"/>
    <w:rsid w:val="00140F52"/>
    <w:rsid w:val="00141030"/>
    <w:rsid w:val="001411BB"/>
    <w:rsid w:val="00141B2C"/>
    <w:rsid w:val="00141EDE"/>
    <w:rsid w:val="00142423"/>
    <w:rsid w:val="00142D58"/>
    <w:rsid w:val="00142DFA"/>
    <w:rsid w:val="00142E59"/>
    <w:rsid w:val="00142F53"/>
    <w:rsid w:val="0014342E"/>
    <w:rsid w:val="00143636"/>
    <w:rsid w:val="00143AD7"/>
    <w:rsid w:val="00143DA8"/>
    <w:rsid w:val="001441FC"/>
    <w:rsid w:val="00144482"/>
    <w:rsid w:val="00144A67"/>
    <w:rsid w:val="00144DC3"/>
    <w:rsid w:val="00145033"/>
    <w:rsid w:val="001455A1"/>
    <w:rsid w:val="00145606"/>
    <w:rsid w:val="001456BD"/>
    <w:rsid w:val="001457AB"/>
    <w:rsid w:val="00145899"/>
    <w:rsid w:val="0014590D"/>
    <w:rsid w:val="00145C06"/>
    <w:rsid w:val="001464A6"/>
    <w:rsid w:val="00147489"/>
    <w:rsid w:val="0014783D"/>
    <w:rsid w:val="00147BA8"/>
    <w:rsid w:val="00150856"/>
    <w:rsid w:val="00151109"/>
    <w:rsid w:val="001513AF"/>
    <w:rsid w:val="001517F9"/>
    <w:rsid w:val="00151881"/>
    <w:rsid w:val="00151A55"/>
    <w:rsid w:val="00151C1A"/>
    <w:rsid w:val="00151F44"/>
    <w:rsid w:val="001522F7"/>
    <w:rsid w:val="0015327F"/>
    <w:rsid w:val="00153370"/>
    <w:rsid w:val="001533E8"/>
    <w:rsid w:val="00153474"/>
    <w:rsid w:val="00153934"/>
    <w:rsid w:val="00153DC6"/>
    <w:rsid w:val="00153FEB"/>
    <w:rsid w:val="00154824"/>
    <w:rsid w:val="0015496D"/>
    <w:rsid w:val="00155259"/>
    <w:rsid w:val="00155512"/>
    <w:rsid w:val="001557B9"/>
    <w:rsid w:val="00155F41"/>
    <w:rsid w:val="00156B5C"/>
    <w:rsid w:val="00156BA5"/>
    <w:rsid w:val="00156DB9"/>
    <w:rsid w:val="00156F26"/>
    <w:rsid w:val="00156FC7"/>
    <w:rsid w:val="00157318"/>
    <w:rsid w:val="00157328"/>
    <w:rsid w:val="00160B7D"/>
    <w:rsid w:val="00160B8E"/>
    <w:rsid w:val="00160C57"/>
    <w:rsid w:val="0016170F"/>
    <w:rsid w:val="00161835"/>
    <w:rsid w:val="001618D7"/>
    <w:rsid w:val="0016193D"/>
    <w:rsid w:val="00161CF7"/>
    <w:rsid w:val="00162123"/>
    <w:rsid w:val="0016246B"/>
    <w:rsid w:val="001624B0"/>
    <w:rsid w:val="001625EF"/>
    <w:rsid w:val="00162608"/>
    <w:rsid w:val="00162B2D"/>
    <w:rsid w:val="00162B9F"/>
    <w:rsid w:val="001630F3"/>
    <w:rsid w:val="0016361A"/>
    <w:rsid w:val="0016392F"/>
    <w:rsid w:val="00163AC6"/>
    <w:rsid w:val="00164B8A"/>
    <w:rsid w:val="00164FDB"/>
    <w:rsid w:val="001652D8"/>
    <w:rsid w:val="00165492"/>
    <w:rsid w:val="00165679"/>
    <w:rsid w:val="001656CE"/>
    <w:rsid w:val="00165EFE"/>
    <w:rsid w:val="00166619"/>
    <w:rsid w:val="00166689"/>
    <w:rsid w:val="00166A02"/>
    <w:rsid w:val="00166B89"/>
    <w:rsid w:val="0016747D"/>
    <w:rsid w:val="0016761A"/>
    <w:rsid w:val="001679C2"/>
    <w:rsid w:val="00167A86"/>
    <w:rsid w:val="00167B75"/>
    <w:rsid w:val="00167D9F"/>
    <w:rsid w:val="00167FD6"/>
    <w:rsid w:val="00170138"/>
    <w:rsid w:val="00170A3E"/>
    <w:rsid w:val="00170D77"/>
    <w:rsid w:val="00171322"/>
    <w:rsid w:val="001714F3"/>
    <w:rsid w:val="001718FC"/>
    <w:rsid w:val="00171B5B"/>
    <w:rsid w:val="00171D65"/>
    <w:rsid w:val="00171E96"/>
    <w:rsid w:val="0017203F"/>
    <w:rsid w:val="00172117"/>
    <w:rsid w:val="00172360"/>
    <w:rsid w:val="00172811"/>
    <w:rsid w:val="001728D7"/>
    <w:rsid w:val="00172937"/>
    <w:rsid w:val="00172BC4"/>
    <w:rsid w:val="00172BCD"/>
    <w:rsid w:val="00172C07"/>
    <w:rsid w:val="00173140"/>
    <w:rsid w:val="00173507"/>
    <w:rsid w:val="0017389F"/>
    <w:rsid w:val="00173961"/>
    <w:rsid w:val="00174097"/>
    <w:rsid w:val="00174209"/>
    <w:rsid w:val="00174538"/>
    <w:rsid w:val="00174588"/>
    <w:rsid w:val="001747D4"/>
    <w:rsid w:val="00174904"/>
    <w:rsid w:val="001749E3"/>
    <w:rsid w:val="00174C16"/>
    <w:rsid w:val="00174FDB"/>
    <w:rsid w:val="001752F0"/>
    <w:rsid w:val="00175309"/>
    <w:rsid w:val="0017537F"/>
    <w:rsid w:val="00175402"/>
    <w:rsid w:val="001754C4"/>
    <w:rsid w:val="001754F1"/>
    <w:rsid w:val="0017579B"/>
    <w:rsid w:val="00176634"/>
    <w:rsid w:val="001777C5"/>
    <w:rsid w:val="00177874"/>
    <w:rsid w:val="00177C74"/>
    <w:rsid w:val="001804F4"/>
    <w:rsid w:val="00180D3E"/>
    <w:rsid w:val="00181052"/>
    <w:rsid w:val="001816A9"/>
    <w:rsid w:val="00181C44"/>
    <w:rsid w:val="00181D07"/>
    <w:rsid w:val="00181EB0"/>
    <w:rsid w:val="001827D9"/>
    <w:rsid w:val="001829B8"/>
    <w:rsid w:val="00182CCD"/>
    <w:rsid w:val="0018326D"/>
    <w:rsid w:val="00183684"/>
    <w:rsid w:val="0018369F"/>
    <w:rsid w:val="00183FE0"/>
    <w:rsid w:val="00183FEB"/>
    <w:rsid w:val="001842ED"/>
    <w:rsid w:val="00184554"/>
    <w:rsid w:val="001845E9"/>
    <w:rsid w:val="00184A87"/>
    <w:rsid w:val="00184DDC"/>
    <w:rsid w:val="00184EAA"/>
    <w:rsid w:val="00185210"/>
    <w:rsid w:val="001856A7"/>
    <w:rsid w:val="00185727"/>
    <w:rsid w:val="00185D24"/>
    <w:rsid w:val="001864A0"/>
    <w:rsid w:val="0018667E"/>
    <w:rsid w:val="00186BF2"/>
    <w:rsid w:val="00186E9E"/>
    <w:rsid w:val="00186FBE"/>
    <w:rsid w:val="00187CB1"/>
    <w:rsid w:val="00187CC0"/>
    <w:rsid w:val="00187DA1"/>
    <w:rsid w:val="00187ECC"/>
    <w:rsid w:val="00190097"/>
    <w:rsid w:val="0019074F"/>
    <w:rsid w:val="00190C05"/>
    <w:rsid w:val="00190F5D"/>
    <w:rsid w:val="00191165"/>
    <w:rsid w:val="00191582"/>
    <w:rsid w:val="001917BB"/>
    <w:rsid w:val="00191CC9"/>
    <w:rsid w:val="00193575"/>
    <w:rsid w:val="00193741"/>
    <w:rsid w:val="00193ABA"/>
    <w:rsid w:val="00193DCB"/>
    <w:rsid w:val="00194159"/>
    <w:rsid w:val="001943A4"/>
    <w:rsid w:val="001944B2"/>
    <w:rsid w:val="001947AD"/>
    <w:rsid w:val="001947B5"/>
    <w:rsid w:val="00194A93"/>
    <w:rsid w:val="00194AAE"/>
    <w:rsid w:val="0019537E"/>
    <w:rsid w:val="00195601"/>
    <w:rsid w:val="00195C92"/>
    <w:rsid w:val="00195D19"/>
    <w:rsid w:val="00195DE6"/>
    <w:rsid w:val="00195E65"/>
    <w:rsid w:val="001965E9"/>
    <w:rsid w:val="0019677E"/>
    <w:rsid w:val="00196C3F"/>
    <w:rsid w:val="00196D86"/>
    <w:rsid w:val="00196F42"/>
    <w:rsid w:val="00197018"/>
    <w:rsid w:val="00197077"/>
    <w:rsid w:val="00197250"/>
    <w:rsid w:val="001A0185"/>
    <w:rsid w:val="001A03EB"/>
    <w:rsid w:val="001A09A6"/>
    <w:rsid w:val="001A0E39"/>
    <w:rsid w:val="001A10C9"/>
    <w:rsid w:val="001A12B9"/>
    <w:rsid w:val="001A13E6"/>
    <w:rsid w:val="001A14C8"/>
    <w:rsid w:val="001A18A6"/>
    <w:rsid w:val="001A1BA9"/>
    <w:rsid w:val="001A1F9C"/>
    <w:rsid w:val="001A207B"/>
    <w:rsid w:val="001A2264"/>
    <w:rsid w:val="001A271F"/>
    <w:rsid w:val="001A2BF4"/>
    <w:rsid w:val="001A2FE0"/>
    <w:rsid w:val="001A3019"/>
    <w:rsid w:val="001A4270"/>
    <w:rsid w:val="001A481E"/>
    <w:rsid w:val="001A4917"/>
    <w:rsid w:val="001A4D50"/>
    <w:rsid w:val="001A523A"/>
    <w:rsid w:val="001A5291"/>
    <w:rsid w:val="001A5695"/>
    <w:rsid w:val="001A583C"/>
    <w:rsid w:val="001A5D47"/>
    <w:rsid w:val="001A65FB"/>
    <w:rsid w:val="001A6D93"/>
    <w:rsid w:val="001A7176"/>
    <w:rsid w:val="001A7B9C"/>
    <w:rsid w:val="001A7C33"/>
    <w:rsid w:val="001A7DC6"/>
    <w:rsid w:val="001B0488"/>
    <w:rsid w:val="001B08E1"/>
    <w:rsid w:val="001B0B9A"/>
    <w:rsid w:val="001B11C4"/>
    <w:rsid w:val="001B11F8"/>
    <w:rsid w:val="001B1308"/>
    <w:rsid w:val="001B13D2"/>
    <w:rsid w:val="001B1550"/>
    <w:rsid w:val="001B18D5"/>
    <w:rsid w:val="001B208D"/>
    <w:rsid w:val="001B20AD"/>
    <w:rsid w:val="001B2437"/>
    <w:rsid w:val="001B255E"/>
    <w:rsid w:val="001B2BBC"/>
    <w:rsid w:val="001B2E2C"/>
    <w:rsid w:val="001B3764"/>
    <w:rsid w:val="001B388F"/>
    <w:rsid w:val="001B38C7"/>
    <w:rsid w:val="001B3DF8"/>
    <w:rsid w:val="001B42E5"/>
    <w:rsid w:val="001B4664"/>
    <w:rsid w:val="001B49D9"/>
    <w:rsid w:val="001B4B59"/>
    <w:rsid w:val="001B4C62"/>
    <w:rsid w:val="001B59B0"/>
    <w:rsid w:val="001B5A23"/>
    <w:rsid w:val="001B5ACD"/>
    <w:rsid w:val="001B5BF4"/>
    <w:rsid w:val="001B65D7"/>
    <w:rsid w:val="001B660D"/>
    <w:rsid w:val="001B66DC"/>
    <w:rsid w:val="001B6730"/>
    <w:rsid w:val="001B6BF0"/>
    <w:rsid w:val="001B6EF6"/>
    <w:rsid w:val="001B72E6"/>
    <w:rsid w:val="001B735D"/>
    <w:rsid w:val="001B7600"/>
    <w:rsid w:val="001B7700"/>
    <w:rsid w:val="001B7978"/>
    <w:rsid w:val="001B7C56"/>
    <w:rsid w:val="001C0018"/>
    <w:rsid w:val="001C0063"/>
    <w:rsid w:val="001C07DE"/>
    <w:rsid w:val="001C09ED"/>
    <w:rsid w:val="001C0DC0"/>
    <w:rsid w:val="001C0DED"/>
    <w:rsid w:val="001C12D0"/>
    <w:rsid w:val="001C1858"/>
    <w:rsid w:val="001C189C"/>
    <w:rsid w:val="001C2303"/>
    <w:rsid w:val="001C2458"/>
    <w:rsid w:val="001C27A9"/>
    <w:rsid w:val="001C29DB"/>
    <w:rsid w:val="001C2CB5"/>
    <w:rsid w:val="001C2E27"/>
    <w:rsid w:val="001C3103"/>
    <w:rsid w:val="001C33F7"/>
    <w:rsid w:val="001C3C09"/>
    <w:rsid w:val="001C4067"/>
    <w:rsid w:val="001C408C"/>
    <w:rsid w:val="001C418D"/>
    <w:rsid w:val="001C42A1"/>
    <w:rsid w:val="001C4624"/>
    <w:rsid w:val="001C48DA"/>
    <w:rsid w:val="001C4CC3"/>
    <w:rsid w:val="001C525A"/>
    <w:rsid w:val="001C53DA"/>
    <w:rsid w:val="001C55B2"/>
    <w:rsid w:val="001C56EB"/>
    <w:rsid w:val="001C5721"/>
    <w:rsid w:val="001C59A3"/>
    <w:rsid w:val="001C5A26"/>
    <w:rsid w:val="001C5EFD"/>
    <w:rsid w:val="001C691C"/>
    <w:rsid w:val="001C6F61"/>
    <w:rsid w:val="001C7097"/>
    <w:rsid w:val="001C744D"/>
    <w:rsid w:val="001C752A"/>
    <w:rsid w:val="001C7811"/>
    <w:rsid w:val="001C78CE"/>
    <w:rsid w:val="001D0336"/>
    <w:rsid w:val="001D07E5"/>
    <w:rsid w:val="001D0FC1"/>
    <w:rsid w:val="001D1743"/>
    <w:rsid w:val="001D1773"/>
    <w:rsid w:val="001D1792"/>
    <w:rsid w:val="001D18FF"/>
    <w:rsid w:val="001D1CDF"/>
    <w:rsid w:val="001D1DDE"/>
    <w:rsid w:val="001D1F26"/>
    <w:rsid w:val="001D2C48"/>
    <w:rsid w:val="001D2DC8"/>
    <w:rsid w:val="001D3700"/>
    <w:rsid w:val="001D3FD4"/>
    <w:rsid w:val="001D400C"/>
    <w:rsid w:val="001D4288"/>
    <w:rsid w:val="001D4451"/>
    <w:rsid w:val="001D4FED"/>
    <w:rsid w:val="001D5171"/>
    <w:rsid w:val="001D57ED"/>
    <w:rsid w:val="001D57FA"/>
    <w:rsid w:val="001D5B6F"/>
    <w:rsid w:val="001D5B8B"/>
    <w:rsid w:val="001D661F"/>
    <w:rsid w:val="001D69F5"/>
    <w:rsid w:val="001D6C7F"/>
    <w:rsid w:val="001D714A"/>
    <w:rsid w:val="001D72F1"/>
    <w:rsid w:val="001D73D6"/>
    <w:rsid w:val="001D770E"/>
    <w:rsid w:val="001D7AB9"/>
    <w:rsid w:val="001E04C5"/>
    <w:rsid w:val="001E05A7"/>
    <w:rsid w:val="001E05F3"/>
    <w:rsid w:val="001E0692"/>
    <w:rsid w:val="001E0A8B"/>
    <w:rsid w:val="001E0B17"/>
    <w:rsid w:val="001E0C40"/>
    <w:rsid w:val="001E0DF1"/>
    <w:rsid w:val="001E1259"/>
    <w:rsid w:val="001E18B5"/>
    <w:rsid w:val="001E218B"/>
    <w:rsid w:val="001E2453"/>
    <w:rsid w:val="001E256C"/>
    <w:rsid w:val="001E2576"/>
    <w:rsid w:val="001E26F3"/>
    <w:rsid w:val="001E2DFC"/>
    <w:rsid w:val="001E2EEC"/>
    <w:rsid w:val="001E2FE6"/>
    <w:rsid w:val="001E358C"/>
    <w:rsid w:val="001E3647"/>
    <w:rsid w:val="001E3730"/>
    <w:rsid w:val="001E3EAA"/>
    <w:rsid w:val="001E4086"/>
    <w:rsid w:val="001E423A"/>
    <w:rsid w:val="001E42B2"/>
    <w:rsid w:val="001E4921"/>
    <w:rsid w:val="001E4C30"/>
    <w:rsid w:val="001E4C84"/>
    <w:rsid w:val="001E4E24"/>
    <w:rsid w:val="001E4ED7"/>
    <w:rsid w:val="001E510B"/>
    <w:rsid w:val="001E5275"/>
    <w:rsid w:val="001E5432"/>
    <w:rsid w:val="001E55B5"/>
    <w:rsid w:val="001E586B"/>
    <w:rsid w:val="001E5A4D"/>
    <w:rsid w:val="001E5C96"/>
    <w:rsid w:val="001E5E45"/>
    <w:rsid w:val="001E61B0"/>
    <w:rsid w:val="001E6586"/>
    <w:rsid w:val="001E6864"/>
    <w:rsid w:val="001E6902"/>
    <w:rsid w:val="001E792B"/>
    <w:rsid w:val="001E7C99"/>
    <w:rsid w:val="001F0116"/>
    <w:rsid w:val="001F016D"/>
    <w:rsid w:val="001F034E"/>
    <w:rsid w:val="001F0A7C"/>
    <w:rsid w:val="001F0D1D"/>
    <w:rsid w:val="001F10E7"/>
    <w:rsid w:val="001F143F"/>
    <w:rsid w:val="001F147E"/>
    <w:rsid w:val="001F2449"/>
    <w:rsid w:val="001F258D"/>
    <w:rsid w:val="001F2AE1"/>
    <w:rsid w:val="001F316D"/>
    <w:rsid w:val="001F31C1"/>
    <w:rsid w:val="001F332E"/>
    <w:rsid w:val="001F33F5"/>
    <w:rsid w:val="001F36A2"/>
    <w:rsid w:val="001F36B6"/>
    <w:rsid w:val="001F38C9"/>
    <w:rsid w:val="001F3B97"/>
    <w:rsid w:val="001F4003"/>
    <w:rsid w:val="001F44EA"/>
    <w:rsid w:val="001F4592"/>
    <w:rsid w:val="001F480D"/>
    <w:rsid w:val="001F4878"/>
    <w:rsid w:val="001F5051"/>
    <w:rsid w:val="001F516D"/>
    <w:rsid w:val="001F5F8E"/>
    <w:rsid w:val="001F641E"/>
    <w:rsid w:val="001F6433"/>
    <w:rsid w:val="001F66EE"/>
    <w:rsid w:val="001F6B78"/>
    <w:rsid w:val="001F764B"/>
    <w:rsid w:val="001F7BBE"/>
    <w:rsid w:val="001F7C96"/>
    <w:rsid w:val="0020027E"/>
    <w:rsid w:val="002009A5"/>
    <w:rsid w:val="00200ABB"/>
    <w:rsid w:val="00200EA9"/>
    <w:rsid w:val="0020116D"/>
    <w:rsid w:val="00201792"/>
    <w:rsid w:val="00201BD9"/>
    <w:rsid w:val="00202601"/>
    <w:rsid w:val="002026B2"/>
    <w:rsid w:val="00202BA1"/>
    <w:rsid w:val="00202F65"/>
    <w:rsid w:val="002033DD"/>
    <w:rsid w:val="00203AFC"/>
    <w:rsid w:val="00203E06"/>
    <w:rsid w:val="00203EA1"/>
    <w:rsid w:val="002042F3"/>
    <w:rsid w:val="002043DF"/>
    <w:rsid w:val="0020451E"/>
    <w:rsid w:val="002050AF"/>
    <w:rsid w:val="00205198"/>
    <w:rsid w:val="002052AD"/>
    <w:rsid w:val="002053EA"/>
    <w:rsid w:val="00205601"/>
    <w:rsid w:val="0020582E"/>
    <w:rsid w:val="0020594D"/>
    <w:rsid w:val="00205ACC"/>
    <w:rsid w:val="00205CE8"/>
    <w:rsid w:val="00205E26"/>
    <w:rsid w:val="00206224"/>
    <w:rsid w:val="00206343"/>
    <w:rsid w:val="0020642E"/>
    <w:rsid w:val="00206575"/>
    <w:rsid w:val="00206BED"/>
    <w:rsid w:val="002071CF"/>
    <w:rsid w:val="002071E8"/>
    <w:rsid w:val="00207A9A"/>
    <w:rsid w:val="00210776"/>
    <w:rsid w:val="00210CC5"/>
    <w:rsid w:val="00210CDB"/>
    <w:rsid w:val="00210F7C"/>
    <w:rsid w:val="0021166C"/>
    <w:rsid w:val="00211877"/>
    <w:rsid w:val="00211FB6"/>
    <w:rsid w:val="002125F1"/>
    <w:rsid w:val="00212612"/>
    <w:rsid w:val="0021281F"/>
    <w:rsid w:val="00212A0E"/>
    <w:rsid w:val="00212C8B"/>
    <w:rsid w:val="002130E6"/>
    <w:rsid w:val="00213111"/>
    <w:rsid w:val="0021349D"/>
    <w:rsid w:val="00213552"/>
    <w:rsid w:val="002136E6"/>
    <w:rsid w:val="002140BE"/>
    <w:rsid w:val="0021413A"/>
    <w:rsid w:val="002144C6"/>
    <w:rsid w:val="00214736"/>
    <w:rsid w:val="00214910"/>
    <w:rsid w:val="00214B81"/>
    <w:rsid w:val="00214C18"/>
    <w:rsid w:val="00215244"/>
    <w:rsid w:val="0021542C"/>
    <w:rsid w:val="00215C61"/>
    <w:rsid w:val="002160AE"/>
    <w:rsid w:val="002161F1"/>
    <w:rsid w:val="00216CF7"/>
    <w:rsid w:val="00216E59"/>
    <w:rsid w:val="00216F41"/>
    <w:rsid w:val="002175F9"/>
    <w:rsid w:val="00220343"/>
    <w:rsid w:val="0022037E"/>
    <w:rsid w:val="00220771"/>
    <w:rsid w:val="002207C7"/>
    <w:rsid w:val="002213EA"/>
    <w:rsid w:val="00221BD3"/>
    <w:rsid w:val="00221E19"/>
    <w:rsid w:val="0022206C"/>
    <w:rsid w:val="002224B9"/>
    <w:rsid w:val="00222519"/>
    <w:rsid w:val="00222695"/>
    <w:rsid w:val="002227F7"/>
    <w:rsid w:val="00222B9A"/>
    <w:rsid w:val="00223250"/>
    <w:rsid w:val="00223546"/>
    <w:rsid w:val="00224156"/>
    <w:rsid w:val="00224B52"/>
    <w:rsid w:val="00224D17"/>
    <w:rsid w:val="002254E5"/>
    <w:rsid w:val="00225536"/>
    <w:rsid w:val="00225DF5"/>
    <w:rsid w:val="00226139"/>
    <w:rsid w:val="002265C6"/>
    <w:rsid w:val="00226831"/>
    <w:rsid w:val="002268BD"/>
    <w:rsid w:val="00226A29"/>
    <w:rsid w:val="00226BC0"/>
    <w:rsid w:val="00226F0B"/>
    <w:rsid w:val="002270D0"/>
    <w:rsid w:val="00227183"/>
    <w:rsid w:val="0022786D"/>
    <w:rsid w:val="00227BDA"/>
    <w:rsid w:val="00227C59"/>
    <w:rsid w:val="00230130"/>
    <w:rsid w:val="00230398"/>
    <w:rsid w:val="0023080A"/>
    <w:rsid w:val="00230F32"/>
    <w:rsid w:val="00231096"/>
    <w:rsid w:val="00231347"/>
    <w:rsid w:val="002313F3"/>
    <w:rsid w:val="002318A9"/>
    <w:rsid w:val="00231901"/>
    <w:rsid w:val="002319E4"/>
    <w:rsid w:val="00231B6C"/>
    <w:rsid w:val="00231BFA"/>
    <w:rsid w:val="0023210B"/>
    <w:rsid w:val="00232779"/>
    <w:rsid w:val="00232AC3"/>
    <w:rsid w:val="002336A9"/>
    <w:rsid w:val="00233778"/>
    <w:rsid w:val="00233F31"/>
    <w:rsid w:val="00233FC8"/>
    <w:rsid w:val="002347D4"/>
    <w:rsid w:val="00235484"/>
    <w:rsid w:val="00235E89"/>
    <w:rsid w:val="0023635B"/>
    <w:rsid w:val="002363E8"/>
    <w:rsid w:val="002365F8"/>
    <w:rsid w:val="00236C27"/>
    <w:rsid w:val="0023750B"/>
    <w:rsid w:val="00237DD7"/>
    <w:rsid w:val="00237F14"/>
    <w:rsid w:val="0024033C"/>
    <w:rsid w:val="00240539"/>
    <w:rsid w:val="002405B0"/>
    <w:rsid w:val="00240939"/>
    <w:rsid w:val="00240B07"/>
    <w:rsid w:val="00240CD7"/>
    <w:rsid w:val="002410D4"/>
    <w:rsid w:val="00241603"/>
    <w:rsid w:val="0024173C"/>
    <w:rsid w:val="002417EF"/>
    <w:rsid w:val="00241C5D"/>
    <w:rsid w:val="002427D9"/>
    <w:rsid w:val="00242DCF"/>
    <w:rsid w:val="00242F9D"/>
    <w:rsid w:val="00243323"/>
    <w:rsid w:val="002438B5"/>
    <w:rsid w:val="00243910"/>
    <w:rsid w:val="0024394C"/>
    <w:rsid w:val="00243AE1"/>
    <w:rsid w:val="00243C4F"/>
    <w:rsid w:val="00243DEB"/>
    <w:rsid w:val="002447CF"/>
    <w:rsid w:val="00244F93"/>
    <w:rsid w:val="0024511D"/>
    <w:rsid w:val="00245FA5"/>
    <w:rsid w:val="00246B12"/>
    <w:rsid w:val="00246CD4"/>
    <w:rsid w:val="00246E46"/>
    <w:rsid w:val="002475DF"/>
    <w:rsid w:val="00247959"/>
    <w:rsid w:val="00250228"/>
    <w:rsid w:val="002503A4"/>
    <w:rsid w:val="00250403"/>
    <w:rsid w:val="00250413"/>
    <w:rsid w:val="002506B5"/>
    <w:rsid w:val="00250AB1"/>
    <w:rsid w:val="00250C16"/>
    <w:rsid w:val="0025119A"/>
    <w:rsid w:val="002513C2"/>
    <w:rsid w:val="002516B7"/>
    <w:rsid w:val="002517E8"/>
    <w:rsid w:val="0025193F"/>
    <w:rsid w:val="00251EB2"/>
    <w:rsid w:val="00251FBC"/>
    <w:rsid w:val="00252477"/>
    <w:rsid w:val="00252545"/>
    <w:rsid w:val="002525A7"/>
    <w:rsid w:val="0025260D"/>
    <w:rsid w:val="00252AE9"/>
    <w:rsid w:val="00252E95"/>
    <w:rsid w:val="0025325E"/>
    <w:rsid w:val="002534ED"/>
    <w:rsid w:val="0025352C"/>
    <w:rsid w:val="002536FC"/>
    <w:rsid w:val="00253B23"/>
    <w:rsid w:val="00253D02"/>
    <w:rsid w:val="00253DBD"/>
    <w:rsid w:val="00253F70"/>
    <w:rsid w:val="00254773"/>
    <w:rsid w:val="002548EB"/>
    <w:rsid w:val="00254959"/>
    <w:rsid w:val="002549C9"/>
    <w:rsid w:val="00254C8A"/>
    <w:rsid w:val="00254F8B"/>
    <w:rsid w:val="002554D4"/>
    <w:rsid w:val="00255620"/>
    <w:rsid w:val="00255A72"/>
    <w:rsid w:val="00255B89"/>
    <w:rsid w:val="00255C9D"/>
    <w:rsid w:val="00256169"/>
    <w:rsid w:val="00256477"/>
    <w:rsid w:val="00256BEE"/>
    <w:rsid w:val="00256CCE"/>
    <w:rsid w:val="0025754C"/>
    <w:rsid w:val="002575A6"/>
    <w:rsid w:val="00257772"/>
    <w:rsid w:val="0025785B"/>
    <w:rsid w:val="00257964"/>
    <w:rsid w:val="00260102"/>
    <w:rsid w:val="00260892"/>
    <w:rsid w:val="00261105"/>
    <w:rsid w:val="002612CF"/>
    <w:rsid w:val="00261523"/>
    <w:rsid w:val="0026156F"/>
    <w:rsid w:val="002618A3"/>
    <w:rsid w:val="00261D12"/>
    <w:rsid w:val="00261D39"/>
    <w:rsid w:val="00261D92"/>
    <w:rsid w:val="002625B7"/>
    <w:rsid w:val="002628D6"/>
    <w:rsid w:val="00262DD5"/>
    <w:rsid w:val="00262EB8"/>
    <w:rsid w:val="002631D7"/>
    <w:rsid w:val="0026322D"/>
    <w:rsid w:val="00263A09"/>
    <w:rsid w:val="00263AC2"/>
    <w:rsid w:val="00263BBB"/>
    <w:rsid w:val="00263BC4"/>
    <w:rsid w:val="002642A9"/>
    <w:rsid w:val="00264357"/>
    <w:rsid w:val="00264A53"/>
    <w:rsid w:val="00264B28"/>
    <w:rsid w:val="00264C87"/>
    <w:rsid w:val="00264D18"/>
    <w:rsid w:val="0026596A"/>
    <w:rsid w:val="002670CD"/>
    <w:rsid w:val="002672CB"/>
    <w:rsid w:val="0026741E"/>
    <w:rsid w:val="002675E2"/>
    <w:rsid w:val="002677A9"/>
    <w:rsid w:val="00267B9D"/>
    <w:rsid w:val="00267F5F"/>
    <w:rsid w:val="00270B4E"/>
    <w:rsid w:val="00270C3E"/>
    <w:rsid w:val="00270EA2"/>
    <w:rsid w:val="00270EB1"/>
    <w:rsid w:val="0027104A"/>
    <w:rsid w:val="00271EB2"/>
    <w:rsid w:val="00272006"/>
    <w:rsid w:val="00272116"/>
    <w:rsid w:val="002723B8"/>
    <w:rsid w:val="00272531"/>
    <w:rsid w:val="00272BA8"/>
    <w:rsid w:val="00272D9D"/>
    <w:rsid w:val="00272EC9"/>
    <w:rsid w:val="00272EE7"/>
    <w:rsid w:val="00273352"/>
    <w:rsid w:val="00273FD2"/>
    <w:rsid w:val="002743AC"/>
    <w:rsid w:val="00274437"/>
    <w:rsid w:val="0027487A"/>
    <w:rsid w:val="00274BC1"/>
    <w:rsid w:val="00275552"/>
    <w:rsid w:val="00275585"/>
    <w:rsid w:val="00275B9D"/>
    <w:rsid w:val="00276208"/>
    <w:rsid w:val="00276210"/>
    <w:rsid w:val="0027625C"/>
    <w:rsid w:val="0027640B"/>
    <w:rsid w:val="00276932"/>
    <w:rsid w:val="00276BDE"/>
    <w:rsid w:val="00276ED0"/>
    <w:rsid w:val="00277393"/>
    <w:rsid w:val="0027762C"/>
    <w:rsid w:val="00277CE0"/>
    <w:rsid w:val="002800F1"/>
    <w:rsid w:val="00280252"/>
    <w:rsid w:val="0028035A"/>
    <w:rsid w:val="0028081F"/>
    <w:rsid w:val="00280E5B"/>
    <w:rsid w:val="002812AE"/>
    <w:rsid w:val="002812E2"/>
    <w:rsid w:val="002814D4"/>
    <w:rsid w:val="0028155E"/>
    <w:rsid w:val="0028180F"/>
    <w:rsid w:val="00281DD4"/>
    <w:rsid w:val="002824BD"/>
    <w:rsid w:val="00282610"/>
    <w:rsid w:val="00282A44"/>
    <w:rsid w:val="00282CD8"/>
    <w:rsid w:val="00282DA6"/>
    <w:rsid w:val="00283902"/>
    <w:rsid w:val="0028394C"/>
    <w:rsid w:val="002841E0"/>
    <w:rsid w:val="0028444C"/>
    <w:rsid w:val="00284B2F"/>
    <w:rsid w:val="00284B33"/>
    <w:rsid w:val="00285591"/>
    <w:rsid w:val="00285981"/>
    <w:rsid w:val="00285D5D"/>
    <w:rsid w:val="00285D79"/>
    <w:rsid w:val="00286516"/>
    <w:rsid w:val="00286DB7"/>
    <w:rsid w:val="00287043"/>
    <w:rsid w:val="0028733A"/>
    <w:rsid w:val="002879DD"/>
    <w:rsid w:val="00287A2D"/>
    <w:rsid w:val="00287CB0"/>
    <w:rsid w:val="00287CE1"/>
    <w:rsid w:val="00287E91"/>
    <w:rsid w:val="00287FC9"/>
    <w:rsid w:val="00290859"/>
    <w:rsid w:val="00290ABA"/>
    <w:rsid w:val="00290B3C"/>
    <w:rsid w:val="00290D32"/>
    <w:rsid w:val="002911CE"/>
    <w:rsid w:val="002912E3"/>
    <w:rsid w:val="002915F6"/>
    <w:rsid w:val="002917EE"/>
    <w:rsid w:val="00291F4C"/>
    <w:rsid w:val="002921F7"/>
    <w:rsid w:val="002929C9"/>
    <w:rsid w:val="00292CAF"/>
    <w:rsid w:val="00292F60"/>
    <w:rsid w:val="00293373"/>
    <w:rsid w:val="00293804"/>
    <w:rsid w:val="00293818"/>
    <w:rsid w:val="00293D7E"/>
    <w:rsid w:val="00294B90"/>
    <w:rsid w:val="00294C74"/>
    <w:rsid w:val="002952E1"/>
    <w:rsid w:val="0029594A"/>
    <w:rsid w:val="00295A92"/>
    <w:rsid w:val="00295B30"/>
    <w:rsid w:val="00295FB6"/>
    <w:rsid w:val="00296548"/>
    <w:rsid w:val="0029659D"/>
    <w:rsid w:val="00296CCC"/>
    <w:rsid w:val="00297088"/>
    <w:rsid w:val="00297655"/>
    <w:rsid w:val="00297D89"/>
    <w:rsid w:val="00297F9D"/>
    <w:rsid w:val="00297FFD"/>
    <w:rsid w:val="002A0431"/>
    <w:rsid w:val="002A05BD"/>
    <w:rsid w:val="002A0A5C"/>
    <w:rsid w:val="002A0B5F"/>
    <w:rsid w:val="002A0F0E"/>
    <w:rsid w:val="002A1244"/>
    <w:rsid w:val="002A12CA"/>
    <w:rsid w:val="002A14FB"/>
    <w:rsid w:val="002A16E0"/>
    <w:rsid w:val="002A222D"/>
    <w:rsid w:val="002A23BB"/>
    <w:rsid w:val="002A2671"/>
    <w:rsid w:val="002A3073"/>
    <w:rsid w:val="002A30EF"/>
    <w:rsid w:val="002A3371"/>
    <w:rsid w:val="002A35F3"/>
    <w:rsid w:val="002A381D"/>
    <w:rsid w:val="002A3AD2"/>
    <w:rsid w:val="002A47E0"/>
    <w:rsid w:val="002A537F"/>
    <w:rsid w:val="002A5B60"/>
    <w:rsid w:val="002A5D1B"/>
    <w:rsid w:val="002A659B"/>
    <w:rsid w:val="002A6767"/>
    <w:rsid w:val="002A6D00"/>
    <w:rsid w:val="002A6D1A"/>
    <w:rsid w:val="002A704D"/>
    <w:rsid w:val="002A72B0"/>
    <w:rsid w:val="002B0065"/>
    <w:rsid w:val="002B0078"/>
    <w:rsid w:val="002B00B1"/>
    <w:rsid w:val="002B0435"/>
    <w:rsid w:val="002B05F2"/>
    <w:rsid w:val="002B06DD"/>
    <w:rsid w:val="002B0B95"/>
    <w:rsid w:val="002B0F48"/>
    <w:rsid w:val="002B1119"/>
    <w:rsid w:val="002B171F"/>
    <w:rsid w:val="002B1903"/>
    <w:rsid w:val="002B19FE"/>
    <w:rsid w:val="002B20D1"/>
    <w:rsid w:val="002B27AC"/>
    <w:rsid w:val="002B2FAC"/>
    <w:rsid w:val="002B3143"/>
    <w:rsid w:val="002B3602"/>
    <w:rsid w:val="002B3B1F"/>
    <w:rsid w:val="002B3DB0"/>
    <w:rsid w:val="002B4A8B"/>
    <w:rsid w:val="002B4C7E"/>
    <w:rsid w:val="002B4EC5"/>
    <w:rsid w:val="002B561A"/>
    <w:rsid w:val="002B5764"/>
    <w:rsid w:val="002B5EFB"/>
    <w:rsid w:val="002B605F"/>
    <w:rsid w:val="002B62DD"/>
    <w:rsid w:val="002B6601"/>
    <w:rsid w:val="002B6747"/>
    <w:rsid w:val="002B6C30"/>
    <w:rsid w:val="002B7035"/>
    <w:rsid w:val="002B70FA"/>
    <w:rsid w:val="002B71B3"/>
    <w:rsid w:val="002B7253"/>
    <w:rsid w:val="002B7767"/>
    <w:rsid w:val="002B77F9"/>
    <w:rsid w:val="002C0CF1"/>
    <w:rsid w:val="002C0D7D"/>
    <w:rsid w:val="002C0DC7"/>
    <w:rsid w:val="002C0F14"/>
    <w:rsid w:val="002C169B"/>
    <w:rsid w:val="002C1BAF"/>
    <w:rsid w:val="002C1D1A"/>
    <w:rsid w:val="002C2193"/>
    <w:rsid w:val="002C22EA"/>
    <w:rsid w:val="002C247D"/>
    <w:rsid w:val="002C2487"/>
    <w:rsid w:val="002C2F78"/>
    <w:rsid w:val="002C3038"/>
    <w:rsid w:val="002C316D"/>
    <w:rsid w:val="002C31FE"/>
    <w:rsid w:val="002C3263"/>
    <w:rsid w:val="002C3465"/>
    <w:rsid w:val="002C351F"/>
    <w:rsid w:val="002C3667"/>
    <w:rsid w:val="002C39C5"/>
    <w:rsid w:val="002C3ABA"/>
    <w:rsid w:val="002C47A7"/>
    <w:rsid w:val="002C47F3"/>
    <w:rsid w:val="002C48C4"/>
    <w:rsid w:val="002C48E8"/>
    <w:rsid w:val="002C4A4B"/>
    <w:rsid w:val="002C4E1F"/>
    <w:rsid w:val="002C4FFF"/>
    <w:rsid w:val="002C50A1"/>
    <w:rsid w:val="002C50BB"/>
    <w:rsid w:val="002C518C"/>
    <w:rsid w:val="002C54C6"/>
    <w:rsid w:val="002C5A17"/>
    <w:rsid w:val="002C5C35"/>
    <w:rsid w:val="002C69E4"/>
    <w:rsid w:val="002C725B"/>
    <w:rsid w:val="002C731A"/>
    <w:rsid w:val="002C738B"/>
    <w:rsid w:val="002C7A86"/>
    <w:rsid w:val="002C7D46"/>
    <w:rsid w:val="002C7E29"/>
    <w:rsid w:val="002D014B"/>
    <w:rsid w:val="002D0727"/>
    <w:rsid w:val="002D0CE3"/>
    <w:rsid w:val="002D0E7C"/>
    <w:rsid w:val="002D0F10"/>
    <w:rsid w:val="002D107F"/>
    <w:rsid w:val="002D150B"/>
    <w:rsid w:val="002D1A57"/>
    <w:rsid w:val="002D1B6A"/>
    <w:rsid w:val="002D1D6C"/>
    <w:rsid w:val="002D1D8B"/>
    <w:rsid w:val="002D1E7E"/>
    <w:rsid w:val="002D21FE"/>
    <w:rsid w:val="002D2436"/>
    <w:rsid w:val="002D27CC"/>
    <w:rsid w:val="002D29CC"/>
    <w:rsid w:val="002D2BBC"/>
    <w:rsid w:val="002D311C"/>
    <w:rsid w:val="002D3318"/>
    <w:rsid w:val="002D37C1"/>
    <w:rsid w:val="002D385C"/>
    <w:rsid w:val="002D3BB2"/>
    <w:rsid w:val="002D3BC8"/>
    <w:rsid w:val="002D4065"/>
    <w:rsid w:val="002D47EF"/>
    <w:rsid w:val="002D48AC"/>
    <w:rsid w:val="002D4B33"/>
    <w:rsid w:val="002D4D10"/>
    <w:rsid w:val="002D5186"/>
    <w:rsid w:val="002D5314"/>
    <w:rsid w:val="002D542F"/>
    <w:rsid w:val="002D5900"/>
    <w:rsid w:val="002D5B62"/>
    <w:rsid w:val="002D5F03"/>
    <w:rsid w:val="002D60E2"/>
    <w:rsid w:val="002D63D2"/>
    <w:rsid w:val="002D65B5"/>
    <w:rsid w:val="002D6D98"/>
    <w:rsid w:val="002D6DB3"/>
    <w:rsid w:val="002D6DDA"/>
    <w:rsid w:val="002D75A5"/>
    <w:rsid w:val="002D76AD"/>
    <w:rsid w:val="002D7753"/>
    <w:rsid w:val="002D78A7"/>
    <w:rsid w:val="002D7BD3"/>
    <w:rsid w:val="002E07D5"/>
    <w:rsid w:val="002E083B"/>
    <w:rsid w:val="002E09EA"/>
    <w:rsid w:val="002E0E35"/>
    <w:rsid w:val="002E0ECB"/>
    <w:rsid w:val="002E122E"/>
    <w:rsid w:val="002E1787"/>
    <w:rsid w:val="002E1A14"/>
    <w:rsid w:val="002E1A7A"/>
    <w:rsid w:val="002E1BC8"/>
    <w:rsid w:val="002E1D3B"/>
    <w:rsid w:val="002E23E8"/>
    <w:rsid w:val="002E28D4"/>
    <w:rsid w:val="002E299C"/>
    <w:rsid w:val="002E2F71"/>
    <w:rsid w:val="002E2FF0"/>
    <w:rsid w:val="002E30BA"/>
    <w:rsid w:val="002E3692"/>
    <w:rsid w:val="002E3876"/>
    <w:rsid w:val="002E4514"/>
    <w:rsid w:val="002E4EA1"/>
    <w:rsid w:val="002E5115"/>
    <w:rsid w:val="002E5139"/>
    <w:rsid w:val="002E51DC"/>
    <w:rsid w:val="002E557E"/>
    <w:rsid w:val="002E55C1"/>
    <w:rsid w:val="002E5D29"/>
    <w:rsid w:val="002E5E19"/>
    <w:rsid w:val="002E65E5"/>
    <w:rsid w:val="002E6A0E"/>
    <w:rsid w:val="002E738B"/>
    <w:rsid w:val="002E79B7"/>
    <w:rsid w:val="002E7E59"/>
    <w:rsid w:val="002F01EF"/>
    <w:rsid w:val="002F1442"/>
    <w:rsid w:val="002F1744"/>
    <w:rsid w:val="002F18C6"/>
    <w:rsid w:val="002F194D"/>
    <w:rsid w:val="002F1DAF"/>
    <w:rsid w:val="002F1FA3"/>
    <w:rsid w:val="002F2148"/>
    <w:rsid w:val="002F2747"/>
    <w:rsid w:val="002F2AC9"/>
    <w:rsid w:val="002F2C77"/>
    <w:rsid w:val="002F2D9D"/>
    <w:rsid w:val="002F360F"/>
    <w:rsid w:val="002F39EE"/>
    <w:rsid w:val="002F3D19"/>
    <w:rsid w:val="002F407B"/>
    <w:rsid w:val="002F42E8"/>
    <w:rsid w:val="002F43C1"/>
    <w:rsid w:val="002F46D7"/>
    <w:rsid w:val="002F4702"/>
    <w:rsid w:val="002F5508"/>
    <w:rsid w:val="002F59B4"/>
    <w:rsid w:val="002F5C4F"/>
    <w:rsid w:val="002F625C"/>
    <w:rsid w:val="002F641E"/>
    <w:rsid w:val="002F6448"/>
    <w:rsid w:val="002F66A3"/>
    <w:rsid w:val="002F6956"/>
    <w:rsid w:val="002F708D"/>
    <w:rsid w:val="002F70B9"/>
    <w:rsid w:val="002F71BA"/>
    <w:rsid w:val="002F7683"/>
    <w:rsid w:val="002F7A60"/>
    <w:rsid w:val="002F7AB7"/>
    <w:rsid w:val="002F7C36"/>
    <w:rsid w:val="002F7E67"/>
    <w:rsid w:val="00300459"/>
    <w:rsid w:val="00300ACA"/>
    <w:rsid w:val="0030143C"/>
    <w:rsid w:val="003015EC"/>
    <w:rsid w:val="0030176C"/>
    <w:rsid w:val="003025A3"/>
    <w:rsid w:val="0030278B"/>
    <w:rsid w:val="00302946"/>
    <w:rsid w:val="00302DF8"/>
    <w:rsid w:val="00302ED2"/>
    <w:rsid w:val="003030D5"/>
    <w:rsid w:val="0030362A"/>
    <w:rsid w:val="0030388D"/>
    <w:rsid w:val="00303D40"/>
    <w:rsid w:val="00304539"/>
    <w:rsid w:val="00304684"/>
    <w:rsid w:val="00304A53"/>
    <w:rsid w:val="0030513F"/>
    <w:rsid w:val="0030517C"/>
    <w:rsid w:val="00305669"/>
    <w:rsid w:val="003056B7"/>
    <w:rsid w:val="003058FD"/>
    <w:rsid w:val="00305B49"/>
    <w:rsid w:val="00305C43"/>
    <w:rsid w:val="00306208"/>
    <w:rsid w:val="00306762"/>
    <w:rsid w:val="00307183"/>
    <w:rsid w:val="00307204"/>
    <w:rsid w:val="00307712"/>
    <w:rsid w:val="00310153"/>
    <w:rsid w:val="0031085D"/>
    <w:rsid w:val="00310A4F"/>
    <w:rsid w:val="00310D18"/>
    <w:rsid w:val="0031148F"/>
    <w:rsid w:val="00311B06"/>
    <w:rsid w:val="00312494"/>
    <w:rsid w:val="00313680"/>
    <w:rsid w:val="0031384A"/>
    <w:rsid w:val="003141D1"/>
    <w:rsid w:val="00314406"/>
    <w:rsid w:val="0031458A"/>
    <w:rsid w:val="00314A3E"/>
    <w:rsid w:val="00314A4B"/>
    <w:rsid w:val="0031560B"/>
    <w:rsid w:val="00315705"/>
    <w:rsid w:val="0031621E"/>
    <w:rsid w:val="003166D8"/>
    <w:rsid w:val="00316847"/>
    <w:rsid w:val="00316E07"/>
    <w:rsid w:val="00317375"/>
    <w:rsid w:val="00317928"/>
    <w:rsid w:val="00317D26"/>
    <w:rsid w:val="00317DA6"/>
    <w:rsid w:val="0032016E"/>
    <w:rsid w:val="00320573"/>
    <w:rsid w:val="003207D3"/>
    <w:rsid w:val="0032097B"/>
    <w:rsid w:val="003210B9"/>
    <w:rsid w:val="00321225"/>
    <w:rsid w:val="00321403"/>
    <w:rsid w:val="003218EC"/>
    <w:rsid w:val="003219BC"/>
    <w:rsid w:val="003219D0"/>
    <w:rsid w:val="00321A66"/>
    <w:rsid w:val="003224C0"/>
    <w:rsid w:val="003227A9"/>
    <w:rsid w:val="00322818"/>
    <w:rsid w:val="00322C0A"/>
    <w:rsid w:val="00322FA3"/>
    <w:rsid w:val="003230EE"/>
    <w:rsid w:val="003231C7"/>
    <w:rsid w:val="003231F7"/>
    <w:rsid w:val="0032355F"/>
    <w:rsid w:val="00323948"/>
    <w:rsid w:val="00323A74"/>
    <w:rsid w:val="00323F89"/>
    <w:rsid w:val="00324752"/>
    <w:rsid w:val="00324989"/>
    <w:rsid w:val="00324CC7"/>
    <w:rsid w:val="0032537E"/>
    <w:rsid w:val="0032574F"/>
    <w:rsid w:val="003257C4"/>
    <w:rsid w:val="0032613E"/>
    <w:rsid w:val="00326249"/>
    <w:rsid w:val="00326280"/>
    <w:rsid w:val="00326723"/>
    <w:rsid w:val="0032681B"/>
    <w:rsid w:val="003268D7"/>
    <w:rsid w:val="00326A15"/>
    <w:rsid w:val="00326E44"/>
    <w:rsid w:val="00327021"/>
    <w:rsid w:val="00327733"/>
    <w:rsid w:val="003277F4"/>
    <w:rsid w:val="00327825"/>
    <w:rsid w:val="003279CE"/>
    <w:rsid w:val="00327A8E"/>
    <w:rsid w:val="00327E9A"/>
    <w:rsid w:val="0033036B"/>
    <w:rsid w:val="003305AE"/>
    <w:rsid w:val="003310AA"/>
    <w:rsid w:val="0033132C"/>
    <w:rsid w:val="0033135A"/>
    <w:rsid w:val="003314C1"/>
    <w:rsid w:val="00331703"/>
    <w:rsid w:val="00332066"/>
    <w:rsid w:val="0033207E"/>
    <w:rsid w:val="0033223A"/>
    <w:rsid w:val="00332520"/>
    <w:rsid w:val="0033257E"/>
    <w:rsid w:val="00332A3B"/>
    <w:rsid w:val="00332F1E"/>
    <w:rsid w:val="003331C8"/>
    <w:rsid w:val="00333250"/>
    <w:rsid w:val="00333538"/>
    <w:rsid w:val="003336FC"/>
    <w:rsid w:val="00333BB3"/>
    <w:rsid w:val="00333EE6"/>
    <w:rsid w:val="00333EF2"/>
    <w:rsid w:val="00333F2C"/>
    <w:rsid w:val="003347AB"/>
    <w:rsid w:val="00334F97"/>
    <w:rsid w:val="00335050"/>
    <w:rsid w:val="00335087"/>
    <w:rsid w:val="00335119"/>
    <w:rsid w:val="003355B9"/>
    <w:rsid w:val="00335691"/>
    <w:rsid w:val="00335A73"/>
    <w:rsid w:val="00335C55"/>
    <w:rsid w:val="00335E2A"/>
    <w:rsid w:val="00335EDF"/>
    <w:rsid w:val="00335F4B"/>
    <w:rsid w:val="00336683"/>
    <w:rsid w:val="00336B4B"/>
    <w:rsid w:val="00336D0A"/>
    <w:rsid w:val="00336D2F"/>
    <w:rsid w:val="003370B9"/>
    <w:rsid w:val="0033770E"/>
    <w:rsid w:val="00337951"/>
    <w:rsid w:val="00340F09"/>
    <w:rsid w:val="003414C0"/>
    <w:rsid w:val="003415AA"/>
    <w:rsid w:val="00341B25"/>
    <w:rsid w:val="00341C87"/>
    <w:rsid w:val="00341CB9"/>
    <w:rsid w:val="00341D0B"/>
    <w:rsid w:val="0034204F"/>
    <w:rsid w:val="00342AE3"/>
    <w:rsid w:val="00342B56"/>
    <w:rsid w:val="00342F57"/>
    <w:rsid w:val="003433CD"/>
    <w:rsid w:val="003434D0"/>
    <w:rsid w:val="003435AF"/>
    <w:rsid w:val="0034361D"/>
    <w:rsid w:val="00343ACC"/>
    <w:rsid w:val="00343E81"/>
    <w:rsid w:val="003441B0"/>
    <w:rsid w:val="003443B3"/>
    <w:rsid w:val="003444CB"/>
    <w:rsid w:val="00344C69"/>
    <w:rsid w:val="00345CB3"/>
    <w:rsid w:val="00345E6E"/>
    <w:rsid w:val="0034602E"/>
    <w:rsid w:val="00346034"/>
    <w:rsid w:val="00346331"/>
    <w:rsid w:val="003464E5"/>
    <w:rsid w:val="00346646"/>
    <w:rsid w:val="00346DE8"/>
    <w:rsid w:val="00347033"/>
    <w:rsid w:val="0034707E"/>
    <w:rsid w:val="003474EC"/>
    <w:rsid w:val="00347931"/>
    <w:rsid w:val="00347949"/>
    <w:rsid w:val="00347C04"/>
    <w:rsid w:val="00347C46"/>
    <w:rsid w:val="00347E96"/>
    <w:rsid w:val="003507D7"/>
    <w:rsid w:val="00350E74"/>
    <w:rsid w:val="003510F3"/>
    <w:rsid w:val="00351550"/>
    <w:rsid w:val="00352C31"/>
    <w:rsid w:val="00352EA7"/>
    <w:rsid w:val="00353DA1"/>
    <w:rsid w:val="0035417A"/>
    <w:rsid w:val="00354297"/>
    <w:rsid w:val="0035452B"/>
    <w:rsid w:val="0035469D"/>
    <w:rsid w:val="00354A76"/>
    <w:rsid w:val="00354B58"/>
    <w:rsid w:val="00354EF9"/>
    <w:rsid w:val="00355059"/>
    <w:rsid w:val="003551F1"/>
    <w:rsid w:val="00355496"/>
    <w:rsid w:val="00355E49"/>
    <w:rsid w:val="00356169"/>
    <w:rsid w:val="00356370"/>
    <w:rsid w:val="00356D7D"/>
    <w:rsid w:val="003573C2"/>
    <w:rsid w:val="00357833"/>
    <w:rsid w:val="003578E7"/>
    <w:rsid w:val="00357E0C"/>
    <w:rsid w:val="00357F01"/>
    <w:rsid w:val="00357F27"/>
    <w:rsid w:val="00360074"/>
    <w:rsid w:val="00360453"/>
    <w:rsid w:val="00360FBA"/>
    <w:rsid w:val="00361381"/>
    <w:rsid w:val="003624E8"/>
    <w:rsid w:val="0036250D"/>
    <w:rsid w:val="00362544"/>
    <w:rsid w:val="0036264D"/>
    <w:rsid w:val="00362BDF"/>
    <w:rsid w:val="003630D0"/>
    <w:rsid w:val="00363159"/>
    <w:rsid w:val="00363267"/>
    <w:rsid w:val="003632BD"/>
    <w:rsid w:val="003636FD"/>
    <w:rsid w:val="00363962"/>
    <w:rsid w:val="00363F8E"/>
    <w:rsid w:val="003640F2"/>
    <w:rsid w:val="003641EB"/>
    <w:rsid w:val="003648C4"/>
    <w:rsid w:val="003649E7"/>
    <w:rsid w:val="00364FBA"/>
    <w:rsid w:val="00364FBF"/>
    <w:rsid w:val="00365005"/>
    <w:rsid w:val="00365670"/>
    <w:rsid w:val="00365760"/>
    <w:rsid w:val="0036598E"/>
    <w:rsid w:val="00365E0B"/>
    <w:rsid w:val="003665B3"/>
    <w:rsid w:val="0036662B"/>
    <w:rsid w:val="003668EC"/>
    <w:rsid w:val="00366999"/>
    <w:rsid w:val="00366B56"/>
    <w:rsid w:val="00366BCB"/>
    <w:rsid w:val="00367205"/>
    <w:rsid w:val="003709BC"/>
    <w:rsid w:val="00370C4A"/>
    <w:rsid w:val="0037111A"/>
    <w:rsid w:val="0037122F"/>
    <w:rsid w:val="00371BB8"/>
    <w:rsid w:val="003720C1"/>
    <w:rsid w:val="00372281"/>
    <w:rsid w:val="003725BB"/>
    <w:rsid w:val="003725D0"/>
    <w:rsid w:val="00372CA7"/>
    <w:rsid w:val="00372E39"/>
    <w:rsid w:val="003731AC"/>
    <w:rsid w:val="003736AB"/>
    <w:rsid w:val="0037391A"/>
    <w:rsid w:val="00373AD9"/>
    <w:rsid w:val="00374AE2"/>
    <w:rsid w:val="00374B79"/>
    <w:rsid w:val="00374BBC"/>
    <w:rsid w:val="003751B8"/>
    <w:rsid w:val="00375328"/>
    <w:rsid w:val="00375600"/>
    <w:rsid w:val="00375851"/>
    <w:rsid w:val="00375A7E"/>
    <w:rsid w:val="00375D5E"/>
    <w:rsid w:val="00375EA4"/>
    <w:rsid w:val="0037641C"/>
    <w:rsid w:val="00376451"/>
    <w:rsid w:val="003769F1"/>
    <w:rsid w:val="00376C35"/>
    <w:rsid w:val="00376E2F"/>
    <w:rsid w:val="00376EDA"/>
    <w:rsid w:val="00377D56"/>
    <w:rsid w:val="00380301"/>
    <w:rsid w:val="00380491"/>
    <w:rsid w:val="00380831"/>
    <w:rsid w:val="00380850"/>
    <w:rsid w:val="00380DA5"/>
    <w:rsid w:val="00381233"/>
    <w:rsid w:val="00381246"/>
    <w:rsid w:val="003813E1"/>
    <w:rsid w:val="00381400"/>
    <w:rsid w:val="00381582"/>
    <w:rsid w:val="003818F6"/>
    <w:rsid w:val="00381AFA"/>
    <w:rsid w:val="00381CFE"/>
    <w:rsid w:val="00381DA7"/>
    <w:rsid w:val="00381EA5"/>
    <w:rsid w:val="003821FD"/>
    <w:rsid w:val="00382725"/>
    <w:rsid w:val="00382F99"/>
    <w:rsid w:val="0038349F"/>
    <w:rsid w:val="003836D0"/>
    <w:rsid w:val="00383A77"/>
    <w:rsid w:val="00383C90"/>
    <w:rsid w:val="0038470B"/>
    <w:rsid w:val="00384C18"/>
    <w:rsid w:val="00384DE2"/>
    <w:rsid w:val="0038502A"/>
    <w:rsid w:val="003850A0"/>
    <w:rsid w:val="00385731"/>
    <w:rsid w:val="003857E9"/>
    <w:rsid w:val="00385AB5"/>
    <w:rsid w:val="00385DBE"/>
    <w:rsid w:val="0038650F"/>
    <w:rsid w:val="00386954"/>
    <w:rsid w:val="00386AE4"/>
    <w:rsid w:val="00386CD4"/>
    <w:rsid w:val="003870D8"/>
    <w:rsid w:val="003875E9"/>
    <w:rsid w:val="003878FF"/>
    <w:rsid w:val="00387D3F"/>
    <w:rsid w:val="00387E52"/>
    <w:rsid w:val="003900C5"/>
    <w:rsid w:val="00390332"/>
    <w:rsid w:val="00390849"/>
    <w:rsid w:val="00390AE7"/>
    <w:rsid w:val="00390E04"/>
    <w:rsid w:val="00390ED0"/>
    <w:rsid w:val="00390FBA"/>
    <w:rsid w:val="0039132D"/>
    <w:rsid w:val="00391376"/>
    <w:rsid w:val="003914F6"/>
    <w:rsid w:val="00391736"/>
    <w:rsid w:val="00391E6D"/>
    <w:rsid w:val="00392674"/>
    <w:rsid w:val="003926B8"/>
    <w:rsid w:val="003929DA"/>
    <w:rsid w:val="00392C12"/>
    <w:rsid w:val="00392E19"/>
    <w:rsid w:val="003931BD"/>
    <w:rsid w:val="003933EC"/>
    <w:rsid w:val="0039366B"/>
    <w:rsid w:val="00393E34"/>
    <w:rsid w:val="00394066"/>
    <w:rsid w:val="0039419D"/>
    <w:rsid w:val="0039424A"/>
    <w:rsid w:val="0039463B"/>
    <w:rsid w:val="0039522C"/>
    <w:rsid w:val="00395BCC"/>
    <w:rsid w:val="00395C28"/>
    <w:rsid w:val="00396238"/>
    <w:rsid w:val="0039636E"/>
    <w:rsid w:val="00396A35"/>
    <w:rsid w:val="00396BB8"/>
    <w:rsid w:val="00396E2C"/>
    <w:rsid w:val="00397198"/>
    <w:rsid w:val="00397613"/>
    <w:rsid w:val="003978BC"/>
    <w:rsid w:val="00397A4D"/>
    <w:rsid w:val="00397D19"/>
    <w:rsid w:val="00397DFD"/>
    <w:rsid w:val="003A014E"/>
    <w:rsid w:val="003A037E"/>
    <w:rsid w:val="003A073B"/>
    <w:rsid w:val="003A0836"/>
    <w:rsid w:val="003A0FB8"/>
    <w:rsid w:val="003A17C1"/>
    <w:rsid w:val="003A19E7"/>
    <w:rsid w:val="003A1AAD"/>
    <w:rsid w:val="003A23C6"/>
    <w:rsid w:val="003A264A"/>
    <w:rsid w:val="003A28F5"/>
    <w:rsid w:val="003A2D9B"/>
    <w:rsid w:val="003A352C"/>
    <w:rsid w:val="003A37FF"/>
    <w:rsid w:val="003A388E"/>
    <w:rsid w:val="003A3C4C"/>
    <w:rsid w:val="003A3D43"/>
    <w:rsid w:val="003A3DA8"/>
    <w:rsid w:val="003A425C"/>
    <w:rsid w:val="003A47B2"/>
    <w:rsid w:val="003A47D9"/>
    <w:rsid w:val="003A513C"/>
    <w:rsid w:val="003A5141"/>
    <w:rsid w:val="003A67F8"/>
    <w:rsid w:val="003A6E49"/>
    <w:rsid w:val="003A700D"/>
    <w:rsid w:val="003A7800"/>
    <w:rsid w:val="003A7B13"/>
    <w:rsid w:val="003A7BFD"/>
    <w:rsid w:val="003B0415"/>
    <w:rsid w:val="003B05B6"/>
    <w:rsid w:val="003B0A6D"/>
    <w:rsid w:val="003B18C6"/>
    <w:rsid w:val="003B18F0"/>
    <w:rsid w:val="003B1ADD"/>
    <w:rsid w:val="003B2073"/>
    <w:rsid w:val="003B20AD"/>
    <w:rsid w:val="003B27D6"/>
    <w:rsid w:val="003B28AF"/>
    <w:rsid w:val="003B2981"/>
    <w:rsid w:val="003B29A8"/>
    <w:rsid w:val="003B2B11"/>
    <w:rsid w:val="003B2D5E"/>
    <w:rsid w:val="003B2E5C"/>
    <w:rsid w:val="003B34B6"/>
    <w:rsid w:val="003B350D"/>
    <w:rsid w:val="003B375D"/>
    <w:rsid w:val="003B3996"/>
    <w:rsid w:val="003B3A9F"/>
    <w:rsid w:val="003B3B8E"/>
    <w:rsid w:val="003B3D3A"/>
    <w:rsid w:val="003B3D7A"/>
    <w:rsid w:val="003B46E9"/>
    <w:rsid w:val="003B5003"/>
    <w:rsid w:val="003B51EC"/>
    <w:rsid w:val="003B5392"/>
    <w:rsid w:val="003B57EB"/>
    <w:rsid w:val="003B58A9"/>
    <w:rsid w:val="003B591C"/>
    <w:rsid w:val="003B5F66"/>
    <w:rsid w:val="003B60FD"/>
    <w:rsid w:val="003B68F9"/>
    <w:rsid w:val="003B6B2C"/>
    <w:rsid w:val="003B716F"/>
    <w:rsid w:val="003B7171"/>
    <w:rsid w:val="003B7753"/>
    <w:rsid w:val="003B7901"/>
    <w:rsid w:val="003C01AB"/>
    <w:rsid w:val="003C0211"/>
    <w:rsid w:val="003C0713"/>
    <w:rsid w:val="003C0740"/>
    <w:rsid w:val="003C0C70"/>
    <w:rsid w:val="003C0EE6"/>
    <w:rsid w:val="003C0EF0"/>
    <w:rsid w:val="003C121F"/>
    <w:rsid w:val="003C16E8"/>
    <w:rsid w:val="003C16F2"/>
    <w:rsid w:val="003C1753"/>
    <w:rsid w:val="003C17E5"/>
    <w:rsid w:val="003C1E15"/>
    <w:rsid w:val="003C2959"/>
    <w:rsid w:val="003C2D67"/>
    <w:rsid w:val="003C3B43"/>
    <w:rsid w:val="003C4262"/>
    <w:rsid w:val="003C4A70"/>
    <w:rsid w:val="003C4FC3"/>
    <w:rsid w:val="003C52F6"/>
    <w:rsid w:val="003C541E"/>
    <w:rsid w:val="003C55C8"/>
    <w:rsid w:val="003C5D8A"/>
    <w:rsid w:val="003C5EF3"/>
    <w:rsid w:val="003C62A1"/>
    <w:rsid w:val="003C68D4"/>
    <w:rsid w:val="003C6F03"/>
    <w:rsid w:val="003C74A2"/>
    <w:rsid w:val="003C77DC"/>
    <w:rsid w:val="003C7CBE"/>
    <w:rsid w:val="003C7FD4"/>
    <w:rsid w:val="003D013D"/>
    <w:rsid w:val="003D048D"/>
    <w:rsid w:val="003D086E"/>
    <w:rsid w:val="003D092E"/>
    <w:rsid w:val="003D0BD5"/>
    <w:rsid w:val="003D0EC4"/>
    <w:rsid w:val="003D12B2"/>
    <w:rsid w:val="003D1487"/>
    <w:rsid w:val="003D14F7"/>
    <w:rsid w:val="003D1712"/>
    <w:rsid w:val="003D1A58"/>
    <w:rsid w:val="003D1D86"/>
    <w:rsid w:val="003D1E0D"/>
    <w:rsid w:val="003D20E4"/>
    <w:rsid w:val="003D2153"/>
    <w:rsid w:val="003D22B6"/>
    <w:rsid w:val="003D232C"/>
    <w:rsid w:val="003D2D5A"/>
    <w:rsid w:val="003D33CC"/>
    <w:rsid w:val="003D35A0"/>
    <w:rsid w:val="003D3A31"/>
    <w:rsid w:val="003D3C01"/>
    <w:rsid w:val="003D479C"/>
    <w:rsid w:val="003D4B83"/>
    <w:rsid w:val="003D4C19"/>
    <w:rsid w:val="003D4E29"/>
    <w:rsid w:val="003D55DF"/>
    <w:rsid w:val="003D60BD"/>
    <w:rsid w:val="003D60CF"/>
    <w:rsid w:val="003D6A56"/>
    <w:rsid w:val="003D6ADD"/>
    <w:rsid w:val="003D6C98"/>
    <w:rsid w:val="003D6D40"/>
    <w:rsid w:val="003D6F66"/>
    <w:rsid w:val="003D7048"/>
    <w:rsid w:val="003D7319"/>
    <w:rsid w:val="003D7851"/>
    <w:rsid w:val="003E01A8"/>
    <w:rsid w:val="003E0C5D"/>
    <w:rsid w:val="003E0ED9"/>
    <w:rsid w:val="003E0F12"/>
    <w:rsid w:val="003E12E0"/>
    <w:rsid w:val="003E1F7A"/>
    <w:rsid w:val="003E2627"/>
    <w:rsid w:val="003E2A13"/>
    <w:rsid w:val="003E3CCF"/>
    <w:rsid w:val="003E3DB9"/>
    <w:rsid w:val="003E3DC6"/>
    <w:rsid w:val="003E3F31"/>
    <w:rsid w:val="003E42F2"/>
    <w:rsid w:val="003E4852"/>
    <w:rsid w:val="003E512D"/>
    <w:rsid w:val="003E550B"/>
    <w:rsid w:val="003E593C"/>
    <w:rsid w:val="003E5CEF"/>
    <w:rsid w:val="003E5E9D"/>
    <w:rsid w:val="003E5F9A"/>
    <w:rsid w:val="003E6008"/>
    <w:rsid w:val="003E6163"/>
    <w:rsid w:val="003E616A"/>
    <w:rsid w:val="003E6339"/>
    <w:rsid w:val="003E63E2"/>
    <w:rsid w:val="003E6465"/>
    <w:rsid w:val="003E6827"/>
    <w:rsid w:val="003E6D30"/>
    <w:rsid w:val="003E6E3D"/>
    <w:rsid w:val="003E6E60"/>
    <w:rsid w:val="003E7338"/>
    <w:rsid w:val="003E75BB"/>
    <w:rsid w:val="003E7965"/>
    <w:rsid w:val="003E7CC1"/>
    <w:rsid w:val="003E7FE4"/>
    <w:rsid w:val="003F03B7"/>
    <w:rsid w:val="003F097B"/>
    <w:rsid w:val="003F09A6"/>
    <w:rsid w:val="003F1033"/>
    <w:rsid w:val="003F141D"/>
    <w:rsid w:val="003F1A8D"/>
    <w:rsid w:val="003F1BF5"/>
    <w:rsid w:val="003F1DD1"/>
    <w:rsid w:val="003F1E06"/>
    <w:rsid w:val="003F1E46"/>
    <w:rsid w:val="003F22C0"/>
    <w:rsid w:val="003F25A3"/>
    <w:rsid w:val="003F262F"/>
    <w:rsid w:val="003F2702"/>
    <w:rsid w:val="003F272E"/>
    <w:rsid w:val="003F2AE8"/>
    <w:rsid w:val="003F2BDF"/>
    <w:rsid w:val="003F2E11"/>
    <w:rsid w:val="003F3181"/>
    <w:rsid w:val="003F3230"/>
    <w:rsid w:val="003F335A"/>
    <w:rsid w:val="003F3725"/>
    <w:rsid w:val="003F37EE"/>
    <w:rsid w:val="003F3DFD"/>
    <w:rsid w:val="003F3FA4"/>
    <w:rsid w:val="003F4A18"/>
    <w:rsid w:val="003F4BF9"/>
    <w:rsid w:val="003F50E7"/>
    <w:rsid w:val="003F5228"/>
    <w:rsid w:val="003F54F5"/>
    <w:rsid w:val="003F5CF4"/>
    <w:rsid w:val="003F60E9"/>
    <w:rsid w:val="003F62E2"/>
    <w:rsid w:val="003F6527"/>
    <w:rsid w:val="003F678F"/>
    <w:rsid w:val="003F6B10"/>
    <w:rsid w:val="003F6C97"/>
    <w:rsid w:val="003F6E24"/>
    <w:rsid w:val="003F7155"/>
    <w:rsid w:val="003F73A7"/>
    <w:rsid w:val="003F7B03"/>
    <w:rsid w:val="003F7C1A"/>
    <w:rsid w:val="003F7C1D"/>
    <w:rsid w:val="003FD98C"/>
    <w:rsid w:val="00400667"/>
    <w:rsid w:val="00400B33"/>
    <w:rsid w:val="00401585"/>
    <w:rsid w:val="00401746"/>
    <w:rsid w:val="004024B3"/>
    <w:rsid w:val="0040287F"/>
    <w:rsid w:val="0040302C"/>
    <w:rsid w:val="0040366E"/>
    <w:rsid w:val="004038EE"/>
    <w:rsid w:val="004040EB"/>
    <w:rsid w:val="00404196"/>
    <w:rsid w:val="004041BB"/>
    <w:rsid w:val="0040420A"/>
    <w:rsid w:val="004043F8"/>
    <w:rsid w:val="004044D8"/>
    <w:rsid w:val="00404636"/>
    <w:rsid w:val="00404775"/>
    <w:rsid w:val="00404782"/>
    <w:rsid w:val="00404CCE"/>
    <w:rsid w:val="0040522F"/>
    <w:rsid w:val="00405429"/>
    <w:rsid w:val="00405669"/>
    <w:rsid w:val="004056C1"/>
    <w:rsid w:val="00405BF8"/>
    <w:rsid w:val="00405C94"/>
    <w:rsid w:val="00405D0A"/>
    <w:rsid w:val="00405FC4"/>
    <w:rsid w:val="0040613D"/>
    <w:rsid w:val="00406470"/>
    <w:rsid w:val="004064EE"/>
    <w:rsid w:val="00406565"/>
    <w:rsid w:val="0040657D"/>
    <w:rsid w:val="004065CC"/>
    <w:rsid w:val="0040666D"/>
    <w:rsid w:val="004068C9"/>
    <w:rsid w:val="00406AA2"/>
    <w:rsid w:val="00406BB3"/>
    <w:rsid w:val="00406BC8"/>
    <w:rsid w:val="00406C8B"/>
    <w:rsid w:val="00406E3E"/>
    <w:rsid w:val="00406EA5"/>
    <w:rsid w:val="004075A8"/>
    <w:rsid w:val="004077D4"/>
    <w:rsid w:val="0040780B"/>
    <w:rsid w:val="00407B1A"/>
    <w:rsid w:val="00407DDA"/>
    <w:rsid w:val="00410047"/>
    <w:rsid w:val="0041007F"/>
    <w:rsid w:val="0041013A"/>
    <w:rsid w:val="004103DB"/>
    <w:rsid w:val="00410832"/>
    <w:rsid w:val="004109D3"/>
    <w:rsid w:val="00410D37"/>
    <w:rsid w:val="00410DBE"/>
    <w:rsid w:val="0041121C"/>
    <w:rsid w:val="0041136F"/>
    <w:rsid w:val="0041183F"/>
    <w:rsid w:val="00411E8F"/>
    <w:rsid w:val="00411EAF"/>
    <w:rsid w:val="00412041"/>
    <w:rsid w:val="004120E6"/>
    <w:rsid w:val="00412E83"/>
    <w:rsid w:val="0041330C"/>
    <w:rsid w:val="00413455"/>
    <w:rsid w:val="004134E9"/>
    <w:rsid w:val="00413617"/>
    <w:rsid w:val="00413619"/>
    <w:rsid w:val="004136A8"/>
    <w:rsid w:val="00413A09"/>
    <w:rsid w:val="00413B26"/>
    <w:rsid w:val="00413B7A"/>
    <w:rsid w:val="00413C2C"/>
    <w:rsid w:val="00413C66"/>
    <w:rsid w:val="00413F89"/>
    <w:rsid w:val="004142F0"/>
    <w:rsid w:val="004146E6"/>
    <w:rsid w:val="00414FB2"/>
    <w:rsid w:val="004150B1"/>
    <w:rsid w:val="00415572"/>
    <w:rsid w:val="00415DD7"/>
    <w:rsid w:val="00416175"/>
    <w:rsid w:val="004161E9"/>
    <w:rsid w:val="00416692"/>
    <w:rsid w:val="00416A05"/>
    <w:rsid w:val="00416C49"/>
    <w:rsid w:val="00416CBE"/>
    <w:rsid w:val="00416EBB"/>
    <w:rsid w:val="00416F4A"/>
    <w:rsid w:val="00417224"/>
    <w:rsid w:val="004172BB"/>
    <w:rsid w:val="00417594"/>
    <w:rsid w:val="00417744"/>
    <w:rsid w:val="00417F35"/>
    <w:rsid w:val="00420336"/>
    <w:rsid w:val="00420A4F"/>
    <w:rsid w:val="00420BDB"/>
    <w:rsid w:val="00420D60"/>
    <w:rsid w:val="00421DE0"/>
    <w:rsid w:val="00421E37"/>
    <w:rsid w:val="00422072"/>
    <w:rsid w:val="00422738"/>
    <w:rsid w:val="00422A24"/>
    <w:rsid w:val="00422BB0"/>
    <w:rsid w:val="00422E59"/>
    <w:rsid w:val="00422E97"/>
    <w:rsid w:val="00423113"/>
    <w:rsid w:val="0042313A"/>
    <w:rsid w:val="00423239"/>
    <w:rsid w:val="004235D0"/>
    <w:rsid w:val="00423606"/>
    <w:rsid w:val="004244BC"/>
    <w:rsid w:val="004248B1"/>
    <w:rsid w:val="004248F7"/>
    <w:rsid w:val="0042501E"/>
    <w:rsid w:val="004260A8"/>
    <w:rsid w:val="004264DF"/>
    <w:rsid w:val="004267A9"/>
    <w:rsid w:val="00426CCD"/>
    <w:rsid w:val="004277B5"/>
    <w:rsid w:val="004278C0"/>
    <w:rsid w:val="0043015E"/>
    <w:rsid w:val="0043047F"/>
    <w:rsid w:val="00430573"/>
    <w:rsid w:val="00430CD1"/>
    <w:rsid w:val="00431432"/>
    <w:rsid w:val="00431452"/>
    <w:rsid w:val="004316CF"/>
    <w:rsid w:val="004316F1"/>
    <w:rsid w:val="00431876"/>
    <w:rsid w:val="00432185"/>
    <w:rsid w:val="00432217"/>
    <w:rsid w:val="00432284"/>
    <w:rsid w:val="004322B9"/>
    <w:rsid w:val="004327F7"/>
    <w:rsid w:val="00432958"/>
    <w:rsid w:val="00432E51"/>
    <w:rsid w:val="00432FDB"/>
    <w:rsid w:val="00433135"/>
    <w:rsid w:val="004331E2"/>
    <w:rsid w:val="00433C58"/>
    <w:rsid w:val="00433D5B"/>
    <w:rsid w:val="004343FE"/>
    <w:rsid w:val="00434AB0"/>
    <w:rsid w:val="00435409"/>
    <w:rsid w:val="004357AB"/>
    <w:rsid w:val="004359A5"/>
    <w:rsid w:val="00435B43"/>
    <w:rsid w:val="00436262"/>
    <w:rsid w:val="00436297"/>
    <w:rsid w:val="00436763"/>
    <w:rsid w:val="00436A0F"/>
    <w:rsid w:val="00437003"/>
    <w:rsid w:val="0043723E"/>
    <w:rsid w:val="00437B5F"/>
    <w:rsid w:val="00437D5D"/>
    <w:rsid w:val="00437E94"/>
    <w:rsid w:val="00440478"/>
    <w:rsid w:val="0044090D"/>
    <w:rsid w:val="00440E7B"/>
    <w:rsid w:val="004412D4"/>
    <w:rsid w:val="00441345"/>
    <w:rsid w:val="00441826"/>
    <w:rsid w:val="00441844"/>
    <w:rsid w:val="00441D9E"/>
    <w:rsid w:val="00442B57"/>
    <w:rsid w:val="00442BFE"/>
    <w:rsid w:val="00442EE2"/>
    <w:rsid w:val="00443310"/>
    <w:rsid w:val="00443B22"/>
    <w:rsid w:val="00443C3B"/>
    <w:rsid w:val="0044424D"/>
    <w:rsid w:val="004446E2"/>
    <w:rsid w:val="0044483C"/>
    <w:rsid w:val="00444ADB"/>
    <w:rsid w:val="00444BE1"/>
    <w:rsid w:val="00445450"/>
    <w:rsid w:val="0044554C"/>
    <w:rsid w:val="00446200"/>
    <w:rsid w:val="004462B3"/>
    <w:rsid w:val="004469AC"/>
    <w:rsid w:val="004469AF"/>
    <w:rsid w:val="00446A3A"/>
    <w:rsid w:val="00446B7C"/>
    <w:rsid w:val="004472AF"/>
    <w:rsid w:val="0044756B"/>
    <w:rsid w:val="004476B7"/>
    <w:rsid w:val="004476E1"/>
    <w:rsid w:val="00447777"/>
    <w:rsid w:val="00447C39"/>
    <w:rsid w:val="00447D54"/>
    <w:rsid w:val="00447FB2"/>
    <w:rsid w:val="00450A75"/>
    <w:rsid w:val="00450AFA"/>
    <w:rsid w:val="00450EE8"/>
    <w:rsid w:val="00450F24"/>
    <w:rsid w:val="00451348"/>
    <w:rsid w:val="0045138C"/>
    <w:rsid w:val="00451A60"/>
    <w:rsid w:val="00451B03"/>
    <w:rsid w:val="00452749"/>
    <w:rsid w:val="00452A76"/>
    <w:rsid w:val="00452BB8"/>
    <w:rsid w:val="00452DBF"/>
    <w:rsid w:val="004532A0"/>
    <w:rsid w:val="00453EED"/>
    <w:rsid w:val="00454663"/>
    <w:rsid w:val="00454C4A"/>
    <w:rsid w:val="00454ED3"/>
    <w:rsid w:val="00455018"/>
    <w:rsid w:val="004550F5"/>
    <w:rsid w:val="0045520B"/>
    <w:rsid w:val="004552F0"/>
    <w:rsid w:val="0045537F"/>
    <w:rsid w:val="004554D3"/>
    <w:rsid w:val="004555E5"/>
    <w:rsid w:val="0045592B"/>
    <w:rsid w:val="00455A19"/>
    <w:rsid w:val="00455F13"/>
    <w:rsid w:val="0045603C"/>
    <w:rsid w:val="00456322"/>
    <w:rsid w:val="00456428"/>
    <w:rsid w:val="004566DB"/>
    <w:rsid w:val="004568E4"/>
    <w:rsid w:val="0045693B"/>
    <w:rsid w:val="00456B58"/>
    <w:rsid w:val="00456C09"/>
    <w:rsid w:val="00457B3F"/>
    <w:rsid w:val="00457FA2"/>
    <w:rsid w:val="004602CD"/>
    <w:rsid w:val="004605C3"/>
    <w:rsid w:val="0046068A"/>
    <w:rsid w:val="004609B3"/>
    <w:rsid w:val="00460CA3"/>
    <w:rsid w:val="00460E48"/>
    <w:rsid w:val="0046109A"/>
    <w:rsid w:val="004612EC"/>
    <w:rsid w:val="00461CAC"/>
    <w:rsid w:val="00461E97"/>
    <w:rsid w:val="00461FF3"/>
    <w:rsid w:val="0046206D"/>
    <w:rsid w:val="00462543"/>
    <w:rsid w:val="00462874"/>
    <w:rsid w:val="004629B4"/>
    <w:rsid w:val="00462B91"/>
    <w:rsid w:val="00462DB3"/>
    <w:rsid w:val="00462F29"/>
    <w:rsid w:val="00463140"/>
    <w:rsid w:val="004636B9"/>
    <w:rsid w:val="0046380F"/>
    <w:rsid w:val="00463BB2"/>
    <w:rsid w:val="00463D35"/>
    <w:rsid w:val="00463DCF"/>
    <w:rsid w:val="00464422"/>
    <w:rsid w:val="00464564"/>
    <w:rsid w:val="0046479A"/>
    <w:rsid w:val="00464972"/>
    <w:rsid w:val="00465A9D"/>
    <w:rsid w:val="00466AE3"/>
    <w:rsid w:val="00467534"/>
    <w:rsid w:val="004701B5"/>
    <w:rsid w:val="00470586"/>
    <w:rsid w:val="004705FD"/>
    <w:rsid w:val="00470DA5"/>
    <w:rsid w:val="00470E11"/>
    <w:rsid w:val="00471AF6"/>
    <w:rsid w:val="00472173"/>
    <w:rsid w:val="004724F7"/>
    <w:rsid w:val="00472B6A"/>
    <w:rsid w:val="00472D01"/>
    <w:rsid w:val="00472EFA"/>
    <w:rsid w:val="0047369F"/>
    <w:rsid w:val="00473FAE"/>
    <w:rsid w:val="00474388"/>
    <w:rsid w:val="004744E3"/>
    <w:rsid w:val="00474B37"/>
    <w:rsid w:val="00474CDD"/>
    <w:rsid w:val="00475F70"/>
    <w:rsid w:val="00476058"/>
    <w:rsid w:val="004760B8"/>
    <w:rsid w:val="004761A5"/>
    <w:rsid w:val="004761D5"/>
    <w:rsid w:val="004764EB"/>
    <w:rsid w:val="00476625"/>
    <w:rsid w:val="00476A60"/>
    <w:rsid w:val="00476ACB"/>
    <w:rsid w:val="00476CA2"/>
    <w:rsid w:val="0047732C"/>
    <w:rsid w:val="0048095F"/>
    <w:rsid w:val="004809D3"/>
    <w:rsid w:val="00480B68"/>
    <w:rsid w:val="0048135F"/>
    <w:rsid w:val="00481363"/>
    <w:rsid w:val="004814FD"/>
    <w:rsid w:val="00481E9A"/>
    <w:rsid w:val="004826CA"/>
    <w:rsid w:val="004827AB"/>
    <w:rsid w:val="00482C08"/>
    <w:rsid w:val="00482D4A"/>
    <w:rsid w:val="00482E5D"/>
    <w:rsid w:val="00482F64"/>
    <w:rsid w:val="004831B7"/>
    <w:rsid w:val="004835C3"/>
    <w:rsid w:val="004836CD"/>
    <w:rsid w:val="004838AF"/>
    <w:rsid w:val="00483D3F"/>
    <w:rsid w:val="00483DB9"/>
    <w:rsid w:val="00483DE3"/>
    <w:rsid w:val="00483F15"/>
    <w:rsid w:val="00483F9D"/>
    <w:rsid w:val="004840D9"/>
    <w:rsid w:val="0048413C"/>
    <w:rsid w:val="004845FC"/>
    <w:rsid w:val="00484622"/>
    <w:rsid w:val="00484698"/>
    <w:rsid w:val="004849BC"/>
    <w:rsid w:val="00485080"/>
    <w:rsid w:val="004851F5"/>
    <w:rsid w:val="00485474"/>
    <w:rsid w:val="0048580B"/>
    <w:rsid w:val="00485A31"/>
    <w:rsid w:val="00485E4B"/>
    <w:rsid w:val="004860D9"/>
    <w:rsid w:val="0048615E"/>
    <w:rsid w:val="0048621A"/>
    <w:rsid w:val="0048655F"/>
    <w:rsid w:val="004866C5"/>
    <w:rsid w:val="00486A60"/>
    <w:rsid w:val="00486F4D"/>
    <w:rsid w:val="0048710D"/>
    <w:rsid w:val="00487127"/>
    <w:rsid w:val="004875A3"/>
    <w:rsid w:val="00487E52"/>
    <w:rsid w:val="00490587"/>
    <w:rsid w:val="0049061D"/>
    <w:rsid w:val="0049071B"/>
    <w:rsid w:val="0049085E"/>
    <w:rsid w:val="00490C51"/>
    <w:rsid w:val="00490CF8"/>
    <w:rsid w:val="00491206"/>
    <w:rsid w:val="004912F2"/>
    <w:rsid w:val="004915B6"/>
    <w:rsid w:val="004918F5"/>
    <w:rsid w:val="00491BCF"/>
    <w:rsid w:val="00492055"/>
    <w:rsid w:val="004925A8"/>
    <w:rsid w:val="004929DA"/>
    <w:rsid w:val="00492AA9"/>
    <w:rsid w:val="00492F0D"/>
    <w:rsid w:val="00492FF5"/>
    <w:rsid w:val="0049310C"/>
    <w:rsid w:val="0049330C"/>
    <w:rsid w:val="00493312"/>
    <w:rsid w:val="00493D7A"/>
    <w:rsid w:val="00494331"/>
    <w:rsid w:val="00494892"/>
    <w:rsid w:val="00494C42"/>
    <w:rsid w:val="00494D09"/>
    <w:rsid w:val="00495691"/>
    <w:rsid w:val="00495995"/>
    <w:rsid w:val="00495A3C"/>
    <w:rsid w:val="004970A8"/>
    <w:rsid w:val="00497178"/>
    <w:rsid w:val="004971FE"/>
    <w:rsid w:val="00497BBD"/>
    <w:rsid w:val="00497CFD"/>
    <w:rsid w:val="004A0042"/>
    <w:rsid w:val="004A00CA"/>
    <w:rsid w:val="004A015A"/>
    <w:rsid w:val="004A05D9"/>
    <w:rsid w:val="004A05F1"/>
    <w:rsid w:val="004A090A"/>
    <w:rsid w:val="004A091F"/>
    <w:rsid w:val="004A0992"/>
    <w:rsid w:val="004A0B4B"/>
    <w:rsid w:val="004A0B8D"/>
    <w:rsid w:val="004A0F0F"/>
    <w:rsid w:val="004A1A9B"/>
    <w:rsid w:val="004A1CCF"/>
    <w:rsid w:val="004A1D16"/>
    <w:rsid w:val="004A209A"/>
    <w:rsid w:val="004A2748"/>
    <w:rsid w:val="004A2960"/>
    <w:rsid w:val="004A2FC3"/>
    <w:rsid w:val="004A31AB"/>
    <w:rsid w:val="004A34AC"/>
    <w:rsid w:val="004A3800"/>
    <w:rsid w:val="004A3A56"/>
    <w:rsid w:val="004A3C06"/>
    <w:rsid w:val="004A3F2B"/>
    <w:rsid w:val="004A40FE"/>
    <w:rsid w:val="004A41D6"/>
    <w:rsid w:val="004A4236"/>
    <w:rsid w:val="004A429F"/>
    <w:rsid w:val="004A4305"/>
    <w:rsid w:val="004A46B4"/>
    <w:rsid w:val="004A46FA"/>
    <w:rsid w:val="004A490A"/>
    <w:rsid w:val="004A49F0"/>
    <w:rsid w:val="004A4F1D"/>
    <w:rsid w:val="004A4FFC"/>
    <w:rsid w:val="004A5074"/>
    <w:rsid w:val="004A555A"/>
    <w:rsid w:val="004A564A"/>
    <w:rsid w:val="004A5767"/>
    <w:rsid w:val="004A5A17"/>
    <w:rsid w:val="004A5BB8"/>
    <w:rsid w:val="004A61CC"/>
    <w:rsid w:val="004A6DE6"/>
    <w:rsid w:val="004A6EF7"/>
    <w:rsid w:val="004A7275"/>
    <w:rsid w:val="004A7AA6"/>
    <w:rsid w:val="004A7AD5"/>
    <w:rsid w:val="004A7C67"/>
    <w:rsid w:val="004A7DD3"/>
    <w:rsid w:val="004B046D"/>
    <w:rsid w:val="004B06FE"/>
    <w:rsid w:val="004B18E2"/>
    <w:rsid w:val="004B2208"/>
    <w:rsid w:val="004B281D"/>
    <w:rsid w:val="004B2825"/>
    <w:rsid w:val="004B2895"/>
    <w:rsid w:val="004B2FD4"/>
    <w:rsid w:val="004B3320"/>
    <w:rsid w:val="004B34C8"/>
    <w:rsid w:val="004B3A89"/>
    <w:rsid w:val="004B3D02"/>
    <w:rsid w:val="004B3F78"/>
    <w:rsid w:val="004B414C"/>
    <w:rsid w:val="004B424B"/>
    <w:rsid w:val="004B4CDF"/>
    <w:rsid w:val="004B4DD9"/>
    <w:rsid w:val="004B627A"/>
    <w:rsid w:val="004B62A6"/>
    <w:rsid w:val="004B64B0"/>
    <w:rsid w:val="004B6562"/>
    <w:rsid w:val="004B65B6"/>
    <w:rsid w:val="004B671E"/>
    <w:rsid w:val="004B67E9"/>
    <w:rsid w:val="004B700B"/>
    <w:rsid w:val="004B792D"/>
    <w:rsid w:val="004B7B28"/>
    <w:rsid w:val="004C027C"/>
    <w:rsid w:val="004C04D9"/>
    <w:rsid w:val="004C09BB"/>
    <w:rsid w:val="004C1252"/>
    <w:rsid w:val="004C1324"/>
    <w:rsid w:val="004C15E6"/>
    <w:rsid w:val="004C16EE"/>
    <w:rsid w:val="004C27B0"/>
    <w:rsid w:val="004C29AA"/>
    <w:rsid w:val="004C29F8"/>
    <w:rsid w:val="004C31CC"/>
    <w:rsid w:val="004C3312"/>
    <w:rsid w:val="004C3537"/>
    <w:rsid w:val="004C3C16"/>
    <w:rsid w:val="004C45D0"/>
    <w:rsid w:val="004C4E82"/>
    <w:rsid w:val="004C5045"/>
    <w:rsid w:val="004C5176"/>
    <w:rsid w:val="004C520B"/>
    <w:rsid w:val="004C5433"/>
    <w:rsid w:val="004C5747"/>
    <w:rsid w:val="004C5B70"/>
    <w:rsid w:val="004C5D52"/>
    <w:rsid w:val="004C5DD3"/>
    <w:rsid w:val="004C63D8"/>
    <w:rsid w:val="004C649E"/>
    <w:rsid w:val="004C659C"/>
    <w:rsid w:val="004C6A39"/>
    <w:rsid w:val="004C70F1"/>
    <w:rsid w:val="004C717A"/>
    <w:rsid w:val="004C7292"/>
    <w:rsid w:val="004C75AB"/>
    <w:rsid w:val="004C783C"/>
    <w:rsid w:val="004C797C"/>
    <w:rsid w:val="004C7F47"/>
    <w:rsid w:val="004D00FE"/>
    <w:rsid w:val="004D0509"/>
    <w:rsid w:val="004D067F"/>
    <w:rsid w:val="004D0D41"/>
    <w:rsid w:val="004D0DC8"/>
    <w:rsid w:val="004D184C"/>
    <w:rsid w:val="004D18EA"/>
    <w:rsid w:val="004D1AED"/>
    <w:rsid w:val="004D1F51"/>
    <w:rsid w:val="004D21E5"/>
    <w:rsid w:val="004D260A"/>
    <w:rsid w:val="004D2850"/>
    <w:rsid w:val="004D2A27"/>
    <w:rsid w:val="004D2E59"/>
    <w:rsid w:val="004D32A8"/>
    <w:rsid w:val="004D33D0"/>
    <w:rsid w:val="004D3453"/>
    <w:rsid w:val="004D36FF"/>
    <w:rsid w:val="004D3884"/>
    <w:rsid w:val="004D3ADB"/>
    <w:rsid w:val="004D3F86"/>
    <w:rsid w:val="004D44DF"/>
    <w:rsid w:val="004D4698"/>
    <w:rsid w:val="004D46EB"/>
    <w:rsid w:val="004D48C4"/>
    <w:rsid w:val="004D4C9B"/>
    <w:rsid w:val="004D4D7F"/>
    <w:rsid w:val="004D4F10"/>
    <w:rsid w:val="004D5121"/>
    <w:rsid w:val="004D51C2"/>
    <w:rsid w:val="004D525B"/>
    <w:rsid w:val="004D539F"/>
    <w:rsid w:val="004D57A8"/>
    <w:rsid w:val="004D58A2"/>
    <w:rsid w:val="004D59EE"/>
    <w:rsid w:val="004D5B84"/>
    <w:rsid w:val="004D5B9E"/>
    <w:rsid w:val="004D5CBE"/>
    <w:rsid w:val="004D5D94"/>
    <w:rsid w:val="004D5DD2"/>
    <w:rsid w:val="004D609C"/>
    <w:rsid w:val="004D65F6"/>
    <w:rsid w:val="004D6AFA"/>
    <w:rsid w:val="004D6C89"/>
    <w:rsid w:val="004D6D86"/>
    <w:rsid w:val="004D71D6"/>
    <w:rsid w:val="004D735E"/>
    <w:rsid w:val="004D79BB"/>
    <w:rsid w:val="004D7A76"/>
    <w:rsid w:val="004D7AE3"/>
    <w:rsid w:val="004E0052"/>
    <w:rsid w:val="004E022A"/>
    <w:rsid w:val="004E054A"/>
    <w:rsid w:val="004E0ABA"/>
    <w:rsid w:val="004E0B6D"/>
    <w:rsid w:val="004E0D27"/>
    <w:rsid w:val="004E0DFE"/>
    <w:rsid w:val="004E134D"/>
    <w:rsid w:val="004E1356"/>
    <w:rsid w:val="004E15ED"/>
    <w:rsid w:val="004E17CF"/>
    <w:rsid w:val="004E2102"/>
    <w:rsid w:val="004E2A31"/>
    <w:rsid w:val="004E2C79"/>
    <w:rsid w:val="004E2F12"/>
    <w:rsid w:val="004E2F1E"/>
    <w:rsid w:val="004E314D"/>
    <w:rsid w:val="004E33E2"/>
    <w:rsid w:val="004E3551"/>
    <w:rsid w:val="004E3577"/>
    <w:rsid w:val="004E3C59"/>
    <w:rsid w:val="004E3EE2"/>
    <w:rsid w:val="004E42AB"/>
    <w:rsid w:val="004E4643"/>
    <w:rsid w:val="004E4B84"/>
    <w:rsid w:val="004E52DF"/>
    <w:rsid w:val="004E5473"/>
    <w:rsid w:val="004E58A3"/>
    <w:rsid w:val="004E590C"/>
    <w:rsid w:val="004E5CCB"/>
    <w:rsid w:val="004E5E5A"/>
    <w:rsid w:val="004E61C8"/>
    <w:rsid w:val="004E6618"/>
    <w:rsid w:val="004E6B5B"/>
    <w:rsid w:val="004E6C51"/>
    <w:rsid w:val="004E6CF3"/>
    <w:rsid w:val="004E75A7"/>
    <w:rsid w:val="004E7D00"/>
    <w:rsid w:val="004F04C0"/>
    <w:rsid w:val="004F093A"/>
    <w:rsid w:val="004F0A0A"/>
    <w:rsid w:val="004F0B78"/>
    <w:rsid w:val="004F0CB0"/>
    <w:rsid w:val="004F0EB3"/>
    <w:rsid w:val="004F11BA"/>
    <w:rsid w:val="004F11D4"/>
    <w:rsid w:val="004F12CE"/>
    <w:rsid w:val="004F15D0"/>
    <w:rsid w:val="004F1B0E"/>
    <w:rsid w:val="004F297A"/>
    <w:rsid w:val="004F2B00"/>
    <w:rsid w:val="004F2F6D"/>
    <w:rsid w:val="004F3A43"/>
    <w:rsid w:val="004F3A55"/>
    <w:rsid w:val="004F3CEF"/>
    <w:rsid w:val="004F3D28"/>
    <w:rsid w:val="004F3F61"/>
    <w:rsid w:val="004F4775"/>
    <w:rsid w:val="004F4D67"/>
    <w:rsid w:val="004F50F2"/>
    <w:rsid w:val="004F527F"/>
    <w:rsid w:val="004F5290"/>
    <w:rsid w:val="004F5930"/>
    <w:rsid w:val="004F5BC5"/>
    <w:rsid w:val="004F617F"/>
    <w:rsid w:val="004F6225"/>
    <w:rsid w:val="004F645D"/>
    <w:rsid w:val="004F6526"/>
    <w:rsid w:val="004F6643"/>
    <w:rsid w:val="004F685D"/>
    <w:rsid w:val="004F6A5F"/>
    <w:rsid w:val="004F6B8C"/>
    <w:rsid w:val="004F76C8"/>
    <w:rsid w:val="004F7AEC"/>
    <w:rsid w:val="004F7C20"/>
    <w:rsid w:val="004F7E1D"/>
    <w:rsid w:val="004F7E7A"/>
    <w:rsid w:val="00500379"/>
    <w:rsid w:val="0050083C"/>
    <w:rsid w:val="00500F7D"/>
    <w:rsid w:val="005014CB"/>
    <w:rsid w:val="005014F1"/>
    <w:rsid w:val="00501963"/>
    <w:rsid w:val="00501A53"/>
    <w:rsid w:val="00501D24"/>
    <w:rsid w:val="00501F0D"/>
    <w:rsid w:val="005024C6"/>
    <w:rsid w:val="005027F2"/>
    <w:rsid w:val="005037FA"/>
    <w:rsid w:val="00504A69"/>
    <w:rsid w:val="00504C70"/>
    <w:rsid w:val="00504F48"/>
    <w:rsid w:val="00505560"/>
    <w:rsid w:val="005055B7"/>
    <w:rsid w:val="005059B2"/>
    <w:rsid w:val="00505A4E"/>
    <w:rsid w:val="00505A79"/>
    <w:rsid w:val="00506145"/>
    <w:rsid w:val="00506715"/>
    <w:rsid w:val="0050698D"/>
    <w:rsid w:val="00506D0A"/>
    <w:rsid w:val="00506EE7"/>
    <w:rsid w:val="0050706B"/>
    <w:rsid w:val="0050710C"/>
    <w:rsid w:val="005076B9"/>
    <w:rsid w:val="00507841"/>
    <w:rsid w:val="00507960"/>
    <w:rsid w:val="00510326"/>
    <w:rsid w:val="00510835"/>
    <w:rsid w:val="00510883"/>
    <w:rsid w:val="00510CD6"/>
    <w:rsid w:val="00510CED"/>
    <w:rsid w:val="005114EC"/>
    <w:rsid w:val="0051174B"/>
    <w:rsid w:val="00511FD2"/>
    <w:rsid w:val="005120C4"/>
    <w:rsid w:val="00512118"/>
    <w:rsid w:val="0051225A"/>
    <w:rsid w:val="00512856"/>
    <w:rsid w:val="005128F8"/>
    <w:rsid w:val="00512A50"/>
    <w:rsid w:val="00512F68"/>
    <w:rsid w:val="00512FDA"/>
    <w:rsid w:val="0051303E"/>
    <w:rsid w:val="005131A8"/>
    <w:rsid w:val="00513A50"/>
    <w:rsid w:val="00513DD1"/>
    <w:rsid w:val="005143D5"/>
    <w:rsid w:val="00514D02"/>
    <w:rsid w:val="00514E3B"/>
    <w:rsid w:val="005155B3"/>
    <w:rsid w:val="00515CAF"/>
    <w:rsid w:val="00515F1C"/>
    <w:rsid w:val="00516088"/>
    <w:rsid w:val="005160FE"/>
    <w:rsid w:val="00516515"/>
    <w:rsid w:val="005165D5"/>
    <w:rsid w:val="005167B1"/>
    <w:rsid w:val="00516BB8"/>
    <w:rsid w:val="00516C77"/>
    <w:rsid w:val="00516FA3"/>
    <w:rsid w:val="00520153"/>
    <w:rsid w:val="005208A1"/>
    <w:rsid w:val="00520B99"/>
    <w:rsid w:val="00521311"/>
    <w:rsid w:val="005219F3"/>
    <w:rsid w:val="00521A1E"/>
    <w:rsid w:val="0052233D"/>
    <w:rsid w:val="00522D0A"/>
    <w:rsid w:val="00522EE9"/>
    <w:rsid w:val="00522F1B"/>
    <w:rsid w:val="0052371A"/>
    <w:rsid w:val="00523928"/>
    <w:rsid w:val="00523E00"/>
    <w:rsid w:val="0052409A"/>
    <w:rsid w:val="00524629"/>
    <w:rsid w:val="00524AC5"/>
    <w:rsid w:val="00525654"/>
    <w:rsid w:val="00525C7D"/>
    <w:rsid w:val="005264E4"/>
    <w:rsid w:val="005265D9"/>
    <w:rsid w:val="00526D94"/>
    <w:rsid w:val="00526F7D"/>
    <w:rsid w:val="00527D68"/>
    <w:rsid w:val="00527E08"/>
    <w:rsid w:val="005305B0"/>
    <w:rsid w:val="00530BE7"/>
    <w:rsid w:val="00530DD8"/>
    <w:rsid w:val="0053141F"/>
    <w:rsid w:val="00531870"/>
    <w:rsid w:val="005319EE"/>
    <w:rsid w:val="00531A7E"/>
    <w:rsid w:val="00531D75"/>
    <w:rsid w:val="0053213B"/>
    <w:rsid w:val="00532216"/>
    <w:rsid w:val="00532414"/>
    <w:rsid w:val="005325AC"/>
    <w:rsid w:val="00532636"/>
    <w:rsid w:val="0053273D"/>
    <w:rsid w:val="005333F9"/>
    <w:rsid w:val="005336E8"/>
    <w:rsid w:val="005337A3"/>
    <w:rsid w:val="00533CE5"/>
    <w:rsid w:val="00533F87"/>
    <w:rsid w:val="00534138"/>
    <w:rsid w:val="00534167"/>
    <w:rsid w:val="0053444E"/>
    <w:rsid w:val="005346E3"/>
    <w:rsid w:val="0053521C"/>
    <w:rsid w:val="005352CA"/>
    <w:rsid w:val="0053550E"/>
    <w:rsid w:val="00535C82"/>
    <w:rsid w:val="005361E4"/>
    <w:rsid w:val="005361E6"/>
    <w:rsid w:val="0053669F"/>
    <w:rsid w:val="00536E95"/>
    <w:rsid w:val="00536EC2"/>
    <w:rsid w:val="00536FC4"/>
    <w:rsid w:val="00537226"/>
    <w:rsid w:val="00537360"/>
    <w:rsid w:val="00537840"/>
    <w:rsid w:val="00537AD1"/>
    <w:rsid w:val="00540269"/>
    <w:rsid w:val="00540973"/>
    <w:rsid w:val="005409C3"/>
    <w:rsid w:val="00540CBE"/>
    <w:rsid w:val="005418E0"/>
    <w:rsid w:val="00541A0D"/>
    <w:rsid w:val="00541ABE"/>
    <w:rsid w:val="00541F2A"/>
    <w:rsid w:val="0054209C"/>
    <w:rsid w:val="0054250D"/>
    <w:rsid w:val="0054262F"/>
    <w:rsid w:val="005426F5"/>
    <w:rsid w:val="0054273B"/>
    <w:rsid w:val="00542CFF"/>
    <w:rsid w:val="00542D85"/>
    <w:rsid w:val="00543090"/>
    <w:rsid w:val="005430C3"/>
    <w:rsid w:val="005430DC"/>
    <w:rsid w:val="005431A3"/>
    <w:rsid w:val="00543336"/>
    <w:rsid w:val="005433D6"/>
    <w:rsid w:val="00543421"/>
    <w:rsid w:val="00544433"/>
    <w:rsid w:val="00544EC4"/>
    <w:rsid w:val="005450EA"/>
    <w:rsid w:val="005453FB"/>
    <w:rsid w:val="00545756"/>
    <w:rsid w:val="00545C04"/>
    <w:rsid w:val="00545E95"/>
    <w:rsid w:val="005462BA"/>
    <w:rsid w:val="005466F0"/>
    <w:rsid w:val="00546D26"/>
    <w:rsid w:val="005474FE"/>
    <w:rsid w:val="0054769C"/>
    <w:rsid w:val="005476DC"/>
    <w:rsid w:val="00547788"/>
    <w:rsid w:val="005477FE"/>
    <w:rsid w:val="00547F44"/>
    <w:rsid w:val="00547F48"/>
    <w:rsid w:val="00550699"/>
    <w:rsid w:val="005506DF"/>
    <w:rsid w:val="00550E0C"/>
    <w:rsid w:val="00550F33"/>
    <w:rsid w:val="005513DF"/>
    <w:rsid w:val="005516ED"/>
    <w:rsid w:val="00551A60"/>
    <w:rsid w:val="00551BB3"/>
    <w:rsid w:val="00551DF0"/>
    <w:rsid w:val="00551F63"/>
    <w:rsid w:val="005520DA"/>
    <w:rsid w:val="0055303B"/>
    <w:rsid w:val="00553357"/>
    <w:rsid w:val="005534E0"/>
    <w:rsid w:val="005534F3"/>
    <w:rsid w:val="00553838"/>
    <w:rsid w:val="00553A74"/>
    <w:rsid w:val="00553B8C"/>
    <w:rsid w:val="00553F90"/>
    <w:rsid w:val="00554767"/>
    <w:rsid w:val="005547FF"/>
    <w:rsid w:val="00554910"/>
    <w:rsid w:val="00554ABE"/>
    <w:rsid w:val="00554EA0"/>
    <w:rsid w:val="00554F34"/>
    <w:rsid w:val="00554FFB"/>
    <w:rsid w:val="0055501C"/>
    <w:rsid w:val="00555059"/>
    <w:rsid w:val="005552C6"/>
    <w:rsid w:val="005554C2"/>
    <w:rsid w:val="0055552A"/>
    <w:rsid w:val="005557F2"/>
    <w:rsid w:val="00555A11"/>
    <w:rsid w:val="00555BF4"/>
    <w:rsid w:val="005565F9"/>
    <w:rsid w:val="00557061"/>
    <w:rsid w:val="0055707A"/>
    <w:rsid w:val="0055789C"/>
    <w:rsid w:val="00557F92"/>
    <w:rsid w:val="0056036A"/>
    <w:rsid w:val="0056044B"/>
    <w:rsid w:val="005604F9"/>
    <w:rsid w:val="005608A2"/>
    <w:rsid w:val="005609A0"/>
    <w:rsid w:val="00560A3A"/>
    <w:rsid w:val="00560C03"/>
    <w:rsid w:val="00560F0E"/>
    <w:rsid w:val="00561067"/>
    <w:rsid w:val="005610B2"/>
    <w:rsid w:val="0056122E"/>
    <w:rsid w:val="0056131C"/>
    <w:rsid w:val="00561D70"/>
    <w:rsid w:val="00561EDF"/>
    <w:rsid w:val="00562261"/>
    <w:rsid w:val="00562453"/>
    <w:rsid w:val="00562587"/>
    <w:rsid w:val="005625FC"/>
    <w:rsid w:val="00562CE9"/>
    <w:rsid w:val="005630E1"/>
    <w:rsid w:val="005637B1"/>
    <w:rsid w:val="005640F6"/>
    <w:rsid w:val="005642B3"/>
    <w:rsid w:val="0056452B"/>
    <w:rsid w:val="005649C6"/>
    <w:rsid w:val="00565050"/>
    <w:rsid w:val="005655D0"/>
    <w:rsid w:val="005655FF"/>
    <w:rsid w:val="00565D24"/>
    <w:rsid w:val="0056601D"/>
    <w:rsid w:val="00566032"/>
    <w:rsid w:val="00566198"/>
    <w:rsid w:val="00566202"/>
    <w:rsid w:val="00566396"/>
    <w:rsid w:val="00566751"/>
    <w:rsid w:val="005667F9"/>
    <w:rsid w:val="0056731A"/>
    <w:rsid w:val="00567550"/>
    <w:rsid w:val="005675C3"/>
    <w:rsid w:val="00567965"/>
    <w:rsid w:val="00567C89"/>
    <w:rsid w:val="00567DF8"/>
    <w:rsid w:val="005704AA"/>
    <w:rsid w:val="005705E8"/>
    <w:rsid w:val="005705ED"/>
    <w:rsid w:val="00571BE5"/>
    <w:rsid w:val="00571F3C"/>
    <w:rsid w:val="00572393"/>
    <w:rsid w:val="00572590"/>
    <w:rsid w:val="00572B1A"/>
    <w:rsid w:val="00572B77"/>
    <w:rsid w:val="005730A5"/>
    <w:rsid w:val="00573223"/>
    <w:rsid w:val="0057350A"/>
    <w:rsid w:val="0057359F"/>
    <w:rsid w:val="0057381C"/>
    <w:rsid w:val="0057387C"/>
    <w:rsid w:val="00573A48"/>
    <w:rsid w:val="00573EAF"/>
    <w:rsid w:val="0057483E"/>
    <w:rsid w:val="00574CE8"/>
    <w:rsid w:val="00575C10"/>
    <w:rsid w:val="00575DD1"/>
    <w:rsid w:val="005762BE"/>
    <w:rsid w:val="00576561"/>
    <w:rsid w:val="00576772"/>
    <w:rsid w:val="00576AA6"/>
    <w:rsid w:val="00577546"/>
    <w:rsid w:val="00577560"/>
    <w:rsid w:val="005778F8"/>
    <w:rsid w:val="005779D7"/>
    <w:rsid w:val="00577C0D"/>
    <w:rsid w:val="00577E3D"/>
    <w:rsid w:val="00580323"/>
    <w:rsid w:val="00580574"/>
    <w:rsid w:val="005807B5"/>
    <w:rsid w:val="005808F2"/>
    <w:rsid w:val="005811AB"/>
    <w:rsid w:val="005811E3"/>
    <w:rsid w:val="0058171F"/>
    <w:rsid w:val="00581792"/>
    <w:rsid w:val="00581A42"/>
    <w:rsid w:val="00581A67"/>
    <w:rsid w:val="00581DCA"/>
    <w:rsid w:val="00582308"/>
    <w:rsid w:val="00582357"/>
    <w:rsid w:val="00582A7B"/>
    <w:rsid w:val="00582C13"/>
    <w:rsid w:val="00583285"/>
    <w:rsid w:val="00583C98"/>
    <w:rsid w:val="00583EC9"/>
    <w:rsid w:val="005841EE"/>
    <w:rsid w:val="00584351"/>
    <w:rsid w:val="0058481F"/>
    <w:rsid w:val="0058494D"/>
    <w:rsid w:val="00584A51"/>
    <w:rsid w:val="00585064"/>
    <w:rsid w:val="005854A7"/>
    <w:rsid w:val="00585672"/>
    <w:rsid w:val="00585C32"/>
    <w:rsid w:val="00585D78"/>
    <w:rsid w:val="00585DD2"/>
    <w:rsid w:val="00585E0E"/>
    <w:rsid w:val="00585FAA"/>
    <w:rsid w:val="00586013"/>
    <w:rsid w:val="005862E2"/>
    <w:rsid w:val="0058645C"/>
    <w:rsid w:val="00586568"/>
    <w:rsid w:val="005868AB"/>
    <w:rsid w:val="00586ECA"/>
    <w:rsid w:val="00587251"/>
    <w:rsid w:val="00587294"/>
    <w:rsid w:val="00587DC7"/>
    <w:rsid w:val="005900C7"/>
    <w:rsid w:val="0059010B"/>
    <w:rsid w:val="00590221"/>
    <w:rsid w:val="0059022F"/>
    <w:rsid w:val="00590628"/>
    <w:rsid w:val="00590771"/>
    <w:rsid w:val="0059084A"/>
    <w:rsid w:val="00590F99"/>
    <w:rsid w:val="005912F0"/>
    <w:rsid w:val="005917DA"/>
    <w:rsid w:val="00591849"/>
    <w:rsid w:val="00591A4E"/>
    <w:rsid w:val="00591E48"/>
    <w:rsid w:val="005922C1"/>
    <w:rsid w:val="005926F1"/>
    <w:rsid w:val="00592747"/>
    <w:rsid w:val="00592760"/>
    <w:rsid w:val="005928FE"/>
    <w:rsid w:val="0059295E"/>
    <w:rsid w:val="00592B1E"/>
    <w:rsid w:val="005930A3"/>
    <w:rsid w:val="00593795"/>
    <w:rsid w:val="00593B6F"/>
    <w:rsid w:val="00593B83"/>
    <w:rsid w:val="005949DB"/>
    <w:rsid w:val="00594BEB"/>
    <w:rsid w:val="00594CEB"/>
    <w:rsid w:val="0059521B"/>
    <w:rsid w:val="005953FB"/>
    <w:rsid w:val="00595629"/>
    <w:rsid w:val="005957A5"/>
    <w:rsid w:val="00595E94"/>
    <w:rsid w:val="005961AA"/>
    <w:rsid w:val="005964D4"/>
    <w:rsid w:val="00596855"/>
    <w:rsid w:val="00596B87"/>
    <w:rsid w:val="00596D36"/>
    <w:rsid w:val="00596D48"/>
    <w:rsid w:val="00596F25"/>
    <w:rsid w:val="0059712B"/>
    <w:rsid w:val="00597322"/>
    <w:rsid w:val="0059752E"/>
    <w:rsid w:val="005975E5"/>
    <w:rsid w:val="005977B5"/>
    <w:rsid w:val="00597CEC"/>
    <w:rsid w:val="00597F01"/>
    <w:rsid w:val="005A0182"/>
    <w:rsid w:val="005A026A"/>
    <w:rsid w:val="005A0597"/>
    <w:rsid w:val="005A0BAF"/>
    <w:rsid w:val="005A1181"/>
    <w:rsid w:val="005A1628"/>
    <w:rsid w:val="005A1992"/>
    <w:rsid w:val="005A1ED5"/>
    <w:rsid w:val="005A22E3"/>
    <w:rsid w:val="005A2B10"/>
    <w:rsid w:val="005A2F85"/>
    <w:rsid w:val="005A311B"/>
    <w:rsid w:val="005A346F"/>
    <w:rsid w:val="005A378A"/>
    <w:rsid w:val="005A3827"/>
    <w:rsid w:val="005A38CE"/>
    <w:rsid w:val="005A398A"/>
    <w:rsid w:val="005A399D"/>
    <w:rsid w:val="005A3DF6"/>
    <w:rsid w:val="005A3EE1"/>
    <w:rsid w:val="005A4011"/>
    <w:rsid w:val="005A4A7F"/>
    <w:rsid w:val="005A4DAF"/>
    <w:rsid w:val="005A5333"/>
    <w:rsid w:val="005A5811"/>
    <w:rsid w:val="005A58AB"/>
    <w:rsid w:val="005A5970"/>
    <w:rsid w:val="005A5D00"/>
    <w:rsid w:val="005A6658"/>
    <w:rsid w:val="005A7420"/>
    <w:rsid w:val="005A7B81"/>
    <w:rsid w:val="005A7C8F"/>
    <w:rsid w:val="005B0067"/>
    <w:rsid w:val="005B0281"/>
    <w:rsid w:val="005B0418"/>
    <w:rsid w:val="005B06CC"/>
    <w:rsid w:val="005B0903"/>
    <w:rsid w:val="005B0C3C"/>
    <w:rsid w:val="005B0D7A"/>
    <w:rsid w:val="005B0DC5"/>
    <w:rsid w:val="005B0F30"/>
    <w:rsid w:val="005B1223"/>
    <w:rsid w:val="005B163B"/>
    <w:rsid w:val="005B1992"/>
    <w:rsid w:val="005B1AF6"/>
    <w:rsid w:val="005B1B23"/>
    <w:rsid w:val="005B1D90"/>
    <w:rsid w:val="005B21F0"/>
    <w:rsid w:val="005B24C4"/>
    <w:rsid w:val="005B28F7"/>
    <w:rsid w:val="005B2A8A"/>
    <w:rsid w:val="005B30CF"/>
    <w:rsid w:val="005B30D3"/>
    <w:rsid w:val="005B3655"/>
    <w:rsid w:val="005B378A"/>
    <w:rsid w:val="005B383C"/>
    <w:rsid w:val="005B389C"/>
    <w:rsid w:val="005B3AF4"/>
    <w:rsid w:val="005B44FC"/>
    <w:rsid w:val="005B4D39"/>
    <w:rsid w:val="005B4D94"/>
    <w:rsid w:val="005B4F2A"/>
    <w:rsid w:val="005B527E"/>
    <w:rsid w:val="005B6221"/>
    <w:rsid w:val="005B6408"/>
    <w:rsid w:val="005B6653"/>
    <w:rsid w:val="005B6F07"/>
    <w:rsid w:val="005B6F91"/>
    <w:rsid w:val="005B7098"/>
    <w:rsid w:val="005B716F"/>
    <w:rsid w:val="005B770E"/>
    <w:rsid w:val="005B79CC"/>
    <w:rsid w:val="005B7B45"/>
    <w:rsid w:val="005B7CDA"/>
    <w:rsid w:val="005C00CA"/>
    <w:rsid w:val="005C0136"/>
    <w:rsid w:val="005C0885"/>
    <w:rsid w:val="005C0E88"/>
    <w:rsid w:val="005C1A88"/>
    <w:rsid w:val="005C1DC5"/>
    <w:rsid w:val="005C1FD3"/>
    <w:rsid w:val="005C2277"/>
    <w:rsid w:val="005C23E4"/>
    <w:rsid w:val="005C2B8D"/>
    <w:rsid w:val="005C498A"/>
    <w:rsid w:val="005C5654"/>
    <w:rsid w:val="005C5E0F"/>
    <w:rsid w:val="005C5EC7"/>
    <w:rsid w:val="005C6578"/>
    <w:rsid w:val="005C675A"/>
    <w:rsid w:val="005C692B"/>
    <w:rsid w:val="005C6B6C"/>
    <w:rsid w:val="005C7491"/>
    <w:rsid w:val="005C76E9"/>
    <w:rsid w:val="005C7D44"/>
    <w:rsid w:val="005C7F0C"/>
    <w:rsid w:val="005D0140"/>
    <w:rsid w:val="005D036A"/>
    <w:rsid w:val="005D03B9"/>
    <w:rsid w:val="005D05EB"/>
    <w:rsid w:val="005D0999"/>
    <w:rsid w:val="005D09E5"/>
    <w:rsid w:val="005D1031"/>
    <w:rsid w:val="005D12AE"/>
    <w:rsid w:val="005D14FA"/>
    <w:rsid w:val="005D15B8"/>
    <w:rsid w:val="005D17A1"/>
    <w:rsid w:val="005D1B92"/>
    <w:rsid w:val="005D1BAD"/>
    <w:rsid w:val="005D1BF4"/>
    <w:rsid w:val="005D261D"/>
    <w:rsid w:val="005D280D"/>
    <w:rsid w:val="005D2D70"/>
    <w:rsid w:val="005D3178"/>
    <w:rsid w:val="005D3964"/>
    <w:rsid w:val="005D39A3"/>
    <w:rsid w:val="005D3F0C"/>
    <w:rsid w:val="005D4190"/>
    <w:rsid w:val="005D43CD"/>
    <w:rsid w:val="005D46EA"/>
    <w:rsid w:val="005D4A2D"/>
    <w:rsid w:val="005D4C32"/>
    <w:rsid w:val="005D52AE"/>
    <w:rsid w:val="005D5465"/>
    <w:rsid w:val="005D5AA6"/>
    <w:rsid w:val="005D6B4A"/>
    <w:rsid w:val="005D6D03"/>
    <w:rsid w:val="005D6D0D"/>
    <w:rsid w:val="005D74F9"/>
    <w:rsid w:val="005D79B7"/>
    <w:rsid w:val="005D7C94"/>
    <w:rsid w:val="005D7D7C"/>
    <w:rsid w:val="005E032A"/>
    <w:rsid w:val="005E06C3"/>
    <w:rsid w:val="005E09BB"/>
    <w:rsid w:val="005E0D0D"/>
    <w:rsid w:val="005E0E56"/>
    <w:rsid w:val="005E0EE5"/>
    <w:rsid w:val="005E0F75"/>
    <w:rsid w:val="005E0FF2"/>
    <w:rsid w:val="005E14F4"/>
    <w:rsid w:val="005E151D"/>
    <w:rsid w:val="005E1565"/>
    <w:rsid w:val="005E15EA"/>
    <w:rsid w:val="005E16AA"/>
    <w:rsid w:val="005E18B9"/>
    <w:rsid w:val="005E1BF3"/>
    <w:rsid w:val="005E1C74"/>
    <w:rsid w:val="005E1D89"/>
    <w:rsid w:val="005E2182"/>
    <w:rsid w:val="005E2B01"/>
    <w:rsid w:val="005E2D53"/>
    <w:rsid w:val="005E2F39"/>
    <w:rsid w:val="005E328E"/>
    <w:rsid w:val="005E32C1"/>
    <w:rsid w:val="005E3338"/>
    <w:rsid w:val="005E337C"/>
    <w:rsid w:val="005E3DFF"/>
    <w:rsid w:val="005E4037"/>
    <w:rsid w:val="005E44A2"/>
    <w:rsid w:val="005E4AC7"/>
    <w:rsid w:val="005E4F9D"/>
    <w:rsid w:val="005E54C7"/>
    <w:rsid w:val="005E5F72"/>
    <w:rsid w:val="005E5FAF"/>
    <w:rsid w:val="005E6419"/>
    <w:rsid w:val="005E6486"/>
    <w:rsid w:val="005E6A88"/>
    <w:rsid w:val="005E6ACA"/>
    <w:rsid w:val="005E6C34"/>
    <w:rsid w:val="005E6E7C"/>
    <w:rsid w:val="005E784D"/>
    <w:rsid w:val="005E7CE1"/>
    <w:rsid w:val="005E7D22"/>
    <w:rsid w:val="005F01C2"/>
    <w:rsid w:val="005F026C"/>
    <w:rsid w:val="005F0509"/>
    <w:rsid w:val="005F069F"/>
    <w:rsid w:val="005F0832"/>
    <w:rsid w:val="005F0B05"/>
    <w:rsid w:val="005F12F1"/>
    <w:rsid w:val="005F1D48"/>
    <w:rsid w:val="005F1F03"/>
    <w:rsid w:val="005F21BC"/>
    <w:rsid w:val="005F25F4"/>
    <w:rsid w:val="005F2B82"/>
    <w:rsid w:val="005F2C91"/>
    <w:rsid w:val="005F3848"/>
    <w:rsid w:val="005F391D"/>
    <w:rsid w:val="005F3A5C"/>
    <w:rsid w:val="005F3BAA"/>
    <w:rsid w:val="005F3DCF"/>
    <w:rsid w:val="005F3F8D"/>
    <w:rsid w:val="005F435E"/>
    <w:rsid w:val="005F5242"/>
    <w:rsid w:val="005F555F"/>
    <w:rsid w:val="005F5589"/>
    <w:rsid w:val="005F5698"/>
    <w:rsid w:val="005F574A"/>
    <w:rsid w:val="005F59A4"/>
    <w:rsid w:val="005F5B9D"/>
    <w:rsid w:val="005F5D11"/>
    <w:rsid w:val="005F6456"/>
    <w:rsid w:val="005F66BC"/>
    <w:rsid w:val="005F787E"/>
    <w:rsid w:val="005F7D84"/>
    <w:rsid w:val="00600BA9"/>
    <w:rsid w:val="00600CFF"/>
    <w:rsid w:val="00600E8C"/>
    <w:rsid w:val="00600F28"/>
    <w:rsid w:val="006011FA"/>
    <w:rsid w:val="006018F2"/>
    <w:rsid w:val="0060202E"/>
    <w:rsid w:val="006021F2"/>
    <w:rsid w:val="00602B6B"/>
    <w:rsid w:val="00602DD5"/>
    <w:rsid w:val="00602E17"/>
    <w:rsid w:val="00602E23"/>
    <w:rsid w:val="006039E4"/>
    <w:rsid w:val="00603CCA"/>
    <w:rsid w:val="00604115"/>
    <w:rsid w:val="006046A4"/>
    <w:rsid w:val="0060497E"/>
    <w:rsid w:val="00604B49"/>
    <w:rsid w:val="00604DA9"/>
    <w:rsid w:val="00604E89"/>
    <w:rsid w:val="006050B3"/>
    <w:rsid w:val="006051DF"/>
    <w:rsid w:val="006051E5"/>
    <w:rsid w:val="0060533B"/>
    <w:rsid w:val="00605B1A"/>
    <w:rsid w:val="00605E04"/>
    <w:rsid w:val="00606016"/>
    <w:rsid w:val="006061ED"/>
    <w:rsid w:val="006066A7"/>
    <w:rsid w:val="006068DB"/>
    <w:rsid w:val="00606972"/>
    <w:rsid w:val="00606F8E"/>
    <w:rsid w:val="00607300"/>
    <w:rsid w:val="0060734B"/>
    <w:rsid w:val="00607836"/>
    <w:rsid w:val="00607A40"/>
    <w:rsid w:val="00607FC8"/>
    <w:rsid w:val="0061033A"/>
    <w:rsid w:val="006106C9"/>
    <w:rsid w:val="006108FC"/>
    <w:rsid w:val="006109AF"/>
    <w:rsid w:val="006109B2"/>
    <w:rsid w:val="00610D00"/>
    <w:rsid w:val="00610E06"/>
    <w:rsid w:val="0061107C"/>
    <w:rsid w:val="006115D9"/>
    <w:rsid w:val="00611A2B"/>
    <w:rsid w:val="00611BFF"/>
    <w:rsid w:val="00611C4B"/>
    <w:rsid w:val="00611D2F"/>
    <w:rsid w:val="0061216B"/>
    <w:rsid w:val="006121D2"/>
    <w:rsid w:val="00612559"/>
    <w:rsid w:val="0061260B"/>
    <w:rsid w:val="006128CE"/>
    <w:rsid w:val="00612912"/>
    <w:rsid w:val="006130CA"/>
    <w:rsid w:val="00613348"/>
    <w:rsid w:val="00613DD0"/>
    <w:rsid w:val="00613FEF"/>
    <w:rsid w:val="006142EB"/>
    <w:rsid w:val="00614379"/>
    <w:rsid w:val="00614580"/>
    <w:rsid w:val="00614688"/>
    <w:rsid w:val="00614740"/>
    <w:rsid w:val="00614A5A"/>
    <w:rsid w:val="00614B64"/>
    <w:rsid w:val="00614E13"/>
    <w:rsid w:val="0061530F"/>
    <w:rsid w:val="0061550E"/>
    <w:rsid w:val="0061560A"/>
    <w:rsid w:val="00615712"/>
    <w:rsid w:val="006159F4"/>
    <w:rsid w:val="00615A7E"/>
    <w:rsid w:val="006164EE"/>
    <w:rsid w:val="006166FB"/>
    <w:rsid w:val="00616ED1"/>
    <w:rsid w:val="00617243"/>
    <w:rsid w:val="006201F0"/>
    <w:rsid w:val="00620756"/>
    <w:rsid w:val="00620A35"/>
    <w:rsid w:val="00620D03"/>
    <w:rsid w:val="006211C7"/>
    <w:rsid w:val="00621429"/>
    <w:rsid w:val="00621831"/>
    <w:rsid w:val="0062185C"/>
    <w:rsid w:val="00621A6D"/>
    <w:rsid w:val="00621B96"/>
    <w:rsid w:val="00621C73"/>
    <w:rsid w:val="00622F06"/>
    <w:rsid w:val="00623B2A"/>
    <w:rsid w:val="00623F06"/>
    <w:rsid w:val="00624038"/>
    <w:rsid w:val="006244BA"/>
    <w:rsid w:val="00624B65"/>
    <w:rsid w:val="00624E22"/>
    <w:rsid w:val="00624ED2"/>
    <w:rsid w:val="006252E6"/>
    <w:rsid w:val="0062541A"/>
    <w:rsid w:val="00625A74"/>
    <w:rsid w:val="00626315"/>
    <w:rsid w:val="00626701"/>
    <w:rsid w:val="00626E22"/>
    <w:rsid w:val="006270A8"/>
    <w:rsid w:val="006270BC"/>
    <w:rsid w:val="0062792D"/>
    <w:rsid w:val="00627ED8"/>
    <w:rsid w:val="006305A4"/>
    <w:rsid w:val="006305B5"/>
    <w:rsid w:val="00630B79"/>
    <w:rsid w:val="00630FC8"/>
    <w:rsid w:val="006313FA"/>
    <w:rsid w:val="00631C8F"/>
    <w:rsid w:val="00631EE8"/>
    <w:rsid w:val="00632054"/>
    <w:rsid w:val="006321EC"/>
    <w:rsid w:val="00632211"/>
    <w:rsid w:val="006322CF"/>
    <w:rsid w:val="006324DC"/>
    <w:rsid w:val="00632C71"/>
    <w:rsid w:val="00633206"/>
    <w:rsid w:val="00633806"/>
    <w:rsid w:val="00633D2E"/>
    <w:rsid w:val="00633DBC"/>
    <w:rsid w:val="00634175"/>
    <w:rsid w:val="006346A3"/>
    <w:rsid w:val="00634A1F"/>
    <w:rsid w:val="00634A34"/>
    <w:rsid w:val="006350A1"/>
    <w:rsid w:val="00635117"/>
    <w:rsid w:val="00635160"/>
    <w:rsid w:val="006356C5"/>
    <w:rsid w:val="00635896"/>
    <w:rsid w:val="00635C7D"/>
    <w:rsid w:val="006366AD"/>
    <w:rsid w:val="00636D48"/>
    <w:rsid w:val="00636EF7"/>
    <w:rsid w:val="00637044"/>
    <w:rsid w:val="006374DA"/>
    <w:rsid w:val="00637A4F"/>
    <w:rsid w:val="00637FAB"/>
    <w:rsid w:val="006403EC"/>
    <w:rsid w:val="00640431"/>
    <w:rsid w:val="00640C26"/>
    <w:rsid w:val="0064153C"/>
    <w:rsid w:val="0064170B"/>
    <w:rsid w:val="006420BC"/>
    <w:rsid w:val="0064244D"/>
    <w:rsid w:val="006426D2"/>
    <w:rsid w:val="006426DE"/>
    <w:rsid w:val="00642973"/>
    <w:rsid w:val="00642ADD"/>
    <w:rsid w:val="0064346B"/>
    <w:rsid w:val="0064373C"/>
    <w:rsid w:val="006437E4"/>
    <w:rsid w:val="006437FD"/>
    <w:rsid w:val="0064386D"/>
    <w:rsid w:val="00643AFE"/>
    <w:rsid w:val="00643C1D"/>
    <w:rsid w:val="00643F57"/>
    <w:rsid w:val="00643F5B"/>
    <w:rsid w:val="006448E9"/>
    <w:rsid w:val="0064532D"/>
    <w:rsid w:val="006453FE"/>
    <w:rsid w:val="006454EE"/>
    <w:rsid w:val="00645D28"/>
    <w:rsid w:val="006462E0"/>
    <w:rsid w:val="006468F4"/>
    <w:rsid w:val="00646961"/>
    <w:rsid w:val="00646F86"/>
    <w:rsid w:val="006477CC"/>
    <w:rsid w:val="00647868"/>
    <w:rsid w:val="00647F0D"/>
    <w:rsid w:val="006506FD"/>
    <w:rsid w:val="00650A09"/>
    <w:rsid w:val="00650CE6"/>
    <w:rsid w:val="00650D61"/>
    <w:rsid w:val="00650FB7"/>
    <w:rsid w:val="0065114B"/>
    <w:rsid w:val="00651590"/>
    <w:rsid w:val="00651884"/>
    <w:rsid w:val="006519C5"/>
    <w:rsid w:val="00651AD1"/>
    <w:rsid w:val="00651D2F"/>
    <w:rsid w:val="006520AE"/>
    <w:rsid w:val="00652109"/>
    <w:rsid w:val="00652A82"/>
    <w:rsid w:val="00652DED"/>
    <w:rsid w:val="00652E90"/>
    <w:rsid w:val="006532FB"/>
    <w:rsid w:val="006538D0"/>
    <w:rsid w:val="00653D89"/>
    <w:rsid w:val="00653DA0"/>
    <w:rsid w:val="00653E03"/>
    <w:rsid w:val="006542A5"/>
    <w:rsid w:val="00654E66"/>
    <w:rsid w:val="00654EA1"/>
    <w:rsid w:val="00655163"/>
    <w:rsid w:val="0065536A"/>
    <w:rsid w:val="00655B47"/>
    <w:rsid w:val="00655BA8"/>
    <w:rsid w:val="00656175"/>
    <w:rsid w:val="0065652C"/>
    <w:rsid w:val="006567D4"/>
    <w:rsid w:val="006569C2"/>
    <w:rsid w:val="00656A44"/>
    <w:rsid w:val="006570D3"/>
    <w:rsid w:val="00657B0B"/>
    <w:rsid w:val="00657EA4"/>
    <w:rsid w:val="00660360"/>
    <w:rsid w:val="0066071A"/>
    <w:rsid w:val="00660787"/>
    <w:rsid w:val="006608BF"/>
    <w:rsid w:val="00660C7A"/>
    <w:rsid w:val="00660DC6"/>
    <w:rsid w:val="00660F4C"/>
    <w:rsid w:val="00660F82"/>
    <w:rsid w:val="00661270"/>
    <w:rsid w:val="0066189A"/>
    <w:rsid w:val="00661D4A"/>
    <w:rsid w:val="006626C2"/>
    <w:rsid w:val="00662A7B"/>
    <w:rsid w:val="00662CA1"/>
    <w:rsid w:val="00662D5D"/>
    <w:rsid w:val="00663029"/>
    <w:rsid w:val="006631A5"/>
    <w:rsid w:val="0066326D"/>
    <w:rsid w:val="00663693"/>
    <w:rsid w:val="0066369E"/>
    <w:rsid w:val="00663753"/>
    <w:rsid w:val="006638FE"/>
    <w:rsid w:val="0066390A"/>
    <w:rsid w:val="006639BC"/>
    <w:rsid w:val="00663E74"/>
    <w:rsid w:val="00663EB7"/>
    <w:rsid w:val="006640A8"/>
    <w:rsid w:val="006641BA"/>
    <w:rsid w:val="00664333"/>
    <w:rsid w:val="0066466F"/>
    <w:rsid w:val="006647DF"/>
    <w:rsid w:val="00664A1F"/>
    <w:rsid w:val="00664ABB"/>
    <w:rsid w:val="00664F0B"/>
    <w:rsid w:val="006653E9"/>
    <w:rsid w:val="00665B49"/>
    <w:rsid w:val="006662A9"/>
    <w:rsid w:val="00666CCD"/>
    <w:rsid w:val="006670AF"/>
    <w:rsid w:val="00667847"/>
    <w:rsid w:val="0066796D"/>
    <w:rsid w:val="00670204"/>
    <w:rsid w:val="006705D8"/>
    <w:rsid w:val="00670625"/>
    <w:rsid w:val="00670665"/>
    <w:rsid w:val="0067076B"/>
    <w:rsid w:val="00670818"/>
    <w:rsid w:val="006709E5"/>
    <w:rsid w:val="00670CCB"/>
    <w:rsid w:val="00670DCF"/>
    <w:rsid w:val="0067111D"/>
    <w:rsid w:val="00671188"/>
    <w:rsid w:val="006715E7"/>
    <w:rsid w:val="00671838"/>
    <w:rsid w:val="00671A99"/>
    <w:rsid w:val="00671B8B"/>
    <w:rsid w:val="0067201C"/>
    <w:rsid w:val="006726C4"/>
    <w:rsid w:val="00672C08"/>
    <w:rsid w:val="00672DA8"/>
    <w:rsid w:val="006734BC"/>
    <w:rsid w:val="006737C9"/>
    <w:rsid w:val="00673915"/>
    <w:rsid w:val="006741F6"/>
    <w:rsid w:val="00674242"/>
    <w:rsid w:val="006742C4"/>
    <w:rsid w:val="00674883"/>
    <w:rsid w:val="00674A25"/>
    <w:rsid w:val="0067506F"/>
    <w:rsid w:val="006750E1"/>
    <w:rsid w:val="006751B6"/>
    <w:rsid w:val="006762EB"/>
    <w:rsid w:val="006765D8"/>
    <w:rsid w:val="00676CAB"/>
    <w:rsid w:val="00676D3B"/>
    <w:rsid w:val="006770CC"/>
    <w:rsid w:val="00677CEE"/>
    <w:rsid w:val="00680076"/>
    <w:rsid w:val="00680349"/>
    <w:rsid w:val="0068050A"/>
    <w:rsid w:val="006809A8"/>
    <w:rsid w:val="00680C14"/>
    <w:rsid w:val="006819BD"/>
    <w:rsid w:val="00681A2A"/>
    <w:rsid w:val="00681B74"/>
    <w:rsid w:val="00682390"/>
    <w:rsid w:val="006824D5"/>
    <w:rsid w:val="00682611"/>
    <w:rsid w:val="006826FB"/>
    <w:rsid w:val="0068365E"/>
    <w:rsid w:val="00683A24"/>
    <w:rsid w:val="0068402A"/>
    <w:rsid w:val="00684175"/>
    <w:rsid w:val="00684345"/>
    <w:rsid w:val="00684416"/>
    <w:rsid w:val="006845C3"/>
    <w:rsid w:val="00684A83"/>
    <w:rsid w:val="00684BE2"/>
    <w:rsid w:val="00684D05"/>
    <w:rsid w:val="006853ED"/>
    <w:rsid w:val="006855CF"/>
    <w:rsid w:val="006857A9"/>
    <w:rsid w:val="00685A38"/>
    <w:rsid w:val="00685A95"/>
    <w:rsid w:val="00685B4F"/>
    <w:rsid w:val="00685CDE"/>
    <w:rsid w:val="00685DB6"/>
    <w:rsid w:val="006864A2"/>
    <w:rsid w:val="006864D6"/>
    <w:rsid w:val="006866D4"/>
    <w:rsid w:val="006866F2"/>
    <w:rsid w:val="00686B52"/>
    <w:rsid w:val="00686D9D"/>
    <w:rsid w:val="00686E55"/>
    <w:rsid w:val="00687260"/>
    <w:rsid w:val="00687FDE"/>
    <w:rsid w:val="0069025E"/>
    <w:rsid w:val="00690319"/>
    <w:rsid w:val="006904A4"/>
    <w:rsid w:val="00690937"/>
    <w:rsid w:val="006909B0"/>
    <w:rsid w:val="00690D16"/>
    <w:rsid w:val="00690FF2"/>
    <w:rsid w:val="0069159F"/>
    <w:rsid w:val="00691E06"/>
    <w:rsid w:val="006923D0"/>
    <w:rsid w:val="0069256A"/>
    <w:rsid w:val="00692620"/>
    <w:rsid w:val="00692854"/>
    <w:rsid w:val="00692964"/>
    <w:rsid w:val="0069386A"/>
    <w:rsid w:val="006938DD"/>
    <w:rsid w:val="00693EBD"/>
    <w:rsid w:val="00695882"/>
    <w:rsid w:val="0069593E"/>
    <w:rsid w:val="00695AE6"/>
    <w:rsid w:val="00695E61"/>
    <w:rsid w:val="00695FC3"/>
    <w:rsid w:val="0069676B"/>
    <w:rsid w:val="00696856"/>
    <w:rsid w:val="00696942"/>
    <w:rsid w:val="00696B4A"/>
    <w:rsid w:val="00696EF4"/>
    <w:rsid w:val="00697BE8"/>
    <w:rsid w:val="006A0108"/>
    <w:rsid w:val="006A03DD"/>
    <w:rsid w:val="006A10E8"/>
    <w:rsid w:val="006A1283"/>
    <w:rsid w:val="006A13E2"/>
    <w:rsid w:val="006A1527"/>
    <w:rsid w:val="006A1A47"/>
    <w:rsid w:val="006A2108"/>
    <w:rsid w:val="006A22A3"/>
    <w:rsid w:val="006A240A"/>
    <w:rsid w:val="006A246A"/>
    <w:rsid w:val="006A28D7"/>
    <w:rsid w:val="006A2914"/>
    <w:rsid w:val="006A2C57"/>
    <w:rsid w:val="006A2DAA"/>
    <w:rsid w:val="006A2F43"/>
    <w:rsid w:val="006A35B8"/>
    <w:rsid w:val="006A36CB"/>
    <w:rsid w:val="006A37AB"/>
    <w:rsid w:val="006A3B3F"/>
    <w:rsid w:val="006A3D49"/>
    <w:rsid w:val="006A4060"/>
    <w:rsid w:val="006A4418"/>
    <w:rsid w:val="006A4766"/>
    <w:rsid w:val="006A4819"/>
    <w:rsid w:val="006A4894"/>
    <w:rsid w:val="006A4D71"/>
    <w:rsid w:val="006A4DEB"/>
    <w:rsid w:val="006A5FBB"/>
    <w:rsid w:val="006A6029"/>
    <w:rsid w:val="006A62CC"/>
    <w:rsid w:val="006A6364"/>
    <w:rsid w:val="006A6762"/>
    <w:rsid w:val="006A6816"/>
    <w:rsid w:val="006A6871"/>
    <w:rsid w:val="006A6B64"/>
    <w:rsid w:val="006A6B73"/>
    <w:rsid w:val="006A6C1C"/>
    <w:rsid w:val="006A7236"/>
    <w:rsid w:val="006A725F"/>
    <w:rsid w:val="006A72BC"/>
    <w:rsid w:val="006A76D3"/>
    <w:rsid w:val="006A76F4"/>
    <w:rsid w:val="006A7858"/>
    <w:rsid w:val="006A7C07"/>
    <w:rsid w:val="006A7C67"/>
    <w:rsid w:val="006A7F7F"/>
    <w:rsid w:val="006B0231"/>
    <w:rsid w:val="006B1827"/>
    <w:rsid w:val="006B1BFB"/>
    <w:rsid w:val="006B1E0C"/>
    <w:rsid w:val="006B1E2A"/>
    <w:rsid w:val="006B2A69"/>
    <w:rsid w:val="006B2C7E"/>
    <w:rsid w:val="006B2CCD"/>
    <w:rsid w:val="006B32DF"/>
    <w:rsid w:val="006B347E"/>
    <w:rsid w:val="006B4021"/>
    <w:rsid w:val="006B4AFD"/>
    <w:rsid w:val="006B4B80"/>
    <w:rsid w:val="006B50C6"/>
    <w:rsid w:val="006B5573"/>
    <w:rsid w:val="006B56D9"/>
    <w:rsid w:val="006B5982"/>
    <w:rsid w:val="006B651D"/>
    <w:rsid w:val="006B666E"/>
    <w:rsid w:val="006B66FF"/>
    <w:rsid w:val="006B6EA7"/>
    <w:rsid w:val="006B734B"/>
    <w:rsid w:val="006B755D"/>
    <w:rsid w:val="006B7AAE"/>
    <w:rsid w:val="006B7C3F"/>
    <w:rsid w:val="006C02B1"/>
    <w:rsid w:val="006C110D"/>
    <w:rsid w:val="006C160A"/>
    <w:rsid w:val="006C1B8B"/>
    <w:rsid w:val="006C22D7"/>
    <w:rsid w:val="006C24D3"/>
    <w:rsid w:val="006C2EF3"/>
    <w:rsid w:val="006C3001"/>
    <w:rsid w:val="006C3848"/>
    <w:rsid w:val="006C3A56"/>
    <w:rsid w:val="006C3CE9"/>
    <w:rsid w:val="006C3ECF"/>
    <w:rsid w:val="006C3F43"/>
    <w:rsid w:val="006C4A2B"/>
    <w:rsid w:val="006C4AA5"/>
    <w:rsid w:val="006C4B55"/>
    <w:rsid w:val="006C4DED"/>
    <w:rsid w:val="006C5074"/>
    <w:rsid w:val="006C515B"/>
    <w:rsid w:val="006C57DC"/>
    <w:rsid w:val="006C5F5E"/>
    <w:rsid w:val="006C61D9"/>
    <w:rsid w:val="006C6763"/>
    <w:rsid w:val="006C7410"/>
    <w:rsid w:val="006C7684"/>
    <w:rsid w:val="006C7768"/>
    <w:rsid w:val="006C7893"/>
    <w:rsid w:val="006C7AE5"/>
    <w:rsid w:val="006C7F6F"/>
    <w:rsid w:val="006C7F99"/>
    <w:rsid w:val="006D0409"/>
    <w:rsid w:val="006D0474"/>
    <w:rsid w:val="006D0A1C"/>
    <w:rsid w:val="006D1065"/>
    <w:rsid w:val="006D112A"/>
    <w:rsid w:val="006D15D9"/>
    <w:rsid w:val="006D1680"/>
    <w:rsid w:val="006D19A5"/>
    <w:rsid w:val="006D1FA0"/>
    <w:rsid w:val="006D23A7"/>
    <w:rsid w:val="006D246F"/>
    <w:rsid w:val="006D25D0"/>
    <w:rsid w:val="006D2B59"/>
    <w:rsid w:val="006D2C69"/>
    <w:rsid w:val="006D2D13"/>
    <w:rsid w:val="006D2E19"/>
    <w:rsid w:val="006D33A6"/>
    <w:rsid w:val="006D33B1"/>
    <w:rsid w:val="006D3523"/>
    <w:rsid w:val="006D371A"/>
    <w:rsid w:val="006D3935"/>
    <w:rsid w:val="006D3DD5"/>
    <w:rsid w:val="006D4170"/>
    <w:rsid w:val="006D45CE"/>
    <w:rsid w:val="006D46FB"/>
    <w:rsid w:val="006D47C0"/>
    <w:rsid w:val="006D4833"/>
    <w:rsid w:val="006D4C18"/>
    <w:rsid w:val="006D4C84"/>
    <w:rsid w:val="006D57A9"/>
    <w:rsid w:val="006D5880"/>
    <w:rsid w:val="006D5C98"/>
    <w:rsid w:val="006D61DA"/>
    <w:rsid w:val="006D64FE"/>
    <w:rsid w:val="006D68B3"/>
    <w:rsid w:val="006D690E"/>
    <w:rsid w:val="006D7396"/>
    <w:rsid w:val="006D752C"/>
    <w:rsid w:val="006D7AA8"/>
    <w:rsid w:val="006D7C92"/>
    <w:rsid w:val="006D7ED5"/>
    <w:rsid w:val="006D7F03"/>
    <w:rsid w:val="006E03AA"/>
    <w:rsid w:val="006E049E"/>
    <w:rsid w:val="006E04B1"/>
    <w:rsid w:val="006E082C"/>
    <w:rsid w:val="006E0EF1"/>
    <w:rsid w:val="006E15F7"/>
    <w:rsid w:val="006E1AF9"/>
    <w:rsid w:val="006E2074"/>
    <w:rsid w:val="006E22D1"/>
    <w:rsid w:val="006E2330"/>
    <w:rsid w:val="006E2570"/>
    <w:rsid w:val="006E2579"/>
    <w:rsid w:val="006E28C1"/>
    <w:rsid w:val="006E28E2"/>
    <w:rsid w:val="006E2BCA"/>
    <w:rsid w:val="006E308F"/>
    <w:rsid w:val="006E30C1"/>
    <w:rsid w:val="006E319F"/>
    <w:rsid w:val="006E3387"/>
    <w:rsid w:val="006E35F0"/>
    <w:rsid w:val="006E38DB"/>
    <w:rsid w:val="006E3B74"/>
    <w:rsid w:val="006E4609"/>
    <w:rsid w:val="006E4CA0"/>
    <w:rsid w:val="006E4FFF"/>
    <w:rsid w:val="006E5267"/>
    <w:rsid w:val="006E5539"/>
    <w:rsid w:val="006E55FE"/>
    <w:rsid w:val="006E61C6"/>
    <w:rsid w:val="006E64CC"/>
    <w:rsid w:val="006E681A"/>
    <w:rsid w:val="006E68EE"/>
    <w:rsid w:val="006E6BDF"/>
    <w:rsid w:val="006E6D28"/>
    <w:rsid w:val="006E7558"/>
    <w:rsid w:val="006E7B26"/>
    <w:rsid w:val="006F00B5"/>
    <w:rsid w:val="006F0963"/>
    <w:rsid w:val="006F0BA4"/>
    <w:rsid w:val="006F0D70"/>
    <w:rsid w:val="006F0EE3"/>
    <w:rsid w:val="006F10FF"/>
    <w:rsid w:val="006F11EF"/>
    <w:rsid w:val="006F1286"/>
    <w:rsid w:val="006F1318"/>
    <w:rsid w:val="006F1525"/>
    <w:rsid w:val="006F1C48"/>
    <w:rsid w:val="006F1FB2"/>
    <w:rsid w:val="006F2169"/>
    <w:rsid w:val="006F21F1"/>
    <w:rsid w:val="006F2275"/>
    <w:rsid w:val="006F22E4"/>
    <w:rsid w:val="006F2418"/>
    <w:rsid w:val="006F268F"/>
    <w:rsid w:val="006F28AD"/>
    <w:rsid w:val="006F292C"/>
    <w:rsid w:val="006F3083"/>
    <w:rsid w:val="006F34BF"/>
    <w:rsid w:val="006F3602"/>
    <w:rsid w:val="006F363D"/>
    <w:rsid w:val="006F3971"/>
    <w:rsid w:val="006F42D3"/>
    <w:rsid w:val="006F43B9"/>
    <w:rsid w:val="006F49CB"/>
    <w:rsid w:val="006F4AFC"/>
    <w:rsid w:val="006F510A"/>
    <w:rsid w:val="006F593E"/>
    <w:rsid w:val="006F5B1A"/>
    <w:rsid w:val="006F5C06"/>
    <w:rsid w:val="006F6BE1"/>
    <w:rsid w:val="006F6D9C"/>
    <w:rsid w:val="006F724D"/>
    <w:rsid w:val="006F74F6"/>
    <w:rsid w:val="006F77A2"/>
    <w:rsid w:val="006F7852"/>
    <w:rsid w:val="006F7F3F"/>
    <w:rsid w:val="0070031F"/>
    <w:rsid w:val="0070051D"/>
    <w:rsid w:val="00700A7F"/>
    <w:rsid w:val="007010F9"/>
    <w:rsid w:val="0070124E"/>
    <w:rsid w:val="00701256"/>
    <w:rsid w:val="00701296"/>
    <w:rsid w:val="007015CF"/>
    <w:rsid w:val="0070163A"/>
    <w:rsid w:val="00701A0F"/>
    <w:rsid w:val="00701EA1"/>
    <w:rsid w:val="00702584"/>
    <w:rsid w:val="0070288F"/>
    <w:rsid w:val="00703136"/>
    <w:rsid w:val="0070348D"/>
    <w:rsid w:val="00703732"/>
    <w:rsid w:val="00703F6B"/>
    <w:rsid w:val="00704956"/>
    <w:rsid w:val="00704AD9"/>
    <w:rsid w:val="00704B28"/>
    <w:rsid w:val="00704CDB"/>
    <w:rsid w:val="00705713"/>
    <w:rsid w:val="00705969"/>
    <w:rsid w:val="00705F0F"/>
    <w:rsid w:val="00706739"/>
    <w:rsid w:val="00706827"/>
    <w:rsid w:val="00706979"/>
    <w:rsid w:val="00706B49"/>
    <w:rsid w:val="00706EAC"/>
    <w:rsid w:val="007070AC"/>
    <w:rsid w:val="00707BBC"/>
    <w:rsid w:val="00707D63"/>
    <w:rsid w:val="0071022F"/>
    <w:rsid w:val="00711045"/>
    <w:rsid w:val="0071177B"/>
    <w:rsid w:val="007118FF"/>
    <w:rsid w:val="00711D9B"/>
    <w:rsid w:val="007121A0"/>
    <w:rsid w:val="00712759"/>
    <w:rsid w:val="00712ACD"/>
    <w:rsid w:val="007136F2"/>
    <w:rsid w:val="007142C9"/>
    <w:rsid w:val="0071483A"/>
    <w:rsid w:val="00714B47"/>
    <w:rsid w:val="00714D2D"/>
    <w:rsid w:val="007160C6"/>
    <w:rsid w:val="007161CB"/>
    <w:rsid w:val="0071629A"/>
    <w:rsid w:val="00716468"/>
    <w:rsid w:val="00716573"/>
    <w:rsid w:val="00716BCE"/>
    <w:rsid w:val="00716BF9"/>
    <w:rsid w:val="00716CA3"/>
    <w:rsid w:val="007176B9"/>
    <w:rsid w:val="00717AA7"/>
    <w:rsid w:val="00717C91"/>
    <w:rsid w:val="0072015C"/>
    <w:rsid w:val="007202E1"/>
    <w:rsid w:val="00720540"/>
    <w:rsid w:val="00720A18"/>
    <w:rsid w:val="00720A4E"/>
    <w:rsid w:val="0072149A"/>
    <w:rsid w:val="007217DA"/>
    <w:rsid w:val="00721F0C"/>
    <w:rsid w:val="007222E4"/>
    <w:rsid w:val="007228AC"/>
    <w:rsid w:val="00722DB2"/>
    <w:rsid w:val="00722E6A"/>
    <w:rsid w:val="00723810"/>
    <w:rsid w:val="00723BF4"/>
    <w:rsid w:val="00723CC4"/>
    <w:rsid w:val="00723CF0"/>
    <w:rsid w:val="00723E4E"/>
    <w:rsid w:val="007240DD"/>
    <w:rsid w:val="007242CA"/>
    <w:rsid w:val="007246D2"/>
    <w:rsid w:val="0072486A"/>
    <w:rsid w:val="00724C58"/>
    <w:rsid w:val="007251CA"/>
    <w:rsid w:val="007259CD"/>
    <w:rsid w:val="00725D00"/>
    <w:rsid w:val="00725EA4"/>
    <w:rsid w:val="00726075"/>
    <w:rsid w:val="00726857"/>
    <w:rsid w:val="007269FB"/>
    <w:rsid w:val="00726EFE"/>
    <w:rsid w:val="0072717D"/>
    <w:rsid w:val="00727354"/>
    <w:rsid w:val="007276CD"/>
    <w:rsid w:val="00727DF9"/>
    <w:rsid w:val="00730398"/>
    <w:rsid w:val="00730870"/>
    <w:rsid w:val="00730DAF"/>
    <w:rsid w:val="00730F97"/>
    <w:rsid w:val="00730FD4"/>
    <w:rsid w:val="00731016"/>
    <w:rsid w:val="0073141B"/>
    <w:rsid w:val="00731544"/>
    <w:rsid w:val="00731983"/>
    <w:rsid w:val="00731D63"/>
    <w:rsid w:val="00731DA5"/>
    <w:rsid w:val="00731FA6"/>
    <w:rsid w:val="007320F1"/>
    <w:rsid w:val="0073281F"/>
    <w:rsid w:val="00732FD5"/>
    <w:rsid w:val="00733151"/>
    <w:rsid w:val="00733BE4"/>
    <w:rsid w:val="0073407A"/>
    <w:rsid w:val="0073412D"/>
    <w:rsid w:val="0073439F"/>
    <w:rsid w:val="00734484"/>
    <w:rsid w:val="00734735"/>
    <w:rsid w:val="0073493B"/>
    <w:rsid w:val="007349EB"/>
    <w:rsid w:val="00734EAE"/>
    <w:rsid w:val="00735193"/>
    <w:rsid w:val="00735198"/>
    <w:rsid w:val="007351AF"/>
    <w:rsid w:val="0073573B"/>
    <w:rsid w:val="0073606C"/>
    <w:rsid w:val="0073609A"/>
    <w:rsid w:val="00736146"/>
    <w:rsid w:val="007366FF"/>
    <w:rsid w:val="00736958"/>
    <w:rsid w:val="00736C92"/>
    <w:rsid w:val="00736DF0"/>
    <w:rsid w:val="007371A1"/>
    <w:rsid w:val="007373C8"/>
    <w:rsid w:val="007374C9"/>
    <w:rsid w:val="00737B96"/>
    <w:rsid w:val="0074006E"/>
    <w:rsid w:val="007400B8"/>
    <w:rsid w:val="0074029C"/>
    <w:rsid w:val="00740739"/>
    <w:rsid w:val="00740D69"/>
    <w:rsid w:val="007411B3"/>
    <w:rsid w:val="00741853"/>
    <w:rsid w:val="00741B79"/>
    <w:rsid w:val="00741BF7"/>
    <w:rsid w:val="00741F16"/>
    <w:rsid w:val="00741F66"/>
    <w:rsid w:val="00742305"/>
    <w:rsid w:val="00742448"/>
    <w:rsid w:val="00742E81"/>
    <w:rsid w:val="00742EB2"/>
    <w:rsid w:val="00742FCC"/>
    <w:rsid w:val="00743AB5"/>
    <w:rsid w:val="00744683"/>
    <w:rsid w:val="0074509F"/>
    <w:rsid w:val="007452E4"/>
    <w:rsid w:val="00745596"/>
    <w:rsid w:val="007456AD"/>
    <w:rsid w:val="0074597A"/>
    <w:rsid w:val="00745C87"/>
    <w:rsid w:val="0074690B"/>
    <w:rsid w:val="00746BDF"/>
    <w:rsid w:val="00747095"/>
    <w:rsid w:val="00747128"/>
    <w:rsid w:val="0075049B"/>
    <w:rsid w:val="0075074E"/>
    <w:rsid w:val="00750754"/>
    <w:rsid w:val="00750CB1"/>
    <w:rsid w:val="00750F91"/>
    <w:rsid w:val="00752557"/>
    <w:rsid w:val="007525CA"/>
    <w:rsid w:val="0075269F"/>
    <w:rsid w:val="00752F6C"/>
    <w:rsid w:val="00753021"/>
    <w:rsid w:val="007534F2"/>
    <w:rsid w:val="00753AA2"/>
    <w:rsid w:val="00753D33"/>
    <w:rsid w:val="00753E81"/>
    <w:rsid w:val="0075412F"/>
    <w:rsid w:val="0075415E"/>
    <w:rsid w:val="0075473C"/>
    <w:rsid w:val="007547D0"/>
    <w:rsid w:val="00754FCD"/>
    <w:rsid w:val="0075551B"/>
    <w:rsid w:val="0075591B"/>
    <w:rsid w:val="007559AF"/>
    <w:rsid w:val="007559DA"/>
    <w:rsid w:val="00755B83"/>
    <w:rsid w:val="00756919"/>
    <w:rsid w:val="00756D6A"/>
    <w:rsid w:val="00757672"/>
    <w:rsid w:val="0075785C"/>
    <w:rsid w:val="007579C9"/>
    <w:rsid w:val="00757FAA"/>
    <w:rsid w:val="007601F4"/>
    <w:rsid w:val="00760513"/>
    <w:rsid w:val="007605D1"/>
    <w:rsid w:val="00760A1D"/>
    <w:rsid w:val="00760CA6"/>
    <w:rsid w:val="00760F89"/>
    <w:rsid w:val="00761567"/>
    <w:rsid w:val="007615A9"/>
    <w:rsid w:val="00761962"/>
    <w:rsid w:val="00761DCA"/>
    <w:rsid w:val="00762439"/>
    <w:rsid w:val="00762449"/>
    <w:rsid w:val="00762FC3"/>
    <w:rsid w:val="007630A6"/>
    <w:rsid w:val="007631C3"/>
    <w:rsid w:val="007636C5"/>
    <w:rsid w:val="00763CA7"/>
    <w:rsid w:val="00764423"/>
    <w:rsid w:val="007651DB"/>
    <w:rsid w:val="007653D2"/>
    <w:rsid w:val="00765531"/>
    <w:rsid w:val="00765BB2"/>
    <w:rsid w:val="00766C18"/>
    <w:rsid w:val="00766C98"/>
    <w:rsid w:val="007676E8"/>
    <w:rsid w:val="00767C0E"/>
    <w:rsid w:val="00767F59"/>
    <w:rsid w:val="00770136"/>
    <w:rsid w:val="00770962"/>
    <w:rsid w:val="00770EEE"/>
    <w:rsid w:val="00771242"/>
    <w:rsid w:val="00771372"/>
    <w:rsid w:val="00771893"/>
    <w:rsid w:val="007721D1"/>
    <w:rsid w:val="007723C3"/>
    <w:rsid w:val="0077250D"/>
    <w:rsid w:val="00772667"/>
    <w:rsid w:val="00772C29"/>
    <w:rsid w:val="00772DFF"/>
    <w:rsid w:val="00772E13"/>
    <w:rsid w:val="00772F87"/>
    <w:rsid w:val="007730A2"/>
    <w:rsid w:val="00773448"/>
    <w:rsid w:val="00773826"/>
    <w:rsid w:val="00773B6D"/>
    <w:rsid w:val="0077412E"/>
    <w:rsid w:val="0077457D"/>
    <w:rsid w:val="00774925"/>
    <w:rsid w:val="00774AA3"/>
    <w:rsid w:val="00775884"/>
    <w:rsid w:val="00775CA4"/>
    <w:rsid w:val="007760A4"/>
    <w:rsid w:val="007761C5"/>
    <w:rsid w:val="007769A3"/>
    <w:rsid w:val="00777810"/>
    <w:rsid w:val="00777860"/>
    <w:rsid w:val="00777A71"/>
    <w:rsid w:val="00777BBB"/>
    <w:rsid w:val="00777F73"/>
    <w:rsid w:val="00780788"/>
    <w:rsid w:val="00780EFC"/>
    <w:rsid w:val="00781150"/>
    <w:rsid w:val="00781360"/>
    <w:rsid w:val="00781620"/>
    <w:rsid w:val="00781A24"/>
    <w:rsid w:val="00781A7F"/>
    <w:rsid w:val="00781A9B"/>
    <w:rsid w:val="00781C46"/>
    <w:rsid w:val="00781FFF"/>
    <w:rsid w:val="00782022"/>
    <w:rsid w:val="00782169"/>
    <w:rsid w:val="0078237C"/>
    <w:rsid w:val="0078261D"/>
    <w:rsid w:val="00782A1A"/>
    <w:rsid w:val="00783085"/>
    <w:rsid w:val="00783138"/>
    <w:rsid w:val="0078320A"/>
    <w:rsid w:val="007839CB"/>
    <w:rsid w:val="00783A14"/>
    <w:rsid w:val="00783E3D"/>
    <w:rsid w:val="00783FDD"/>
    <w:rsid w:val="00783FDF"/>
    <w:rsid w:val="00784045"/>
    <w:rsid w:val="00784259"/>
    <w:rsid w:val="0078426F"/>
    <w:rsid w:val="00784545"/>
    <w:rsid w:val="007846D3"/>
    <w:rsid w:val="00784B79"/>
    <w:rsid w:val="00784ED1"/>
    <w:rsid w:val="00785001"/>
    <w:rsid w:val="00785BE3"/>
    <w:rsid w:val="00785F16"/>
    <w:rsid w:val="00785FB7"/>
    <w:rsid w:val="007861EA"/>
    <w:rsid w:val="00786295"/>
    <w:rsid w:val="007867FF"/>
    <w:rsid w:val="00786B3B"/>
    <w:rsid w:val="00786FD0"/>
    <w:rsid w:val="0078771F"/>
    <w:rsid w:val="00787924"/>
    <w:rsid w:val="00787B79"/>
    <w:rsid w:val="00787CDF"/>
    <w:rsid w:val="00790288"/>
    <w:rsid w:val="0079098D"/>
    <w:rsid w:val="00790D6D"/>
    <w:rsid w:val="007911A4"/>
    <w:rsid w:val="00791417"/>
    <w:rsid w:val="00791516"/>
    <w:rsid w:val="00791BA8"/>
    <w:rsid w:val="00791E44"/>
    <w:rsid w:val="007928CD"/>
    <w:rsid w:val="007929D5"/>
    <w:rsid w:val="00792A14"/>
    <w:rsid w:val="00792F0A"/>
    <w:rsid w:val="00792F41"/>
    <w:rsid w:val="00793047"/>
    <w:rsid w:val="007938E0"/>
    <w:rsid w:val="007939B0"/>
    <w:rsid w:val="00793D4F"/>
    <w:rsid w:val="00794271"/>
    <w:rsid w:val="0079476D"/>
    <w:rsid w:val="007948EB"/>
    <w:rsid w:val="0079491D"/>
    <w:rsid w:val="00794A21"/>
    <w:rsid w:val="00794A6F"/>
    <w:rsid w:val="00794ACF"/>
    <w:rsid w:val="00794B68"/>
    <w:rsid w:val="0079504A"/>
    <w:rsid w:val="0079525E"/>
    <w:rsid w:val="007954F9"/>
    <w:rsid w:val="007958C4"/>
    <w:rsid w:val="00795D3C"/>
    <w:rsid w:val="00796019"/>
    <w:rsid w:val="00796304"/>
    <w:rsid w:val="007967B5"/>
    <w:rsid w:val="00796A5D"/>
    <w:rsid w:val="00796C4F"/>
    <w:rsid w:val="00796C94"/>
    <w:rsid w:val="0079703B"/>
    <w:rsid w:val="00797068"/>
    <w:rsid w:val="007972BC"/>
    <w:rsid w:val="007974EA"/>
    <w:rsid w:val="007975DB"/>
    <w:rsid w:val="00797693"/>
    <w:rsid w:val="00797DAE"/>
    <w:rsid w:val="00797EC5"/>
    <w:rsid w:val="00797F3B"/>
    <w:rsid w:val="007A0212"/>
    <w:rsid w:val="007A02B5"/>
    <w:rsid w:val="007A0436"/>
    <w:rsid w:val="007A0995"/>
    <w:rsid w:val="007A0DC9"/>
    <w:rsid w:val="007A0E9E"/>
    <w:rsid w:val="007A0EE6"/>
    <w:rsid w:val="007A0F71"/>
    <w:rsid w:val="007A1DBD"/>
    <w:rsid w:val="007A233D"/>
    <w:rsid w:val="007A27A7"/>
    <w:rsid w:val="007A29C2"/>
    <w:rsid w:val="007A2BE7"/>
    <w:rsid w:val="007A2D2F"/>
    <w:rsid w:val="007A2F82"/>
    <w:rsid w:val="007A386F"/>
    <w:rsid w:val="007A392F"/>
    <w:rsid w:val="007A3DCE"/>
    <w:rsid w:val="007A40F6"/>
    <w:rsid w:val="007A47D3"/>
    <w:rsid w:val="007A47FA"/>
    <w:rsid w:val="007A487E"/>
    <w:rsid w:val="007A4B68"/>
    <w:rsid w:val="007A4D61"/>
    <w:rsid w:val="007A5252"/>
    <w:rsid w:val="007A53A9"/>
    <w:rsid w:val="007A576A"/>
    <w:rsid w:val="007A5D05"/>
    <w:rsid w:val="007A6C14"/>
    <w:rsid w:val="007A6F14"/>
    <w:rsid w:val="007A70F2"/>
    <w:rsid w:val="007A724E"/>
    <w:rsid w:val="007A7428"/>
    <w:rsid w:val="007A7578"/>
    <w:rsid w:val="007A7F10"/>
    <w:rsid w:val="007B0096"/>
    <w:rsid w:val="007B077B"/>
    <w:rsid w:val="007B087E"/>
    <w:rsid w:val="007B0C22"/>
    <w:rsid w:val="007B0D8A"/>
    <w:rsid w:val="007B1BC9"/>
    <w:rsid w:val="007B1BDD"/>
    <w:rsid w:val="007B1E40"/>
    <w:rsid w:val="007B1EEF"/>
    <w:rsid w:val="007B1F6B"/>
    <w:rsid w:val="007B202C"/>
    <w:rsid w:val="007B20D4"/>
    <w:rsid w:val="007B22D2"/>
    <w:rsid w:val="007B23E7"/>
    <w:rsid w:val="007B2710"/>
    <w:rsid w:val="007B27DE"/>
    <w:rsid w:val="007B2AC4"/>
    <w:rsid w:val="007B312F"/>
    <w:rsid w:val="007B3569"/>
    <w:rsid w:val="007B35E4"/>
    <w:rsid w:val="007B38FB"/>
    <w:rsid w:val="007B3B26"/>
    <w:rsid w:val="007B3F6E"/>
    <w:rsid w:val="007B4593"/>
    <w:rsid w:val="007B4A1F"/>
    <w:rsid w:val="007B4DA7"/>
    <w:rsid w:val="007B5325"/>
    <w:rsid w:val="007B5695"/>
    <w:rsid w:val="007B582D"/>
    <w:rsid w:val="007B5BEA"/>
    <w:rsid w:val="007B5C33"/>
    <w:rsid w:val="007B5DA2"/>
    <w:rsid w:val="007B5F7F"/>
    <w:rsid w:val="007B5FA6"/>
    <w:rsid w:val="007B6DC4"/>
    <w:rsid w:val="007B70F8"/>
    <w:rsid w:val="007B732B"/>
    <w:rsid w:val="007B7537"/>
    <w:rsid w:val="007B7576"/>
    <w:rsid w:val="007B75D5"/>
    <w:rsid w:val="007B7621"/>
    <w:rsid w:val="007B797F"/>
    <w:rsid w:val="007B7A6D"/>
    <w:rsid w:val="007B7E7D"/>
    <w:rsid w:val="007C0056"/>
    <w:rsid w:val="007C00E9"/>
    <w:rsid w:val="007C02B8"/>
    <w:rsid w:val="007C031F"/>
    <w:rsid w:val="007C036A"/>
    <w:rsid w:val="007C059E"/>
    <w:rsid w:val="007C1186"/>
    <w:rsid w:val="007C1238"/>
    <w:rsid w:val="007C14B6"/>
    <w:rsid w:val="007C15BA"/>
    <w:rsid w:val="007C16E7"/>
    <w:rsid w:val="007C19BC"/>
    <w:rsid w:val="007C1A0E"/>
    <w:rsid w:val="007C1B35"/>
    <w:rsid w:val="007C1D9C"/>
    <w:rsid w:val="007C1F76"/>
    <w:rsid w:val="007C354E"/>
    <w:rsid w:val="007C3706"/>
    <w:rsid w:val="007C3DA3"/>
    <w:rsid w:val="007C3E95"/>
    <w:rsid w:val="007C41E0"/>
    <w:rsid w:val="007C4623"/>
    <w:rsid w:val="007C47C4"/>
    <w:rsid w:val="007C4878"/>
    <w:rsid w:val="007C4942"/>
    <w:rsid w:val="007C509D"/>
    <w:rsid w:val="007C5101"/>
    <w:rsid w:val="007C5968"/>
    <w:rsid w:val="007C59C1"/>
    <w:rsid w:val="007C5A12"/>
    <w:rsid w:val="007C5ABC"/>
    <w:rsid w:val="007C5B87"/>
    <w:rsid w:val="007C655F"/>
    <w:rsid w:val="007C66B3"/>
    <w:rsid w:val="007C6C01"/>
    <w:rsid w:val="007C713F"/>
    <w:rsid w:val="007D011B"/>
    <w:rsid w:val="007D0737"/>
    <w:rsid w:val="007D0C40"/>
    <w:rsid w:val="007D12FD"/>
    <w:rsid w:val="007D1B80"/>
    <w:rsid w:val="007D20DA"/>
    <w:rsid w:val="007D2741"/>
    <w:rsid w:val="007D3599"/>
    <w:rsid w:val="007D3923"/>
    <w:rsid w:val="007D44C9"/>
    <w:rsid w:val="007D4591"/>
    <w:rsid w:val="007D4A16"/>
    <w:rsid w:val="007D4A86"/>
    <w:rsid w:val="007D4D62"/>
    <w:rsid w:val="007D4E47"/>
    <w:rsid w:val="007D5406"/>
    <w:rsid w:val="007D600A"/>
    <w:rsid w:val="007D64FA"/>
    <w:rsid w:val="007D654D"/>
    <w:rsid w:val="007D6810"/>
    <w:rsid w:val="007D693C"/>
    <w:rsid w:val="007D6A98"/>
    <w:rsid w:val="007D6B4B"/>
    <w:rsid w:val="007D7396"/>
    <w:rsid w:val="007D74F7"/>
    <w:rsid w:val="007D7845"/>
    <w:rsid w:val="007D79A0"/>
    <w:rsid w:val="007D7B62"/>
    <w:rsid w:val="007D7E88"/>
    <w:rsid w:val="007D7FE9"/>
    <w:rsid w:val="007D81E8"/>
    <w:rsid w:val="007E01DF"/>
    <w:rsid w:val="007E053B"/>
    <w:rsid w:val="007E07F1"/>
    <w:rsid w:val="007E0BB5"/>
    <w:rsid w:val="007E0F3F"/>
    <w:rsid w:val="007E1011"/>
    <w:rsid w:val="007E13D5"/>
    <w:rsid w:val="007E1F8F"/>
    <w:rsid w:val="007E27EA"/>
    <w:rsid w:val="007E2E4C"/>
    <w:rsid w:val="007E2F01"/>
    <w:rsid w:val="007E311A"/>
    <w:rsid w:val="007E355D"/>
    <w:rsid w:val="007E3641"/>
    <w:rsid w:val="007E3CCF"/>
    <w:rsid w:val="007E4099"/>
    <w:rsid w:val="007E42FF"/>
    <w:rsid w:val="007E4387"/>
    <w:rsid w:val="007E43C4"/>
    <w:rsid w:val="007E45A4"/>
    <w:rsid w:val="007E4A9F"/>
    <w:rsid w:val="007E4D0B"/>
    <w:rsid w:val="007E5197"/>
    <w:rsid w:val="007E5E26"/>
    <w:rsid w:val="007E60F6"/>
    <w:rsid w:val="007E62E6"/>
    <w:rsid w:val="007E6710"/>
    <w:rsid w:val="007E690C"/>
    <w:rsid w:val="007E6959"/>
    <w:rsid w:val="007E6A17"/>
    <w:rsid w:val="007E70B6"/>
    <w:rsid w:val="007E760A"/>
    <w:rsid w:val="007E79A9"/>
    <w:rsid w:val="007E7E79"/>
    <w:rsid w:val="007F005C"/>
    <w:rsid w:val="007F01BB"/>
    <w:rsid w:val="007F0A58"/>
    <w:rsid w:val="007F0BCF"/>
    <w:rsid w:val="007F118A"/>
    <w:rsid w:val="007F1287"/>
    <w:rsid w:val="007F1358"/>
    <w:rsid w:val="007F1598"/>
    <w:rsid w:val="007F1862"/>
    <w:rsid w:val="007F1AF8"/>
    <w:rsid w:val="007F1ED7"/>
    <w:rsid w:val="007F23DF"/>
    <w:rsid w:val="007F2446"/>
    <w:rsid w:val="007F29B8"/>
    <w:rsid w:val="007F2FA6"/>
    <w:rsid w:val="007F35B2"/>
    <w:rsid w:val="007F381B"/>
    <w:rsid w:val="007F3C56"/>
    <w:rsid w:val="007F3E36"/>
    <w:rsid w:val="007F4026"/>
    <w:rsid w:val="007F428C"/>
    <w:rsid w:val="007F47B6"/>
    <w:rsid w:val="007F60E1"/>
    <w:rsid w:val="007F64EE"/>
    <w:rsid w:val="007F6AA8"/>
    <w:rsid w:val="007F6B34"/>
    <w:rsid w:val="007F7025"/>
    <w:rsid w:val="007F7BA4"/>
    <w:rsid w:val="00800EBA"/>
    <w:rsid w:val="00801814"/>
    <w:rsid w:val="00801E47"/>
    <w:rsid w:val="00802AD6"/>
    <w:rsid w:val="00802E70"/>
    <w:rsid w:val="00802F62"/>
    <w:rsid w:val="00803476"/>
    <w:rsid w:val="00803811"/>
    <w:rsid w:val="00803820"/>
    <w:rsid w:val="00803C8C"/>
    <w:rsid w:val="00803CBF"/>
    <w:rsid w:val="00804054"/>
    <w:rsid w:val="00804137"/>
    <w:rsid w:val="00804845"/>
    <w:rsid w:val="0080494D"/>
    <w:rsid w:val="0080495F"/>
    <w:rsid w:val="00804BF2"/>
    <w:rsid w:val="008053BC"/>
    <w:rsid w:val="00805626"/>
    <w:rsid w:val="008058AB"/>
    <w:rsid w:val="00805C6B"/>
    <w:rsid w:val="00805F27"/>
    <w:rsid w:val="008062F8"/>
    <w:rsid w:val="00806323"/>
    <w:rsid w:val="00806A00"/>
    <w:rsid w:val="008074E1"/>
    <w:rsid w:val="00807577"/>
    <w:rsid w:val="008077D3"/>
    <w:rsid w:val="008079D0"/>
    <w:rsid w:val="00807AE9"/>
    <w:rsid w:val="00807BF8"/>
    <w:rsid w:val="00807FA7"/>
    <w:rsid w:val="00810192"/>
    <w:rsid w:val="00810715"/>
    <w:rsid w:val="008109DA"/>
    <w:rsid w:val="00810A05"/>
    <w:rsid w:val="00810A85"/>
    <w:rsid w:val="00810D62"/>
    <w:rsid w:val="00811406"/>
    <w:rsid w:val="00811871"/>
    <w:rsid w:val="00811BF0"/>
    <w:rsid w:val="00812834"/>
    <w:rsid w:val="0081287E"/>
    <w:rsid w:val="00812946"/>
    <w:rsid w:val="00813246"/>
    <w:rsid w:val="00813271"/>
    <w:rsid w:val="00813473"/>
    <w:rsid w:val="00813D57"/>
    <w:rsid w:val="00813ED2"/>
    <w:rsid w:val="008142CA"/>
    <w:rsid w:val="008149D2"/>
    <w:rsid w:val="0081549B"/>
    <w:rsid w:val="008155CE"/>
    <w:rsid w:val="00815A51"/>
    <w:rsid w:val="00815BCE"/>
    <w:rsid w:val="008168A6"/>
    <w:rsid w:val="00816EA9"/>
    <w:rsid w:val="0081728C"/>
    <w:rsid w:val="00817436"/>
    <w:rsid w:val="0081787A"/>
    <w:rsid w:val="008179EB"/>
    <w:rsid w:val="00820093"/>
    <w:rsid w:val="0082009F"/>
    <w:rsid w:val="00820283"/>
    <w:rsid w:val="00820852"/>
    <w:rsid w:val="00820BF5"/>
    <w:rsid w:val="00820C26"/>
    <w:rsid w:val="00820EAA"/>
    <w:rsid w:val="008214B5"/>
    <w:rsid w:val="00821670"/>
    <w:rsid w:val="008216F2"/>
    <w:rsid w:val="0082243A"/>
    <w:rsid w:val="008224BD"/>
    <w:rsid w:val="00822570"/>
    <w:rsid w:val="00822660"/>
    <w:rsid w:val="008226B4"/>
    <w:rsid w:val="008229C4"/>
    <w:rsid w:val="008230F4"/>
    <w:rsid w:val="00823369"/>
    <w:rsid w:val="00824261"/>
    <w:rsid w:val="008243E0"/>
    <w:rsid w:val="00824464"/>
    <w:rsid w:val="00824517"/>
    <w:rsid w:val="0082458D"/>
    <w:rsid w:val="008248B1"/>
    <w:rsid w:val="00824BC6"/>
    <w:rsid w:val="00824D79"/>
    <w:rsid w:val="00824E77"/>
    <w:rsid w:val="0082501D"/>
    <w:rsid w:val="0082523D"/>
    <w:rsid w:val="00825AEC"/>
    <w:rsid w:val="00825FE5"/>
    <w:rsid w:val="00826070"/>
    <w:rsid w:val="0082625D"/>
    <w:rsid w:val="00826491"/>
    <w:rsid w:val="0082649E"/>
    <w:rsid w:val="00826E7C"/>
    <w:rsid w:val="00826FE2"/>
    <w:rsid w:val="00827311"/>
    <w:rsid w:val="00827447"/>
    <w:rsid w:val="00827767"/>
    <w:rsid w:val="0082785A"/>
    <w:rsid w:val="008279D3"/>
    <w:rsid w:val="00827AAA"/>
    <w:rsid w:val="00830604"/>
    <w:rsid w:val="008306C9"/>
    <w:rsid w:val="008307DF"/>
    <w:rsid w:val="00830F0C"/>
    <w:rsid w:val="008311AC"/>
    <w:rsid w:val="00831490"/>
    <w:rsid w:val="00831A47"/>
    <w:rsid w:val="00831A9B"/>
    <w:rsid w:val="00832401"/>
    <w:rsid w:val="00832CD5"/>
    <w:rsid w:val="00832D17"/>
    <w:rsid w:val="00832D33"/>
    <w:rsid w:val="0083336F"/>
    <w:rsid w:val="008335E5"/>
    <w:rsid w:val="00833647"/>
    <w:rsid w:val="00833EB0"/>
    <w:rsid w:val="0083428E"/>
    <w:rsid w:val="00834808"/>
    <w:rsid w:val="00834AAB"/>
    <w:rsid w:val="00835224"/>
    <w:rsid w:val="00835469"/>
    <w:rsid w:val="0083575E"/>
    <w:rsid w:val="008357D5"/>
    <w:rsid w:val="00835980"/>
    <w:rsid w:val="00835B6B"/>
    <w:rsid w:val="00835E91"/>
    <w:rsid w:val="00835F2E"/>
    <w:rsid w:val="008364FD"/>
    <w:rsid w:val="008368E0"/>
    <w:rsid w:val="00836974"/>
    <w:rsid w:val="00836FF6"/>
    <w:rsid w:val="008371B3"/>
    <w:rsid w:val="008371EF"/>
    <w:rsid w:val="0083785C"/>
    <w:rsid w:val="00837956"/>
    <w:rsid w:val="00837CC8"/>
    <w:rsid w:val="008400A6"/>
    <w:rsid w:val="008403E8"/>
    <w:rsid w:val="0084047D"/>
    <w:rsid w:val="00840670"/>
    <w:rsid w:val="008408D1"/>
    <w:rsid w:val="00840FBC"/>
    <w:rsid w:val="00841467"/>
    <w:rsid w:val="008415F5"/>
    <w:rsid w:val="008420F7"/>
    <w:rsid w:val="00842258"/>
    <w:rsid w:val="0084275F"/>
    <w:rsid w:val="0084291A"/>
    <w:rsid w:val="00842B4A"/>
    <w:rsid w:val="00842CA0"/>
    <w:rsid w:val="00842E41"/>
    <w:rsid w:val="00842F0D"/>
    <w:rsid w:val="00843225"/>
    <w:rsid w:val="008436CB"/>
    <w:rsid w:val="008438A2"/>
    <w:rsid w:val="00843B3F"/>
    <w:rsid w:val="00843C96"/>
    <w:rsid w:val="00844195"/>
    <w:rsid w:val="008441EF"/>
    <w:rsid w:val="00844264"/>
    <w:rsid w:val="00844BAE"/>
    <w:rsid w:val="00844CDF"/>
    <w:rsid w:val="00844D5E"/>
    <w:rsid w:val="008451D2"/>
    <w:rsid w:val="00845839"/>
    <w:rsid w:val="0084598F"/>
    <w:rsid w:val="00846260"/>
    <w:rsid w:val="00846B27"/>
    <w:rsid w:val="00846BD6"/>
    <w:rsid w:val="00846C1D"/>
    <w:rsid w:val="00847DEC"/>
    <w:rsid w:val="00850052"/>
    <w:rsid w:val="00850459"/>
    <w:rsid w:val="00850687"/>
    <w:rsid w:val="00850913"/>
    <w:rsid w:val="00850DA6"/>
    <w:rsid w:val="00850DD7"/>
    <w:rsid w:val="00850F3B"/>
    <w:rsid w:val="008512CB"/>
    <w:rsid w:val="00851AC5"/>
    <w:rsid w:val="00852EED"/>
    <w:rsid w:val="00853384"/>
    <w:rsid w:val="00853487"/>
    <w:rsid w:val="00853977"/>
    <w:rsid w:val="00853B81"/>
    <w:rsid w:val="00853DFF"/>
    <w:rsid w:val="008542B0"/>
    <w:rsid w:val="008546E8"/>
    <w:rsid w:val="00854A38"/>
    <w:rsid w:val="00854C18"/>
    <w:rsid w:val="00854DC0"/>
    <w:rsid w:val="00855216"/>
    <w:rsid w:val="0085533B"/>
    <w:rsid w:val="008556EF"/>
    <w:rsid w:val="00855A84"/>
    <w:rsid w:val="00855E84"/>
    <w:rsid w:val="008560C8"/>
    <w:rsid w:val="008563D8"/>
    <w:rsid w:val="00856D62"/>
    <w:rsid w:val="008576EB"/>
    <w:rsid w:val="00861410"/>
    <w:rsid w:val="0086146C"/>
    <w:rsid w:val="0086178F"/>
    <w:rsid w:val="00861F5A"/>
    <w:rsid w:val="00862875"/>
    <w:rsid w:val="00862F98"/>
    <w:rsid w:val="00863513"/>
    <w:rsid w:val="0086389F"/>
    <w:rsid w:val="00864174"/>
    <w:rsid w:val="00864A71"/>
    <w:rsid w:val="00864AED"/>
    <w:rsid w:val="00864D0C"/>
    <w:rsid w:val="008653C9"/>
    <w:rsid w:val="008657C1"/>
    <w:rsid w:val="00865F53"/>
    <w:rsid w:val="0086657B"/>
    <w:rsid w:val="00866992"/>
    <w:rsid w:val="00866BDA"/>
    <w:rsid w:val="008673D0"/>
    <w:rsid w:val="00867524"/>
    <w:rsid w:val="008676D0"/>
    <w:rsid w:val="008677BC"/>
    <w:rsid w:val="008701CE"/>
    <w:rsid w:val="00870245"/>
    <w:rsid w:val="0087047D"/>
    <w:rsid w:val="00870CAA"/>
    <w:rsid w:val="00870D09"/>
    <w:rsid w:val="00871079"/>
    <w:rsid w:val="008713D5"/>
    <w:rsid w:val="00871596"/>
    <w:rsid w:val="00871600"/>
    <w:rsid w:val="00871C7D"/>
    <w:rsid w:val="00871E17"/>
    <w:rsid w:val="00871E97"/>
    <w:rsid w:val="00872855"/>
    <w:rsid w:val="008728AF"/>
    <w:rsid w:val="00872A8F"/>
    <w:rsid w:val="00872E76"/>
    <w:rsid w:val="00872FBE"/>
    <w:rsid w:val="0087329D"/>
    <w:rsid w:val="008734C4"/>
    <w:rsid w:val="008737C5"/>
    <w:rsid w:val="00873B68"/>
    <w:rsid w:val="00873B8D"/>
    <w:rsid w:val="00873C8A"/>
    <w:rsid w:val="00874AE1"/>
    <w:rsid w:val="008752BF"/>
    <w:rsid w:val="00875438"/>
    <w:rsid w:val="0087567D"/>
    <w:rsid w:val="0087577F"/>
    <w:rsid w:val="00875954"/>
    <w:rsid w:val="00875A01"/>
    <w:rsid w:val="00875EE0"/>
    <w:rsid w:val="00876463"/>
    <w:rsid w:val="0087658D"/>
    <w:rsid w:val="008765B4"/>
    <w:rsid w:val="008767AE"/>
    <w:rsid w:val="00876978"/>
    <w:rsid w:val="008769D5"/>
    <w:rsid w:val="00876B40"/>
    <w:rsid w:val="00876D64"/>
    <w:rsid w:val="00877272"/>
    <w:rsid w:val="00877452"/>
    <w:rsid w:val="00877941"/>
    <w:rsid w:val="00877CC1"/>
    <w:rsid w:val="00877D0C"/>
    <w:rsid w:val="00877E10"/>
    <w:rsid w:val="00880C84"/>
    <w:rsid w:val="00881335"/>
    <w:rsid w:val="008816F1"/>
    <w:rsid w:val="0088190B"/>
    <w:rsid w:val="00881A9C"/>
    <w:rsid w:val="00881E23"/>
    <w:rsid w:val="00881FD0"/>
    <w:rsid w:val="0088241A"/>
    <w:rsid w:val="00882486"/>
    <w:rsid w:val="008827E9"/>
    <w:rsid w:val="00882D64"/>
    <w:rsid w:val="0088302D"/>
    <w:rsid w:val="00883124"/>
    <w:rsid w:val="008834C9"/>
    <w:rsid w:val="00883679"/>
    <w:rsid w:val="008838DB"/>
    <w:rsid w:val="00884154"/>
    <w:rsid w:val="008845D7"/>
    <w:rsid w:val="00884744"/>
    <w:rsid w:val="00884C91"/>
    <w:rsid w:val="00885C36"/>
    <w:rsid w:val="00885D1A"/>
    <w:rsid w:val="00886228"/>
    <w:rsid w:val="008864B6"/>
    <w:rsid w:val="008866C1"/>
    <w:rsid w:val="00886856"/>
    <w:rsid w:val="00886918"/>
    <w:rsid w:val="00886CA1"/>
    <w:rsid w:val="00886DC4"/>
    <w:rsid w:val="00887026"/>
    <w:rsid w:val="008871AA"/>
    <w:rsid w:val="00887A16"/>
    <w:rsid w:val="00887D5B"/>
    <w:rsid w:val="00887D7A"/>
    <w:rsid w:val="00890120"/>
    <w:rsid w:val="00890724"/>
    <w:rsid w:val="008907BB"/>
    <w:rsid w:val="008915CE"/>
    <w:rsid w:val="008915E7"/>
    <w:rsid w:val="00891817"/>
    <w:rsid w:val="00891BCA"/>
    <w:rsid w:val="0089237C"/>
    <w:rsid w:val="00892898"/>
    <w:rsid w:val="00892A2A"/>
    <w:rsid w:val="00892B4E"/>
    <w:rsid w:val="00893135"/>
    <w:rsid w:val="00893350"/>
    <w:rsid w:val="008935F6"/>
    <w:rsid w:val="008935FE"/>
    <w:rsid w:val="00893743"/>
    <w:rsid w:val="00893A0A"/>
    <w:rsid w:val="00893C1A"/>
    <w:rsid w:val="00893EEA"/>
    <w:rsid w:val="008943C9"/>
    <w:rsid w:val="0089465E"/>
    <w:rsid w:val="00894AF6"/>
    <w:rsid w:val="00894F0E"/>
    <w:rsid w:val="008952A9"/>
    <w:rsid w:val="00895DA6"/>
    <w:rsid w:val="00895E04"/>
    <w:rsid w:val="0089675C"/>
    <w:rsid w:val="008968CE"/>
    <w:rsid w:val="00896D2C"/>
    <w:rsid w:val="00896E68"/>
    <w:rsid w:val="0089701D"/>
    <w:rsid w:val="00897286"/>
    <w:rsid w:val="00897760"/>
    <w:rsid w:val="0089788B"/>
    <w:rsid w:val="008A0336"/>
    <w:rsid w:val="008A049D"/>
    <w:rsid w:val="008A06A0"/>
    <w:rsid w:val="008A0D2B"/>
    <w:rsid w:val="008A1466"/>
    <w:rsid w:val="008A184C"/>
    <w:rsid w:val="008A1C16"/>
    <w:rsid w:val="008A1E26"/>
    <w:rsid w:val="008A2010"/>
    <w:rsid w:val="008A2161"/>
    <w:rsid w:val="008A24BC"/>
    <w:rsid w:val="008A29D3"/>
    <w:rsid w:val="008A2BFE"/>
    <w:rsid w:val="008A2CB6"/>
    <w:rsid w:val="008A2D4D"/>
    <w:rsid w:val="008A37A4"/>
    <w:rsid w:val="008A4457"/>
    <w:rsid w:val="008A45AD"/>
    <w:rsid w:val="008A47F4"/>
    <w:rsid w:val="008A4898"/>
    <w:rsid w:val="008A4A7E"/>
    <w:rsid w:val="008A4D23"/>
    <w:rsid w:val="008A5083"/>
    <w:rsid w:val="008A509C"/>
    <w:rsid w:val="008A50F3"/>
    <w:rsid w:val="008A53E5"/>
    <w:rsid w:val="008A56E1"/>
    <w:rsid w:val="008A56EE"/>
    <w:rsid w:val="008A5916"/>
    <w:rsid w:val="008A5A9A"/>
    <w:rsid w:val="008A5D06"/>
    <w:rsid w:val="008A632B"/>
    <w:rsid w:val="008A6460"/>
    <w:rsid w:val="008A69A9"/>
    <w:rsid w:val="008A749F"/>
    <w:rsid w:val="008A7688"/>
    <w:rsid w:val="008A7797"/>
    <w:rsid w:val="008A7867"/>
    <w:rsid w:val="008A7D41"/>
    <w:rsid w:val="008B0175"/>
    <w:rsid w:val="008B0264"/>
    <w:rsid w:val="008B02AC"/>
    <w:rsid w:val="008B091A"/>
    <w:rsid w:val="008B0A8A"/>
    <w:rsid w:val="008B0F1E"/>
    <w:rsid w:val="008B10D1"/>
    <w:rsid w:val="008B1166"/>
    <w:rsid w:val="008B1417"/>
    <w:rsid w:val="008B151D"/>
    <w:rsid w:val="008B16C3"/>
    <w:rsid w:val="008B1765"/>
    <w:rsid w:val="008B190E"/>
    <w:rsid w:val="008B1A91"/>
    <w:rsid w:val="008B1AD9"/>
    <w:rsid w:val="008B1FA9"/>
    <w:rsid w:val="008B2426"/>
    <w:rsid w:val="008B2461"/>
    <w:rsid w:val="008B250A"/>
    <w:rsid w:val="008B2748"/>
    <w:rsid w:val="008B2754"/>
    <w:rsid w:val="008B31BE"/>
    <w:rsid w:val="008B383D"/>
    <w:rsid w:val="008B3B8A"/>
    <w:rsid w:val="008B40F8"/>
    <w:rsid w:val="008B4100"/>
    <w:rsid w:val="008B4FC9"/>
    <w:rsid w:val="008B53A3"/>
    <w:rsid w:val="008B5408"/>
    <w:rsid w:val="008B55D5"/>
    <w:rsid w:val="008B57FD"/>
    <w:rsid w:val="008B5874"/>
    <w:rsid w:val="008B5C06"/>
    <w:rsid w:val="008B5D6B"/>
    <w:rsid w:val="008B5DE2"/>
    <w:rsid w:val="008B5E2B"/>
    <w:rsid w:val="008B6206"/>
    <w:rsid w:val="008B62BF"/>
    <w:rsid w:val="008B644B"/>
    <w:rsid w:val="008B6BB5"/>
    <w:rsid w:val="008B6E55"/>
    <w:rsid w:val="008B716A"/>
    <w:rsid w:val="008B783D"/>
    <w:rsid w:val="008B7FDB"/>
    <w:rsid w:val="008C03A5"/>
    <w:rsid w:val="008C098A"/>
    <w:rsid w:val="008C1186"/>
    <w:rsid w:val="008C1342"/>
    <w:rsid w:val="008C13A9"/>
    <w:rsid w:val="008C1483"/>
    <w:rsid w:val="008C18C0"/>
    <w:rsid w:val="008C19A9"/>
    <w:rsid w:val="008C24C5"/>
    <w:rsid w:val="008C25BA"/>
    <w:rsid w:val="008C25D9"/>
    <w:rsid w:val="008C2B0F"/>
    <w:rsid w:val="008C2F7D"/>
    <w:rsid w:val="008C2FE6"/>
    <w:rsid w:val="008C421A"/>
    <w:rsid w:val="008C4743"/>
    <w:rsid w:val="008C4B4A"/>
    <w:rsid w:val="008C50CF"/>
    <w:rsid w:val="008C5431"/>
    <w:rsid w:val="008C6437"/>
    <w:rsid w:val="008C6C5B"/>
    <w:rsid w:val="008C7243"/>
    <w:rsid w:val="008C7293"/>
    <w:rsid w:val="008C7330"/>
    <w:rsid w:val="008C78BE"/>
    <w:rsid w:val="008C794C"/>
    <w:rsid w:val="008C7B61"/>
    <w:rsid w:val="008C7CBD"/>
    <w:rsid w:val="008C7F39"/>
    <w:rsid w:val="008D086E"/>
    <w:rsid w:val="008D0E32"/>
    <w:rsid w:val="008D12B6"/>
    <w:rsid w:val="008D15B0"/>
    <w:rsid w:val="008D1E56"/>
    <w:rsid w:val="008D24D7"/>
    <w:rsid w:val="008D2A02"/>
    <w:rsid w:val="008D3280"/>
    <w:rsid w:val="008D33FF"/>
    <w:rsid w:val="008D39DE"/>
    <w:rsid w:val="008D3A23"/>
    <w:rsid w:val="008D3A3D"/>
    <w:rsid w:val="008D3A7C"/>
    <w:rsid w:val="008D3B4D"/>
    <w:rsid w:val="008D3B7B"/>
    <w:rsid w:val="008D3C3A"/>
    <w:rsid w:val="008D3F63"/>
    <w:rsid w:val="008D3F98"/>
    <w:rsid w:val="008D40F3"/>
    <w:rsid w:val="008D43E8"/>
    <w:rsid w:val="008D4710"/>
    <w:rsid w:val="008D484D"/>
    <w:rsid w:val="008D491C"/>
    <w:rsid w:val="008D4EA8"/>
    <w:rsid w:val="008D51E6"/>
    <w:rsid w:val="008D542B"/>
    <w:rsid w:val="008D5904"/>
    <w:rsid w:val="008D5B63"/>
    <w:rsid w:val="008D5B73"/>
    <w:rsid w:val="008D5EE8"/>
    <w:rsid w:val="008D5FD8"/>
    <w:rsid w:val="008D6192"/>
    <w:rsid w:val="008D65C2"/>
    <w:rsid w:val="008D65F6"/>
    <w:rsid w:val="008D695D"/>
    <w:rsid w:val="008D6CF4"/>
    <w:rsid w:val="008D6DA9"/>
    <w:rsid w:val="008D704B"/>
    <w:rsid w:val="008D717A"/>
    <w:rsid w:val="008D71B5"/>
    <w:rsid w:val="008D77F9"/>
    <w:rsid w:val="008D7828"/>
    <w:rsid w:val="008D78A3"/>
    <w:rsid w:val="008D7BDB"/>
    <w:rsid w:val="008D7CF8"/>
    <w:rsid w:val="008D7FBE"/>
    <w:rsid w:val="008E0392"/>
    <w:rsid w:val="008E0795"/>
    <w:rsid w:val="008E084E"/>
    <w:rsid w:val="008E08BA"/>
    <w:rsid w:val="008E1190"/>
    <w:rsid w:val="008E1542"/>
    <w:rsid w:val="008E16DE"/>
    <w:rsid w:val="008E2759"/>
    <w:rsid w:val="008E2B48"/>
    <w:rsid w:val="008E361A"/>
    <w:rsid w:val="008E37F3"/>
    <w:rsid w:val="008E4311"/>
    <w:rsid w:val="008E446C"/>
    <w:rsid w:val="008E4554"/>
    <w:rsid w:val="008E504B"/>
    <w:rsid w:val="008E515B"/>
    <w:rsid w:val="008E5456"/>
    <w:rsid w:val="008E5F07"/>
    <w:rsid w:val="008E6126"/>
    <w:rsid w:val="008E646E"/>
    <w:rsid w:val="008E6792"/>
    <w:rsid w:val="008E72B6"/>
    <w:rsid w:val="008E743A"/>
    <w:rsid w:val="008E7F07"/>
    <w:rsid w:val="008E7FC4"/>
    <w:rsid w:val="008F0050"/>
    <w:rsid w:val="008F0181"/>
    <w:rsid w:val="008F062E"/>
    <w:rsid w:val="008F0833"/>
    <w:rsid w:val="008F0A51"/>
    <w:rsid w:val="008F0C28"/>
    <w:rsid w:val="008F0E69"/>
    <w:rsid w:val="008F1655"/>
    <w:rsid w:val="008F1E8E"/>
    <w:rsid w:val="008F25D1"/>
    <w:rsid w:val="008F26CF"/>
    <w:rsid w:val="008F26F8"/>
    <w:rsid w:val="008F2866"/>
    <w:rsid w:val="008F289A"/>
    <w:rsid w:val="008F2983"/>
    <w:rsid w:val="008F2B2B"/>
    <w:rsid w:val="008F41F4"/>
    <w:rsid w:val="008F471B"/>
    <w:rsid w:val="008F47CC"/>
    <w:rsid w:val="008F4846"/>
    <w:rsid w:val="008F49C1"/>
    <w:rsid w:val="008F4C48"/>
    <w:rsid w:val="008F4E8A"/>
    <w:rsid w:val="008F4FE5"/>
    <w:rsid w:val="008F50A8"/>
    <w:rsid w:val="008F549E"/>
    <w:rsid w:val="008F59E6"/>
    <w:rsid w:val="008F5BB7"/>
    <w:rsid w:val="008F5C8B"/>
    <w:rsid w:val="008F5CD8"/>
    <w:rsid w:val="008F5ED5"/>
    <w:rsid w:val="008F620D"/>
    <w:rsid w:val="008F6633"/>
    <w:rsid w:val="008F6FF8"/>
    <w:rsid w:val="008F70CD"/>
    <w:rsid w:val="008F761D"/>
    <w:rsid w:val="008F77C4"/>
    <w:rsid w:val="008F78C9"/>
    <w:rsid w:val="009008E9"/>
    <w:rsid w:val="009014E6"/>
    <w:rsid w:val="0090182B"/>
    <w:rsid w:val="00901B4B"/>
    <w:rsid w:val="009023DD"/>
    <w:rsid w:val="00902567"/>
    <w:rsid w:val="009028A9"/>
    <w:rsid w:val="00902B8A"/>
    <w:rsid w:val="00902FFA"/>
    <w:rsid w:val="00903026"/>
    <w:rsid w:val="009032BD"/>
    <w:rsid w:val="00903980"/>
    <w:rsid w:val="00903C88"/>
    <w:rsid w:val="00904219"/>
    <w:rsid w:val="00904AFC"/>
    <w:rsid w:val="00904B2A"/>
    <w:rsid w:val="00904B4D"/>
    <w:rsid w:val="00904E7A"/>
    <w:rsid w:val="00904FB2"/>
    <w:rsid w:val="00905F28"/>
    <w:rsid w:val="00905F85"/>
    <w:rsid w:val="00905FF2"/>
    <w:rsid w:val="0090689B"/>
    <w:rsid w:val="009069CB"/>
    <w:rsid w:val="00906CC7"/>
    <w:rsid w:val="00907EC1"/>
    <w:rsid w:val="00910407"/>
    <w:rsid w:val="0091088C"/>
    <w:rsid w:val="00910C38"/>
    <w:rsid w:val="00911354"/>
    <w:rsid w:val="00911A41"/>
    <w:rsid w:val="00911D39"/>
    <w:rsid w:val="00911D8B"/>
    <w:rsid w:val="009121E1"/>
    <w:rsid w:val="00912255"/>
    <w:rsid w:val="009127DD"/>
    <w:rsid w:val="00912D78"/>
    <w:rsid w:val="0091335B"/>
    <w:rsid w:val="0091339D"/>
    <w:rsid w:val="00913FF7"/>
    <w:rsid w:val="009149FD"/>
    <w:rsid w:val="00914C0A"/>
    <w:rsid w:val="00914CDD"/>
    <w:rsid w:val="00914E11"/>
    <w:rsid w:val="00914EF2"/>
    <w:rsid w:val="00914F08"/>
    <w:rsid w:val="0091520E"/>
    <w:rsid w:val="00915450"/>
    <w:rsid w:val="00915734"/>
    <w:rsid w:val="009163E1"/>
    <w:rsid w:val="00916484"/>
    <w:rsid w:val="00916AEE"/>
    <w:rsid w:val="00916EBA"/>
    <w:rsid w:val="0091742E"/>
    <w:rsid w:val="00917BA7"/>
    <w:rsid w:val="009201E7"/>
    <w:rsid w:val="0092031B"/>
    <w:rsid w:val="00920408"/>
    <w:rsid w:val="00920456"/>
    <w:rsid w:val="00920764"/>
    <w:rsid w:val="00920AE4"/>
    <w:rsid w:val="00920FCF"/>
    <w:rsid w:val="0092128B"/>
    <w:rsid w:val="009213B1"/>
    <w:rsid w:val="00921553"/>
    <w:rsid w:val="009216AE"/>
    <w:rsid w:val="00921F17"/>
    <w:rsid w:val="00922543"/>
    <w:rsid w:val="009225D3"/>
    <w:rsid w:val="0092266C"/>
    <w:rsid w:val="009228DB"/>
    <w:rsid w:val="00922B8A"/>
    <w:rsid w:val="00922F37"/>
    <w:rsid w:val="00922FB4"/>
    <w:rsid w:val="009230E5"/>
    <w:rsid w:val="009232D4"/>
    <w:rsid w:val="00923742"/>
    <w:rsid w:val="00923B55"/>
    <w:rsid w:val="00923D0E"/>
    <w:rsid w:val="00923FDB"/>
    <w:rsid w:val="00924016"/>
    <w:rsid w:val="009241A1"/>
    <w:rsid w:val="009244E5"/>
    <w:rsid w:val="00924801"/>
    <w:rsid w:val="00924807"/>
    <w:rsid w:val="00925394"/>
    <w:rsid w:val="00925756"/>
    <w:rsid w:val="0092585E"/>
    <w:rsid w:val="00925ABB"/>
    <w:rsid w:val="00925C25"/>
    <w:rsid w:val="00925DBA"/>
    <w:rsid w:val="00926406"/>
    <w:rsid w:val="0092648B"/>
    <w:rsid w:val="00926C72"/>
    <w:rsid w:val="00926DFC"/>
    <w:rsid w:val="00927007"/>
    <w:rsid w:val="00927196"/>
    <w:rsid w:val="009271E1"/>
    <w:rsid w:val="0092724A"/>
    <w:rsid w:val="0092760F"/>
    <w:rsid w:val="0092761F"/>
    <w:rsid w:val="009276CB"/>
    <w:rsid w:val="00927783"/>
    <w:rsid w:val="00927A19"/>
    <w:rsid w:val="00927D47"/>
    <w:rsid w:val="00927DEC"/>
    <w:rsid w:val="00930526"/>
    <w:rsid w:val="00930AB2"/>
    <w:rsid w:val="00930B74"/>
    <w:rsid w:val="00930D56"/>
    <w:rsid w:val="00930D5A"/>
    <w:rsid w:val="009314A7"/>
    <w:rsid w:val="00931727"/>
    <w:rsid w:val="00931882"/>
    <w:rsid w:val="009318B1"/>
    <w:rsid w:val="009318D2"/>
    <w:rsid w:val="00931BC3"/>
    <w:rsid w:val="00931BF1"/>
    <w:rsid w:val="00931FA6"/>
    <w:rsid w:val="009320F8"/>
    <w:rsid w:val="00932AD2"/>
    <w:rsid w:val="00932D5E"/>
    <w:rsid w:val="00932E33"/>
    <w:rsid w:val="0093308E"/>
    <w:rsid w:val="00933445"/>
    <w:rsid w:val="009336F7"/>
    <w:rsid w:val="00933763"/>
    <w:rsid w:val="009338AB"/>
    <w:rsid w:val="0093396B"/>
    <w:rsid w:val="00933F79"/>
    <w:rsid w:val="00934639"/>
    <w:rsid w:val="00934885"/>
    <w:rsid w:val="00934993"/>
    <w:rsid w:val="00934A63"/>
    <w:rsid w:val="00934ACB"/>
    <w:rsid w:val="00934BD0"/>
    <w:rsid w:val="00935091"/>
    <w:rsid w:val="009350AF"/>
    <w:rsid w:val="0093546B"/>
    <w:rsid w:val="00935741"/>
    <w:rsid w:val="00935944"/>
    <w:rsid w:val="00935AA9"/>
    <w:rsid w:val="00935F42"/>
    <w:rsid w:val="009361E6"/>
    <w:rsid w:val="0093639A"/>
    <w:rsid w:val="00936445"/>
    <w:rsid w:val="0093657E"/>
    <w:rsid w:val="00936678"/>
    <w:rsid w:val="00936740"/>
    <w:rsid w:val="00936AE5"/>
    <w:rsid w:val="00937132"/>
    <w:rsid w:val="0093748A"/>
    <w:rsid w:val="00937532"/>
    <w:rsid w:val="009375A3"/>
    <w:rsid w:val="009379B9"/>
    <w:rsid w:val="009404C1"/>
    <w:rsid w:val="009405E7"/>
    <w:rsid w:val="009406C8"/>
    <w:rsid w:val="00940C71"/>
    <w:rsid w:val="00941189"/>
    <w:rsid w:val="009418AF"/>
    <w:rsid w:val="00941E11"/>
    <w:rsid w:val="009420D5"/>
    <w:rsid w:val="009423E9"/>
    <w:rsid w:val="00942579"/>
    <w:rsid w:val="00942938"/>
    <w:rsid w:val="00942968"/>
    <w:rsid w:val="00942A6A"/>
    <w:rsid w:val="00942B91"/>
    <w:rsid w:val="00942C70"/>
    <w:rsid w:val="009432ED"/>
    <w:rsid w:val="00943584"/>
    <w:rsid w:val="00943A0B"/>
    <w:rsid w:val="00943B1D"/>
    <w:rsid w:val="0094427C"/>
    <w:rsid w:val="00944369"/>
    <w:rsid w:val="00944446"/>
    <w:rsid w:val="00944766"/>
    <w:rsid w:val="0094482E"/>
    <w:rsid w:val="009448BA"/>
    <w:rsid w:val="009448FD"/>
    <w:rsid w:val="00944A04"/>
    <w:rsid w:val="00944B91"/>
    <w:rsid w:val="00944C70"/>
    <w:rsid w:val="00944CE9"/>
    <w:rsid w:val="00944D97"/>
    <w:rsid w:val="00944E23"/>
    <w:rsid w:val="0094540F"/>
    <w:rsid w:val="0094549A"/>
    <w:rsid w:val="009454B0"/>
    <w:rsid w:val="009456AA"/>
    <w:rsid w:val="009456E8"/>
    <w:rsid w:val="0094574B"/>
    <w:rsid w:val="00945D0E"/>
    <w:rsid w:val="00945DBF"/>
    <w:rsid w:val="00945E9E"/>
    <w:rsid w:val="00946185"/>
    <w:rsid w:val="009462D3"/>
    <w:rsid w:val="0094635F"/>
    <w:rsid w:val="00946912"/>
    <w:rsid w:val="00946C42"/>
    <w:rsid w:val="00947085"/>
    <w:rsid w:val="009471A5"/>
    <w:rsid w:val="009472C6"/>
    <w:rsid w:val="0094731F"/>
    <w:rsid w:val="009475BF"/>
    <w:rsid w:val="009476E5"/>
    <w:rsid w:val="00950881"/>
    <w:rsid w:val="009511BF"/>
    <w:rsid w:val="0095155E"/>
    <w:rsid w:val="00951CE4"/>
    <w:rsid w:val="0095319A"/>
    <w:rsid w:val="0095320F"/>
    <w:rsid w:val="00953815"/>
    <w:rsid w:val="0095388F"/>
    <w:rsid w:val="00953AE3"/>
    <w:rsid w:val="0095439D"/>
    <w:rsid w:val="009547BA"/>
    <w:rsid w:val="00954B71"/>
    <w:rsid w:val="00954CB5"/>
    <w:rsid w:val="00954DAD"/>
    <w:rsid w:val="0095502A"/>
    <w:rsid w:val="0095515A"/>
    <w:rsid w:val="00955601"/>
    <w:rsid w:val="00955779"/>
    <w:rsid w:val="00955EC5"/>
    <w:rsid w:val="00956592"/>
    <w:rsid w:val="00956831"/>
    <w:rsid w:val="00956E29"/>
    <w:rsid w:val="00956E95"/>
    <w:rsid w:val="00956ED6"/>
    <w:rsid w:val="0095709E"/>
    <w:rsid w:val="009571BB"/>
    <w:rsid w:val="00957697"/>
    <w:rsid w:val="00957A9A"/>
    <w:rsid w:val="0095C5D4"/>
    <w:rsid w:val="009604C4"/>
    <w:rsid w:val="00960592"/>
    <w:rsid w:val="00960709"/>
    <w:rsid w:val="00960851"/>
    <w:rsid w:val="00960914"/>
    <w:rsid w:val="00960B9C"/>
    <w:rsid w:val="00960D57"/>
    <w:rsid w:val="00960E79"/>
    <w:rsid w:val="00960E7C"/>
    <w:rsid w:val="00960F32"/>
    <w:rsid w:val="00961161"/>
    <w:rsid w:val="0096218D"/>
    <w:rsid w:val="00962DAB"/>
    <w:rsid w:val="00962E3D"/>
    <w:rsid w:val="00962F30"/>
    <w:rsid w:val="00962FC2"/>
    <w:rsid w:val="00963346"/>
    <w:rsid w:val="00963492"/>
    <w:rsid w:val="00964283"/>
    <w:rsid w:val="009649B1"/>
    <w:rsid w:val="00964A1F"/>
    <w:rsid w:val="00964B3A"/>
    <w:rsid w:val="0096588F"/>
    <w:rsid w:val="00965AD4"/>
    <w:rsid w:val="00965FDC"/>
    <w:rsid w:val="0096602D"/>
    <w:rsid w:val="00966258"/>
    <w:rsid w:val="00966441"/>
    <w:rsid w:val="00966A65"/>
    <w:rsid w:val="00966E74"/>
    <w:rsid w:val="009670BB"/>
    <w:rsid w:val="00967626"/>
    <w:rsid w:val="00967BE9"/>
    <w:rsid w:val="00967D31"/>
    <w:rsid w:val="00967ECA"/>
    <w:rsid w:val="009705D1"/>
    <w:rsid w:val="00970765"/>
    <w:rsid w:val="009709AA"/>
    <w:rsid w:val="00970BCB"/>
    <w:rsid w:val="00970CEE"/>
    <w:rsid w:val="0097117A"/>
    <w:rsid w:val="00971CC5"/>
    <w:rsid w:val="00971E02"/>
    <w:rsid w:val="00971F03"/>
    <w:rsid w:val="00971F8C"/>
    <w:rsid w:val="00971FBB"/>
    <w:rsid w:val="0097231D"/>
    <w:rsid w:val="00972847"/>
    <w:rsid w:val="00972EC6"/>
    <w:rsid w:val="00972FE7"/>
    <w:rsid w:val="009735B0"/>
    <w:rsid w:val="0097360D"/>
    <w:rsid w:val="00973DBE"/>
    <w:rsid w:val="00973DD0"/>
    <w:rsid w:val="00974091"/>
    <w:rsid w:val="0097429E"/>
    <w:rsid w:val="009742B1"/>
    <w:rsid w:val="009746D0"/>
    <w:rsid w:val="0097517B"/>
    <w:rsid w:val="0097532B"/>
    <w:rsid w:val="009756AC"/>
    <w:rsid w:val="00975AA2"/>
    <w:rsid w:val="00975CD6"/>
    <w:rsid w:val="00975D4D"/>
    <w:rsid w:val="00976644"/>
    <w:rsid w:val="009768A8"/>
    <w:rsid w:val="00976A59"/>
    <w:rsid w:val="00976C63"/>
    <w:rsid w:val="00977169"/>
    <w:rsid w:val="009772BF"/>
    <w:rsid w:val="00977458"/>
    <w:rsid w:val="009776B8"/>
    <w:rsid w:val="00977AB4"/>
    <w:rsid w:val="00980D22"/>
    <w:rsid w:val="00980D73"/>
    <w:rsid w:val="0098102D"/>
    <w:rsid w:val="009815FC"/>
    <w:rsid w:val="00981679"/>
    <w:rsid w:val="009821A1"/>
    <w:rsid w:val="009821C9"/>
    <w:rsid w:val="0098264F"/>
    <w:rsid w:val="00983031"/>
    <w:rsid w:val="009834F7"/>
    <w:rsid w:val="009836EC"/>
    <w:rsid w:val="009837CC"/>
    <w:rsid w:val="009838BE"/>
    <w:rsid w:val="00983B5F"/>
    <w:rsid w:val="00984403"/>
    <w:rsid w:val="009844B5"/>
    <w:rsid w:val="00984AEB"/>
    <w:rsid w:val="00984DC2"/>
    <w:rsid w:val="009854A1"/>
    <w:rsid w:val="0098560D"/>
    <w:rsid w:val="00985846"/>
    <w:rsid w:val="0098588B"/>
    <w:rsid w:val="00985CC3"/>
    <w:rsid w:val="00985DF3"/>
    <w:rsid w:val="00985E75"/>
    <w:rsid w:val="0098618E"/>
    <w:rsid w:val="00986223"/>
    <w:rsid w:val="009863B8"/>
    <w:rsid w:val="0098652A"/>
    <w:rsid w:val="00986B44"/>
    <w:rsid w:val="00986BFE"/>
    <w:rsid w:val="00986DC9"/>
    <w:rsid w:val="00986F14"/>
    <w:rsid w:val="00987075"/>
    <w:rsid w:val="00987691"/>
    <w:rsid w:val="0098782E"/>
    <w:rsid w:val="00987AE2"/>
    <w:rsid w:val="00987AFC"/>
    <w:rsid w:val="00987EBD"/>
    <w:rsid w:val="00990371"/>
    <w:rsid w:val="009908C6"/>
    <w:rsid w:val="00990D8D"/>
    <w:rsid w:val="009915FC"/>
    <w:rsid w:val="009917A0"/>
    <w:rsid w:val="00991C83"/>
    <w:rsid w:val="00992766"/>
    <w:rsid w:val="00992810"/>
    <w:rsid w:val="00992C1F"/>
    <w:rsid w:val="00992CA1"/>
    <w:rsid w:val="00992EF7"/>
    <w:rsid w:val="00993179"/>
    <w:rsid w:val="0099356D"/>
    <w:rsid w:val="00993AA7"/>
    <w:rsid w:val="00993EC7"/>
    <w:rsid w:val="009943FF"/>
    <w:rsid w:val="00994437"/>
    <w:rsid w:val="00994D25"/>
    <w:rsid w:val="0099534C"/>
    <w:rsid w:val="009953CF"/>
    <w:rsid w:val="009956CD"/>
    <w:rsid w:val="009957B1"/>
    <w:rsid w:val="009957E3"/>
    <w:rsid w:val="00995929"/>
    <w:rsid w:val="00995D0F"/>
    <w:rsid w:val="00995DC6"/>
    <w:rsid w:val="009960DB"/>
    <w:rsid w:val="0099621E"/>
    <w:rsid w:val="00996424"/>
    <w:rsid w:val="00996510"/>
    <w:rsid w:val="0099658F"/>
    <w:rsid w:val="009965E6"/>
    <w:rsid w:val="009970BF"/>
    <w:rsid w:val="00997117"/>
    <w:rsid w:val="009972A8"/>
    <w:rsid w:val="00997672"/>
    <w:rsid w:val="0099792D"/>
    <w:rsid w:val="009A0018"/>
    <w:rsid w:val="009A0198"/>
    <w:rsid w:val="009A0907"/>
    <w:rsid w:val="009A0D44"/>
    <w:rsid w:val="009A0ED0"/>
    <w:rsid w:val="009A0FB2"/>
    <w:rsid w:val="009A14B2"/>
    <w:rsid w:val="009A1C60"/>
    <w:rsid w:val="009A2957"/>
    <w:rsid w:val="009A2A0B"/>
    <w:rsid w:val="009A2CA8"/>
    <w:rsid w:val="009A2D1D"/>
    <w:rsid w:val="009A3273"/>
    <w:rsid w:val="009A32F1"/>
    <w:rsid w:val="009A37F2"/>
    <w:rsid w:val="009A395B"/>
    <w:rsid w:val="009A3A26"/>
    <w:rsid w:val="009A3B9A"/>
    <w:rsid w:val="009A3F44"/>
    <w:rsid w:val="009A3FB5"/>
    <w:rsid w:val="009A40C2"/>
    <w:rsid w:val="009A421B"/>
    <w:rsid w:val="009A425F"/>
    <w:rsid w:val="009A4267"/>
    <w:rsid w:val="009A4461"/>
    <w:rsid w:val="009A4A17"/>
    <w:rsid w:val="009A5079"/>
    <w:rsid w:val="009A5423"/>
    <w:rsid w:val="009A577D"/>
    <w:rsid w:val="009A58A5"/>
    <w:rsid w:val="009A5BBA"/>
    <w:rsid w:val="009A5BDA"/>
    <w:rsid w:val="009A5DAD"/>
    <w:rsid w:val="009A5FDE"/>
    <w:rsid w:val="009A64E7"/>
    <w:rsid w:val="009A65BC"/>
    <w:rsid w:val="009A6624"/>
    <w:rsid w:val="009A6743"/>
    <w:rsid w:val="009A691A"/>
    <w:rsid w:val="009A6BAB"/>
    <w:rsid w:val="009A713E"/>
    <w:rsid w:val="009A71C6"/>
    <w:rsid w:val="009A7395"/>
    <w:rsid w:val="009A7D0C"/>
    <w:rsid w:val="009A7D6A"/>
    <w:rsid w:val="009B042F"/>
    <w:rsid w:val="009B06EE"/>
    <w:rsid w:val="009B06F7"/>
    <w:rsid w:val="009B11C1"/>
    <w:rsid w:val="009B1A8E"/>
    <w:rsid w:val="009B1AF1"/>
    <w:rsid w:val="009B2292"/>
    <w:rsid w:val="009B2302"/>
    <w:rsid w:val="009B242D"/>
    <w:rsid w:val="009B29C8"/>
    <w:rsid w:val="009B2FAC"/>
    <w:rsid w:val="009B318C"/>
    <w:rsid w:val="009B3617"/>
    <w:rsid w:val="009B3649"/>
    <w:rsid w:val="009B36F4"/>
    <w:rsid w:val="009B38C3"/>
    <w:rsid w:val="009B415F"/>
    <w:rsid w:val="009B442D"/>
    <w:rsid w:val="009B443A"/>
    <w:rsid w:val="009B44B6"/>
    <w:rsid w:val="009B46C7"/>
    <w:rsid w:val="009B4A80"/>
    <w:rsid w:val="009B51D8"/>
    <w:rsid w:val="009B5247"/>
    <w:rsid w:val="009B5BBD"/>
    <w:rsid w:val="009B5EC5"/>
    <w:rsid w:val="009B6659"/>
    <w:rsid w:val="009B740F"/>
    <w:rsid w:val="009B754A"/>
    <w:rsid w:val="009B7867"/>
    <w:rsid w:val="009B7D11"/>
    <w:rsid w:val="009B7F8D"/>
    <w:rsid w:val="009C00CD"/>
    <w:rsid w:val="009C0567"/>
    <w:rsid w:val="009C0A4B"/>
    <w:rsid w:val="009C139A"/>
    <w:rsid w:val="009C1559"/>
    <w:rsid w:val="009C1862"/>
    <w:rsid w:val="009C1D42"/>
    <w:rsid w:val="009C1E3A"/>
    <w:rsid w:val="009C2005"/>
    <w:rsid w:val="009C29EA"/>
    <w:rsid w:val="009C2BD1"/>
    <w:rsid w:val="009C364E"/>
    <w:rsid w:val="009C3725"/>
    <w:rsid w:val="009C3A00"/>
    <w:rsid w:val="009C40ED"/>
    <w:rsid w:val="009C41F7"/>
    <w:rsid w:val="009C45C6"/>
    <w:rsid w:val="009C4DEB"/>
    <w:rsid w:val="009C547D"/>
    <w:rsid w:val="009C551B"/>
    <w:rsid w:val="009C5B03"/>
    <w:rsid w:val="009C6F1A"/>
    <w:rsid w:val="009C7025"/>
    <w:rsid w:val="009C779E"/>
    <w:rsid w:val="009C79A0"/>
    <w:rsid w:val="009C7F9C"/>
    <w:rsid w:val="009D0780"/>
    <w:rsid w:val="009D10DC"/>
    <w:rsid w:val="009D1750"/>
    <w:rsid w:val="009D23BA"/>
    <w:rsid w:val="009D260C"/>
    <w:rsid w:val="009D2A1C"/>
    <w:rsid w:val="009D2A47"/>
    <w:rsid w:val="009D2FE9"/>
    <w:rsid w:val="009D3DBE"/>
    <w:rsid w:val="009D3F36"/>
    <w:rsid w:val="009D44D6"/>
    <w:rsid w:val="009D4749"/>
    <w:rsid w:val="009D48C6"/>
    <w:rsid w:val="009D4945"/>
    <w:rsid w:val="009D4D90"/>
    <w:rsid w:val="009D4DE8"/>
    <w:rsid w:val="009D4F6B"/>
    <w:rsid w:val="009D5474"/>
    <w:rsid w:val="009D54E6"/>
    <w:rsid w:val="009D557C"/>
    <w:rsid w:val="009D5678"/>
    <w:rsid w:val="009D5963"/>
    <w:rsid w:val="009D5F3E"/>
    <w:rsid w:val="009D633A"/>
    <w:rsid w:val="009D63F7"/>
    <w:rsid w:val="009D6547"/>
    <w:rsid w:val="009D65A2"/>
    <w:rsid w:val="009D6D92"/>
    <w:rsid w:val="009D6DB3"/>
    <w:rsid w:val="009D70E4"/>
    <w:rsid w:val="009D7136"/>
    <w:rsid w:val="009D71E2"/>
    <w:rsid w:val="009D737A"/>
    <w:rsid w:val="009D738E"/>
    <w:rsid w:val="009D7937"/>
    <w:rsid w:val="009D79FC"/>
    <w:rsid w:val="009D7FB0"/>
    <w:rsid w:val="009E06C8"/>
    <w:rsid w:val="009E14C2"/>
    <w:rsid w:val="009E1ED3"/>
    <w:rsid w:val="009E2063"/>
    <w:rsid w:val="009E24F8"/>
    <w:rsid w:val="009E26CA"/>
    <w:rsid w:val="009E2786"/>
    <w:rsid w:val="009E2D4A"/>
    <w:rsid w:val="009E339D"/>
    <w:rsid w:val="009E35C7"/>
    <w:rsid w:val="009E36A9"/>
    <w:rsid w:val="009E37E7"/>
    <w:rsid w:val="009E3A46"/>
    <w:rsid w:val="009E3BFC"/>
    <w:rsid w:val="009E3EF3"/>
    <w:rsid w:val="009E4126"/>
    <w:rsid w:val="009E4457"/>
    <w:rsid w:val="009E489C"/>
    <w:rsid w:val="009E5274"/>
    <w:rsid w:val="009E55B1"/>
    <w:rsid w:val="009E58F5"/>
    <w:rsid w:val="009E5B96"/>
    <w:rsid w:val="009E62C5"/>
    <w:rsid w:val="009E63D3"/>
    <w:rsid w:val="009E6416"/>
    <w:rsid w:val="009E664B"/>
    <w:rsid w:val="009E6930"/>
    <w:rsid w:val="009E6999"/>
    <w:rsid w:val="009E72F0"/>
    <w:rsid w:val="009E74B1"/>
    <w:rsid w:val="009E7806"/>
    <w:rsid w:val="009E78E6"/>
    <w:rsid w:val="009E7905"/>
    <w:rsid w:val="009E79D2"/>
    <w:rsid w:val="009E7D9E"/>
    <w:rsid w:val="009F03B0"/>
    <w:rsid w:val="009F0FB0"/>
    <w:rsid w:val="009F1046"/>
    <w:rsid w:val="009F1157"/>
    <w:rsid w:val="009F15C2"/>
    <w:rsid w:val="009F17B2"/>
    <w:rsid w:val="009F1BA1"/>
    <w:rsid w:val="009F1D8D"/>
    <w:rsid w:val="009F2108"/>
    <w:rsid w:val="009F2700"/>
    <w:rsid w:val="009F31F3"/>
    <w:rsid w:val="009F34F4"/>
    <w:rsid w:val="009F3928"/>
    <w:rsid w:val="009F3A3E"/>
    <w:rsid w:val="009F3B95"/>
    <w:rsid w:val="009F3FA5"/>
    <w:rsid w:val="009F4A2C"/>
    <w:rsid w:val="009F4B2D"/>
    <w:rsid w:val="009F500B"/>
    <w:rsid w:val="009F53C9"/>
    <w:rsid w:val="009F54CC"/>
    <w:rsid w:val="009F5E38"/>
    <w:rsid w:val="009F6473"/>
    <w:rsid w:val="009F66BE"/>
    <w:rsid w:val="009F6D3E"/>
    <w:rsid w:val="009F6FF7"/>
    <w:rsid w:val="009F7956"/>
    <w:rsid w:val="009F795E"/>
    <w:rsid w:val="009F7E2B"/>
    <w:rsid w:val="009F7FC4"/>
    <w:rsid w:val="00A000CD"/>
    <w:rsid w:val="00A00153"/>
    <w:rsid w:val="00A00186"/>
    <w:rsid w:val="00A0034B"/>
    <w:rsid w:val="00A004AC"/>
    <w:rsid w:val="00A00A9F"/>
    <w:rsid w:val="00A00CF8"/>
    <w:rsid w:val="00A00E06"/>
    <w:rsid w:val="00A0163E"/>
    <w:rsid w:val="00A01832"/>
    <w:rsid w:val="00A019AD"/>
    <w:rsid w:val="00A01CAF"/>
    <w:rsid w:val="00A01CBA"/>
    <w:rsid w:val="00A01DA8"/>
    <w:rsid w:val="00A02411"/>
    <w:rsid w:val="00A02463"/>
    <w:rsid w:val="00A0264F"/>
    <w:rsid w:val="00A026B3"/>
    <w:rsid w:val="00A0304C"/>
    <w:rsid w:val="00A03105"/>
    <w:rsid w:val="00A03493"/>
    <w:rsid w:val="00A035FF"/>
    <w:rsid w:val="00A03767"/>
    <w:rsid w:val="00A03D84"/>
    <w:rsid w:val="00A04876"/>
    <w:rsid w:val="00A04D3E"/>
    <w:rsid w:val="00A04F50"/>
    <w:rsid w:val="00A0518C"/>
    <w:rsid w:val="00A05241"/>
    <w:rsid w:val="00A0535A"/>
    <w:rsid w:val="00A0543E"/>
    <w:rsid w:val="00A054B4"/>
    <w:rsid w:val="00A05594"/>
    <w:rsid w:val="00A0566B"/>
    <w:rsid w:val="00A0576E"/>
    <w:rsid w:val="00A05B3B"/>
    <w:rsid w:val="00A05CC3"/>
    <w:rsid w:val="00A05D10"/>
    <w:rsid w:val="00A05E02"/>
    <w:rsid w:val="00A063CF"/>
    <w:rsid w:val="00A06A1A"/>
    <w:rsid w:val="00A06AEC"/>
    <w:rsid w:val="00A06B0F"/>
    <w:rsid w:val="00A06E45"/>
    <w:rsid w:val="00A06F1D"/>
    <w:rsid w:val="00A06FCE"/>
    <w:rsid w:val="00A07434"/>
    <w:rsid w:val="00A07538"/>
    <w:rsid w:val="00A0767B"/>
    <w:rsid w:val="00A078D6"/>
    <w:rsid w:val="00A07A24"/>
    <w:rsid w:val="00A07B5D"/>
    <w:rsid w:val="00A07CF2"/>
    <w:rsid w:val="00A07DBE"/>
    <w:rsid w:val="00A105BF"/>
    <w:rsid w:val="00A1064D"/>
    <w:rsid w:val="00A10D61"/>
    <w:rsid w:val="00A10E1D"/>
    <w:rsid w:val="00A10F71"/>
    <w:rsid w:val="00A10FFB"/>
    <w:rsid w:val="00A1121F"/>
    <w:rsid w:val="00A116A6"/>
    <w:rsid w:val="00A117BC"/>
    <w:rsid w:val="00A1189A"/>
    <w:rsid w:val="00A11C6A"/>
    <w:rsid w:val="00A11CEB"/>
    <w:rsid w:val="00A12556"/>
    <w:rsid w:val="00A125F8"/>
    <w:rsid w:val="00A12740"/>
    <w:rsid w:val="00A1276D"/>
    <w:rsid w:val="00A12791"/>
    <w:rsid w:val="00A12D48"/>
    <w:rsid w:val="00A13016"/>
    <w:rsid w:val="00A1315E"/>
    <w:rsid w:val="00A1327D"/>
    <w:rsid w:val="00A13548"/>
    <w:rsid w:val="00A135A5"/>
    <w:rsid w:val="00A13671"/>
    <w:rsid w:val="00A13774"/>
    <w:rsid w:val="00A1382B"/>
    <w:rsid w:val="00A13BC4"/>
    <w:rsid w:val="00A13C8F"/>
    <w:rsid w:val="00A13EB0"/>
    <w:rsid w:val="00A140FC"/>
    <w:rsid w:val="00A141C4"/>
    <w:rsid w:val="00A142B6"/>
    <w:rsid w:val="00A145A3"/>
    <w:rsid w:val="00A14760"/>
    <w:rsid w:val="00A1484F"/>
    <w:rsid w:val="00A14DFC"/>
    <w:rsid w:val="00A15BB1"/>
    <w:rsid w:val="00A15C06"/>
    <w:rsid w:val="00A15CA4"/>
    <w:rsid w:val="00A15D39"/>
    <w:rsid w:val="00A15FA1"/>
    <w:rsid w:val="00A1604B"/>
    <w:rsid w:val="00A162F0"/>
    <w:rsid w:val="00A16644"/>
    <w:rsid w:val="00A16760"/>
    <w:rsid w:val="00A16C54"/>
    <w:rsid w:val="00A171D0"/>
    <w:rsid w:val="00A173F3"/>
    <w:rsid w:val="00A174E2"/>
    <w:rsid w:val="00A17C6A"/>
    <w:rsid w:val="00A17E80"/>
    <w:rsid w:val="00A17F00"/>
    <w:rsid w:val="00A2007E"/>
    <w:rsid w:val="00A20337"/>
    <w:rsid w:val="00A20429"/>
    <w:rsid w:val="00A20698"/>
    <w:rsid w:val="00A209AC"/>
    <w:rsid w:val="00A209D0"/>
    <w:rsid w:val="00A209E9"/>
    <w:rsid w:val="00A20DF7"/>
    <w:rsid w:val="00A2144B"/>
    <w:rsid w:val="00A21945"/>
    <w:rsid w:val="00A21B06"/>
    <w:rsid w:val="00A21CAA"/>
    <w:rsid w:val="00A21F0B"/>
    <w:rsid w:val="00A22018"/>
    <w:rsid w:val="00A2227F"/>
    <w:rsid w:val="00A2240A"/>
    <w:rsid w:val="00A22A10"/>
    <w:rsid w:val="00A232AE"/>
    <w:rsid w:val="00A2365A"/>
    <w:rsid w:val="00A2365E"/>
    <w:rsid w:val="00A23837"/>
    <w:rsid w:val="00A2398E"/>
    <w:rsid w:val="00A24029"/>
    <w:rsid w:val="00A245A5"/>
    <w:rsid w:val="00A2588E"/>
    <w:rsid w:val="00A25A97"/>
    <w:rsid w:val="00A25BAE"/>
    <w:rsid w:val="00A2632A"/>
    <w:rsid w:val="00A264DE"/>
    <w:rsid w:val="00A26540"/>
    <w:rsid w:val="00A265EF"/>
    <w:rsid w:val="00A26918"/>
    <w:rsid w:val="00A26AE4"/>
    <w:rsid w:val="00A273AE"/>
    <w:rsid w:val="00A2748F"/>
    <w:rsid w:val="00A27DAA"/>
    <w:rsid w:val="00A27EC2"/>
    <w:rsid w:val="00A30010"/>
    <w:rsid w:val="00A30D68"/>
    <w:rsid w:val="00A30D7E"/>
    <w:rsid w:val="00A3110E"/>
    <w:rsid w:val="00A3137E"/>
    <w:rsid w:val="00A316F0"/>
    <w:rsid w:val="00A31A9A"/>
    <w:rsid w:val="00A31D7A"/>
    <w:rsid w:val="00A32029"/>
    <w:rsid w:val="00A320C0"/>
    <w:rsid w:val="00A32397"/>
    <w:rsid w:val="00A32486"/>
    <w:rsid w:val="00A32691"/>
    <w:rsid w:val="00A32AC4"/>
    <w:rsid w:val="00A3325D"/>
    <w:rsid w:val="00A3361C"/>
    <w:rsid w:val="00A336D8"/>
    <w:rsid w:val="00A340A8"/>
    <w:rsid w:val="00A34224"/>
    <w:rsid w:val="00A3428E"/>
    <w:rsid w:val="00A34884"/>
    <w:rsid w:val="00A34BAB"/>
    <w:rsid w:val="00A34FAE"/>
    <w:rsid w:val="00A3506A"/>
    <w:rsid w:val="00A3535D"/>
    <w:rsid w:val="00A35424"/>
    <w:rsid w:val="00A35572"/>
    <w:rsid w:val="00A35949"/>
    <w:rsid w:val="00A35BF5"/>
    <w:rsid w:val="00A35EA9"/>
    <w:rsid w:val="00A360B7"/>
    <w:rsid w:val="00A3665C"/>
    <w:rsid w:val="00A36760"/>
    <w:rsid w:val="00A3699E"/>
    <w:rsid w:val="00A36B01"/>
    <w:rsid w:val="00A36EA6"/>
    <w:rsid w:val="00A373D3"/>
    <w:rsid w:val="00A37825"/>
    <w:rsid w:val="00A37E02"/>
    <w:rsid w:val="00A40258"/>
    <w:rsid w:val="00A40353"/>
    <w:rsid w:val="00A404CE"/>
    <w:rsid w:val="00A406BA"/>
    <w:rsid w:val="00A413DA"/>
    <w:rsid w:val="00A41468"/>
    <w:rsid w:val="00A42CB2"/>
    <w:rsid w:val="00A430EC"/>
    <w:rsid w:val="00A4361A"/>
    <w:rsid w:val="00A43A31"/>
    <w:rsid w:val="00A443CA"/>
    <w:rsid w:val="00A44ED1"/>
    <w:rsid w:val="00A44F94"/>
    <w:rsid w:val="00A454A4"/>
    <w:rsid w:val="00A45504"/>
    <w:rsid w:val="00A45B9A"/>
    <w:rsid w:val="00A45CA4"/>
    <w:rsid w:val="00A45F8E"/>
    <w:rsid w:val="00A46DCE"/>
    <w:rsid w:val="00A46DE9"/>
    <w:rsid w:val="00A4702C"/>
    <w:rsid w:val="00A47673"/>
    <w:rsid w:val="00A47C70"/>
    <w:rsid w:val="00A47D18"/>
    <w:rsid w:val="00A502B1"/>
    <w:rsid w:val="00A50464"/>
    <w:rsid w:val="00A504CA"/>
    <w:rsid w:val="00A50662"/>
    <w:rsid w:val="00A509E0"/>
    <w:rsid w:val="00A50FC1"/>
    <w:rsid w:val="00A514BA"/>
    <w:rsid w:val="00A5164E"/>
    <w:rsid w:val="00A519BC"/>
    <w:rsid w:val="00A51CB9"/>
    <w:rsid w:val="00A51ECA"/>
    <w:rsid w:val="00A51EF0"/>
    <w:rsid w:val="00A51F41"/>
    <w:rsid w:val="00A522F1"/>
    <w:rsid w:val="00A52687"/>
    <w:rsid w:val="00A527B3"/>
    <w:rsid w:val="00A52820"/>
    <w:rsid w:val="00A52828"/>
    <w:rsid w:val="00A52BB3"/>
    <w:rsid w:val="00A52BF6"/>
    <w:rsid w:val="00A53017"/>
    <w:rsid w:val="00A530F4"/>
    <w:rsid w:val="00A532D9"/>
    <w:rsid w:val="00A537EF"/>
    <w:rsid w:val="00A54053"/>
    <w:rsid w:val="00A54570"/>
    <w:rsid w:val="00A54E83"/>
    <w:rsid w:val="00A55075"/>
    <w:rsid w:val="00A55405"/>
    <w:rsid w:val="00A5553F"/>
    <w:rsid w:val="00A55D0E"/>
    <w:rsid w:val="00A55D2F"/>
    <w:rsid w:val="00A55E9F"/>
    <w:rsid w:val="00A56143"/>
    <w:rsid w:val="00A56D4F"/>
    <w:rsid w:val="00A5710F"/>
    <w:rsid w:val="00A57168"/>
    <w:rsid w:val="00A57453"/>
    <w:rsid w:val="00A57729"/>
    <w:rsid w:val="00A57767"/>
    <w:rsid w:val="00A57B51"/>
    <w:rsid w:val="00A57CD1"/>
    <w:rsid w:val="00A57DB7"/>
    <w:rsid w:val="00A57F6B"/>
    <w:rsid w:val="00A600AB"/>
    <w:rsid w:val="00A60B2A"/>
    <w:rsid w:val="00A61032"/>
    <w:rsid w:val="00A6110D"/>
    <w:rsid w:val="00A611EB"/>
    <w:rsid w:val="00A61920"/>
    <w:rsid w:val="00A619A3"/>
    <w:rsid w:val="00A61B1F"/>
    <w:rsid w:val="00A61D0F"/>
    <w:rsid w:val="00A61D37"/>
    <w:rsid w:val="00A61D87"/>
    <w:rsid w:val="00A622BB"/>
    <w:rsid w:val="00A62829"/>
    <w:rsid w:val="00A62944"/>
    <w:rsid w:val="00A62FAD"/>
    <w:rsid w:val="00A6345E"/>
    <w:rsid w:val="00A63B20"/>
    <w:rsid w:val="00A63E9C"/>
    <w:rsid w:val="00A63EF3"/>
    <w:rsid w:val="00A63F7A"/>
    <w:rsid w:val="00A6401B"/>
    <w:rsid w:val="00A64961"/>
    <w:rsid w:val="00A64A6E"/>
    <w:rsid w:val="00A64C5A"/>
    <w:rsid w:val="00A64FFD"/>
    <w:rsid w:val="00A65943"/>
    <w:rsid w:val="00A6596A"/>
    <w:rsid w:val="00A65F37"/>
    <w:rsid w:val="00A662E6"/>
    <w:rsid w:val="00A66492"/>
    <w:rsid w:val="00A66629"/>
    <w:rsid w:val="00A66645"/>
    <w:rsid w:val="00A66D7F"/>
    <w:rsid w:val="00A67542"/>
    <w:rsid w:val="00A675BE"/>
    <w:rsid w:val="00A67640"/>
    <w:rsid w:val="00A6784E"/>
    <w:rsid w:val="00A67964"/>
    <w:rsid w:val="00A67C30"/>
    <w:rsid w:val="00A67E7F"/>
    <w:rsid w:val="00A701AC"/>
    <w:rsid w:val="00A7030B"/>
    <w:rsid w:val="00A705BF"/>
    <w:rsid w:val="00A706B6"/>
    <w:rsid w:val="00A70FA3"/>
    <w:rsid w:val="00A7112A"/>
    <w:rsid w:val="00A711FC"/>
    <w:rsid w:val="00A713F5"/>
    <w:rsid w:val="00A716D3"/>
    <w:rsid w:val="00A716DB"/>
    <w:rsid w:val="00A7183D"/>
    <w:rsid w:val="00A71880"/>
    <w:rsid w:val="00A71EF7"/>
    <w:rsid w:val="00A72084"/>
    <w:rsid w:val="00A726A7"/>
    <w:rsid w:val="00A72B23"/>
    <w:rsid w:val="00A72C52"/>
    <w:rsid w:val="00A72F4E"/>
    <w:rsid w:val="00A72FC8"/>
    <w:rsid w:val="00A73012"/>
    <w:rsid w:val="00A73306"/>
    <w:rsid w:val="00A7334D"/>
    <w:rsid w:val="00A73483"/>
    <w:rsid w:val="00A7370C"/>
    <w:rsid w:val="00A741A8"/>
    <w:rsid w:val="00A741B6"/>
    <w:rsid w:val="00A741C3"/>
    <w:rsid w:val="00A743FE"/>
    <w:rsid w:val="00A7440F"/>
    <w:rsid w:val="00A74959"/>
    <w:rsid w:val="00A74EF5"/>
    <w:rsid w:val="00A751E2"/>
    <w:rsid w:val="00A75265"/>
    <w:rsid w:val="00A7544C"/>
    <w:rsid w:val="00A7582A"/>
    <w:rsid w:val="00A7599B"/>
    <w:rsid w:val="00A75ED6"/>
    <w:rsid w:val="00A75EF8"/>
    <w:rsid w:val="00A75F31"/>
    <w:rsid w:val="00A76180"/>
    <w:rsid w:val="00A7646C"/>
    <w:rsid w:val="00A76712"/>
    <w:rsid w:val="00A76741"/>
    <w:rsid w:val="00A768C1"/>
    <w:rsid w:val="00A76D1B"/>
    <w:rsid w:val="00A76DEB"/>
    <w:rsid w:val="00A76F7A"/>
    <w:rsid w:val="00A774B9"/>
    <w:rsid w:val="00A777C8"/>
    <w:rsid w:val="00A77802"/>
    <w:rsid w:val="00A77B4A"/>
    <w:rsid w:val="00A77BF9"/>
    <w:rsid w:val="00A77D3B"/>
    <w:rsid w:val="00A77F56"/>
    <w:rsid w:val="00A80644"/>
    <w:rsid w:val="00A80695"/>
    <w:rsid w:val="00A80A71"/>
    <w:rsid w:val="00A80EAE"/>
    <w:rsid w:val="00A8105A"/>
    <w:rsid w:val="00A812AF"/>
    <w:rsid w:val="00A81324"/>
    <w:rsid w:val="00A81626"/>
    <w:rsid w:val="00A8165F"/>
    <w:rsid w:val="00A81B0A"/>
    <w:rsid w:val="00A81C97"/>
    <w:rsid w:val="00A81E30"/>
    <w:rsid w:val="00A81F90"/>
    <w:rsid w:val="00A820E1"/>
    <w:rsid w:val="00A820E3"/>
    <w:rsid w:val="00A8213F"/>
    <w:rsid w:val="00A821F6"/>
    <w:rsid w:val="00A82255"/>
    <w:rsid w:val="00A8249C"/>
    <w:rsid w:val="00A82B39"/>
    <w:rsid w:val="00A82C28"/>
    <w:rsid w:val="00A82DF3"/>
    <w:rsid w:val="00A82EB0"/>
    <w:rsid w:val="00A832C6"/>
    <w:rsid w:val="00A8408E"/>
    <w:rsid w:val="00A8428C"/>
    <w:rsid w:val="00A842F4"/>
    <w:rsid w:val="00A846B4"/>
    <w:rsid w:val="00A8475C"/>
    <w:rsid w:val="00A84CD7"/>
    <w:rsid w:val="00A84DF3"/>
    <w:rsid w:val="00A850B2"/>
    <w:rsid w:val="00A85881"/>
    <w:rsid w:val="00A85EEF"/>
    <w:rsid w:val="00A86291"/>
    <w:rsid w:val="00A862D3"/>
    <w:rsid w:val="00A86419"/>
    <w:rsid w:val="00A86725"/>
    <w:rsid w:val="00A86C10"/>
    <w:rsid w:val="00A86F3F"/>
    <w:rsid w:val="00A870AD"/>
    <w:rsid w:val="00A87603"/>
    <w:rsid w:val="00A87BEF"/>
    <w:rsid w:val="00A87CCB"/>
    <w:rsid w:val="00A87DA9"/>
    <w:rsid w:val="00A87E92"/>
    <w:rsid w:val="00A90142"/>
    <w:rsid w:val="00A901B2"/>
    <w:rsid w:val="00A9045F"/>
    <w:rsid w:val="00A90669"/>
    <w:rsid w:val="00A9093F"/>
    <w:rsid w:val="00A909DA"/>
    <w:rsid w:val="00A90DE9"/>
    <w:rsid w:val="00A90F99"/>
    <w:rsid w:val="00A911F0"/>
    <w:rsid w:val="00A914CA"/>
    <w:rsid w:val="00A91C1F"/>
    <w:rsid w:val="00A925A8"/>
    <w:rsid w:val="00A929E4"/>
    <w:rsid w:val="00A92A48"/>
    <w:rsid w:val="00A930CD"/>
    <w:rsid w:val="00A93391"/>
    <w:rsid w:val="00A9413D"/>
    <w:rsid w:val="00A94645"/>
    <w:rsid w:val="00A94BE7"/>
    <w:rsid w:val="00A94EA1"/>
    <w:rsid w:val="00A95140"/>
    <w:rsid w:val="00A9587B"/>
    <w:rsid w:val="00A95E1A"/>
    <w:rsid w:val="00A963E7"/>
    <w:rsid w:val="00A9690C"/>
    <w:rsid w:val="00A97118"/>
    <w:rsid w:val="00A97503"/>
    <w:rsid w:val="00A9768E"/>
    <w:rsid w:val="00A97D20"/>
    <w:rsid w:val="00AA00A0"/>
    <w:rsid w:val="00AA011A"/>
    <w:rsid w:val="00AA05E5"/>
    <w:rsid w:val="00AA088A"/>
    <w:rsid w:val="00AA0B73"/>
    <w:rsid w:val="00AA0D2A"/>
    <w:rsid w:val="00AA0E6F"/>
    <w:rsid w:val="00AA1705"/>
    <w:rsid w:val="00AA1978"/>
    <w:rsid w:val="00AA1BE4"/>
    <w:rsid w:val="00AA1D66"/>
    <w:rsid w:val="00AA23F0"/>
    <w:rsid w:val="00AA28F3"/>
    <w:rsid w:val="00AA2B08"/>
    <w:rsid w:val="00AA3099"/>
    <w:rsid w:val="00AA3218"/>
    <w:rsid w:val="00AA389D"/>
    <w:rsid w:val="00AA39A1"/>
    <w:rsid w:val="00AA3AAB"/>
    <w:rsid w:val="00AA4349"/>
    <w:rsid w:val="00AA4601"/>
    <w:rsid w:val="00AA4725"/>
    <w:rsid w:val="00AA49E3"/>
    <w:rsid w:val="00AA4D9C"/>
    <w:rsid w:val="00AA52F9"/>
    <w:rsid w:val="00AA597E"/>
    <w:rsid w:val="00AA5ED6"/>
    <w:rsid w:val="00AA64E3"/>
    <w:rsid w:val="00AA68BC"/>
    <w:rsid w:val="00AA68D6"/>
    <w:rsid w:val="00AA6A24"/>
    <w:rsid w:val="00AA6B52"/>
    <w:rsid w:val="00AA6EAF"/>
    <w:rsid w:val="00AA73F5"/>
    <w:rsid w:val="00AA7486"/>
    <w:rsid w:val="00AA7A77"/>
    <w:rsid w:val="00AA7C8D"/>
    <w:rsid w:val="00AB00DD"/>
    <w:rsid w:val="00AB01AB"/>
    <w:rsid w:val="00AB01EE"/>
    <w:rsid w:val="00AB05A7"/>
    <w:rsid w:val="00AB0A33"/>
    <w:rsid w:val="00AB125B"/>
    <w:rsid w:val="00AB12F6"/>
    <w:rsid w:val="00AB145E"/>
    <w:rsid w:val="00AB1D88"/>
    <w:rsid w:val="00AB1DFB"/>
    <w:rsid w:val="00AB214C"/>
    <w:rsid w:val="00AB29FE"/>
    <w:rsid w:val="00AB2D91"/>
    <w:rsid w:val="00AB30D4"/>
    <w:rsid w:val="00AB31EF"/>
    <w:rsid w:val="00AB325D"/>
    <w:rsid w:val="00AB3BE3"/>
    <w:rsid w:val="00AB424E"/>
    <w:rsid w:val="00AB4281"/>
    <w:rsid w:val="00AB4370"/>
    <w:rsid w:val="00AB47E1"/>
    <w:rsid w:val="00AB49FD"/>
    <w:rsid w:val="00AB4A67"/>
    <w:rsid w:val="00AB4CAE"/>
    <w:rsid w:val="00AB4E19"/>
    <w:rsid w:val="00AB4FD8"/>
    <w:rsid w:val="00AB5359"/>
    <w:rsid w:val="00AB5683"/>
    <w:rsid w:val="00AB5950"/>
    <w:rsid w:val="00AB6515"/>
    <w:rsid w:val="00AB67EC"/>
    <w:rsid w:val="00AB6A87"/>
    <w:rsid w:val="00AB6D2D"/>
    <w:rsid w:val="00AB7470"/>
    <w:rsid w:val="00AB7478"/>
    <w:rsid w:val="00AB7704"/>
    <w:rsid w:val="00AB7DE2"/>
    <w:rsid w:val="00AB7FAE"/>
    <w:rsid w:val="00AC0005"/>
    <w:rsid w:val="00AC00FB"/>
    <w:rsid w:val="00AC01C5"/>
    <w:rsid w:val="00AC029C"/>
    <w:rsid w:val="00AC071C"/>
    <w:rsid w:val="00AC09AD"/>
    <w:rsid w:val="00AC0C83"/>
    <w:rsid w:val="00AC1537"/>
    <w:rsid w:val="00AC1582"/>
    <w:rsid w:val="00AC17B0"/>
    <w:rsid w:val="00AC1883"/>
    <w:rsid w:val="00AC18D9"/>
    <w:rsid w:val="00AC1C0E"/>
    <w:rsid w:val="00AC1D99"/>
    <w:rsid w:val="00AC24F4"/>
    <w:rsid w:val="00AC2682"/>
    <w:rsid w:val="00AC2DED"/>
    <w:rsid w:val="00AC32A7"/>
    <w:rsid w:val="00AC343A"/>
    <w:rsid w:val="00AC3864"/>
    <w:rsid w:val="00AC3A71"/>
    <w:rsid w:val="00AC4091"/>
    <w:rsid w:val="00AC444C"/>
    <w:rsid w:val="00AC4637"/>
    <w:rsid w:val="00AC46AA"/>
    <w:rsid w:val="00AC485B"/>
    <w:rsid w:val="00AC4BD1"/>
    <w:rsid w:val="00AC5084"/>
    <w:rsid w:val="00AC514F"/>
    <w:rsid w:val="00AC5266"/>
    <w:rsid w:val="00AC5497"/>
    <w:rsid w:val="00AC5B08"/>
    <w:rsid w:val="00AC5B0A"/>
    <w:rsid w:val="00AC5BFC"/>
    <w:rsid w:val="00AC5D10"/>
    <w:rsid w:val="00AC5D11"/>
    <w:rsid w:val="00AC5E2F"/>
    <w:rsid w:val="00AC6021"/>
    <w:rsid w:val="00AC6997"/>
    <w:rsid w:val="00AC6E40"/>
    <w:rsid w:val="00AC7282"/>
    <w:rsid w:val="00AC72D8"/>
    <w:rsid w:val="00AC76C7"/>
    <w:rsid w:val="00AC78F4"/>
    <w:rsid w:val="00AC7F1F"/>
    <w:rsid w:val="00AD0199"/>
    <w:rsid w:val="00AD03B0"/>
    <w:rsid w:val="00AD0893"/>
    <w:rsid w:val="00AD0931"/>
    <w:rsid w:val="00AD0A71"/>
    <w:rsid w:val="00AD0F47"/>
    <w:rsid w:val="00AD1147"/>
    <w:rsid w:val="00AD1391"/>
    <w:rsid w:val="00AD1BC0"/>
    <w:rsid w:val="00AD1C23"/>
    <w:rsid w:val="00AD1C74"/>
    <w:rsid w:val="00AD1D0B"/>
    <w:rsid w:val="00AD1D39"/>
    <w:rsid w:val="00AD2EB1"/>
    <w:rsid w:val="00AD2EE3"/>
    <w:rsid w:val="00AD2FD2"/>
    <w:rsid w:val="00AD346B"/>
    <w:rsid w:val="00AD35CC"/>
    <w:rsid w:val="00AD392F"/>
    <w:rsid w:val="00AD3957"/>
    <w:rsid w:val="00AD3EEA"/>
    <w:rsid w:val="00AD4242"/>
    <w:rsid w:val="00AD4B97"/>
    <w:rsid w:val="00AD62D2"/>
    <w:rsid w:val="00AD64DB"/>
    <w:rsid w:val="00AD6521"/>
    <w:rsid w:val="00AD65AA"/>
    <w:rsid w:val="00AD68E1"/>
    <w:rsid w:val="00AD69BA"/>
    <w:rsid w:val="00AD6A1F"/>
    <w:rsid w:val="00AD70F4"/>
    <w:rsid w:val="00AD74C3"/>
    <w:rsid w:val="00AD7739"/>
    <w:rsid w:val="00AD7B1F"/>
    <w:rsid w:val="00AD7D81"/>
    <w:rsid w:val="00AE0981"/>
    <w:rsid w:val="00AE0FF8"/>
    <w:rsid w:val="00AE1161"/>
    <w:rsid w:val="00AE1FE2"/>
    <w:rsid w:val="00AE20C6"/>
    <w:rsid w:val="00AE2195"/>
    <w:rsid w:val="00AE21CE"/>
    <w:rsid w:val="00AE2445"/>
    <w:rsid w:val="00AE26AD"/>
    <w:rsid w:val="00AE284A"/>
    <w:rsid w:val="00AE2C12"/>
    <w:rsid w:val="00AE2C4F"/>
    <w:rsid w:val="00AE2E16"/>
    <w:rsid w:val="00AE3408"/>
    <w:rsid w:val="00AE35AA"/>
    <w:rsid w:val="00AE3DC5"/>
    <w:rsid w:val="00AE3DC7"/>
    <w:rsid w:val="00AE3FC3"/>
    <w:rsid w:val="00AE4065"/>
    <w:rsid w:val="00AE4232"/>
    <w:rsid w:val="00AE4421"/>
    <w:rsid w:val="00AE4498"/>
    <w:rsid w:val="00AE488C"/>
    <w:rsid w:val="00AE4BB0"/>
    <w:rsid w:val="00AE4CCF"/>
    <w:rsid w:val="00AE4D1A"/>
    <w:rsid w:val="00AE4EDD"/>
    <w:rsid w:val="00AE57E0"/>
    <w:rsid w:val="00AE62D0"/>
    <w:rsid w:val="00AE642C"/>
    <w:rsid w:val="00AE655A"/>
    <w:rsid w:val="00AE6583"/>
    <w:rsid w:val="00AE65A4"/>
    <w:rsid w:val="00AE6705"/>
    <w:rsid w:val="00AE6A93"/>
    <w:rsid w:val="00AE6DFA"/>
    <w:rsid w:val="00AE78DE"/>
    <w:rsid w:val="00AE7AFC"/>
    <w:rsid w:val="00AE7FCC"/>
    <w:rsid w:val="00AF04ED"/>
    <w:rsid w:val="00AF0561"/>
    <w:rsid w:val="00AF0771"/>
    <w:rsid w:val="00AF0849"/>
    <w:rsid w:val="00AF0BA6"/>
    <w:rsid w:val="00AF12EE"/>
    <w:rsid w:val="00AF14FC"/>
    <w:rsid w:val="00AF16C2"/>
    <w:rsid w:val="00AF1855"/>
    <w:rsid w:val="00AF1E5F"/>
    <w:rsid w:val="00AF2578"/>
    <w:rsid w:val="00AF27C0"/>
    <w:rsid w:val="00AF2AA4"/>
    <w:rsid w:val="00AF387F"/>
    <w:rsid w:val="00AF3A79"/>
    <w:rsid w:val="00AF3D8F"/>
    <w:rsid w:val="00AF419C"/>
    <w:rsid w:val="00AF423D"/>
    <w:rsid w:val="00AF487E"/>
    <w:rsid w:val="00AF4A41"/>
    <w:rsid w:val="00AF4F63"/>
    <w:rsid w:val="00AF5095"/>
    <w:rsid w:val="00AF52FC"/>
    <w:rsid w:val="00AF551D"/>
    <w:rsid w:val="00AF5733"/>
    <w:rsid w:val="00AF59CA"/>
    <w:rsid w:val="00AF5A8F"/>
    <w:rsid w:val="00AF5BE7"/>
    <w:rsid w:val="00AF5F2E"/>
    <w:rsid w:val="00AF669D"/>
    <w:rsid w:val="00AF7787"/>
    <w:rsid w:val="00AF7DEF"/>
    <w:rsid w:val="00AF7FB3"/>
    <w:rsid w:val="00B002EF"/>
    <w:rsid w:val="00B0093F"/>
    <w:rsid w:val="00B010B4"/>
    <w:rsid w:val="00B013EE"/>
    <w:rsid w:val="00B01D11"/>
    <w:rsid w:val="00B024A0"/>
    <w:rsid w:val="00B02C13"/>
    <w:rsid w:val="00B02E2D"/>
    <w:rsid w:val="00B03B35"/>
    <w:rsid w:val="00B042D0"/>
    <w:rsid w:val="00B049BB"/>
    <w:rsid w:val="00B0539B"/>
    <w:rsid w:val="00B05B5B"/>
    <w:rsid w:val="00B05F0D"/>
    <w:rsid w:val="00B06DEA"/>
    <w:rsid w:val="00B0743B"/>
    <w:rsid w:val="00B074D3"/>
    <w:rsid w:val="00B075D3"/>
    <w:rsid w:val="00B07ED1"/>
    <w:rsid w:val="00B10457"/>
    <w:rsid w:val="00B106E7"/>
    <w:rsid w:val="00B1071D"/>
    <w:rsid w:val="00B10810"/>
    <w:rsid w:val="00B10871"/>
    <w:rsid w:val="00B108AD"/>
    <w:rsid w:val="00B10D36"/>
    <w:rsid w:val="00B10D6D"/>
    <w:rsid w:val="00B10D98"/>
    <w:rsid w:val="00B123F2"/>
    <w:rsid w:val="00B12402"/>
    <w:rsid w:val="00B127C2"/>
    <w:rsid w:val="00B127D5"/>
    <w:rsid w:val="00B13228"/>
    <w:rsid w:val="00B133DD"/>
    <w:rsid w:val="00B13881"/>
    <w:rsid w:val="00B13982"/>
    <w:rsid w:val="00B139E5"/>
    <w:rsid w:val="00B13A07"/>
    <w:rsid w:val="00B13DE3"/>
    <w:rsid w:val="00B140A0"/>
    <w:rsid w:val="00B14628"/>
    <w:rsid w:val="00B14673"/>
    <w:rsid w:val="00B1495B"/>
    <w:rsid w:val="00B14E2C"/>
    <w:rsid w:val="00B15DA6"/>
    <w:rsid w:val="00B15FAA"/>
    <w:rsid w:val="00B16063"/>
    <w:rsid w:val="00B16CBD"/>
    <w:rsid w:val="00B16FA8"/>
    <w:rsid w:val="00B16FDB"/>
    <w:rsid w:val="00B172D2"/>
    <w:rsid w:val="00B17710"/>
    <w:rsid w:val="00B1782D"/>
    <w:rsid w:val="00B20DAF"/>
    <w:rsid w:val="00B2113E"/>
    <w:rsid w:val="00B21420"/>
    <w:rsid w:val="00B21891"/>
    <w:rsid w:val="00B219FE"/>
    <w:rsid w:val="00B21EDE"/>
    <w:rsid w:val="00B21FEA"/>
    <w:rsid w:val="00B22196"/>
    <w:rsid w:val="00B2244E"/>
    <w:rsid w:val="00B2285D"/>
    <w:rsid w:val="00B2286C"/>
    <w:rsid w:val="00B22C8D"/>
    <w:rsid w:val="00B22FB3"/>
    <w:rsid w:val="00B23027"/>
    <w:rsid w:val="00B233CA"/>
    <w:rsid w:val="00B23509"/>
    <w:rsid w:val="00B23887"/>
    <w:rsid w:val="00B239E5"/>
    <w:rsid w:val="00B23A7F"/>
    <w:rsid w:val="00B24569"/>
    <w:rsid w:val="00B248FD"/>
    <w:rsid w:val="00B24CC0"/>
    <w:rsid w:val="00B250D1"/>
    <w:rsid w:val="00B25143"/>
    <w:rsid w:val="00B25200"/>
    <w:rsid w:val="00B25A41"/>
    <w:rsid w:val="00B25C42"/>
    <w:rsid w:val="00B2682D"/>
    <w:rsid w:val="00B26F47"/>
    <w:rsid w:val="00B27159"/>
    <w:rsid w:val="00B2728D"/>
    <w:rsid w:val="00B273EA"/>
    <w:rsid w:val="00B27424"/>
    <w:rsid w:val="00B276CC"/>
    <w:rsid w:val="00B27BD5"/>
    <w:rsid w:val="00B27E77"/>
    <w:rsid w:val="00B27F6D"/>
    <w:rsid w:val="00B3002B"/>
    <w:rsid w:val="00B30344"/>
    <w:rsid w:val="00B30525"/>
    <w:rsid w:val="00B30794"/>
    <w:rsid w:val="00B30FA6"/>
    <w:rsid w:val="00B31576"/>
    <w:rsid w:val="00B31D11"/>
    <w:rsid w:val="00B31D41"/>
    <w:rsid w:val="00B31F28"/>
    <w:rsid w:val="00B3206B"/>
    <w:rsid w:val="00B32199"/>
    <w:rsid w:val="00B321B4"/>
    <w:rsid w:val="00B321DD"/>
    <w:rsid w:val="00B32570"/>
    <w:rsid w:val="00B32C9C"/>
    <w:rsid w:val="00B32D6F"/>
    <w:rsid w:val="00B33040"/>
    <w:rsid w:val="00B33477"/>
    <w:rsid w:val="00B33F64"/>
    <w:rsid w:val="00B346B4"/>
    <w:rsid w:val="00B34887"/>
    <w:rsid w:val="00B34C38"/>
    <w:rsid w:val="00B34C9B"/>
    <w:rsid w:val="00B34ED6"/>
    <w:rsid w:val="00B351EC"/>
    <w:rsid w:val="00B35646"/>
    <w:rsid w:val="00B35E77"/>
    <w:rsid w:val="00B35E85"/>
    <w:rsid w:val="00B35FDA"/>
    <w:rsid w:val="00B3604F"/>
    <w:rsid w:val="00B3646D"/>
    <w:rsid w:val="00B36AD9"/>
    <w:rsid w:val="00B36E50"/>
    <w:rsid w:val="00B375ED"/>
    <w:rsid w:val="00B37908"/>
    <w:rsid w:val="00B37986"/>
    <w:rsid w:val="00B37B77"/>
    <w:rsid w:val="00B37BA4"/>
    <w:rsid w:val="00B37F19"/>
    <w:rsid w:val="00B402AE"/>
    <w:rsid w:val="00B4048D"/>
    <w:rsid w:val="00B40AFF"/>
    <w:rsid w:val="00B4163A"/>
    <w:rsid w:val="00B417D9"/>
    <w:rsid w:val="00B41964"/>
    <w:rsid w:val="00B41B43"/>
    <w:rsid w:val="00B42827"/>
    <w:rsid w:val="00B42D19"/>
    <w:rsid w:val="00B43901"/>
    <w:rsid w:val="00B43B0B"/>
    <w:rsid w:val="00B44177"/>
    <w:rsid w:val="00B4434F"/>
    <w:rsid w:val="00B4463A"/>
    <w:rsid w:val="00B44875"/>
    <w:rsid w:val="00B45183"/>
    <w:rsid w:val="00B452CC"/>
    <w:rsid w:val="00B45C03"/>
    <w:rsid w:val="00B45EDF"/>
    <w:rsid w:val="00B45F8C"/>
    <w:rsid w:val="00B45FA9"/>
    <w:rsid w:val="00B463BF"/>
    <w:rsid w:val="00B469F5"/>
    <w:rsid w:val="00B46CA3"/>
    <w:rsid w:val="00B46DBE"/>
    <w:rsid w:val="00B46DF4"/>
    <w:rsid w:val="00B46E2C"/>
    <w:rsid w:val="00B46EFD"/>
    <w:rsid w:val="00B4755A"/>
    <w:rsid w:val="00B47BE4"/>
    <w:rsid w:val="00B47DDB"/>
    <w:rsid w:val="00B47EC4"/>
    <w:rsid w:val="00B50786"/>
    <w:rsid w:val="00B50BA5"/>
    <w:rsid w:val="00B50FA9"/>
    <w:rsid w:val="00B5112C"/>
    <w:rsid w:val="00B511E6"/>
    <w:rsid w:val="00B51AAA"/>
    <w:rsid w:val="00B52276"/>
    <w:rsid w:val="00B523E1"/>
    <w:rsid w:val="00B5242B"/>
    <w:rsid w:val="00B5280F"/>
    <w:rsid w:val="00B53239"/>
    <w:rsid w:val="00B5352E"/>
    <w:rsid w:val="00B5361C"/>
    <w:rsid w:val="00B53820"/>
    <w:rsid w:val="00B53966"/>
    <w:rsid w:val="00B53C55"/>
    <w:rsid w:val="00B54639"/>
    <w:rsid w:val="00B548DC"/>
    <w:rsid w:val="00B54BB2"/>
    <w:rsid w:val="00B54C90"/>
    <w:rsid w:val="00B54D36"/>
    <w:rsid w:val="00B54EFF"/>
    <w:rsid w:val="00B55252"/>
    <w:rsid w:val="00B557AC"/>
    <w:rsid w:val="00B55AE0"/>
    <w:rsid w:val="00B55F5C"/>
    <w:rsid w:val="00B56599"/>
    <w:rsid w:val="00B56987"/>
    <w:rsid w:val="00B5699D"/>
    <w:rsid w:val="00B56B88"/>
    <w:rsid w:val="00B572F3"/>
    <w:rsid w:val="00B57F25"/>
    <w:rsid w:val="00B60592"/>
    <w:rsid w:val="00B608D6"/>
    <w:rsid w:val="00B6093B"/>
    <w:rsid w:val="00B60D8F"/>
    <w:rsid w:val="00B619A1"/>
    <w:rsid w:val="00B61D5E"/>
    <w:rsid w:val="00B61E0A"/>
    <w:rsid w:val="00B62224"/>
    <w:rsid w:val="00B623F1"/>
    <w:rsid w:val="00B62640"/>
    <w:rsid w:val="00B631AA"/>
    <w:rsid w:val="00B63276"/>
    <w:rsid w:val="00B6356C"/>
    <w:rsid w:val="00B638F8"/>
    <w:rsid w:val="00B63993"/>
    <w:rsid w:val="00B63D4A"/>
    <w:rsid w:val="00B641B5"/>
    <w:rsid w:val="00B644FF"/>
    <w:rsid w:val="00B64EF9"/>
    <w:rsid w:val="00B6510B"/>
    <w:rsid w:val="00B6574C"/>
    <w:rsid w:val="00B65BE7"/>
    <w:rsid w:val="00B65E76"/>
    <w:rsid w:val="00B6641F"/>
    <w:rsid w:val="00B66752"/>
    <w:rsid w:val="00B668AB"/>
    <w:rsid w:val="00B66C28"/>
    <w:rsid w:val="00B66C66"/>
    <w:rsid w:val="00B677B2"/>
    <w:rsid w:val="00B67AC3"/>
    <w:rsid w:val="00B67B28"/>
    <w:rsid w:val="00B67DA4"/>
    <w:rsid w:val="00B67DF8"/>
    <w:rsid w:val="00B67EA0"/>
    <w:rsid w:val="00B700D4"/>
    <w:rsid w:val="00B70855"/>
    <w:rsid w:val="00B7086D"/>
    <w:rsid w:val="00B70E6B"/>
    <w:rsid w:val="00B70F22"/>
    <w:rsid w:val="00B717D2"/>
    <w:rsid w:val="00B71CC6"/>
    <w:rsid w:val="00B71CFD"/>
    <w:rsid w:val="00B72137"/>
    <w:rsid w:val="00B721D7"/>
    <w:rsid w:val="00B726B5"/>
    <w:rsid w:val="00B72899"/>
    <w:rsid w:val="00B729FB"/>
    <w:rsid w:val="00B72CF0"/>
    <w:rsid w:val="00B7326B"/>
    <w:rsid w:val="00B733BE"/>
    <w:rsid w:val="00B7351F"/>
    <w:rsid w:val="00B73E49"/>
    <w:rsid w:val="00B7401C"/>
    <w:rsid w:val="00B74170"/>
    <w:rsid w:val="00B7419F"/>
    <w:rsid w:val="00B74266"/>
    <w:rsid w:val="00B74965"/>
    <w:rsid w:val="00B74CB5"/>
    <w:rsid w:val="00B74D17"/>
    <w:rsid w:val="00B75145"/>
    <w:rsid w:val="00B75239"/>
    <w:rsid w:val="00B756F5"/>
    <w:rsid w:val="00B75779"/>
    <w:rsid w:val="00B757B6"/>
    <w:rsid w:val="00B75812"/>
    <w:rsid w:val="00B75998"/>
    <w:rsid w:val="00B75DBA"/>
    <w:rsid w:val="00B75FAC"/>
    <w:rsid w:val="00B761B0"/>
    <w:rsid w:val="00B764A3"/>
    <w:rsid w:val="00B767CE"/>
    <w:rsid w:val="00B76F0C"/>
    <w:rsid w:val="00B76F3E"/>
    <w:rsid w:val="00B77677"/>
    <w:rsid w:val="00B779FF"/>
    <w:rsid w:val="00B77D88"/>
    <w:rsid w:val="00B77E1F"/>
    <w:rsid w:val="00B77ED8"/>
    <w:rsid w:val="00B8007D"/>
    <w:rsid w:val="00B803A3"/>
    <w:rsid w:val="00B803F4"/>
    <w:rsid w:val="00B8093F"/>
    <w:rsid w:val="00B8095A"/>
    <w:rsid w:val="00B809D1"/>
    <w:rsid w:val="00B80CA9"/>
    <w:rsid w:val="00B81173"/>
    <w:rsid w:val="00B815F9"/>
    <w:rsid w:val="00B816C7"/>
    <w:rsid w:val="00B816E8"/>
    <w:rsid w:val="00B81B34"/>
    <w:rsid w:val="00B81E48"/>
    <w:rsid w:val="00B82029"/>
    <w:rsid w:val="00B8238C"/>
    <w:rsid w:val="00B82490"/>
    <w:rsid w:val="00B82507"/>
    <w:rsid w:val="00B829E3"/>
    <w:rsid w:val="00B82B7D"/>
    <w:rsid w:val="00B82D7F"/>
    <w:rsid w:val="00B8328E"/>
    <w:rsid w:val="00B83297"/>
    <w:rsid w:val="00B8330D"/>
    <w:rsid w:val="00B83585"/>
    <w:rsid w:val="00B83ADA"/>
    <w:rsid w:val="00B83C31"/>
    <w:rsid w:val="00B83DA4"/>
    <w:rsid w:val="00B8408F"/>
    <w:rsid w:val="00B840A0"/>
    <w:rsid w:val="00B84410"/>
    <w:rsid w:val="00B84576"/>
    <w:rsid w:val="00B847BB"/>
    <w:rsid w:val="00B8491C"/>
    <w:rsid w:val="00B8501C"/>
    <w:rsid w:val="00B851B9"/>
    <w:rsid w:val="00B85334"/>
    <w:rsid w:val="00B853E1"/>
    <w:rsid w:val="00B85731"/>
    <w:rsid w:val="00B85EFF"/>
    <w:rsid w:val="00B8615C"/>
    <w:rsid w:val="00B861FA"/>
    <w:rsid w:val="00B862F4"/>
    <w:rsid w:val="00B86615"/>
    <w:rsid w:val="00B8695B"/>
    <w:rsid w:val="00B86A50"/>
    <w:rsid w:val="00B86FBB"/>
    <w:rsid w:val="00B87AA1"/>
    <w:rsid w:val="00B905D5"/>
    <w:rsid w:val="00B90797"/>
    <w:rsid w:val="00B9090D"/>
    <w:rsid w:val="00B90B6C"/>
    <w:rsid w:val="00B90B9E"/>
    <w:rsid w:val="00B90BFB"/>
    <w:rsid w:val="00B90E25"/>
    <w:rsid w:val="00B911F7"/>
    <w:rsid w:val="00B9120B"/>
    <w:rsid w:val="00B91DE7"/>
    <w:rsid w:val="00B92132"/>
    <w:rsid w:val="00B9214C"/>
    <w:rsid w:val="00B926AF"/>
    <w:rsid w:val="00B92744"/>
    <w:rsid w:val="00B9304F"/>
    <w:rsid w:val="00B936D5"/>
    <w:rsid w:val="00B9437F"/>
    <w:rsid w:val="00B94840"/>
    <w:rsid w:val="00B94BBA"/>
    <w:rsid w:val="00B956E5"/>
    <w:rsid w:val="00B95998"/>
    <w:rsid w:val="00B95B43"/>
    <w:rsid w:val="00B96027"/>
    <w:rsid w:val="00B96A86"/>
    <w:rsid w:val="00B97957"/>
    <w:rsid w:val="00B97ABD"/>
    <w:rsid w:val="00B97E16"/>
    <w:rsid w:val="00B97F83"/>
    <w:rsid w:val="00B97FF9"/>
    <w:rsid w:val="00BA02D1"/>
    <w:rsid w:val="00BA04B7"/>
    <w:rsid w:val="00BA08EF"/>
    <w:rsid w:val="00BA0F67"/>
    <w:rsid w:val="00BA11B2"/>
    <w:rsid w:val="00BA1226"/>
    <w:rsid w:val="00BA1351"/>
    <w:rsid w:val="00BA20B5"/>
    <w:rsid w:val="00BA20C8"/>
    <w:rsid w:val="00BA22DD"/>
    <w:rsid w:val="00BA27FC"/>
    <w:rsid w:val="00BA28B5"/>
    <w:rsid w:val="00BA2932"/>
    <w:rsid w:val="00BA36A1"/>
    <w:rsid w:val="00BA36BD"/>
    <w:rsid w:val="00BA388A"/>
    <w:rsid w:val="00BA3DCF"/>
    <w:rsid w:val="00BA3FF8"/>
    <w:rsid w:val="00BA4028"/>
    <w:rsid w:val="00BA425C"/>
    <w:rsid w:val="00BA43D0"/>
    <w:rsid w:val="00BA4742"/>
    <w:rsid w:val="00BA4AE1"/>
    <w:rsid w:val="00BA4BC4"/>
    <w:rsid w:val="00BA52A3"/>
    <w:rsid w:val="00BA540E"/>
    <w:rsid w:val="00BA5623"/>
    <w:rsid w:val="00BA5C90"/>
    <w:rsid w:val="00BA5D4D"/>
    <w:rsid w:val="00BA5D7F"/>
    <w:rsid w:val="00BA5E34"/>
    <w:rsid w:val="00BA62FC"/>
    <w:rsid w:val="00BA6AB2"/>
    <w:rsid w:val="00BA6BDD"/>
    <w:rsid w:val="00BA6F52"/>
    <w:rsid w:val="00BA7036"/>
    <w:rsid w:val="00BA705C"/>
    <w:rsid w:val="00BA737A"/>
    <w:rsid w:val="00BA77CB"/>
    <w:rsid w:val="00BA78E4"/>
    <w:rsid w:val="00BA7C27"/>
    <w:rsid w:val="00BA7E70"/>
    <w:rsid w:val="00BB0737"/>
    <w:rsid w:val="00BB14F6"/>
    <w:rsid w:val="00BB1850"/>
    <w:rsid w:val="00BB1A03"/>
    <w:rsid w:val="00BB1AEA"/>
    <w:rsid w:val="00BB253E"/>
    <w:rsid w:val="00BB2A46"/>
    <w:rsid w:val="00BB2C71"/>
    <w:rsid w:val="00BB331E"/>
    <w:rsid w:val="00BB333F"/>
    <w:rsid w:val="00BB3678"/>
    <w:rsid w:val="00BB3A33"/>
    <w:rsid w:val="00BB3C23"/>
    <w:rsid w:val="00BB3F17"/>
    <w:rsid w:val="00BB5A1A"/>
    <w:rsid w:val="00BB5B45"/>
    <w:rsid w:val="00BB5BA1"/>
    <w:rsid w:val="00BB5C1A"/>
    <w:rsid w:val="00BB5E77"/>
    <w:rsid w:val="00BB5E9C"/>
    <w:rsid w:val="00BB61C6"/>
    <w:rsid w:val="00BB6551"/>
    <w:rsid w:val="00BB65B3"/>
    <w:rsid w:val="00BB6920"/>
    <w:rsid w:val="00BB6EAF"/>
    <w:rsid w:val="00BB73B3"/>
    <w:rsid w:val="00BB7417"/>
    <w:rsid w:val="00BB7678"/>
    <w:rsid w:val="00BB7833"/>
    <w:rsid w:val="00BB7C15"/>
    <w:rsid w:val="00BC021B"/>
    <w:rsid w:val="00BC035B"/>
    <w:rsid w:val="00BC0370"/>
    <w:rsid w:val="00BC03A9"/>
    <w:rsid w:val="00BC0472"/>
    <w:rsid w:val="00BC085B"/>
    <w:rsid w:val="00BC0E3C"/>
    <w:rsid w:val="00BC0F6E"/>
    <w:rsid w:val="00BC116F"/>
    <w:rsid w:val="00BC11AF"/>
    <w:rsid w:val="00BC16A3"/>
    <w:rsid w:val="00BC188C"/>
    <w:rsid w:val="00BC1A2E"/>
    <w:rsid w:val="00BC1E02"/>
    <w:rsid w:val="00BC25EB"/>
    <w:rsid w:val="00BC2B48"/>
    <w:rsid w:val="00BC31F5"/>
    <w:rsid w:val="00BC326F"/>
    <w:rsid w:val="00BC3660"/>
    <w:rsid w:val="00BC3C4A"/>
    <w:rsid w:val="00BC3D37"/>
    <w:rsid w:val="00BC4458"/>
    <w:rsid w:val="00BC4E0E"/>
    <w:rsid w:val="00BC50C0"/>
    <w:rsid w:val="00BC51DB"/>
    <w:rsid w:val="00BC52E4"/>
    <w:rsid w:val="00BC5442"/>
    <w:rsid w:val="00BC5512"/>
    <w:rsid w:val="00BC57A6"/>
    <w:rsid w:val="00BC5887"/>
    <w:rsid w:val="00BC58BA"/>
    <w:rsid w:val="00BC5FCD"/>
    <w:rsid w:val="00BC60C5"/>
    <w:rsid w:val="00BC68FD"/>
    <w:rsid w:val="00BC6953"/>
    <w:rsid w:val="00BC7486"/>
    <w:rsid w:val="00BC78EB"/>
    <w:rsid w:val="00BC79DB"/>
    <w:rsid w:val="00BD000B"/>
    <w:rsid w:val="00BD0052"/>
    <w:rsid w:val="00BD07B0"/>
    <w:rsid w:val="00BD1818"/>
    <w:rsid w:val="00BD19CF"/>
    <w:rsid w:val="00BD1E98"/>
    <w:rsid w:val="00BD242D"/>
    <w:rsid w:val="00BD249A"/>
    <w:rsid w:val="00BD292B"/>
    <w:rsid w:val="00BD295E"/>
    <w:rsid w:val="00BD2C1F"/>
    <w:rsid w:val="00BD2C42"/>
    <w:rsid w:val="00BD2C56"/>
    <w:rsid w:val="00BD3261"/>
    <w:rsid w:val="00BD327B"/>
    <w:rsid w:val="00BD33D7"/>
    <w:rsid w:val="00BD35FE"/>
    <w:rsid w:val="00BD367C"/>
    <w:rsid w:val="00BD374B"/>
    <w:rsid w:val="00BD3C4B"/>
    <w:rsid w:val="00BD3FA1"/>
    <w:rsid w:val="00BD4AF6"/>
    <w:rsid w:val="00BD4C4C"/>
    <w:rsid w:val="00BD4E4A"/>
    <w:rsid w:val="00BD5741"/>
    <w:rsid w:val="00BD57A6"/>
    <w:rsid w:val="00BD5A6E"/>
    <w:rsid w:val="00BD60BD"/>
    <w:rsid w:val="00BD6591"/>
    <w:rsid w:val="00BD6672"/>
    <w:rsid w:val="00BD6A07"/>
    <w:rsid w:val="00BD71AB"/>
    <w:rsid w:val="00BD759F"/>
    <w:rsid w:val="00BD7663"/>
    <w:rsid w:val="00BE00F3"/>
    <w:rsid w:val="00BE0576"/>
    <w:rsid w:val="00BE05D7"/>
    <w:rsid w:val="00BE0881"/>
    <w:rsid w:val="00BE0BD6"/>
    <w:rsid w:val="00BE0D4C"/>
    <w:rsid w:val="00BE1496"/>
    <w:rsid w:val="00BE1515"/>
    <w:rsid w:val="00BE17E6"/>
    <w:rsid w:val="00BE2347"/>
    <w:rsid w:val="00BE23D4"/>
    <w:rsid w:val="00BE28EC"/>
    <w:rsid w:val="00BE2A08"/>
    <w:rsid w:val="00BE2B2E"/>
    <w:rsid w:val="00BE2FBD"/>
    <w:rsid w:val="00BE3205"/>
    <w:rsid w:val="00BE326D"/>
    <w:rsid w:val="00BE351D"/>
    <w:rsid w:val="00BE3A56"/>
    <w:rsid w:val="00BE3B26"/>
    <w:rsid w:val="00BE3C17"/>
    <w:rsid w:val="00BE3C62"/>
    <w:rsid w:val="00BE3D6E"/>
    <w:rsid w:val="00BE3E11"/>
    <w:rsid w:val="00BE428C"/>
    <w:rsid w:val="00BE4321"/>
    <w:rsid w:val="00BE4337"/>
    <w:rsid w:val="00BE472C"/>
    <w:rsid w:val="00BE4EDA"/>
    <w:rsid w:val="00BE5087"/>
    <w:rsid w:val="00BE50DC"/>
    <w:rsid w:val="00BE5220"/>
    <w:rsid w:val="00BE5510"/>
    <w:rsid w:val="00BE5DA9"/>
    <w:rsid w:val="00BE5E73"/>
    <w:rsid w:val="00BE5F14"/>
    <w:rsid w:val="00BE62F2"/>
    <w:rsid w:val="00BE6ACD"/>
    <w:rsid w:val="00BE72C4"/>
    <w:rsid w:val="00BE7381"/>
    <w:rsid w:val="00BE7382"/>
    <w:rsid w:val="00BE73A8"/>
    <w:rsid w:val="00BE73A9"/>
    <w:rsid w:val="00BE74C2"/>
    <w:rsid w:val="00BE77A6"/>
    <w:rsid w:val="00BE7957"/>
    <w:rsid w:val="00BE7AB5"/>
    <w:rsid w:val="00BE7CF2"/>
    <w:rsid w:val="00BE7DE6"/>
    <w:rsid w:val="00BF0640"/>
    <w:rsid w:val="00BF0689"/>
    <w:rsid w:val="00BF0A1E"/>
    <w:rsid w:val="00BF0D72"/>
    <w:rsid w:val="00BF0F26"/>
    <w:rsid w:val="00BF10CE"/>
    <w:rsid w:val="00BF118A"/>
    <w:rsid w:val="00BF1782"/>
    <w:rsid w:val="00BF194A"/>
    <w:rsid w:val="00BF2282"/>
    <w:rsid w:val="00BF256D"/>
    <w:rsid w:val="00BF26A0"/>
    <w:rsid w:val="00BF2B85"/>
    <w:rsid w:val="00BF3704"/>
    <w:rsid w:val="00BF371D"/>
    <w:rsid w:val="00BF3AF7"/>
    <w:rsid w:val="00BF3D02"/>
    <w:rsid w:val="00BF3F67"/>
    <w:rsid w:val="00BF41A1"/>
    <w:rsid w:val="00BF4309"/>
    <w:rsid w:val="00BF4C21"/>
    <w:rsid w:val="00BF4CC2"/>
    <w:rsid w:val="00BF5070"/>
    <w:rsid w:val="00BF530F"/>
    <w:rsid w:val="00BF5489"/>
    <w:rsid w:val="00BF55B7"/>
    <w:rsid w:val="00BF58B3"/>
    <w:rsid w:val="00BF61DA"/>
    <w:rsid w:val="00BF61F0"/>
    <w:rsid w:val="00BF6262"/>
    <w:rsid w:val="00BF6360"/>
    <w:rsid w:val="00BF647C"/>
    <w:rsid w:val="00BF655A"/>
    <w:rsid w:val="00BF67BD"/>
    <w:rsid w:val="00BF685E"/>
    <w:rsid w:val="00BF6879"/>
    <w:rsid w:val="00BF6C37"/>
    <w:rsid w:val="00BF6C58"/>
    <w:rsid w:val="00BF76EB"/>
    <w:rsid w:val="00BF7717"/>
    <w:rsid w:val="00BF774B"/>
    <w:rsid w:val="00BF7B4B"/>
    <w:rsid w:val="00BF7D13"/>
    <w:rsid w:val="00C00040"/>
    <w:rsid w:val="00C00104"/>
    <w:rsid w:val="00C006A6"/>
    <w:rsid w:val="00C008CF"/>
    <w:rsid w:val="00C00961"/>
    <w:rsid w:val="00C00DCD"/>
    <w:rsid w:val="00C0138C"/>
    <w:rsid w:val="00C013F2"/>
    <w:rsid w:val="00C017DF"/>
    <w:rsid w:val="00C01997"/>
    <w:rsid w:val="00C01A3E"/>
    <w:rsid w:val="00C01D5E"/>
    <w:rsid w:val="00C0239A"/>
    <w:rsid w:val="00C02597"/>
    <w:rsid w:val="00C028D9"/>
    <w:rsid w:val="00C029D8"/>
    <w:rsid w:val="00C02D2B"/>
    <w:rsid w:val="00C02F3C"/>
    <w:rsid w:val="00C02FED"/>
    <w:rsid w:val="00C03458"/>
    <w:rsid w:val="00C03467"/>
    <w:rsid w:val="00C0358A"/>
    <w:rsid w:val="00C03596"/>
    <w:rsid w:val="00C036FA"/>
    <w:rsid w:val="00C03E4C"/>
    <w:rsid w:val="00C03FB9"/>
    <w:rsid w:val="00C04069"/>
    <w:rsid w:val="00C0443D"/>
    <w:rsid w:val="00C04D3F"/>
    <w:rsid w:val="00C0503B"/>
    <w:rsid w:val="00C05141"/>
    <w:rsid w:val="00C05776"/>
    <w:rsid w:val="00C05A3F"/>
    <w:rsid w:val="00C05B25"/>
    <w:rsid w:val="00C05E58"/>
    <w:rsid w:val="00C060AE"/>
    <w:rsid w:val="00C06A4E"/>
    <w:rsid w:val="00C070F0"/>
    <w:rsid w:val="00C0725E"/>
    <w:rsid w:val="00C0735C"/>
    <w:rsid w:val="00C073DF"/>
    <w:rsid w:val="00C07EB7"/>
    <w:rsid w:val="00C10009"/>
    <w:rsid w:val="00C102B7"/>
    <w:rsid w:val="00C108E9"/>
    <w:rsid w:val="00C10960"/>
    <w:rsid w:val="00C10AA7"/>
    <w:rsid w:val="00C113D2"/>
    <w:rsid w:val="00C1141B"/>
    <w:rsid w:val="00C11473"/>
    <w:rsid w:val="00C116FF"/>
    <w:rsid w:val="00C11768"/>
    <w:rsid w:val="00C119A6"/>
    <w:rsid w:val="00C11CDA"/>
    <w:rsid w:val="00C11D9D"/>
    <w:rsid w:val="00C12041"/>
    <w:rsid w:val="00C12047"/>
    <w:rsid w:val="00C120D2"/>
    <w:rsid w:val="00C120EA"/>
    <w:rsid w:val="00C12669"/>
    <w:rsid w:val="00C1288F"/>
    <w:rsid w:val="00C12CFA"/>
    <w:rsid w:val="00C132D5"/>
    <w:rsid w:val="00C135FA"/>
    <w:rsid w:val="00C136AA"/>
    <w:rsid w:val="00C1380F"/>
    <w:rsid w:val="00C13CEE"/>
    <w:rsid w:val="00C14195"/>
    <w:rsid w:val="00C147AE"/>
    <w:rsid w:val="00C14EE6"/>
    <w:rsid w:val="00C16842"/>
    <w:rsid w:val="00C1692A"/>
    <w:rsid w:val="00C16930"/>
    <w:rsid w:val="00C16A00"/>
    <w:rsid w:val="00C16D06"/>
    <w:rsid w:val="00C16E9D"/>
    <w:rsid w:val="00C173AE"/>
    <w:rsid w:val="00C175D8"/>
    <w:rsid w:val="00C17909"/>
    <w:rsid w:val="00C17E6E"/>
    <w:rsid w:val="00C2008D"/>
    <w:rsid w:val="00C20227"/>
    <w:rsid w:val="00C20AD9"/>
    <w:rsid w:val="00C20F6E"/>
    <w:rsid w:val="00C2129C"/>
    <w:rsid w:val="00C21694"/>
    <w:rsid w:val="00C217AA"/>
    <w:rsid w:val="00C2218F"/>
    <w:rsid w:val="00C2258E"/>
    <w:rsid w:val="00C22AB4"/>
    <w:rsid w:val="00C22B3C"/>
    <w:rsid w:val="00C22C1F"/>
    <w:rsid w:val="00C22C78"/>
    <w:rsid w:val="00C22D0C"/>
    <w:rsid w:val="00C22ECC"/>
    <w:rsid w:val="00C23114"/>
    <w:rsid w:val="00C23505"/>
    <w:rsid w:val="00C235E8"/>
    <w:rsid w:val="00C23735"/>
    <w:rsid w:val="00C23C19"/>
    <w:rsid w:val="00C24428"/>
    <w:rsid w:val="00C2496F"/>
    <w:rsid w:val="00C24B80"/>
    <w:rsid w:val="00C24DE2"/>
    <w:rsid w:val="00C25109"/>
    <w:rsid w:val="00C2523F"/>
    <w:rsid w:val="00C257F7"/>
    <w:rsid w:val="00C259C8"/>
    <w:rsid w:val="00C26486"/>
    <w:rsid w:val="00C264C7"/>
    <w:rsid w:val="00C265DF"/>
    <w:rsid w:val="00C26630"/>
    <w:rsid w:val="00C2666E"/>
    <w:rsid w:val="00C26B11"/>
    <w:rsid w:val="00C26BE2"/>
    <w:rsid w:val="00C26CFD"/>
    <w:rsid w:val="00C26E92"/>
    <w:rsid w:val="00C27171"/>
    <w:rsid w:val="00C27309"/>
    <w:rsid w:val="00C27BA1"/>
    <w:rsid w:val="00C27CD5"/>
    <w:rsid w:val="00C27F60"/>
    <w:rsid w:val="00C27F87"/>
    <w:rsid w:val="00C3002E"/>
    <w:rsid w:val="00C302A7"/>
    <w:rsid w:val="00C302FA"/>
    <w:rsid w:val="00C309BB"/>
    <w:rsid w:val="00C30A83"/>
    <w:rsid w:val="00C30AF8"/>
    <w:rsid w:val="00C30D52"/>
    <w:rsid w:val="00C31214"/>
    <w:rsid w:val="00C31E17"/>
    <w:rsid w:val="00C32130"/>
    <w:rsid w:val="00C32683"/>
    <w:rsid w:val="00C3276C"/>
    <w:rsid w:val="00C32C5F"/>
    <w:rsid w:val="00C32E90"/>
    <w:rsid w:val="00C331B1"/>
    <w:rsid w:val="00C335FA"/>
    <w:rsid w:val="00C336A2"/>
    <w:rsid w:val="00C33FFC"/>
    <w:rsid w:val="00C3405C"/>
    <w:rsid w:val="00C34225"/>
    <w:rsid w:val="00C342BA"/>
    <w:rsid w:val="00C343CD"/>
    <w:rsid w:val="00C34B71"/>
    <w:rsid w:val="00C34C01"/>
    <w:rsid w:val="00C34C98"/>
    <w:rsid w:val="00C34CBB"/>
    <w:rsid w:val="00C34FCE"/>
    <w:rsid w:val="00C354A6"/>
    <w:rsid w:val="00C358FD"/>
    <w:rsid w:val="00C35BB4"/>
    <w:rsid w:val="00C35C68"/>
    <w:rsid w:val="00C36C2B"/>
    <w:rsid w:val="00C37379"/>
    <w:rsid w:val="00C37500"/>
    <w:rsid w:val="00C3759D"/>
    <w:rsid w:val="00C3799A"/>
    <w:rsid w:val="00C405B2"/>
    <w:rsid w:val="00C40632"/>
    <w:rsid w:val="00C408F0"/>
    <w:rsid w:val="00C40F8F"/>
    <w:rsid w:val="00C40F92"/>
    <w:rsid w:val="00C410DE"/>
    <w:rsid w:val="00C4135E"/>
    <w:rsid w:val="00C4156B"/>
    <w:rsid w:val="00C41A56"/>
    <w:rsid w:val="00C41EA2"/>
    <w:rsid w:val="00C420C6"/>
    <w:rsid w:val="00C425D2"/>
    <w:rsid w:val="00C42746"/>
    <w:rsid w:val="00C42848"/>
    <w:rsid w:val="00C42AC3"/>
    <w:rsid w:val="00C42FB6"/>
    <w:rsid w:val="00C435C7"/>
    <w:rsid w:val="00C439F8"/>
    <w:rsid w:val="00C43DE2"/>
    <w:rsid w:val="00C43E69"/>
    <w:rsid w:val="00C44127"/>
    <w:rsid w:val="00C441FE"/>
    <w:rsid w:val="00C44291"/>
    <w:rsid w:val="00C44527"/>
    <w:rsid w:val="00C453F6"/>
    <w:rsid w:val="00C4547F"/>
    <w:rsid w:val="00C454FE"/>
    <w:rsid w:val="00C456AE"/>
    <w:rsid w:val="00C4574C"/>
    <w:rsid w:val="00C457D6"/>
    <w:rsid w:val="00C45DB7"/>
    <w:rsid w:val="00C45E00"/>
    <w:rsid w:val="00C45FA7"/>
    <w:rsid w:val="00C46500"/>
    <w:rsid w:val="00C4700C"/>
    <w:rsid w:val="00C479AD"/>
    <w:rsid w:val="00C47B54"/>
    <w:rsid w:val="00C50337"/>
    <w:rsid w:val="00C50683"/>
    <w:rsid w:val="00C506E0"/>
    <w:rsid w:val="00C506F9"/>
    <w:rsid w:val="00C50A64"/>
    <w:rsid w:val="00C50D6F"/>
    <w:rsid w:val="00C51338"/>
    <w:rsid w:val="00C514F8"/>
    <w:rsid w:val="00C518D9"/>
    <w:rsid w:val="00C51B25"/>
    <w:rsid w:val="00C51C2F"/>
    <w:rsid w:val="00C52327"/>
    <w:rsid w:val="00C52A3C"/>
    <w:rsid w:val="00C52D45"/>
    <w:rsid w:val="00C52E3D"/>
    <w:rsid w:val="00C53632"/>
    <w:rsid w:val="00C5387D"/>
    <w:rsid w:val="00C539F7"/>
    <w:rsid w:val="00C53C74"/>
    <w:rsid w:val="00C54596"/>
    <w:rsid w:val="00C55178"/>
    <w:rsid w:val="00C55240"/>
    <w:rsid w:val="00C552F9"/>
    <w:rsid w:val="00C554EB"/>
    <w:rsid w:val="00C556D5"/>
    <w:rsid w:val="00C5585F"/>
    <w:rsid w:val="00C5591C"/>
    <w:rsid w:val="00C55FB4"/>
    <w:rsid w:val="00C567C6"/>
    <w:rsid w:val="00C56DE6"/>
    <w:rsid w:val="00C570D8"/>
    <w:rsid w:val="00C5742C"/>
    <w:rsid w:val="00C57B1E"/>
    <w:rsid w:val="00C57C9F"/>
    <w:rsid w:val="00C6053D"/>
    <w:rsid w:val="00C60770"/>
    <w:rsid w:val="00C607D5"/>
    <w:rsid w:val="00C60948"/>
    <w:rsid w:val="00C609C0"/>
    <w:rsid w:val="00C619BB"/>
    <w:rsid w:val="00C62247"/>
    <w:rsid w:val="00C62407"/>
    <w:rsid w:val="00C62420"/>
    <w:rsid w:val="00C62471"/>
    <w:rsid w:val="00C626A2"/>
    <w:rsid w:val="00C62D2F"/>
    <w:rsid w:val="00C62F34"/>
    <w:rsid w:val="00C6382D"/>
    <w:rsid w:val="00C63EAC"/>
    <w:rsid w:val="00C63F9E"/>
    <w:rsid w:val="00C64357"/>
    <w:rsid w:val="00C643EE"/>
    <w:rsid w:val="00C64603"/>
    <w:rsid w:val="00C64729"/>
    <w:rsid w:val="00C65105"/>
    <w:rsid w:val="00C652E2"/>
    <w:rsid w:val="00C655BB"/>
    <w:rsid w:val="00C6584D"/>
    <w:rsid w:val="00C659D3"/>
    <w:rsid w:val="00C65AE5"/>
    <w:rsid w:val="00C65C2D"/>
    <w:rsid w:val="00C65EA5"/>
    <w:rsid w:val="00C65FD9"/>
    <w:rsid w:val="00C664D1"/>
    <w:rsid w:val="00C6654D"/>
    <w:rsid w:val="00C666CA"/>
    <w:rsid w:val="00C66D28"/>
    <w:rsid w:val="00C6769F"/>
    <w:rsid w:val="00C67B08"/>
    <w:rsid w:val="00C67F74"/>
    <w:rsid w:val="00C7003D"/>
    <w:rsid w:val="00C701F9"/>
    <w:rsid w:val="00C7039B"/>
    <w:rsid w:val="00C704C9"/>
    <w:rsid w:val="00C7059A"/>
    <w:rsid w:val="00C7077E"/>
    <w:rsid w:val="00C70C7F"/>
    <w:rsid w:val="00C70CC7"/>
    <w:rsid w:val="00C70D1D"/>
    <w:rsid w:val="00C71013"/>
    <w:rsid w:val="00C711D6"/>
    <w:rsid w:val="00C71550"/>
    <w:rsid w:val="00C71623"/>
    <w:rsid w:val="00C72258"/>
    <w:rsid w:val="00C730D7"/>
    <w:rsid w:val="00C731A0"/>
    <w:rsid w:val="00C73838"/>
    <w:rsid w:val="00C73A12"/>
    <w:rsid w:val="00C74119"/>
    <w:rsid w:val="00C7444A"/>
    <w:rsid w:val="00C746A2"/>
    <w:rsid w:val="00C74825"/>
    <w:rsid w:val="00C753E2"/>
    <w:rsid w:val="00C7579E"/>
    <w:rsid w:val="00C7586D"/>
    <w:rsid w:val="00C75A11"/>
    <w:rsid w:val="00C76429"/>
    <w:rsid w:val="00C76B6E"/>
    <w:rsid w:val="00C76C45"/>
    <w:rsid w:val="00C76CB2"/>
    <w:rsid w:val="00C76FB9"/>
    <w:rsid w:val="00C76FC0"/>
    <w:rsid w:val="00C773B5"/>
    <w:rsid w:val="00C7743A"/>
    <w:rsid w:val="00C7757F"/>
    <w:rsid w:val="00C77A1B"/>
    <w:rsid w:val="00C77C55"/>
    <w:rsid w:val="00C801F3"/>
    <w:rsid w:val="00C805C5"/>
    <w:rsid w:val="00C812AD"/>
    <w:rsid w:val="00C81980"/>
    <w:rsid w:val="00C81CF6"/>
    <w:rsid w:val="00C81F56"/>
    <w:rsid w:val="00C82045"/>
    <w:rsid w:val="00C82A68"/>
    <w:rsid w:val="00C82C2F"/>
    <w:rsid w:val="00C82C6B"/>
    <w:rsid w:val="00C82DA8"/>
    <w:rsid w:val="00C82DB2"/>
    <w:rsid w:val="00C832BE"/>
    <w:rsid w:val="00C834FB"/>
    <w:rsid w:val="00C83515"/>
    <w:rsid w:val="00C83755"/>
    <w:rsid w:val="00C837A4"/>
    <w:rsid w:val="00C83A97"/>
    <w:rsid w:val="00C83E3E"/>
    <w:rsid w:val="00C84790"/>
    <w:rsid w:val="00C8530A"/>
    <w:rsid w:val="00C854E7"/>
    <w:rsid w:val="00C859B0"/>
    <w:rsid w:val="00C859DC"/>
    <w:rsid w:val="00C86093"/>
    <w:rsid w:val="00C86108"/>
    <w:rsid w:val="00C8639E"/>
    <w:rsid w:val="00C86FE8"/>
    <w:rsid w:val="00C87112"/>
    <w:rsid w:val="00C8730B"/>
    <w:rsid w:val="00C87F66"/>
    <w:rsid w:val="00C90610"/>
    <w:rsid w:val="00C907EF"/>
    <w:rsid w:val="00C90F36"/>
    <w:rsid w:val="00C910B7"/>
    <w:rsid w:val="00C91292"/>
    <w:rsid w:val="00C91320"/>
    <w:rsid w:val="00C91E9F"/>
    <w:rsid w:val="00C922BB"/>
    <w:rsid w:val="00C925D8"/>
    <w:rsid w:val="00C928B3"/>
    <w:rsid w:val="00C92A68"/>
    <w:rsid w:val="00C92BCA"/>
    <w:rsid w:val="00C93211"/>
    <w:rsid w:val="00C934CA"/>
    <w:rsid w:val="00C934F0"/>
    <w:rsid w:val="00C9377A"/>
    <w:rsid w:val="00C93830"/>
    <w:rsid w:val="00C93E0E"/>
    <w:rsid w:val="00C93FB6"/>
    <w:rsid w:val="00C94012"/>
    <w:rsid w:val="00C940A6"/>
    <w:rsid w:val="00C943B2"/>
    <w:rsid w:val="00C94773"/>
    <w:rsid w:val="00C94F58"/>
    <w:rsid w:val="00C950F9"/>
    <w:rsid w:val="00C954BB"/>
    <w:rsid w:val="00C95BCF"/>
    <w:rsid w:val="00C95CC0"/>
    <w:rsid w:val="00C96C40"/>
    <w:rsid w:val="00C96CDB"/>
    <w:rsid w:val="00C970B5"/>
    <w:rsid w:val="00C97124"/>
    <w:rsid w:val="00CA034F"/>
    <w:rsid w:val="00CA046D"/>
    <w:rsid w:val="00CA06D0"/>
    <w:rsid w:val="00CA0FA9"/>
    <w:rsid w:val="00CA1344"/>
    <w:rsid w:val="00CA1346"/>
    <w:rsid w:val="00CA157D"/>
    <w:rsid w:val="00CA1CCA"/>
    <w:rsid w:val="00CA20AF"/>
    <w:rsid w:val="00CA2128"/>
    <w:rsid w:val="00CA227E"/>
    <w:rsid w:val="00CA40AA"/>
    <w:rsid w:val="00CA44EC"/>
    <w:rsid w:val="00CA4616"/>
    <w:rsid w:val="00CA47AD"/>
    <w:rsid w:val="00CA4888"/>
    <w:rsid w:val="00CA4D2B"/>
    <w:rsid w:val="00CA4E86"/>
    <w:rsid w:val="00CA515A"/>
    <w:rsid w:val="00CA52D7"/>
    <w:rsid w:val="00CA5D5A"/>
    <w:rsid w:val="00CA6494"/>
    <w:rsid w:val="00CA64E1"/>
    <w:rsid w:val="00CA69CC"/>
    <w:rsid w:val="00CA69D9"/>
    <w:rsid w:val="00CA6BBA"/>
    <w:rsid w:val="00CA6D9A"/>
    <w:rsid w:val="00CA6F6F"/>
    <w:rsid w:val="00CA6FF8"/>
    <w:rsid w:val="00CA7206"/>
    <w:rsid w:val="00CA77C9"/>
    <w:rsid w:val="00CA7ACA"/>
    <w:rsid w:val="00CA7B6D"/>
    <w:rsid w:val="00CA7BB3"/>
    <w:rsid w:val="00CB0108"/>
    <w:rsid w:val="00CB03B9"/>
    <w:rsid w:val="00CB053C"/>
    <w:rsid w:val="00CB05B2"/>
    <w:rsid w:val="00CB0810"/>
    <w:rsid w:val="00CB15ED"/>
    <w:rsid w:val="00CB1B7D"/>
    <w:rsid w:val="00CB1BDB"/>
    <w:rsid w:val="00CB1DF6"/>
    <w:rsid w:val="00CB2344"/>
    <w:rsid w:val="00CB25E4"/>
    <w:rsid w:val="00CB27CB"/>
    <w:rsid w:val="00CB2960"/>
    <w:rsid w:val="00CB29FA"/>
    <w:rsid w:val="00CB2C09"/>
    <w:rsid w:val="00CB2C6E"/>
    <w:rsid w:val="00CB3A4E"/>
    <w:rsid w:val="00CB3DA1"/>
    <w:rsid w:val="00CB3DAB"/>
    <w:rsid w:val="00CB470C"/>
    <w:rsid w:val="00CB47E4"/>
    <w:rsid w:val="00CB4815"/>
    <w:rsid w:val="00CB4B71"/>
    <w:rsid w:val="00CB5308"/>
    <w:rsid w:val="00CB5EF5"/>
    <w:rsid w:val="00CB612A"/>
    <w:rsid w:val="00CB691D"/>
    <w:rsid w:val="00CB69FC"/>
    <w:rsid w:val="00CB6A87"/>
    <w:rsid w:val="00CB6FB0"/>
    <w:rsid w:val="00CB7084"/>
    <w:rsid w:val="00CB7142"/>
    <w:rsid w:val="00CB7429"/>
    <w:rsid w:val="00CB7647"/>
    <w:rsid w:val="00CC01F8"/>
    <w:rsid w:val="00CC0501"/>
    <w:rsid w:val="00CC0D96"/>
    <w:rsid w:val="00CC100A"/>
    <w:rsid w:val="00CC1069"/>
    <w:rsid w:val="00CC10AF"/>
    <w:rsid w:val="00CC12A7"/>
    <w:rsid w:val="00CC13C8"/>
    <w:rsid w:val="00CC1516"/>
    <w:rsid w:val="00CC18BE"/>
    <w:rsid w:val="00CC1C23"/>
    <w:rsid w:val="00CC1DD4"/>
    <w:rsid w:val="00CC1F73"/>
    <w:rsid w:val="00CC21B4"/>
    <w:rsid w:val="00CC22B0"/>
    <w:rsid w:val="00CC27AC"/>
    <w:rsid w:val="00CC2AC2"/>
    <w:rsid w:val="00CC2B4C"/>
    <w:rsid w:val="00CC391F"/>
    <w:rsid w:val="00CC39DD"/>
    <w:rsid w:val="00CC3C49"/>
    <w:rsid w:val="00CC43CA"/>
    <w:rsid w:val="00CC46DE"/>
    <w:rsid w:val="00CC483E"/>
    <w:rsid w:val="00CC4EBF"/>
    <w:rsid w:val="00CC54FC"/>
    <w:rsid w:val="00CC5501"/>
    <w:rsid w:val="00CC551C"/>
    <w:rsid w:val="00CC5783"/>
    <w:rsid w:val="00CC5928"/>
    <w:rsid w:val="00CC5993"/>
    <w:rsid w:val="00CC5EDF"/>
    <w:rsid w:val="00CC6235"/>
    <w:rsid w:val="00CC6389"/>
    <w:rsid w:val="00CC665B"/>
    <w:rsid w:val="00CC6B50"/>
    <w:rsid w:val="00CC723A"/>
    <w:rsid w:val="00CC78A9"/>
    <w:rsid w:val="00CC7A54"/>
    <w:rsid w:val="00CC7A71"/>
    <w:rsid w:val="00CC7EF6"/>
    <w:rsid w:val="00CC7FE7"/>
    <w:rsid w:val="00CD00EB"/>
    <w:rsid w:val="00CD0758"/>
    <w:rsid w:val="00CD07BE"/>
    <w:rsid w:val="00CD0826"/>
    <w:rsid w:val="00CD0A6E"/>
    <w:rsid w:val="00CD0AD1"/>
    <w:rsid w:val="00CD0F86"/>
    <w:rsid w:val="00CD14A3"/>
    <w:rsid w:val="00CD1794"/>
    <w:rsid w:val="00CD247B"/>
    <w:rsid w:val="00CD24AA"/>
    <w:rsid w:val="00CD276F"/>
    <w:rsid w:val="00CD2A22"/>
    <w:rsid w:val="00CD2B77"/>
    <w:rsid w:val="00CD2C22"/>
    <w:rsid w:val="00CD3396"/>
    <w:rsid w:val="00CD3E1B"/>
    <w:rsid w:val="00CD3E76"/>
    <w:rsid w:val="00CD46E4"/>
    <w:rsid w:val="00CD580E"/>
    <w:rsid w:val="00CD5883"/>
    <w:rsid w:val="00CD6F37"/>
    <w:rsid w:val="00CD7078"/>
    <w:rsid w:val="00CD730D"/>
    <w:rsid w:val="00CD74DB"/>
    <w:rsid w:val="00CD772F"/>
    <w:rsid w:val="00CE06E9"/>
    <w:rsid w:val="00CE0804"/>
    <w:rsid w:val="00CE0BCC"/>
    <w:rsid w:val="00CE0DE0"/>
    <w:rsid w:val="00CE0FAB"/>
    <w:rsid w:val="00CE10A1"/>
    <w:rsid w:val="00CE1243"/>
    <w:rsid w:val="00CE1ADC"/>
    <w:rsid w:val="00CE1F1F"/>
    <w:rsid w:val="00CE1F9A"/>
    <w:rsid w:val="00CE2218"/>
    <w:rsid w:val="00CE23D4"/>
    <w:rsid w:val="00CE2855"/>
    <w:rsid w:val="00CE2A64"/>
    <w:rsid w:val="00CE2FAF"/>
    <w:rsid w:val="00CE3E26"/>
    <w:rsid w:val="00CE41DB"/>
    <w:rsid w:val="00CE44C0"/>
    <w:rsid w:val="00CE4C40"/>
    <w:rsid w:val="00CE4E85"/>
    <w:rsid w:val="00CE4E9D"/>
    <w:rsid w:val="00CE4EEC"/>
    <w:rsid w:val="00CE5137"/>
    <w:rsid w:val="00CE534C"/>
    <w:rsid w:val="00CE53EF"/>
    <w:rsid w:val="00CE54BE"/>
    <w:rsid w:val="00CE5AEA"/>
    <w:rsid w:val="00CE5CB0"/>
    <w:rsid w:val="00CE5D68"/>
    <w:rsid w:val="00CE6273"/>
    <w:rsid w:val="00CE68A5"/>
    <w:rsid w:val="00CE6A34"/>
    <w:rsid w:val="00CE6EA2"/>
    <w:rsid w:val="00CE7317"/>
    <w:rsid w:val="00CE771E"/>
    <w:rsid w:val="00CE7CB4"/>
    <w:rsid w:val="00CF0157"/>
    <w:rsid w:val="00CF02B8"/>
    <w:rsid w:val="00CF152C"/>
    <w:rsid w:val="00CF15CD"/>
    <w:rsid w:val="00CF1864"/>
    <w:rsid w:val="00CF1BFA"/>
    <w:rsid w:val="00CF1DFF"/>
    <w:rsid w:val="00CF30BB"/>
    <w:rsid w:val="00CF318C"/>
    <w:rsid w:val="00CF3237"/>
    <w:rsid w:val="00CF34F1"/>
    <w:rsid w:val="00CF3938"/>
    <w:rsid w:val="00CF3BE4"/>
    <w:rsid w:val="00CF4136"/>
    <w:rsid w:val="00CF41AB"/>
    <w:rsid w:val="00CF4565"/>
    <w:rsid w:val="00CF4628"/>
    <w:rsid w:val="00CF4770"/>
    <w:rsid w:val="00CF47F2"/>
    <w:rsid w:val="00CF48C1"/>
    <w:rsid w:val="00CF4E0E"/>
    <w:rsid w:val="00CF509E"/>
    <w:rsid w:val="00CF53F7"/>
    <w:rsid w:val="00CF5529"/>
    <w:rsid w:val="00CF5960"/>
    <w:rsid w:val="00CF59EE"/>
    <w:rsid w:val="00CF630B"/>
    <w:rsid w:val="00CF6310"/>
    <w:rsid w:val="00CF647C"/>
    <w:rsid w:val="00CF6B63"/>
    <w:rsid w:val="00CF6E08"/>
    <w:rsid w:val="00CF7154"/>
    <w:rsid w:val="00CF72FD"/>
    <w:rsid w:val="00CF7867"/>
    <w:rsid w:val="00CF7A31"/>
    <w:rsid w:val="00CF7BBE"/>
    <w:rsid w:val="00CF7D34"/>
    <w:rsid w:val="00CF7F35"/>
    <w:rsid w:val="00D002FE"/>
    <w:rsid w:val="00D00A04"/>
    <w:rsid w:val="00D00C85"/>
    <w:rsid w:val="00D00FF3"/>
    <w:rsid w:val="00D00FF7"/>
    <w:rsid w:val="00D013D8"/>
    <w:rsid w:val="00D01A77"/>
    <w:rsid w:val="00D020D5"/>
    <w:rsid w:val="00D02212"/>
    <w:rsid w:val="00D02387"/>
    <w:rsid w:val="00D02445"/>
    <w:rsid w:val="00D024E6"/>
    <w:rsid w:val="00D0296F"/>
    <w:rsid w:val="00D029C0"/>
    <w:rsid w:val="00D02E0B"/>
    <w:rsid w:val="00D02EC6"/>
    <w:rsid w:val="00D02F28"/>
    <w:rsid w:val="00D02FA1"/>
    <w:rsid w:val="00D03678"/>
    <w:rsid w:val="00D041FA"/>
    <w:rsid w:val="00D04B80"/>
    <w:rsid w:val="00D04CDE"/>
    <w:rsid w:val="00D04F98"/>
    <w:rsid w:val="00D0505D"/>
    <w:rsid w:val="00D0507F"/>
    <w:rsid w:val="00D050E6"/>
    <w:rsid w:val="00D05464"/>
    <w:rsid w:val="00D05552"/>
    <w:rsid w:val="00D058C7"/>
    <w:rsid w:val="00D05C57"/>
    <w:rsid w:val="00D05C9D"/>
    <w:rsid w:val="00D05D21"/>
    <w:rsid w:val="00D05DEC"/>
    <w:rsid w:val="00D05FE8"/>
    <w:rsid w:val="00D05FFF"/>
    <w:rsid w:val="00D065D0"/>
    <w:rsid w:val="00D0668B"/>
    <w:rsid w:val="00D070BA"/>
    <w:rsid w:val="00D07149"/>
    <w:rsid w:val="00D0730B"/>
    <w:rsid w:val="00D07374"/>
    <w:rsid w:val="00D074D3"/>
    <w:rsid w:val="00D07545"/>
    <w:rsid w:val="00D075B0"/>
    <w:rsid w:val="00D07899"/>
    <w:rsid w:val="00D07D82"/>
    <w:rsid w:val="00D07F6F"/>
    <w:rsid w:val="00D10027"/>
    <w:rsid w:val="00D1008D"/>
    <w:rsid w:val="00D100A9"/>
    <w:rsid w:val="00D1030C"/>
    <w:rsid w:val="00D10529"/>
    <w:rsid w:val="00D10802"/>
    <w:rsid w:val="00D10A0C"/>
    <w:rsid w:val="00D10EA6"/>
    <w:rsid w:val="00D10FCC"/>
    <w:rsid w:val="00D11D8A"/>
    <w:rsid w:val="00D11DA0"/>
    <w:rsid w:val="00D120CE"/>
    <w:rsid w:val="00D1210E"/>
    <w:rsid w:val="00D12223"/>
    <w:rsid w:val="00D12237"/>
    <w:rsid w:val="00D12253"/>
    <w:rsid w:val="00D12397"/>
    <w:rsid w:val="00D12663"/>
    <w:rsid w:val="00D12A84"/>
    <w:rsid w:val="00D12AE6"/>
    <w:rsid w:val="00D13C92"/>
    <w:rsid w:val="00D144CA"/>
    <w:rsid w:val="00D14BD7"/>
    <w:rsid w:val="00D14E6D"/>
    <w:rsid w:val="00D14F25"/>
    <w:rsid w:val="00D14F47"/>
    <w:rsid w:val="00D14F78"/>
    <w:rsid w:val="00D1511C"/>
    <w:rsid w:val="00D155DF"/>
    <w:rsid w:val="00D16237"/>
    <w:rsid w:val="00D16314"/>
    <w:rsid w:val="00D165BD"/>
    <w:rsid w:val="00D16663"/>
    <w:rsid w:val="00D1698A"/>
    <w:rsid w:val="00D16B97"/>
    <w:rsid w:val="00D16BD7"/>
    <w:rsid w:val="00D16C97"/>
    <w:rsid w:val="00D175D3"/>
    <w:rsid w:val="00D176CE"/>
    <w:rsid w:val="00D177B2"/>
    <w:rsid w:val="00D17D4C"/>
    <w:rsid w:val="00D17D9D"/>
    <w:rsid w:val="00D20348"/>
    <w:rsid w:val="00D20811"/>
    <w:rsid w:val="00D20DCD"/>
    <w:rsid w:val="00D20F89"/>
    <w:rsid w:val="00D21034"/>
    <w:rsid w:val="00D210BB"/>
    <w:rsid w:val="00D214B6"/>
    <w:rsid w:val="00D2155F"/>
    <w:rsid w:val="00D2165F"/>
    <w:rsid w:val="00D2184C"/>
    <w:rsid w:val="00D219C4"/>
    <w:rsid w:val="00D21CDF"/>
    <w:rsid w:val="00D21CE1"/>
    <w:rsid w:val="00D21D9A"/>
    <w:rsid w:val="00D21E66"/>
    <w:rsid w:val="00D22476"/>
    <w:rsid w:val="00D22814"/>
    <w:rsid w:val="00D2296C"/>
    <w:rsid w:val="00D229D4"/>
    <w:rsid w:val="00D22C2B"/>
    <w:rsid w:val="00D22E71"/>
    <w:rsid w:val="00D22F12"/>
    <w:rsid w:val="00D23046"/>
    <w:rsid w:val="00D234E6"/>
    <w:rsid w:val="00D2394E"/>
    <w:rsid w:val="00D23B9C"/>
    <w:rsid w:val="00D23EC4"/>
    <w:rsid w:val="00D24598"/>
    <w:rsid w:val="00D247B8"/>
    <w:rsid w:val="00D2483F"/>
    <w:rsid w:val="00D24847"/>
    <w:rsid w:val="00D248D4"/>
    <w:rsid w:val="00D24FFE"/>
    <w:rsid w:val="00D2599F"/>
    <w:rsid w:val="00D261F3"/>
    <w:rsid w:val="00D26742"/>
    <w:rsid w:val="00D269FB"/>
    <w:rsid w:val="00D26DED"/>
    <w:rsid w:val="00D26F82"/>
    <w:rsid w:val="00D275FF"/>
    <w:rsid w:val="00D27D24"/>
    <w:rsid w:val="00D301E2"/>
    <w:rsid w:val="00D30604"/>
    <w:rsid w:val="00D30A81"/>
    <w:rsid w:val="00D30EF4"/>
    <w:rsid w:val="00D31951"/>
    <w:rsid w:val="00D31B06"/>
    <w:rsid w:val="00D31B40"/>
    <w:rsid w:val="00D31E8B"/>
    <w:rsid w:val="00D32061"/>
    <w:rsid w:val="00D32630"/>
    <w:rsid w:val="00D328AB"/>
    <w:rsid w:val="00D328C6"/>
    <w:rsid w:val="00D32A33"/>
    <w:rsid w:val="00D32B4C"/>
    <w:rsid w:val="00D32E1C"/>
    <w:rsid w:val="00D32F98"/>
    <w:rsid w:val="00D33052"/>
    <w:rsid w:val="00D332E1"/>
    <w:rsid w:val="00D33383"/>
    <w:rsid w:val="00D3350F"/>
    <w:rsid w:val="00D3388B"/>
    <w:rsid w:val="00D33EFC"/>
    <w:rsid w:val="00D34089"/>
    <w:rsid w:val="00D34947"/>
    <w:rsid w:val="00D34C21"/>
    <w:rsid w:val="00D3542D"/>
    <w:rsid w:val="00D354C8"/>
    <w:rsid w:val="00D35582"/>
    <w:rsid w:val="00D35732"/>
    <w:rsid w:val="00D358BF"/>
    <w:rsid w:val="00D35E18"/>
    <w:rsid w:val="00D3601F"/>
    <w:rsid w:val="00D36039"/>
    <w:rsid w:val="00D362B8"/>
    <w:rsid w:val="00D362E5"/>
    <w:rsid w:val="00D366E1"/>
    <w:rsid w:val="00D367DA"/>
    <w:rsid w:val="00D36ED4"/>
    <w:rsid w:val="00D376D0"/>
    <w:rsid w:val="00D37889"/>
    <w:rsid w:val="00D37A62"/>
    <w:rsid w:val="00D40838"/>
    <w:rsid w:val="00D40ADB"/>
    <w:rsid w:val="00D40E9A"/>
    <w:rsid w:val="00D41568"/>
    <w:rsid w:val="00D4232D"/>
    <w:rsid w:val="00D4247B"/>
    <w:rsid w:val="00D42AB9"/>
    <w:rsid w:val="00D42C1E"/>
    <w:rsid w:val="00D430C6"/>
    <w:rsid w:val="00D43129"/>
    <w:rsid w:val="00D4328D"/>
    <w:rsid w:val="00D438B4"/>
    <w:rsid w:val="00D441EA"/>
    <w:rsid w:val="00D44291"/>
    <w:rsid w:val="00D4440A"/>
    <w:rsid w:val="00D444CD"/>
    <w:rsid w:val="00D444FE"/>
    <w:rsid w:val="00D446A1"/>
    <w:rsid w:val="00D44CB9"/>
    <w:rsid w:val="00D44DA0"/>
    <w:rsid w:val="00D45074"/>
    <w:rsid w:val="00D45472"/>
    <w:rsid w:val="00D45862"/>
    <w:rsid w:val="00D45BA6"/>
    <w:rsid w:val="00D45BE7"/>
    <w:rsid w:val="00D45C36"/>
    <w:rsid w:val="00D460FA"/>
    <w:rsid w:val="00D4638E"/>
    <w:rsid w:val="00D463BD"/>
    <w:rsid w:val="00D46674"/>
    <w:rsid w:val="00D46E20"/>
    <w:rsid w:val="00D46F33"/>
    <w:rsid w:val="00D46F73"/>
    <w:rsid w:val="00D47403"/>
    <w:rsid w:val="00D478F6"/>
    <w:rsid w:val="00D47B93"/>
    <w:rsid w:val="00D47E73"/>
    <w:rsid w:val="00D50F15"/>
    <w:rsid w:val="00D516BE"/>
    <w:rsid w:val="00D51760"/>
    <w:rsid w:val="00D51B68"/>
    <w:rsid w:val="00D51C16"/>
    <w:rsid w:val="00D522A6"/>
    <w:rsid w:val="00D52337"/>
    <w:rsid w:val="00D524C8"/>
    <w:rsid w:val="00D52919"/>
    <w:rsid w:val="00D52F54"/>
    <w:rsid w:val="00D53446"/>
    <w:rsid w:val="00D5346F"/>
    <w:rsid w:val="00D53805"/>
    <w:rsid w:val="00D53AFB"/>
    <w:rsid w:val="00D53D67"/>
    <w:rsid w:val="00D5445B"/>
    <w:rsid w:val="00D5461E"/>
    <w:rsid w:val="00D54ADF"/>
    <w:rsid w:val="00D54BD4"/>
    <w:rsid w:val="00D54EE7"/>
    <w:rsid w:val="00D5525F"/>
    <w:rsid w:val="00D552DE"/>
    <w:rsid w:val="00D55399"/>
    <w:rsid w:val="00D55A50"/>
    <w:rsid w:val="00D55A8C"/>
    <w:rsid w:val="00D55DCC"/>
    <w:rsid w:val="00D55F2B"/>
    <w:rsid w:val="00D56522"/>
    <w:rsid w:val="00D565AC"/>
    <w:rsid w:val="00D568DC"/>
    <w:rsid w:val="00D56BFA"/>
    <w:rsid w:val="00D56D8D"/>
    <w:rsid w:val="00D57378"/>
    <w:rsid w:val="00D57447"/>
    <w:rsid w:val="00D5758B"/>
    <w:rsid w:val="00D57906"/>
    <w:rsid w:val="00D57BD5"/>
    <w:rsid w:val="00D57D21"/>
    <w:rsid w:val="00D57FE5"/>
    <w:rsid w:val="00D601DD"/>
    <w:rsid w:val="00D60870"/>
    <w:rsid w:val="00D60D86"/>
    <w:rsid w:val="00D61A1F"/>
    <w:rsid w:val="00D61AC1"/>
    <w:rsid w:val="00D61D92"/>
    <w:rsid w:val="00D620B3"/>
    <w:rsid w:val="00D6223D"/>
    <w:rsid w:val="00D62436"/>
    <w:rsid w:val="00D62559"/>
    <w:rsid w:val="00D6293B"/>
    <w:rsid w:val="00D62F3E"/>
    <w:rsid w:val="00D630D9"/>
    <w:rsid w:val="00D632DE"/>
    <w:rsid w:val="00D635F9"/>
    <w:rsid w:val="00D63C5C"/>
    <w:rsid w:val="00D63D93"/>
    <w:rsid w:val="00D6400F"/>
    <w:rsid w:val="00D640A9"/>
    <w:rsid w:val="00D643E4"/>
    <w:rsid w:val="00D64583"/>
    <w:rsid w:val="00D64848"/>
    <w:rsid w:val="00D64C44"/>
    <w:rsid w:val="00D64D0B"/>
    <w:rsid w:val="00D64ED1"/>
    <w:rsid w:val="00D6523D"/>
    <w:rsid w:val="00D652A7"/>
    <w:rsid w:val="00D652B9"/>
    <w:rsid w:val="00D652C2"/>
    <w:rsid w:val="00D65543"/>
    <w:rsid w:val="00D65F06"/>
    <w:rsid w:val="00D6642D"/>
    <w:rsid w:val="00D66813"/>
    <w:rsid w:val="00D6691A"/>
    <w:rsid w:val="00D6698D"/>
    <w:rsid w:val="00D6704D"/>
    <w:rsid w:val="00D67062"/>
    <w:rsid w:val="00D670F6"/>
    <w:rsid w:val="00D67156"/>
    <w:rsid w:val="00D67A6A"/>
    <w:rsid w:val="00D67CD0"/>
    <w:rsid w:val="00D67E1F"/>
    <w:rsid w:val="00D67E68"/>
    <w:rsid w:val="00D704A1"/>
    <w:rsid w:val="00D70591"/>
    <w:rsid w:val="00D709E6"/>
    <w:rsid w:val="00D70B44"/>
    <w:rsid w:val="00D70D69"/>
    <w:rsid w:val="00D70EA8"/>
    <w:rsid w:val="00D71705"/>
    <w:rsid w:val="00D7183E"/>
    <w:rsid w:val="00D71A3E"/>
    <w:rsid w:val="00D71B74"/>
    <w:rsid w:val="00D71E09"/>
    <w:rsid w:val="00D71F52"/>
    <w:rsid w:val="00D7213A"/>
    <w:rsid w:val="00D72199"/>
    <w:rsid w:val="00D728C5"/>
    <w:rsid w:val="00D72B8B"/>
    <w:rsid w:val="00D73919"/>
    <w:rsid w:val="00D73AEA"/>
    <w:rsid w:val="00D73B30"/>
    <w:rsid w:val="00D741E0"/>
    <w:rsid w:val="00D74649"/>
    <w:rsid w:val="00D74847"/>
    <w:rsid w:val="00D74A77"/>
    <w:rsid w:val="00D74CE9"/>
    <w:rsid w:val="00D74DD0"/>
    <w:rsid w:val="00D75190"/>
    <w:rsid w:val="00D751FC"/>
    <w:rsid w:val="00D751FE"/>
    <w:rsid w:val="00D75647"/>
    <w:rsid w:val="00D75A89"/>
    <w:rsid w:val="00D75E36"/>
    <w:rsid w:val="00D76852"/>
    <w:rsid w:val="00D76899"/>
    <w:rsid w:val="00D76AF3"/>
    <w:rsid w:val="00D76B9E"/>
    <w:rsid w:val="00D770E4"/>
    <w:rsid w:val="00D7757A"/>
    <w:rsid w:val="00D77607"/>
    <w:rsid w:val="00D77740"/>
    <w:rsid w:val="00D778FC"/>
    <w:rsid w:val="00D80420"/>
    <w:rsid w:val="00D80483"/>
    <w:rsid w:val="00D80726"/>
    <w:rsid w:val="00D808D2"/>
    <w:rsid w:val="00D80BA3"/>
    <w:rsid w:val="00D80E18"/>
    <w:rsid w:val="00D81622"/>
    <w:rsid w:val="00D81637"/>
    <w:rsid w:val="00D819B3"/>
    <w:rsid w:val="00D81EB1"/>
    <w:rsid w:val="00D820D3"/>
    <w:rsid w:val="00D82B19"/>
    <w:rsid w:val="00D82F27"/>
    <w:rsid w:val="00D8380E"/>
    <w:rsid w:val="00D83BF8"/>
    <w:rsid w:val="00D83C9A"/>
    <w:rsid w:val="00D83EE9"/>
    <w:rsid w:val="00D83FE7"/>
    <w:rsid w:val="00D841F8"/>
    <w:rsid w:val="00D8426C"/>
    <w:rsid w:val="00D84B69"/>
    <w:rsid w:val="00D84CD1"/>
    <w:rsid w:val="00D84ED1"/>
    <w:rsid w:val="00D84F0D"/>
    <w:rsid w:val="00D859DB"/>
    <w:rsid w:val="00D85A04"/>
    <w:rsid w:val="00D85CE6"/>
    <w:rsid w:val="00D8601A"/>
    <w:rsid w:val="00D86246"/>
    <w:rsid w:val="00D86EF7"/>
    <w:rsid w:val="00D870D1"/>
    <w:rsid w:val="00D8730D"/>
    <w:rsid w:val="00D8741F"/>
    <w:rsid w:val="00D8748D"/>
    <w:rsid w:val="00D874FA"/>
    <w:rsid w:val="00D87577"/>
    <w:rsid w:val="00D87609"/>
    <w:rsid w:val="00D87913"/>
    <w:rsid w:val="00D90261"/>
    <w:rsid w:val="00D9081F"/>
    <w:rsid w:val="00D90AF0"/>
    <w:rsid w:val="00D90F41"/>
    <w:rsid w:val="00D91065"/>
    <w:rsid w:val="00D911AD"/>
    <w:rsid w:val="00D914DC"/>
    <w:rsid w:val="00D916D5"/>
    <w:rsid w:val="00D916DA"/>
    <w:rsid w:val="00D916DD"/>
    <w:rsid w:val="00D9184C"/>
    <w:rsid w:val="00D91B54"/>
    <w:rsid w:val="00D928C7"/>
    <w:rsid w:val="00D92964"/>
    <w:rsid w:val="00D92A62"/>
    <w:rsid w:val="00D93174"/>
    <w:rsid w:val="00D931B4"/>
    <w:rsid w:val="00D9356F"/>
    <w:rsid w:val="00D93BA4"/>
    <w:rsid w:val="00D941CD"/>
    <w:rsid w:val="00D9432E"/>
    <w:rsid w:val="00D94397"/>
    <w:rsid w:val="00D949E7"/>
    <w:rsid w:val="00D94FA6"/>
    <w:rsid w:val="00D9519F"/>
    <w:rsid w:val="00D95749"/>
    <w:rsid w:val="00D95778"/>
    <w:rsid w:val="00D958B7"/>
    <w:rsid w:val="00D9692E"/>
    <w:rsid w:val="00D969D4"/>
    <w:rsid w:val="00D96DD4"/>
    <w:rsid w:val="00D97A58"/>
    <w:rsid w:val="00D97D76"/>
    <w:rsid w:val="00D97E06"/>
    <w:rsid w:val="00D97EB9"/>
    <w:rsid w:val="00DA0070"/>
    <w:rsid w:val="00DA02E4"/>
    <w:rsid w:val="00DA0770"/>
    <w:rsid w:val="00DA0808"/>
    <w:rsid w:val="00DA0A7E"/>
    <w:rsid w:val="00DA0B69"/>
    <w:rsid w:val="00DA0E9E"/>
    <w:rsid w:val="00DA0F6F"/>
    <w:rsid w:val="00DA135D"/>
    <w:rsid w:val="00DA16C2"/>
    <w:rsid w:val="00DA1764"/>
    <w:rsid w:val="00DA1797"/>
    <w:rsid w:val="00DA1CFF"/>
    <w:rsid w:val="00DA27B0"/>
    <w:rsid w:val="00DA30EB"/>
    <w:rsid w:val="00DA3973"/>
    <w:rsid w:val="00DA3A13"/>
    <w:rsid w:val="00DA3D36"/>
    <w:rsid w:val="00DA3EFE"/>
    <w:rsid w:val="00DA41C6"/>
    <w:rsid w:val="00DA4753"/>
    <w:rsid w:val="00DA482C"/>
    <w:rsid w:val="00DA48E8"/>
    <w:rsid w:val="00DA54B8"/>
    <w:rsid w:val="00DA55A8"/>
    <w:rsid w:val="00DA55B8"/>
    <w:rsid w:val="00DA56D2"/>
    <w:rsid w:val="00DA592B"/>
    <w:rsid w:val="00DA59A9"/>
    <w:rsid w:val="00DA5ADA"/>
    <w:rsid w:val="00DA5E3B"/>
    <w:rsid w:val="00DA68A4"/>
    <w:rsid w:val="00DA7649"/>
    <w:rsid w:val="00DA77E7"/>
    <w:rsid w:val="00DA7DA0"/>
    <w:rsid w:val="00DB0030"/>
    <w:rsid w:val="00DB00C0"/>
    <w:rsid w:val="00DB02FD"/>
    <w:rsid w:val="00DB03D7"/>
    <w:rsid w:val="00DB078F"/>
    <w:rsid w:val="00DB0BA6"/>
    <w:rsid w:val="00DB0C68"/>
    <w:rsid w:val="00DB16A1"/>
    <w:rsid w:val="00DB1939"/>
    <w:rsid w:val="00DB1BBC"/>
    <w:rsid w:val="00DB1E59"/>
    <w:rsid w:val="00DB1EB8"/>
    <w:rsid w:val="00DB21F2"/>
    <w:rsid w:val="00DB2320"/>
    <w:rsid w:val="00DB2B46"/>
    <w:rsid w:val="00DB31FB"/>
    <w:rsid w:val="00DB3790"/>
    <w:rsid w:val="00DB38A5"/>
    <w:rsid w:val="00DB3EF5"/>
    <w:rsid w:val="00DB44A5"/>
    <w:rsid w:val="00DB48B0"/>
    <w:rsid w:val="00DB4A09"/>
    <w:rsid w:val="00DB4AD9"/>
    <w:rsid w:val="00DB5634"/>
    <w:rsid w:val="00DB5910"/>
    <w:rsid w:val="00DB5950"/>
    <w:rsid w:val="00DB5A0A"/>
    <w:rsid w:val="00DB5B33"/>
    <w:rsid w:val="00DB5C3C"/>
    <w:rsid w:val="00DB5CA3"/>
    <w:rsid w:val="00DB6291"/>
    <w:rsid w:val="00DB63AF"/>
    <w:rsid w:val="00DB64EB"/>
    <w:rsid w:val="00DB667B"/>
    <w:rsid w:val="00DB66D7"/>
    <w:rsid w:val="00DB6967"/>
    <w:rsid w:val="00DB69B0"/>
    <w:rsid w:val="00DB70E7"/>
    <w:rsid w:val="00DB72C3"/>
    <w:rsid w:val="00DB7346"/>
    <w:rsid w:val="00DB7786"/>
    <w:rsid w:val="00DB7A67"/>
    <w:rsid w:val="00DC02CC"/>
    <w:rsid w:val="00DC0E0B"/>
    <w:rsid w:val="00DC1118"/>
    <w:rsid w:val="00DC186D"/>
    <w:rsid w:val="00DC18FF"/>
    <w:rsid w:val="00DC1B0C"/>
    <w:rsid w:val="00DC259B"/>
    <w:rsid w:val="00DC2795"/>
    <w:rsid w:val="00DC2B8A"/>
    <w:rsid w:val="00DC2E06"/>
    <w:rsid w:val="00DC3086"/>
    <w:rsid w:val="00DC3807"/>
    <w:rsid w:val="00DC50B1"/>
    <w:rsid w:val="00DC57AB"/>
    <w:rsid w:val="00DC5980"/>
    <w:rsid w:val="00DC5A9B"/>
    <w:rsid w:val="00DC5AB0"/>
    <w:rsid w:val="00DC5B14"/>
    <w:rsid w:val="00DC5BC9"/>
    <w:rsid w:val="00DC5C28"/>
    <w:rsid w:val="00DC638D"/>
    <w:rsid w:val="00DC6CED"/>
    <w:rsid w:val="00DC6F4F"/>
    <w:rsid w:val="00DC70C1"/>
    <w:rsid w:val="00DC7230"/>
    <w:rsid w:val="00DC7856"/>
    <w:rsid w:val="00DD08A6"/>
    <w:rsid w:val="00DD0DD7"/>
    <w:rsid w:val="00DD11D0"/>
    <w:rsid w:val="00DD11E1"/>
    <w:rsid w:val="00DD1565"/>
    <w:rsid w:val="00DD16BD"/>
    <w:rsid w:val="00DD1740"/>
    <w:rsid w:val="00DD1E19"/>
    <w:rsid w:val="00DD242F"/>
    <w:rsid w:val="00DD2CC1"/>
    <w:rsid w:val="00DD3080"/>
    <w:rsid w:val="00DD3523"/>
    <w:rsid w:val="00DD3610"/>
    <w:rsid w:val="00DD373E"/>
    <w:rsid w:val="00DD397D"/>
    <w:rsid w:val="00DD3E89"/>
    <w:rsid w:val="00DD444D"/>
    <w:rsid w:val="00DD4610"/>
    <w:rsid w:val="00DD4811"/>
    <w:rsid w:val="00DD4A10"/>
    <w:rsid w:val="00DD4AEF"/>
    <w:rsid w:val="00DD5436"/>
    <w:rsid w:val="00DD5A6E"/>
    <w:rsid w:val="00DD5C41"/>
    <w:rsid w:val="00DD6261"/>
    <w:rsid w:val="00DD6596"/>
    <w:rsid w:val="00DD674E"/>
    <w:rsid w:val="00DD690E"/>
    <w:rsid w:val="00DD7E17"/>
    <w:rsid w:val="00DD7FFB"/>
    <w:rsid w:val="00DE0066"/>
    <w:rsid w:val="00DE0C3B"/>
    <w:rsid w:val="00DE10C1"/>
    <w:rsid w:val="00DE19FB"/>
    <w:rsid w:val="00DE1BD9"/>
    <w:rsid w:val="00DE1C52"/>
    <w:rsid w:val="00DE270B"/>
    <w:rsid w:val="00DE2D25"/>
    <w:rsid w:val="00DE2D5E"/>
    <w:rsid w:val="00DE2DE5"/>
    <w:rsid w:val="00DE2FDC"/>
    <w:rsid w:val="00DE369B"/>
    <w:rsid w:val="00DE388C"/>
    <w:rsid w:val="00DE3F1B"/>
    <w:rsid w:val="00DE4FC0"/>
    <w:rsid w:val="00DE52B9"/>
    <w:rsid w:val="00DE5524"/>
    <w:rsid w:val="00DE59F4"/>
    <w:rsid w:val="00DE5A77"/>
    <w:rsid w:val="00DE5D63"/>
    <w:rsid w:val="00DE5FAE"/>
    <w:rsid w:val="00DE616E"/>
    <w:rsid w:val="00DE65E0"/>
    <w:rsid w:val="00DE6776"/>
    <w:rsid w:val="00DE679C"/>
    <w:rsid w:val="00DE782F"/>
    <w:rsid w:val="00DE784C"/>
    <w:rsid w:val="00DE7F56"/>
    <w:rsid w:val="00DF0817"/>
    <w:rsid w:val="00DF0CFD"/>
    <w:rsid w:val="00DF1851"/>
    <w:rsid w:val="00DF18F1"/>
    <w:rsid w:val="00DF1AE6"/>
    <w:rsid w:val="00DF1CA1"/>
    <w:rsid w:val="00DF2203"/>
    <w:rsid w:val="00DF2683"/>
    <w:rsid w:val="00DF2A2B"/>
    <w:rsid w:val="00DF2B00"/>
    <w:rsid w:val="00DF332A"/>
    <w:rsid w:val="00DF377D"/>
    <w:rsid w:val="00DF39FA"/>
    <w:rsid w:val="00DF3BD8"/>
    <w:rsid w:val="00DF42DC"/>
    <w:rsid w:val="00DF47CA"/>
    <w:rsid w:val="00DF4A34"/>
    <w:rsid w:val="00DF4BAA"/>
    <w:rsid w:val="00DF4C97"/>
    <w:rsid w:val="00DF52AE"/>
    <w:rsid w:val="00DF5429"/>
    <w:rsid w:val="00DF5D99"/>
    <w:rsid w:val="00DF5E38"/>
    <w:rsid w:val="00DF63EF"/>
    <w:rsid w:val="00DF643B"/>
    <w:rsid w:val="00DF6663"/>
    <w:rsid w:val="00DF66FC"/>
    <w:rsid w:val="00DF6AFA"/>
    <w:rsid w:val="00DF6B49"/>
    <w:rsid w:val="00DF7182"/>
    <w:rsid w:val="00DF7461"/>
    <w:rsid w:val="00DF752F"/>
    <w:rsid w:val="00DF7D55"/>
    <w:rsid w:val="00E002C1"/>
    <w:rsid w:val="00E0055D"/>
    <w:rsid w:val="00E0087B"/>
    <w:rsid w:val="00E0098E"/>
    <w:rsid w:val="00E00A9B"/>
    <w:rsid w:val="00E00C72"/>
    <w:rsid w:val="00E00DF7"/>
    <w:rsid w:val="00E01034"/>
    <w:rsid w:val="00E0180D"/>
    <w:rsid w:val="00E01DCE"/>
    <w:rsid w:val="00E024C6"/>
    <w:rsid w:val="00E02B41"/>
    <w:rsid w:val="00E0324E"/>
    <w:rsid w:val="00E0332E"/>
    <w:rsid w:val="00E03543"/>
    <w:rsid w:val="00E04260"/>
    <w:rsid w:val="00E04428"/>
    <w:rsid w:val="00E0455E"/>
    <w:rsid w:val="00E04572"/>
    <w:rsid w:val="00E0471C"/>
    <w:rsid w:val="00E0472F"/>
    <w:rsid w:val="00E04793"/>
    <w:rsid w:val="00E04979"/>
    <w:rsid w:val="00E04C21"/>
    <w:rsid w:val="00E04C29"/>
    <w:rsid w:val="00E0557F"/>
    <w:rsid w:val="00E05725"/>
    <w:rsid w:val="00E05809"/>
    <w:rsid w:val="00E05812"/>
    <w:rsid w:val="00E05838"/>
    <w:rsid w:val="00E05F76"/>
    <w:rsid w:val="00E05FA3"/>
    <w:rsid w:val="00E07160"/>
    <w:rsid w:val="00E0719D"/>
    <w:rsid w:val="00E076FD"/>
    <w:rsid w:val="00E07917"/>
    <w:rsid w:val="00E07DB1"/>
    <w:rsid w:val="00E07FB3"/>
    <w:rsid w:val="00E10C43"/>
    <w:rsid w:val="00E10DED"/>
    <w:rsid w:val="00E10E59"/>
    <w:rsid w:val="00E11CD2"/>
    <w:rsid w:val="00E11D37"/>
    <w:rsid w:val="00E11DD7"/>
    <w:rsid w:val="00E12D7B"/>
    <w:rsid w:val="00E13265"/>
    <w:rsid w:val="00E13321"/>
    <w:rsid w:val="00E134CA"/>
    <w:rsid w:val="00E1382A"/>
    <w:rsid w:val="00E1391A"/>
    <w:rsid w:val="00E13A6E"/>
    <w:rsid w:val="00E13AE2"/>
    <w:rsid w:val="00E13E64"/>
    <w:rsid w:val="00E141A7"/>
    <w:rsid w:val="00E1429E"/>
    <w:rsid w:val="00E142FD"/>
    <w:rsid w:val="00E14944"/>
    <w:rsid w:val="00E14A6E"/>
    <w:rsid w:val="00E150C4"/>
    <w:rsid w:val="00E152B6"/>
    <w:rsid w:val="00E153D1"/>
    <w:rsid w:val="00E155D7"/>
    <w:rsid w:val="00E156C0"/>
    <w:rsid w:val="00E1591A"/>
    <w:rsid w:val="00E1657D"/>
    <w:rsid w:val="00E168EE"/>
    <w:rsid w:val="00E16927"/>
    <w:rsid w:val="00E16BE3"/>
    <w:rsid w:val="00E16EA9"/>
    <w:rsid w:val="00E1724F"/>
    <w:rsid w:val="00E1746F"/>
    <w:rsid w:val="00E17554"/>
    <w:rsid w:val="00E17E1C"/>
    <w:rsid w:val="00E17E74"/>
    <w:rsid w:val="00E20D4E"/>
    <w:rsid w:val="00E20E31"/>
    <w:rsid w:val="00E20FF6"/>
    <w:rsid w:val="00E210CE"/>
    <w:rsid w:val="00E21750"/>
    <w:rsid w:val="00E21F62"/>
    <w:rsid w:val="00E226FA"/>
    <w:rsid w:val="00E22CE8"/>
    <w:rsid w:val="00E22E84"/>
    <w:rsid w:val="00E22FA4"/>
    <w:rsid w:val="00E230A2"/>
    <w:rsid w:val="00E232CE"/>
    <w:rsid w:val="00E23509"/>
    <w:rsid w:val="00E23637"/>
    <w:rsid w:val="00E2366A"/>
    <w:rsid w:val="00E23D43"/>
    <w:rsid w:val="00E23D8E"/>
    <w:rsid w:val="00E23EC9"/>
    <w:rsid w:val="00E2421C"/>
    <w:rsid w:val="00E24254"/>
    <w:rsid w:val="00E24AEB"/>
    <w:rsid w:val="00E24E71"/>
    <w:rsid w:val="00E25685"/>
    <w:rsid w:val="00E2577E"/>
    <w:rsid w:val="00E25CF5"/>
    <w:rsid w:val="00E25CFD"/>
    <w:rsid w:val="00E25F69"/>
    <w:rsid w:val="00E260D4"/>
    <w:rsid w:val="00E2627D"/>
    <w:rsid w:val="00E266CF"/>
    <w:rsid w:val="00E26863"/>
    <w:rsid w:val="00E26924"/>
    <w:rsid w:val="00E2699B"/>
    <w:rsid w:val="00E26AA9"/>
    <w:rsid w:val="00E26F19"/>
    <w:rsid w:val="00E274CE"/>
    <w:rsid w:val="00E27995"/>
    <w:rsid w:val="00E303B5"/>
    <w:rsid w:val="00E3040D"/>
    <w:rsid w:val="00E30B5E"/>
    <w:rsid w:val="00E30C72"/>
    <w:rsid w:val="00E31254"/>
    <w:rsid w:val="00E31340"/>
    <w:rsid w:val="00E3151C"/>
    <w:rsid w:val="00E3174A"/>
    <w:rsid w:val="00E3187A"/>
    <w:rsid w:val="00E31BCC"/>
    <w:rsid w:val="00E31D64"/>
    <w:rsid w:val="00E32520"/>
    <w:rsid w:val="00E32713"/>
    <w:rsid w:val="00E328EF"/>
    <w:rsid w:val="00E32A06"/>
    <w:rsid w:val="00E3325A"/>
    <w:rsid w:val="00E33500"/>
    <w:rsid w:val="00E33821"/>
    <w:rsid w:val="00E33D3F"/>
    <w:rsid w:val="00E34026"/>
    <w:rsid w:val="00E3442F"/>
    <w:rsid w:val="00E344D4"/>
    <w:rsid w:val="00E35262"/>
    <w:rsid w:val="00E35598"/>
    <w:rsid w:val="00E357B3"/>
    <w:rsid w:val="00E35837"/>
    <w:rsid w:val="00E359E9"/>
    <w:rsid w:val="00E35B10"/>
    <w:rsid w:val="00E35B42"/>
    <w:rsid w:val="00E35D49"/>
    <w:rsid w:val="00E362A7"/>
    <w:rsid w:val="00E36372"/>
    <w:rsid w:val="00E36BFF"/>
    <w:rsid w:val="00E37557"/>
    <w:rsid w:val="00E37681"/>
    <w:rsid w:val="00E37D96"/>
    <w:rsid w:val="00E403D9"/>
    <w:rsid w:val="00E40AD4"/>
    <w:rsid w:val="00E40F14"/>
    <w:rsid w:val="00E411BD"/>
    <w:rsid w:val="00E417DB"/>
    <w:rsid w:val="00E418B8"/>
    <w:rsid w:val="00E420C1"/>
    <w:rsid w:val="00E42DB0"/>
    <w:rsid w:val="00E42E65"/>
    <w:rsid w:val="00E42F74"/>
    <w:rsid w:val="00E42FCA"/>
    <w:rsid w:val="00E43695"/>
    <w:rsid w:val="00E43740"/>
    <w:rsid w:val="00E439EE"/>
    <w:rsid w:val="00E43E96"/>
    <w:rsid w:val="00E43EDF"/>
    <w:rsid w:val="00E44136"/>
    <w:rsid w:val="00E442C7"/>
    <w:rsid w:val="00E459D0"/>
    <w:rsid w:val="00E45DC7"/>
    <w:rsid w:val="00E45F50"/>
    <w:rsid w:val="00E460B9"/>
    <w:rsid w:val="00E4618A"/>
    <w:rsid w:val="00E468B9"/>
    <w:rsid w:val="00E468F8"/>
    <w:rsid w:val="00E4694C"/>
    <w:rsid w:val="00E47052"/>
    <w:rsid w:val="00E47236"/>
    <w:rsid w:val="00E4739D"/>
    <w:rsid w:val="00E474BA"/>
    <w:rsid w:val="00E47AE1"/>
    <w:rsid w:val="00E50051"/>
    <w:rsid w:val="00E502D0"/>
    <w:rsid w:val="00E502D5"/>
    <w:rsid w:val="00E50606"/>
    <w:rsid w:val="00E50AC3"/>
    <w:rsid w:val="00E50BF1"/>
    <w:rsid w:val="00E50E01"/>
    <w:rsid w:val="00E5124C"/>
    <w:rsid w:val="00E51680"/>
    <w:rsid w:val="00E51C91"/>
    <w:rsid w:val="00E51D5E"/>
    <w:rsid w:val="00E52123"/>
    <w:rsid w:val="00E5224E"/>
    <w:rsid w:val="00E522B9"/>
    <w:rsid w:val="00E527BB"/>
    <w:rsid w:val="00E5280A"/>
    <w:rsid w:val="00E52931"/>
    <w:rsid w:val="00E52CCF"/>
    <w:rsid w:val="00E52E26"/>
    <w:rsid w:val="00E53490"/>
    <w:rsid w:val="00E534FD"/>
    <w:rsid w:val="00E53590"/>
    <w:rsid w:val="00E5366C"/>
    <w:rsid w:val="00E5372E"/>
    <w:rsid w:val="00E538C7"/>
    <w:rsid w:val="00E53CFD"/>
    <w:rsid w:val="00E540E2"/>
    <w:rsid w:val="00E54AA4"/>
    <w:rsid w:val="00E5521D"/>
    <w:rsid w:val="00E5597F"/>
    <w:rsid w:val="00E55EC2"/>
    <w:rsid w:val="00E5678A"/>
    <w:rsid w:val="00E567E2"/>
    <w:rsid w:val="00E571EB"/>
    <w:rsid w:val="00E5736E"/>
    <w:rsid w:val="00E5749A"/>
    <w:rsid w:val="00E57669"/>
    <w:rsid w:val="00E57831"/>
    <w:rsid w:val="00E6010F"/>
    <w:rsid w:val="00E6037B"/>
    <w:rsid w:val="00E6053D"/>
    <w:rsid w:val="00E60588"/>
    <w:rsid w:val="00E60953"/>
    <w:rsid w:val="00E60ABE"/>
    <w:rsid w:val="00E6116F"/>
    <w:rsid w:val="00E61251"/>
    <w:rsid w:val="00E6166F"/>
    <w:rsid w:val="00E617C4"/>
    <w:rsid w:val="00E61818"/>
    <w:rsid w:val="00E61EC4"/>
    <w:rsid w:val="00E61F4A"/>
    <w:rsid w:val="00E62749"/>
    <w:rsid w:val="00E627DB"/>
    <w:rsid w:val="00E629EF"/>
    <w:rsid w:val="00E62C65"/>
    <w:rsid w:val="00E62CE5"/>
    <w:rsid w:val="00E62EBF"/>
    <w:rsid w:val="00E62EF1"/>
    <w:rsid w:val="00E62FE8"/>
    <w:rsid w:val="00E6300F"/>
    <w:rsid w:val="00E6383B"/>
    <w:rsid w:val="00E63C83"/>
    <w:rsid w:val="00E640E3"/>
    <w:rsid w:val="00E6455B"/>
    <w:rsid w:val="00E64701"/>
    <w:rsid w:val="00E64941"/>
    <w:rsid w:val="00E65019"/>
    <w:rsid w:val="00E65107"/>
    <w:rsid w:val="00E65452"/>
    <w:rsid w:val="00E6560A"/>
    <w:rsid w:val="00E65C7D"/>
    <w:rsid w:val="00E65D65"/>
    <w:rsid w:val="00E65E42"/>
    <w:rsid w:val="00E65EAE"/>
    <w:rsid w:val="00E660AB"/>
    <w:rsid w:val="00E66378"/>
    <w:rsid w:val="00E664A6"/>
    <w:rsid w:val="00E664C7"/>
    <w:rsid w:val="00E66525"/>
    <w:rsid w:val="00E66D28"/>
    <w:rsid w:val="00E67137"/>
    <w:rsid w:val="00E671D2"/>
    <w:rsid w:val="00E674AA"/>
    <w:rsid w:val="00E674E0"/>
    <w:rsid w:val="00E67937"/>
    <w:rsid w:val="00E679EE"/>
    <w:rsid w:val="00E67B41"/>
    <w:rsid w:val="00E67CA8"/>
    <w:rsid w:val="00E70183"/>
    <w:rsid w:val="00E705E0"/>
    <w:rsid w:val="00E707FC"/>
    <w:rsid w:val="00E70CA6"/>
    <w:rsid w:val="00E710E7"/>
    <w:rsid w:val="00E717D3"/>
    <w:rsid w:val="00E7192F"/>
    <w:rsid w:val="00E71A90"/>
    <w:rsid w:val="00E71B98"/>
    <w:rsid w:val="00E720DA"/>
    <w:rsid w:val="00E72340"/>
    <w:rsid w:val="00E72825"/>
    <w:rsid w:val="00E72FAE"/>
    <w:rsid w:val="00E7324C"/>
    <w:rsid w:val="00E732FE"/>
    <w:rsid w:val="00E73DC1"/>
    <w:rsid w:val="00E73E26"/>
    <w:rsid w:val="00E743D5"/>
    <w:rsid w:val="00E746E9"/>
    <w:rsid w:val="00E7486C"/>
    <w:rsid w:val="00E7546E"/>
    <w:rsid w:val="00E75722"/>
    <w:rsid w:val="00E75B2D"/>
    <w:rsid w:val="00E765FA"/>
    <w:rsid w:val="00E766E0"/>
    <w:rsid w:val="00E769AE"/>
    <w:rsid w:val="00E76E52"/>
    <w:rsid w:val="00E76F31"/>
    <w:rsid w:val="00E7766A"/>
    <w:rsid w:val="00E777EC"/>
    <w:rsid w:val="00E77F66"/>
    <w:rsid w:val="00E80BA8"/>
    <w:rsid w:val="00E80C96"/>
    <w:rsid w:val="00E80E74"/>
    <w:rsid w:val="00E80F9A"/>
    <w:rsid w:val="00E816E4"/>
    <w:rsid w:val="00E81C3F"/>
    <w:rsid w:val="00E81E9E"/>
    <w:rsid w:val="00E82154"/>
    <w:rsid w:val="00E824F3"/>
    <w:rsid w:val="00E82C26"/>
    <w:rsid w:val="00E83178"/>
    <w:rsid w:val="00E834B5"/>
    <w:rsid w:val="00E8352C"/>
    <w:rsid w:val="00E83754"/>
    <w:rsid w:val="00E83808"/>
    <w:rsid w:val="00E83E3F"/>
    <w:rsid w:val="00E84215"/>
    <w:rsid w:val="00E84236"/>
    <w:rsid w:val="00E84464"/>
    <w:rsid w:val="00E844D9"/>
    <w:rsid w:val="00E846AA"/>
    <w:rsid w:val="00E84D8C"/>
    <w:rsid w:val="00E84F9F"/>
    <w:rsid w:val="00E851D2"/>
    <w:rsid w:val="00E8524B"/>
    <w:rsid w:val="00E8543D"/>
    <w:rsid w:val="00E8571B"/>
    <w:rsid w:val="00E85957"/>
    <w:rsid w:val="00E8596B"/>
    <w:rsid w:val="00E85B7C"/>
    <w:rsid w:val="00E85C6C"/>
    <w:rsid w:val="00E85C78"/>
    <w:rsid w:val="00E85D31"/>
    <w:rsid w:val="00E85FCA"/>
    <w:rsid w:val="00E8613A"/>
    <w:rsid w:val="00E861A8"/>
    <w:rsid w:val="00E8692B"/>
    <w:rsid w:val="00E86E47"/>
    <w:rsid w:val="00E870C6"/>
    <w:rsid w:val="00E8750B"/>
    <w:rsid w:val="00E87F8D"/>
    <w:rsid w:val="00E90773"/>
    <w:rsid w:val="00E9198A"/>
    <w:rsid w:val="00E91A11"/>
    <w:rsid w:val="00E91B2D"/>
    <w:rsid w:val="00E91D60"/>
    <w:rsid w:val="00E91FC2"/>
    <w:rsid w:val="00E920F4"/>
    <w:rsid w:val="00E924B6"/>
    <w:rsid w:val="00E925D2"/>
    <w:rsid w:val="00E926F3"/>
    <w:rsid w:val="00E9282E"/>
    <w:rsid w:val="00E9324D"/>
    <w:rsid w:val="00E9325E"/>
    <w:rsid w:val="00E93B26"/>
    <w:rsid w:val="00E93D6A"/>
    <w:rsid w:val="00E93E90"/>
    <w:rsid w:val="00E941DF"/>
    <w:rsid w:val="00E94420"/>
    <w:rsid w:val="00E94830"/>
    <w:rsid w:val="00E94A7A"/>
    <w:rsid w:val="00E95707"/>
    <w:rsid w:val="00E959F0"/>
    <w:rsid w:val="00E95C3C"/>
    <w:rsid w:val="00E95D1C"/>
    <w:rsid w:val="00E95DE8"/>
    <w:rsid w:val="00E95F25"/>
    <w:rsid w:val="00E965CD"/>
    <w:rsid w:val="00E96BC5"/>
    <w:rsid w:val="00E96D93"/>
    <w:rsid w:val="00E97107"/>
    <w:rsid w:val="00E973EF"/>
    <w:rsid w:val="00E974A5"/>
    <w:rsid w:val="00E97621"/>
    <w:rsid w:val="00E978A6"/>
    <w:rsid w:val="00E97CFA"/>
    <w:rsid w:val="00E97DAF"/>
    <w:rsid w:val="00EA01FE"/>
    <w:rsid w:val="00EA0A48"/>
    <w:rsid w:val="00EA1098"/>
    <w:rsid w:val="00EA128A"/>
    <w:rsid w:val="00EA128B"/>
    <w:rsid w:val="00EA1353"/>
    <w:rsid w:val="00EA143F"/>
    <w:rsid w:val="00EA18B5"/>
    <w:rsid w:val="00EA1AC8"/>
    <w:rsid w:val="00EA1AF5"/>
    <w:rsid w:val="00EA1D80"/>
    <w:rsid w:val="00EA23E5"/>
    <w:rsid w:val="00EA25A7"/>
    <w:rsid w:val="00EA290F"/>
    <w:rsid w:val="00EA2B95"/>
    <w:rsid w:val="00EA2F84"/>
    <w:rsid w:val="00EA359F"/>
    <w:rsid w:val="00EA3A9D"/>
    <w:rsid w:val="00EA3B95"/>
    <w:rsid w:val="00EA3CFF"/>
    <w:rsid w:val="00EA3E4A"/>
    <w:rsid w:val="00EA4077"/>
    <w:rsid w:val="00EA410E"/>
    <w:rsid w:val="00EA497C"/>
    <w:rsid w:val="00EA4B68"/>
    <w:rsid w:val="00EA4D9D"/>
    <w:rsid w:val="00EA596E"/>
    <w:rsid w:val="00EA5C33"/>
    <w:rsid w:val="00EA5D8C"/>
    <w:rsid w:val="00EA5DA0"/>
    <w:rsid w:val="00EA5F3A"/>
    <w:rsid w:val="00EA6060"/>
    <w:rsid w:val="00EA65C6"/>
    <w:rsid w:val="00EA68DA"/>
    <w:rsid w:val="00EA69B1"/>
    <w:rsid w:val="00EA6FAC"/>
    <w:rsid w:val="00EA7015"/>
    <w:rsid w:val="00EA713F"/>
    <w:rsid w:val="00EA74C4"/>
    <w:rsid w:val="00EA756B"/>
    <w:rsid w:val="00EA790C"/>
    <w:rsid w:val="00EB0521"/>
    <w:rsid w:val="00EB05C2"/>
    <w:rsid w:val="00EB0D87"/>
    <w:rsid w:val="00EB0E2C"/>
    <w:rsid w:val="00EB0F28"/>
    <w:rsid w:val="00EB1729"/>
    <w:rsid w:val="00EB1A0D"/>
    <w:rsid w:val="00EB1FA1"/>
    <w:rsid w:val="00EB2242"/>
    <w:rsid w:val="00EB24B4"/>
    <w:rsid w:val="00EB2ABA"/>
    <w:rsid w:val="00EB2B10"/>
    <w:rsid w:val="00EB2F88"/>
    <w:rsid w:val="00EB31C4"/>
    <w:rsid w:val="00EB34C4"/>
    <w:rsid w:val="00EB3740"/>
    <w:rsid w:val="00EB3819"/>
    <w:rsid w:val="00EB3BBC"/>
    <w:rsid w:val="00EB3F6A"/>
    <w:rsid w:val="00EB40F6"/>
    <w:rsid w:val="00EB4D4C"/>
    <w:rsid w:val="00EB4EC6"/>
    <w:rsid w:val="00EB51D6"/>
    <w:rsid w:val="00EB5505"/>
    <w:rsid w:val="00EB554B"/>
    <w:rsid w:val="00EB59C2"/>
    <w:rsid w:val="00EB5A9E"/>
    <w:rsid w:val="00EB5C75"/>
    <w:rsid w:val="00EB6047"/>
    <w:rsid w:val="00EB69BB"/>
    <w:rsid w:val="00EB6C59"/>
    <w:rsid w:val="00EB6D74"/>
    <w:rsid w:val="00EB6EB2"/>
    <w:rsid w:val="00EB7047"/>
    <w:rsid w:val="00EB71A6"/>
    <w:rsid w:val="00EB73F6"/>
    <w:rsid w:val="00EB75CB"/>
    <w:rsid w:val="00EB79BA"/>
    <w:rsid w:val="00EB7D81"/>
    <w:rsid w:val="00EC0170"/>
    <w:rsid w:val="00EC03F3"/>
    <w:rsid w:val="00EC06A4"/>
    <w:rsid w:val="00EC078F"/>
    <w:rsid w:val="00EC0795"/>
    <w:rsid w:val="00EC07E3"/>
    <w:rsid w:val="00EC1202"/>
    <w:rsid w:val="00EC18A9"/>
    <w:rsid w:val="00EC1A9F"/>
    <w:rsid w:val="00EC2081"/>
    <w:rsid w:val="00EC2292"/>
    <w:rsid w:val="00EC2CF3"/>
    <w:rsid w:val="00EC38EC"/>
    <w:rsid w:val="00EC401C"/>
    <w:rsid w:val="00EC40AA"/>
    <w:rsid w:val="00EC4223"/>
    <w:rsid w:val="00EC47E3"/>
    <w:rsid w:val="00EC4B08"/>
    <w:rsid w:val="00EC603E"/>
    <w:rsid w:val="00EC6246"/>
    <w:rsid w:val="00EC62E9"/>
    <w:rsid w:val="00EC647C"/>
    <w:rsid w:val="00EC66BC"/>
    <w:rsid w:val="00EC67C2"/>
    <w:rsid w:val="00EC67D3"/>
    <w:rsid w:val="00EC68E9"/>
    <w:rsid w:val="00EC6AD0"/>
    <w:rsid w:val="00EC6FEA"/>
    <w:rsid w:val="00EC71F3"/>
    <w:rsid w:val="00EC7A49"/>
    <w:rsid w:val="00EC7E5B"/>
    <w:rsid w:val="00EC7E82"/>
    <w:rsid w:val="00ED07C6"/>
    <w:rsid w:val="00ED0D6D"/>
    <w:rsid w:val="00ED0F54"/>
    <w:rsid w:val="00ED13BC"/>
    <w:rsid w:val="00ED13F6"/>
    <w:rsid w:val="00ED159F"/>
    <w:rsid w:val="00ED195A"/>
    <w:rsid w:val="00ED2281"/>
    <w:rsid w:val="00ED2337"/>
    <w:rsid w:val="00ED2376"/>
    <w:rsid w:val="00ED2407"/>
    <w:rsid w:val="00ED27B5"/>
    <w:rsid w:val="00ED27FE"/>
    <w:rsid w:val="00ED2907"/>
    <w:rsid w:val="00ED2BBC"/>
    <w:rsid w:val="00ED3183"/>
    <w:rsid w:val="00ED38BD"/>
    <w:rsid w:val="00ED3C84"/>
    <w:rsid w:val="00ED3E43"/>
    <w:rsid w:val="00ED3FA1"/>
    <w:rsid w:val="00ED40A1"/>
    <w:rsid w:val="00ED42A1"/>
    <w:rsid w:val="00ED4300"/>
    <w:rsid w:val="00ED465B"/>
    <w:rsid w:val="00ED4A3D"/>
    <w:rsid w:val="00ED5870"/>
    <w:rsid w:val="00ED5CB0"/>
    <w:rsid w:val="00ED5F70"/>
    <w:rsid w:val="00ED61F0"/>
    <w:rsid w:val="00ED61F4"/>
    <w:rsid w:val="00ED63A2"/>
    <w:rsid w:val="00ED6928"/>
    <w:rsid w:val="00ED69C4"/>
    <w:rsid w:val="00ED69C9"/>
    <w:rsid w:val="00ED6D94"/>
    <w:rsid w:val="00ED6FEB"/>
    <w:rsid w:val="00ED7050"/>
    <w:rsid w:val="00ED775F"/>
    <w:rsid w:val="00ED7A2D"/>
    <w:rsid w:val="00ED7EF7"/>
    <w:rsid w:val="00EE04A0"/>
    <w:rsid w:val="00EE04EE"/>
    <w:rsid w:val="00EE07E9"/>
    <w:rsid w:val="00EE0B1B"/>
    <w:rsid w:val="00EE0B50"/>
    <w:rsid w:val="00EE0C3E"/>
    <w:rsid w:val="00EE12F7"/>
    <w:rsid w:val="00EE14B2"/>
    <w:rsid w:val="00EE1A6F"/>
    <w:rsid w:val="00EE1D7C"/>
    <w:rsid w:val="00EE1E3E"/>
    <w:rsid w:val="00EE1FC5"/>
    <w:rsid w:val="00EE2151"/>
    <w:rsid w:val="00EE2C13"/>
    <w:rsid w:val="00EE2D98"/>
    <w:rsid w:val="00EE32F4"/>
    <w:rsid w:val="00EE352D"/>
    <w:rsid w:val="00EE3618"/>
    <w:rsid w:val="00EE384A"/>
    <w:rsid w:val="00EE3855"/>
    <w:rsid w:val="00EE4542"/>
    <w:rsid w:val="00EE4DA9"/>
    <w:rsid w:val="00EE4DFF"/>
    <w:rsid w:val="00EE5079"/>
    <w:rsid w:val="00EE509E"/>
    <w:rsid w:val="00EE52F8"/>
    <w:rsid w:val="00EE5766"/>
    <w:rsid w:val="00EE5C25"/>
    <w:rsid w:val="00EE600B"/>
    <w:rsid w:val="00EE60F1"/>
    <w:rsid w:val="00EE6516"/>
    <w:rsid w:val="00EE6699"/>
    <w:rsid w:val="00EE68E7"/>
    <w:rsid w:val="00EE690D"/>
    <w:rsid w:val="00EE6E0F"/>
    <w:rsid w:val="00EE6E29"/>
    <w:rsid w:val="00EE7231"/>
    <w:rsid w:val="00EE75B1"/>
    <w:rsid w:val="00EE7641"/>
    <w:rsid w:val="00EE79BB"/>
    <w:rsid w:val="00EE7C3C"/>
    <w:rsid w:val="00EE7F3A"/>
    <w:rsid w:val="00EF021F"/>
    <w:rsid w:val="00EF0844"/>
    <w:rsid w:val="00EF0915"/>
    <w:rsid w:val="00EF09AD"/>
    <w:rsid w:val="00EF0DF3"/>
    <w:rsid w:val="00EF0E38"/>
    <w:rsid w:val="00EF1459"/>
    <w:rsid w:val="00EF146C"/>
    <w:rsid w:val="00EF15DF"/>
    <w:rsid w:val="00EF18D8"/>
    <w:rsid w:val="00EF1E6D"/>
    <w:rsid w:val="00EF1ED4"/>
    <w:rsid w:val="00EF21B9"/>
    <w:rsid w:val="00EF2A3C"/>
    <w:rsid w:val="00EF2D19"/>
    <w:rsid w:val="00EF384F"/>
    <w:rsid w:val="00EF3B36"/>
    <w:rsid w:val="00EF3B93"/>
    <w:rsid w:val="00EF3B9B"/>
    <w:rsid w:val="00EF3E44"/>
    <w:rsid w:val="00EF444F"/>
    <w:rsid w:val="00EF47BE"/>
    <w:rsid w:val="00EF494F"/>
    <w:rsid w:val="00EF4BC1"/>
    <w:rsid w:val="00EF4DB7"/>
    <w:rsid w:val="00EF557D"/>
    <w:rsid w:val="00EF575B"/>
    <w:rsid w:val="00EF5B0A"/>
    <w:rsid w:val="00EF5FF5"/>
    <w:rsid w:val="00EF62BE"/>
    <w:rsid w:val="00EF63C2"/>
    <w:rsid w:val="00EF650F"/>
    <w:rsid w:val="00EF6C89"/>
    <w:rsid w:val="00EF6D1F"/>
    <w:rsid w:val="00EF70D6"/>
    <w:rsid w:val="00EF7201"/>
    <w:rsid w:val="00EF7337"/>
    <w:rsid w:val="00EF7738"/>
    <w:rsid w:val="00EF7AC9"/>
    <w:rsid w:val="00EF7DD5"/>
    <w:rsid w:val="00F00020"/>
    <w:rsid w:val="00F00117"/>
    <w:rsid w:val="00F002FF"/>
    <w:rsid w:val="00F00369"/>
    <w:rsid w:val="00F009B9"/>
    <w:rsid w:val="00F00E8E"/>
    <w:rsid w:val="00F0132F"/>
    <w:rsid w:val="00F01457"/>
    <w:rsid w:val="00F01500"/>
    <w:rsid w:val="00F015D7"/>
    <w:rsid w:val="00F0160E"/>
    <w:rsid w:val="00F019C2"/>
    <w:rsid w:val="00F02119"/>
    <w:rsid w:val="00F0249E"/>
    <w:rsid w:val="00F02752"/>
    <w:rsid w:val="00F02887"/>
    <w:rsid w:val="00F028C0"/>
    <w:rsid w:val="00F0390C"/>
    <w:rsid w:val="00F03BBD"/>
    <w:rsid w:val="00F03C99"/>
    <w:rsid w:val="00F03CA3"/>
    <w:rsid w:val="00F04497"/>
    <w:rsid w:val="00F04639"/>
    <w:rsid w:val="00F0479A"/>
    <w:rsid w:val="00F04882"/>
    <w:rsid w:val="00F04CE9"/>
    <w:rsid w:val="00F05180"/>
    <w:rsid w:val="00F0566B"/>
    <w:rsid w:val="00F058E4"/>
    <w:rsid w:val="00F05969"/>
    <w:rsid w:val="00F05AA3"/>
    <w:rsid w:val="00F05D6F"/>
    <w:rsid w:val="00F05E4A"/>
    <w:rsid w:val="00F05F71"/>
    <w:rsid w:val="00F05FF1"/>
    <w:rsid w:val="00F0606D"/>
    <w:rsid w:val="00F0628F"/>
    <w:rsid w:val="00F065A1"/>
    <w:rsid w:val="00F06618"/>
    <w:rsid w:val="00F06912"/>
    <w:rsid w:val="00F06B30"/>
    <w:rsid w:val="00F07248"/>
    <w:rsid w:val="00F07252"/>
    <w:rsid w:val="00F0760D"/>
    <w:rsid w:val="00F07625"/>
    <w:rsid w:val="00F07A30"/>
    <w:rsid w:val="00F07AE5"/>
    <w:rsid w:val="00F10063"/>
    <w:rsid w:val="00F104ED"/>
    <w:rsid w:val="00F1060F"/>
    <w:rsid w:val="00F10612"/>
    <w:rsid w:val="00F1082E"/>
    <w:rsid w:val="00F11096"/>
    <w:rsid w:val="00F11221"/>
    <w:rsid w:val="00F114C6"/>
    <w:rsid w:val="00F115E8"/>
    <w:rsid w:val="00F118B1"/>
    <w:rsid w:val="00F11A41"/>
    <w:rsid w:val="00F11E69"/>
    <w:rsid w:val="00F1221A"/>
    <w:rsid w:val="00F1263F"/>
    <w:rsid w:val="00F126AA"/>
    <w:rsid w:val="00F1290A"/>
    <w:rsid w:val="00F12A58"/>
    <w:rsid w:val="00F12D5B"/>
    <w:rsid w:val="00F12DC2"/>
    <w:rsid w:val="00F12E23"/>
    <w:rsid w:val="00F13067"/>
    <w:rsid w:val="00F13317"/>
    <w:rsid w:val="00F133CB"/>
    <w:rsid w:val="00F13462"/>
    <w:rsid w:val="00F13C20"/>
    <w:rsid w:val="00F13C21"/>
    <w:rsid w:val="00F13CC5"/>
    <w:rsid w:val="00F13EBF"/>
    <w:rsid w:val="00F14FB5"/>
    <w:rsid w:val="00F1528E"/>
    <w:rsid w:val="00F1548F"/>
    <w:rsid w:val="00F156C4"/>
    <w:rsid w:val="00F15AE1"/>
    <w:rsid w:val="00F164B2"/>
    <w:rsid w:val="00F1674A"/>
    <w:rsid w:val="00F16960"/>
    <w:rsid w:val="00F169A8"/>
    <w:rsid w:val="00F16C93"/>
    <w:rsid w:val="00F16CD1"/>
    <w:rsid w:val="00F16F85"/>
    <w:rsid w:val="00F173B7"/>
    <w:rsid w:val="00F173DF"/>
    <w:rsid w:val="00F174BF"/>
    <w:rsid w:val="00F1783C"/>
    <w:rsid w:val="00F1793D"/>
    <w:rsid w:val="00F17B3F"/>
    <w:rsid w:val="00F17EF0"/>
    <w:rsid w:val="00F17F1C"/>
    <w:rsid w:val="00F20388"/>
    <w:rsid w:val="00F20713"/>
    <w:rsid w:val="00F2082F"/>
    <w:rsid w:val="00F20B60"/>
    <w:rsid w:val="00F20E31"/>
    <w:rsid w:val="00F21069"/>
    <w:rsid w:val="00F211D2"/>
    <w:rsid w:val="00F21311"/>
    <w:rsid w:val="00F215A2"/>
    <w:rsid w:val="00F21932"/>
    <w:rsid w:val="00F219A7"/>
    <w:rsid w:val="00F21C02"/>
    <w:rsid w:val="00F21CC6"/>
    <w:rsid w:val="00F21FCC"/>
    <w:rsid w:val="00F22220"/>
    <w:rsid w:val="00F222A5"/>
    <w:rsid w:val="00F22A7C"/>
    <w:rsid w:val="00F22B99"/>
    <w:rsid w:val="00F231D6"/>
    <w:rsid w:val="00F23E35"/>
    <w:rsid w:val="00F23EEB"/>
    <w:rsid w:val="00F23F0B"/>
    <w:rsid w:val="00F23F5F"/>
    <w:rsid w:val="00F240FB"/>
    <w:rsid w:val="00F2477A"/>
    <w:rsid w:val="00F24840"/>
    <w:rsid w:val="00F24A23"/>
    <w:rsid w:val="00F24A32"/>
    <w:rsid w:val="00F24BE8"/>
    <w:rsid w:val="00F25011"/>
    <w:rsid w:val="00F25F4E"/>
    <w:rsid w:val="00F263B6"/>
    <w:rsid w:val="00F2656C"/>
    <w:rsid w:val="00F26609"/>
    <w:rsid w:val="00F268B6"/>
    <w:rsid w:val="00F27310"/>
    <w:rsid w:val="00F27711"/>
    <w:rsid w:val="00F2786F"/>
    <w:rsid w:val="00F27DBC"/>
    <w:rsid w:val="00F27EB9"/>
    <w:rsid w:val="00F303AA"/>
    <w:rsid w:val="00F303B2"/>
    <w:rsid w:val="00F3048F"/>
    <w:rsid w:val="00F304E8"/>
    <w:rsid w:val="00F306BE"/>
    <w:rsid w:val="00F307B3"/>
    <w:rsid w:val="00F307FC"/>
    <w:rsid w:val="00F30867"/>
    <w:rsid w:val="00F30C01"/>
    <w:rsid w:val="00F30CBF"/>
    <w:rsid w:val="00F30E4A"/>
    <w:rsid w:val="00F31ABC"/>
    <w:rsid w:val="00F31B9C"/>
    <w:rsid w:val="00F31BFD"/>
    <w:rsid w:val="00F320AD"/>
    <w:rsid w:val="00F3219F"/>
    <w:rsid w:val="00F323A2"/>
    <w:rsid w:val="00F32722"/>
    <w:rsid w:val="00F328A4"/>
    <w:rsid w:val="00F3340E"/>
    <w:rsid w:val="00F339F0"/>
    <w:rsid w:val="00F33A49"/>
    <w:rsid w:val="00F33BA9"/>
    <w:rsid w:val="00F33FF4"/>
    <w:rsid w:val="00F3455F"/>
    <w:rsid w:val="00F34630"/>
    <w:rsid w:val="00F34A25"/>
    <w:rsid w:val="00F34CA6"/>
    <w:rsid w:val="00F34DC8"/>
    <w:rsid w:val="00F35771"/>
    <w:rsid w:val="00F3580E"/>
    <w:rsid w:val="00F35A36"/>
    <w:rsid w:val="00F35ACE"/>
    <w:rsid w:val="00F35C13"/>
    <w:rsid w:val="00F35F13"/>
    <w:rsid w:val="00F36E9A"/>
    <w:rsid w:val="00F3701D"/>
    <w:rsid w:val="00F373ED"/>
    <w:rsid w:val="00F37BD5"/>
    <w:rsid w:val="00F37BEE"/>
    <w:rsid w:val="00F37C0C"/>
    <w:rsid w:val="00F40125"/>
    <w:rsid w:val="00F40371"/>
    <w:rsid w:val="00F40CA8"/>
    <w:rsid w:val="00F40D95"/>
    <w:rsid w:val="00F41045"/>
    <w:rsid w:val="00F41C72"/>
    <w:rsid w:val="00F42326"/>
    <w:rsid w:val="00F42718"/>
    <w:rsid w:val="00F42740"/>
    <w:rsid w:val="00F429AC"/>
    <w:rsid w:val="00F42A21"/>
    <w:rsid w:val="00F4306A"/>
    <w:rsid w:val="00F4306E"/>
    <w:rsid w:val="00F431F5"/>
    <w:rsid w:val="00F43720"/>
    <w:rsid w:val="00F4399E"/>
    <w:rsid w:val="00F43B44"/>
    <w:rsid w:val="00F44150"/>
    <w:rsid w:val="00F442E5"/>
    <w:rsid w:val="00F44396"/>
    <w:rsid w:val="00F45148"/>
    <w:rsid w:val="00F45200"/>
    <w:rsid w:val="00F452F6"/>
    <w:rsid w:val="00F45F41"/>
    <w:rsid w:val="00F46607"/>
    <w:rsid w:val="00F46B54"/>
    <w:rsid w:val="00F46CD4"/>
    <w:rsid w:val="00F47AD1"/>
    <w:rsid w:val="00F47B15"/>
    <w:rsid w:val="00F51039"/>
    <w:rsid w:val="00F5123C"/>
    <w:rsid w:val="00F518EF"/>
    <w:rsid w:val="00F51918"/>
    <w:rsid w:val="00F51B6D"/>
    <w:rsid w:val="00F51EBB"/>
    <w:rsid w:val="00F52075"/>
    <w:rsid w:val="00F521FB"/>
    <w:rsid w:val="00F525F9"/>
    <w:rsid w:val="00F527AC"/>
    <w:rsid w:val="00F52C78"/>
    <w:rsid w:val="00F52D86"/>
    <w:rsid w:val="00F53512"/>
    <w:rsid w:val="00F54136"/>
    <w:rsid w:val="00F54871"/>
    <w:rsid w:val="00F54AAF"/>
    <w:rsid w:val="00F54C11"/>
    <w:rsid w:val="00F555BB"/>
    <w:rsid w:val="00F55A71"/>
    <w:rsid w:val="00F55B65"/>
    <w:rsid w:val="00F55E76"/>
    <w:rsid w:val="00F55F3E"/>
    <w:rsid w:val="00F55F48"/>
    <w:rsid w:val="00F561D1"/>
    <w:rsid w:val="00F56498"/>
    <w:rsid w:val="00F56BD4"/>
    <w:rsid w:val="00F56D5A"/>
    <w:rsid w:val="00F57324"/>
    <w:rsid w:val="00F57541"/>
    <w:rsid w:val="00F57613"/>
    <w:rsid w:val="00F57622"/>
    <w:rsid w:val="00F57E10"/>
    <w:rsid w:val="00F605A5"/>
    <w:rsid w:val="00F60CEE"/>
    <w:rsid w:val="00F60D11"/>
    <w:rsid w:val="00F611E3"/>
    <w:rsid w:val="00F612B8"/>
    <w:rsid w:val="00F618E1"/>
    <w:rsid w:val="00F61E4E"/>
    <w:rsid w:val="00F621FB"/>
    <w:rsid w:val="00F62B7C"/>
    <w:rsid w:val="00F62C0D"/>
    <w:rsid w:val="00F63097"/>
    <w:rsid w:val="00F63604"/>
    <w:rsid w:val="00F63727"/>
    <w:rsid w:val="00F639DE"/>
    <w:rsid w:val="00F63E5F"/>
    <w:rsid w:val="00F63EA3"/>
    <w:rsid w:val="00F63F1B"/>
    <w:rsid w:val="00F64012"/>
    <w:rsid w:val="00F64319"/>
    <w:rsid w:val="00F64596"/>
    <w:rsid w:val="00F647D8"/>
    <w:rsid w:val="00F64A4E"/>
    <w:rsid w:val="00F65158"/>
    <w:rsid w:val="00F65D3F"/>
    <w:rsid w:val="00F66037"/>
    <w:rsid w:val="00F66172"/>
    <w:rsid w:val="00F666CB"/>
    <w:rsid w:val="00F66827"/>
    <w:rsid w:val="00F669B0"/>
    <w:rsid w:val="00F66D14"/>
    <w:rsid w:val="00F66D58"/>
    <w:rsid w:val="00F672ED"/>
    <w:rsid w:val="00F676C5"/>
    <w:rsid w:val="00F677DA"/>
    <w:rsid w:val="00F678A2"/>
    <w:rsid w:val="00F67D2E"/>
    <w:rsid w:val="00F67DAD"/>
    <w:rsid w:val="00F67F7E"/>
    <w:rsid w:val="00F70150"/>
    <w:rsid w:val="00F70437"/>
    <w:rsid w:val="00F70903"/>
    <w:rsid w:val="00F70BF2"/>
    <w:rsid w:val="00F70BF6"/>
    <w:rsid w:val="00F70EB1"/>
    <w:rsid w:val="00F71207"/>
    <w:rsid w:val="00F71254"/>
    <w:rsid w:val="00F715A6"/>
    <w:rsid w:val="00F715B5"/>
    <w:rsid w:val="00F71825"/>
    <w:rsid w:val="00F719FB"/>
    <w:rsid w:val="00F71D93"/>
    <w:rsid w:val="00F723AE"/>
    <w:rsid w:val="00F72410"/>
    <w:rsid w:val="00F726E2"/>
    <w:rsid w:val="00F739C1"/>
    <w:rsid w:val="00F73FE3"/>
    <w:rsid w:val="00F742FF"/>
    <w:rsid w:val="00F744EF"/>
    <w:rsid w:val="00F754FD"/>
    <w:rsid w:val="00F75C20"/>
    <w:rsid w:val="00F7627D"/>
    <w:rsid w:val="00F7665B"/>
    <w:rsid w:val="00F766A8"/>
    <w:rsid w:val="00F76D7B"/>
    <w:rsid w:val="00F77EE5"/>
    <w:rsid w:val="00F77F03"/>
    <w:rsid w:val="00F80260"/>
    <w:rsid w:val="00F80967"/>
    <w:rsid w:val="00F80BBF"/>
    <w:rsid w:val="00F81069"/>
    <w:rsid w:val="00F81B88"/>
    <w:rsid w:val="00F81EE3"/>
    <w:rsid w:val="00F82216"/>
    <w:rsid w:val="00F823DD"/>
    <w:rsid w:val="00F8293B"/>
    <w:rsid w:val="00F82F77"/>
    <w:rsid w:val="00F831E9"/>
    <w:rsid w:val="00F83211"/>
    <w:rsid w:val="00F838B2"/>
    <w:rsid w:val="00F83B33"/>
    <w:rsid w:val="00F83E2F"/>
    <w:rsid w:val="00F841ED"/>
    <w:rsid w:val="00F84551"/>
    <w:rsid w:val="00F8463E"/>
    <w:rsid w:val="00F851FF"/>
    <w:rsid w:val="00F85228"/>
    <w:rsid w:val="00F85336"/>
    <w:rsid w:val="00F85681"/>
    <w:rsid w:val="00F85EAC"/>
    <w:rsid w:val="00F85F66"/>
    <w:rsid w:val="00F85FCC"/>
    <w:rsid w:val="00F866E5"/>
    <w:rsid w:val="00F86B73"/>
    <w:rsid w:val="00F86C76"/>
    <w:rsid w:val="00F870A6"/>
    <w:rsid w:val="00F87A69"/>
    <w:rsid w:val="00F87C60"/>
    <w:rsid w:val="00F87EAA"/>
    <w:rsid w:val="00F900E0"/>
    <w:rsid w:val="00F903FA"/>
    <w:rsid w:val="00F90649"/>
    <w:rsid w:val="00F906CA"/>
    <w:rsid w:val="00F90F80"/>
    <w:rsid w:val="00F91007"/>
    <w:rsid w:val="00F917F2"/>
    <w:rsid w:val="00F91A3B"/>
    <w:rsid w:val="00F91B4C"/>
    <w:rsid w:val="00F91DEA"/>
    <w:rsid w:val="00F91F95"/>
    <w:rsid w:val="00F93511"/>
    <w:rsid w:val="00F93F07"/>
    <w:rsid w:val="00F9431F"/>
    <w:rsid w:val="00F943DB"/>
    <w:rsid w:val="00F943FF"/>
    <w:rsid w:val="00F9488E"/>
    <w:rsid w:val="00F94DCE"/>
    <w:rsid w:val="00F94F0C"/>
    <w:rsid w:val="00F955DD"/>
    <w:rsid w:val="00F95874"/>
    <w:rsid w:val="00F95CF2"/>
    <w:rsid w:val="00F95D62"/>
    <w:rsid w:val="00F960B5"/>
    <w:rsid w:val="00F960E2"/>
    <w:rsid w:val="00F96230"/>
    <w:rsid w:val="00F96302"/>
    <w:rsid w:val="00F96445"/>
    <w:rsid w:val="00F96717"/>
    <w:rsid w:val="00F96EC2"/>
    <w:rsid w:val="00F97168"/>
    <w:rsid w:val="00F975FF"/>
    <w:rsid w:val="00F97719"/>
    <w:rsid w:val="00F97CBA"/>
    <w:rsid w:val="00FA02DD"/>
    <w:rsid w:val="00FA0C47"/>
    <w:rsid w:val="00FA0CBA"/>
    <w:rsid w:val="00FA0CC2"/>
    <w:rsid w:val="00FA0E14"/>
    <w:rsid w:val="00FA1144"/>
    <w:rsid w:val="00FA16F8"/>
    <w:rsid w:val="00FA198B"/>
    <w:rsid w:val="00FA19F1"/>
    <w:rsid w:val="00FA1D0B"/>
    <w:rsid w:val="00FA1D7B"/>
    <w:rsid w:val="00FA1E74"/>
    <w:rsid w:val="00FA217F"/>
    <w:rsid w:val="00FA21CE"/>
    <w:rsid w:val="00FA2442"/>
    <w:rsid w:val="00FA2443"/>
    <w:rsid w:val="00FA2676"/>
    <w:rsid w:val="00FA2A87"/>
    <w:rsid w:val="00FA2BB8"/>
    <w:rsid w:val="00FA2C1C"/>
    <w:rsid w:val="00FA2C70"/>
    <w:rsid w:val="00FA303C"/>
    <w:rsid w:val="00FA30BF"/>
    <w:rsid w:val="00FA32E2"/>
    <w:rsid w:val="00FA358C"/>
    <w:rsid w:val="00FA37B8"/>
    <w:rsid w:val="00FA3AAA"/>
    <w:rsid w:val="00FA3B1A"/>
    <w:rsid w:val="00FA3BF5"/>
    <w:rsid w:val="00FA3C18"/>
    <w:rsid w:val="00FA428C"/>
    <w:rsid w:val="00FA43A9"/>
    <w:rsid w:val="00FA46A9"/>
    <w:rsid w:val="00FA476C"/>
    <w:rsid w:val="00FA47AA"/>
    <w:rsid w:val="00FA4C4D"/>
    <w:rsid w:val="00FA4DDD"/>
    <w:rsid w:val="00FA513C"/>
    <w:rsid w:val="00FA519F"/>
    <w:rsid w:val="00FA52DB"/>
    <w:rsid w:val="00FA616F"/>
    <w:rsid w:val="00FA6714"/>
    <w:rsid w:val="00FA68EF"/>
    <w:rsid w:val="00FA69EC"/>
    <w:rsid w:val="00FA6C09"/>
    <w:rsid w:val="00FA6CF0"/>
    <w:rsid w:val="00FA6F9A"/>
    <w:rsid w:val="00FA70F5"/>
    <w:rsid w:val="00FA7297"/>
    <w:rsid w:val="00FA72B2"/>
    <w:rsid w:val="00FA7621"/>
    <w:rsid w:val="00FA7BFA"/>
    <w:rsid w:val="00FA7FF1"/>
    <w:rsid w:val="00FB02C3"/>
    <w:rsid w:val="00FB0685"/>
    <w:rsid w:val="00FB0A81"/>
    <w:rsid w:val="00FB0C7B"/>
    <w:rsid w:val="00FB10D0"/>
    <w:rsid w:val="00FB186F"/>
    <w:rsid w:val="00FB18AE"/>
    <w:rsid w:val="00FB1BD2"/>
    <w:rsid w:val="00FB1C21"/>
    <w:rsid w:val="00FB1D29"/>
    <w:rsid w:val="00FB2607"/>
    <w:rsid w:val="00FB2652"/>
    <w:rsid w:val="00FB2788"/>
    <w:rsid w:val="00FB2B5B"/>
    <w:rsid w:val="00FB3134"/>
    <w:rsid w:val="00FB326C"/>
    <w:rsid w:val="00FB38F0"/>
    <w:rsid w:val="00FB3C5F"/>
    <w:rsid w:val="00FB3D9B"/>
    <w:rsid w:val="00FB3EC9"/>
    <w:rsid w:val="00FB40E7"/>
    <w:rsid w:val="00FB499D"/>
    <w:rsid w:val="00FB4C63"/>
    <w:rsid w:val="00FB4D41"/>
    <w:rsid w:val="00FB52AC"/>
    <w:rsid w:val="00FB52F0"/>
    <w:rsid w:val="00FB54BF"/>
    <w:rsid w:val="00FB54C1"/>
    <w:rsid w:val="00FB5544"/>
    <w:rsid w:val="00FB5F7C"/>
    <w:rsid w:val="00FB635B"/>
    <w:rsid w:val="00FB661B"/>
    <w:rsid w:val="00FB68DB"/>
    <w:rsid w:val="00FB6CFC"/>
    <w:rsid w:val="00FB6E95"/>
    <w:rsid w:val="00FB7004"/>
    <w:rsid w:val="00FB791F"/>
    <w:rsid w:val="00FB7A58"/>
    <w:rsid w:val="00FB7B35"/>
    <w:rsid w:val="00FC002D"/>
    <w:rsid w:val="00FC0089"/>
    <w:rsid w:val="00FC052E"/>
    <w:rsid w:val="00FC0B20"/>
    <w:rsid w:val="00FC0B30"/>
    <w:rsid w:val="00FC1643"/>
    <w:rsid w:val="00FC1889"/>
    <w:rsid w:val="00FC1901"/>
    <w:rsid w:val="00FC1977"/>
    <w:rsid w:val="00FC1BF5"/>
    <w:rsid w:val="00FC1DB9"/>
    <w:rsid w:val="00FC1E59"/>
    <w:rsid w:val="00FC207D"/>
    <w:rsid w:val="00FC20F7"/>
    <w:rsid w:val="00FC23F1"/>
    <w:rsid w:val="00FC24CA"/>
    <w:rsid w:val="00FC279D"/>
    <w:rsid w:val="00FC2985"/>
    <w:rsid w:val="00FC2BC3"/>
    <w:rsid w:val="00FC2D3E"/>
    <w:rsid w:val="00FC2E84"/>
    <w:rsid w:val="00FC333E"/>
    <w:rsid w:val="00FC37BC"/>
    <w:rsid w:val="00FC3868"/>
    <w:rsid w:val="00FC3883"/>
    <w:rsid w:val="00FC3A88"/>
    <w:rsid w:val="00FC3B2B"/>
    <w:rsid w:val="00FC3B37"/>
    <w:rsid w:val="00FC41CF"/>
    <w:rsid w:val="00FC4215"/>
    <w:rsid w:val="00FC4218"/>
    <w:rsid w:val="00FC4627"/>
    <w:rsid w:val="00FC4674"/>
    <w:rsid w:val="00FC48B5"/>
    <w:rsid w:val="00FC5417"/>
    <w:rsid w:val="00FC5529"/>
    <w:rsid w:val="00FC5AF1"/>
    <w:rsid w:val="00FC5AF5"/>
    <w:rsid w:val="00FC5C2A"/>
    <w:rsid w:val="00FC6173"/>
    <w:rsid w:val="00FC6323"/>
    <w:rsid w:val="00FC672E"/>
    <w:rsid w:val="00FC690D"/>
    <w:rsid w:val="00FC69E0"/>
    <w:rsid w:val="00FC6C47"/>
    <w:rsid w:val="00FC6F3E"/>
    <w:rsid w:val="00FC76F8"/>
    <w:rsid w:val="00FC7A47"/>
    <w:rsid w:val="00FC7C79"/>
    <w:rsid w:val="00FC7E28"/>
    <w:rsid w:val="00FC7FC1"/>
    <w:rsid w:val="00FC7FFC"/>
    <w:rsid w:val="00FD12C0"/>
    <w:rsid w:val="00FD1A1D"/>
    <w:rsid w:val="00FD1C5D"/>
    <w:rsid w:val="00FD1C63"/>
    <w:rsid w:val="00FD1EED"/>
    <w:rsid w:val="00FD2825"/>
    <w:rsid w:val="00FD2B9B"/>
    <w:rsid w:val="00FD2C92"/>
    <w:rsid w:val="00FD300D"/>
    <w:rsid w:val="00FD3436"/>
    <w:rsid w:val="00FD3485"/>
    <w:rsid w:val="00FD375B"/>
    <w:rsid w:val="00FD419D"/>
    <w:rsid w:val="00FD41E3"/>
    <w:rsid w:val="00FD47F3"/>
    <w:rsid w:val="00FD50C4"/>
    <w:rsid w:val="00FD512F"/>
    <w:rsid w:val="00FD51F1"/>
    <w:rsid w:val="00FD5392"/>
    <w:rsid w:val="00FD58FE"/>
    <w:rsid w:val="00FD5999"/>
    <w:rsid w:val="00FD59BC"/>
    <w:rsid w:val="00FD5A1D"/>
    <w:rsid w:val="00FD5C8C"/>
    <w:rsid w:val="00FD5D33"/>
    <w:rsid w:val="00FD5DCA"/>
    <w:rsid w:val="00FD5ECC"/>
    <w:rsid w:val="00FD61D7"/>
    <w:rsid w:val="00FD6236"/>
    <w:rsid w:val="00FD6651"/>
    <w:rsid w:val="00FD6895"/>
    <w:rsid w:val="00FD7431"/>
    <w:rsid w:val="00FD7640"/>
    <w:rsid w:val="00FD7E22"/>
    <w:rsid w:val="00FD7F5C"/>
    <w:rsid w:val="00FE009B"/>
    <w:rsid w:val="00FE029E"/>
    <w:rsid w:val="00FE0809"/>
    <w:rsid w:val="00FE1299"/>
    <w:rsid w:val="00FE12D5"/>
    <w:rsid w:val="00FE1433"/>
    <w:rsid w:val="00FE21C9"/>
    <w:rsid w:val="00FE29B3"/>
    <w:rsid w:val="00FE2B66"/>
    <w:rsid w:val="00FE353C"/>
    <w:rsid w:val="00FE3C89"/>
    <w:rsid w:val="00FE3CBD"/>
    <w:rsid w:val="00FE3EA4"/>
    <w:rsid w:val="00FE4143"/>
    <w:rsid w:val="00FE4C1E"/>
    <w:rsid w:val="00FE54BC"/>
    <w:rsid w:val="00FE560A"/>
    <w:rsid w:val="00FE566E"/>
    <w:rsid w:val="00FE628C"/>
    <w:rsid w:val="00FE6650"/>
    <w:rsid w:val="00FE6837"/>
    <w:rsid w:val="00FE6C3A"/>
    <w:rsid w:val="00FE6F77"/>
    <w:rsid w:val="00FE7463"/>
    <w:rsid w:val="00FE7529"/>
    <w:rsid w:val="00FE763C"/>
    <w:rsid w:val="00FE76EA"/>
    <w:rsid w:val="00FE7921"/>
    <w:rsid w:val="00FE79E2"/>
    <w:rsid w:val="00FE7C10"/>
    <w:rsid w:val="00FE7DA4"/>
    <w:rsid w:val="00FF0211"/>
    <w:rsid w:val="00FF0444"/>
    <w:rsid w:val="00FF0861"/>
    <w:rsid w:val="00FF0AB6"/>
    <w:rsid w:val="00FF1182"/>
    <w:rsid w:val="00FF1486"/>
    <w:rsid w:val="00FF1510"/>
    <w:rsid w:val="00FF164B"/>
    <w:rsid w:val="00FF1CA3"/>
    <w:rsid w:val="00FF2322"/>
    <w:rsid w:val="00FF252E"/>
    <w:rsid w:val="00FF2636"/>
    <w:rsid w:val="00FF2ABB"/>
    <w:rsid w:val="00FF30EC"/>
    <w:rsid w:val="00FF3196"/>
    <w:rsid w:val="00FF3381"/>
    <w:rsid w:val="00FF33D4"/>
    <w:rsid w:val="00FF38CE"/>
    <w:rsid w:val="00FF3A0B"/>
    <w:rsid w:val="00FF3BA4"/>
    <w:rsid w:val="00FF3BFE"/>
    <w:rsid w:val="00FF3E43"/>
    <w:rsid w:val="00FF416F"/>
    <w:rsid w:val="00FF4D83"/>
    <w:rsid w:val="00FF4D9C"/>
    <w:rsid w:val="00FF4DF3"/>
    <w:rsid w:val="00FF51DA"/>
    <w:rsid w:val="00FF5452"/>
    <w:rsid w:val="00FF55EC"/>
    <w:rsid w:val="00FF5BB4"/>
    <w:rsid w:val="00FF5D26"/>
    <w:rsid w:val="00FF5D77"/>
    <w:rsid w:val="00FF5FB4"/>
    <w:rsid w:val="00FF5FD8"/>
    <w:rsid w:val="00FF625C"/>
    <w:rsid w:val="00FF6804"/>
    <w:rsid w:val="00FF7201"/>
    <w:rsid w:val="00FF78B6"/>
    <w:rsid w:val="00FF7AE3"/>
    <w:rsid w:val="00FF7EAA"/>
    <w:rsid w:val="00FF7F11"/>
    <w:rsid w:val="010773FC"/>
    <w:rsid w:val="0121290F"/>
    <w:rsid w:val="0144BACE"/>
    <w:rsid w:val="01AA6BED"/>
    <w:rsid w:val="01E27D54"/>
    <w:rsid w:val="01E76107"/>
    <w:rsid w:val="0206F750"/>
    <w:rsid w:val="022CC6FD"/>
    <w:rsid w:val="023D05B5"/>
    <w:rsid w:val="0258A122"/>
    <w:rsid w:val="0275ECCC"/>
    <w:rsid w:val="02AEE6D2"/>
    <w:rsid w:val="032A1E6D"/>
    <w:rsid w:val="035A44ED"/>
    <w:rsid w:val="035A6D26"/>
    <w:rsid w:val="03D42473"/>
    <w:rsid w:val="03FBD7A6"/>
    <w:rsid w:val="04082C9F"/>
    <w:rsid w:val="04ACF533"/>
    <w:rsid w:val="04C4B122"/>
    <w:rsid w:val="04C67FC3"/>
    <w:rsid w:val="050694AF"/>
    <w:rsid w:val="05695FED"/>
    <w:rsid w:val="059D970C"/>
    <w:rsid w:val="05EE5739"/>
    <w:rsid w:val="05EFAFE8"/>
    <w:rsid w:val="05FA4B18"/>
    <w:rsid w:val="06005ABD"/>
    <w:rsid w:val="06129125"/>
    <w:rsid w:val="062D256E"/>
    <w:rsid w:val="063EE2A6"/>
    <w:rsid w:val="06566D3C"/>
    <w:rsid w:val="0661B518"/>
    <w:rsid w:val="06CB9669"/>
    <w:rsid w:val="07044C9F"/>
    <w:rsid w:val="070D0178"/>
    <w:rsid w:val="070D2877"/>
    <w:rsid w:val="07D0F85A"/>
    <w:rsid w:val="07DAD11E"/>
    <w:rsid w:val="086A1E64"/>
    <w:rsid w:val="087596C4"/>
    <w:rsid w:val="0880C0A8"/>
    <w:rsid w:val="08C33E80"/>
    <w:rsid w:val="092C4F53"/>
    <w:rsid w:val="093C8E0B"/>
    <w:rsid w:val="094E23F5"/>
    <w:rsid w:val="098CA446"/>
    <w:rsid w:val="09A9FA88"/>
    <w:rsid w:val="09DDAB0D"/>
    <w:rsid w:val="09F4811D"/>
    <w:rsid w:val="09F5B6C9"/>
    <w:rsid w:val="0A513173"/>
    <w:rsid w:val="0AD3C7AA"/>
    <w:rsid w:val="0B157219"/>
    <w:rsid w:val="0B15D5C9"/>
    <w:rsid w:val="0B6435BA"/>
    <w:rsid w:val="0B95A3BB"/>
    <w:rsid w:val="0BBDFEE8"/>
    <w:rsid w:val="0C8C9492"/>
    <w:rsid w:val="0CBA4F3D"/>
    <w:rsid w:val="0CBBF2DB"/>
    <w:rsid w:val="0CE0C669"/>
    <w:rsid w:val="0D6594DB"/>
    <w:rsid w:val="0D6B8928"/>
    <w:rsid w:val="0D7662E1"/>
    <w:rsid w:val="0DA6E385"/>
    <w:rsid w:val="0DD4F47E"/>
    <w:rsid w:val="0DDF1130"/>
    <w:rsid w:val="0E2668CC"/>
    <w:rsid w:val="0E588D85"/>
    <w:rsid w:val="0E9B3F04"/>
    <w:rsid w:val="0EAF26CA"/>
    <w:rsid w:val="0EC1C08A"/>
    <w:rsid w:val="0F589321"/>
    <w:rsid w:val="0F604DD6"/>
    <w:rsid w:val="0F6124FC"/>
    <w:rsid w:val="0F9A68F4"/>
    <w:rsid w:val="0FA4C7A9"/>
    <w:rsid w:val="0FA90F5E"/>
    <w:rsid w:val="1064BEF2"/>
    <w:rsid w:val="107515E8"/>
    <w:rsid w:val="10C8621F"/>
    <w:rsid w:val="10D717D8"/>
    <w:rsid w:val="10DDF2D8"/>
    <w:rsid w:val="11D35000"/>
    <w:rsid w:val="1230FF12"/>
    <w:rsid w:val="12358B79"/>
    <w:rsid w:val="1249A339"/>
    <w:rsid w:val="1267C09A"/>
    <w:rsid w:val="130918C0"/>
    <w:rsid w:val="13263DC9"/>
    <w:rsid w:val="133C5C93"/>
    <w:rsid w:val="134B10DF"/>
    <w:rsid w:val="13623D61"/>
    <w:rsid w:val="13757D8B"/>
    <w:rsid w:val="143CB23B"/>
    <w:rsid w:val="14401C48"/>
    <w:rsid w:val="14443602"/>
    <w:rsid w:val="1448F8D2"/>
    <w:rsid w:val="1460EE51"/>
    <w:rsid w:val="14783CFB"/>
    <w:rsid w:val="14B41724"/>
    <w:rsid w:val="154C42B6"/>
    <w:rsid w:val="15AABAE3"/>
    <w:rsid w:val="15BDC39A"/>
    <w:rsid w:val="16393792"/>
    <w:rsid w:val="167E97CC"/>
    <w:rsid w:val="16C382D4"/>
    <w:rsid w:val="16D1499D"/>
    <w:rsid w:val="175DE949"/>
    <w:rsid w:val="1765A7DC"/>
    <w:rsid w:val="17C1CEEA"/>
    <w:rsid w:val="183556F2"/>
    <w:rsid w:val="183725D5"/>
    <w:rsid w:val="186116B6"/>
    <w:rsid w:val="1872932C"/>
    <w:rsid w:val="1881C8E3"/>
    <w:rsid w:val="18A3B246"/>
    <w:rsid w:val="18C115D5"/>
    <w:rsid w:val="18F184C6"/>
    <w:rsid w:val="192CD790"/>
    <w:rsid w:val="194547F7"/>
    <w:rsid w:val="1994FE44"/>
    <w:rsid w:val="199B6253"/>
    <w:rsid w:val="19AA6BD6"/>
    <w:rsid w:val="19C39C46"/>
    <w:rsid w:val="19C70EBE"/>
    <w:rsid w:val="1A3E4769"/>
    <w:rsid w:val="1A4941E7"/>
    <w:rsid w:val="1A5E14DF"/>
    <w:rsid w:val="1AA1777E"/>
    <w:rsid w:val="1B2D5D9A"/>
    <w:rsid w:val="1B55E9BB"/>
    <w:rsid w:val="1B5E4C93"/>
    <w:rsid w:val="1B731DD7"/>
    <w:rsid w:val="1B8EDCEA"/>
    <w:rsid w:val="1B8F69CA"/>
    <w:rsid w:val="1BA905CD"/>
    <w:rsid w:val="1BD00E33"/>
    <w:rsid w:val="1BDD8317"/>
    <w:rsid w:val="1C0C1731"/>
    <w:rsid w:val="1C0C811F"/>
    <w:rsid w:val="1C264942"/>
    <w:rsid w:val="1C8744D4"/>
    <w:rsid w:val="1CA1AB1D"/>
    <w:rsid w:val="1D026E26"/>
    <w:rsid w:val="1D24E131"/>
    <w:rsid w:val="1D784CC1"/>
    <w:rsid w:val="1D85C171"/>
    <w:rsid w:val="1D8ADDF2"/>
    <w:rsid w:val="1DA85180"/>
    <w:rsid w:val="1DADAF65"/>
    <w:rsid w:val="1E10BA3C"/>
    <w:rsid w:val="1E56F970"/>
    <w:rsid w:val="1E5A2850"/>
    <w:rsid w:val="1E5E1035"/>
    <w:rsid w:val="1EF49658"/>
    <w:rsid w:val="1F40EF20"/>
    <w:rsid w:val="1F410DD1"/>
    <w:rsid w:val="1F422805"/>
    <w:rsid w:val="1F8FA1F0"/>
    <w:rsid w:val="20186542"/>
    <w:rsid w:val="2032DCDD"/>
    <w:rsid w:val="20426BAD"/>
    <w:rsid w:val="208F16A5"/>
    <w:rsid w:val="20999992"/>
    <w:rsid w:val="20BFAFB4"/>
    <w:rsid w:val="20D601E6"/>
    <w:rsid w:val="210C23CB"/>
    <w:rsid w:val="210EAFC4"/>
    <w:rsid w:val="219F61A5"/>
    <w:rsid w:val="21DDA347"/>
    <w:rsid w:val="223569F3"/>
    <w:rsid w:val="2257C1C7"/>
    <w:rsid w:val="22788FE2"/>
    <w:rsid w:val="22979B46"/>
    <w:rsid w:val="22A1EC7B"/>
    <w:rsid w:val="22A6C7BB"/>
    <w:rsid w:val="23661F4F"/>
    <w:rsid w:val="237FD5C1"/>
    <w:rsid w:val="23842409"/>
    <w:rsid w:val="239B16BF"/>
    <w:rsid w:val="23A3D82B"/>
    <w:rsid w:val="23B278B4"/>
    <w:rsid w:val="24222584"/>
    <w:rsid w:val="2443AD5A"/>
    <w:rsid w:val="24E47E98"/>
    <w:rsid w:val="2548AAA1"/>
    <w:rsid w:val="255DFAED"/>
    <w:rsid w:val="25CB1691"/>
    <w:rsid w:val="25CE079D"/>
    <w:rsid w:val="262B197E"/>
    <w:rsid w:val="26379389"/>
    <w:rsid w:val="264C06FC"/>
    <w:rsid w:val="267BEFDB"/>
    <w:rsid w:val="26CC0676"/>
    <w:rsid w:val="271A308C"/>
    <w:rsid w:val="273E2914"/>
    <w:rsid w:val="277B16FC"/>
    <w:rsid w:val="278D394E"/>
    <w:rsid w:val="2790934D"/>
    <w:rsid w:val="279E548A"/>
    <w:rsid w:val="27F8DC0F"/>
    <w:rsid w:val="280A4BE5"/>
    <w:rsid w:val="28E0E48D"/>
    <w:rsid w:val="28F84A13"/>
    <w:rsid w:val="2908361E"/>
    <w:rsid w:val="297F3B75"/>
    <w:rsid w:val="29B3CB1F"/>
    <w:rsid w:val="29BD7F61"/>
    <w:rsid w:val="29C76FBD"/>
    <w:rsid w:val="29DB2E63"/>
    <w:rsid w:val="2A3AC4CD"/>
    <w:rsid w:val="2A53AC4E"/>
    <w:rsid w:val="2ACE198E"/>
    <w:rsid w:val="2AFCC79D"/>
    <w:rsid w:val="2B3638A1"/>
    <w:rsid w:val="2C5C7C8C"/>
    <w:rsid w:val="2C6A9ACD"/>
    <w:rsid w:val="2CB4DF8C"/>
    <w:rsid w:val="2CCD40BE"/>
    <w:rsid w:val="2CDEBA4D"/>
    <w:rsid w:val="2CE3106B"/>
    <w:rsid w:val="2D085745"/>
    <w:rsid w:val="2D28075A"/>
    <w:rsid w:val="2D3C4F45"/>
    <w:rsid w:val="2D451644"/>
    <w:rsid w:val="2D60ED76"/>
    <w:rsid w:val="2D67769D"/>
    <w:rsid w:val="2D754F7B"/>
    <w:rsid w:val="2E25DDB1"/>
    <w:rsid w:val="2E5783EB"/>
    <w:rsid w:val="2E9AAD89"/>
    <w:rsid w:val="2EAE6CB5"/>
    <w:rsid w:val="2EFB416E"/>
    <w:rsid w:val="2F6C1FF1"/>
    <w:rsid w:val="2FA62D06"/>
    <w:rsid w:val="2FABC744"/>
    <w:rsid w:val="2FD16420"/>
    <w:rsid w:val="2FD522C6"/>
    <w:rsid w:val="308E113E"/>
    <w:rsid w:val="30D51994"/>
    <w:rsid w:val="30D9014A"/>
    <w:rsid w:val="30EAA749"/>
    <w:rsid w:val="3100A49E"/>
    <w:rsid w:val="312865CB"/>
    <w:rsid w:val="3169B43E"/>
    <w:rsid w:val="319CE228"/>
    <w:rsid w:val="31B9DEE6"/>
    <w:rsid w:val="31E6D90F"/>
    <w:rsid w:val="31EB6B9B"/>
    <w:rsid w:val="322CD6B5"/>
    <w:rsid w:val="3230628A"/>
    <w:rsid w:val="326916D0"/>
    <w:rsid w:val="329102BE"/>
    <w:rsid w:val="329A11D8"/>
    <w:rsid w:val="32C8D865"/>
    <w:rsid w:val="3301AFA5"/>
    <w:rsid w:val="3304715B"/>
    <w:rsid w:val="33287AE6"/>
    <w:rsid w:val="337EAA96"/>
    <w:rsid w:val="3388DB26"/>
    <w:rsid w:val="33A93E35"/>
    <w:rsid w:val="33C72BEF"/>
    <w:rsid w:val="3442EDB4"/>
    <w:rsid w:val="3475D5AF"/>
    <w:rsid w:val="348EF483"/>
    <w:rsid w:val="34A74481"/>
    <w:rsid w:val="34C520DD"/>
    <w:rsid w:val="34D698EA"/>
    <w:rsid w:val="3516323C"/>
    <w:rsid w:val="3597049F"/>
    <w:rsid w:val="35AE356A"/>
    <w:rsid w:val="35B22B8B"/>
    <w:rsid w:val="35B79A7F"/>
    <w:rsid w:val="35BEC019"/>
    <w:rsid w:val="35EF5CAA"/>
    <w:rsid w:val="360433B3"/>
    <w:rsid w:val="360AE567"/>
    <w:rsid w:val="363EDB1F"/>
    <w:rsid w:val="365B2EC7"/>
    <w:rsid w:val="36638B8C"/>
    <w:rsid w:val="367F439F"/>
    <w:rsid w:val="36A46D06"/>
    <w:rsid w:val="36A57AA0"/>
    <w:rsid w:val="36B582D6"/>
    <w:rsid w:val="36C60A64"/>
    <w:rsid w:val="36E84735"/>
    <w:rsid w:val="3786439E"/>
    <w:rsid w:val="3787D049"/>
    <w:rsid w:val="37C33320"/>
    <w:rsid w:val="382DA1B5"/>
    <w:rsid w:val="38968893"/>
    <w:rsid w:val="389C0D2F"/>
    <w:rsid w:val="38DE9C1F"/>
    <w:rsid w:val="38DEE419"/>
    <w:rsid w:val="38F549EF"/>
    <w:rsid w:val="3939812D"/>
    <w:rsid w:val="3989D8F5"/>
    <w:rsid w:val="398D05E3"/>
    <w:rsid w:val="39985778"/>
    <w:rsid w:val="39B9A5ED"/>
    <w:rsid w:val="39D88FC6"/>
    <w:rsid w:val="3A17016C"/>
    <w:rsid w:val="3A2676D5"/>
    <w:rsid w:val="3A33BA12"/>
    <w:rsid w:val="3A705F77"/>
    <w:rsid w:val="3A90456F"/>
    <w:rsid w:val="3AA997D8"/>
    <w:rsid w:val="3AF37EA6"/>
    <w:rsid w:val="3B52688B"/>
    <w:rsid w:val="3B854C82"/>
    <w:rsid w:val="3BA8B97A"/>
    <w:rsid w:val="3BCD8B0F"/>
    <w:rsid w:val="3BD1C0BD"/>
    <w:rsid w:val="3BF5072B"/>
    <w:rsid w:val="3C2C0937"/>
    <w:rsid w:val="3C2C5339"/>
    <w:rsid w:val="3C6873C1"/>
    <w:rsid w:val="3C9C9A67"/>
    <w:rsid w:val="3D1903F4"/>
    <w:rsid w:val="3D1924C5"/>
    <w:rsid w:val="3D6271D2"/>
    <w:rsid w:val="3D9A5CE9"/>
    <w:rsid w:val="3E192A61"/>
    <w:rsid w:val="3E20E516"/>
    <w:rsid w:val="3E792545"/>
    <w:rsid w:val="3EA53F18"/>
    <w:rsid w:val="3EB0629A"/>
    <w:rsid w:val="3EE9E02E"/>
    <w:rsid w:val="3EEDCED3"/>
    <w:rsid w:val="3F35AD28"/>
    <w:rsid w:val="3F3DAFF7"/>
    <w:rsid w:val="3F5C2EAE"/>
    <w:rsid w:val="3F5DC0F6"/>
    <w:rsid w:val="3F70FFF2"/>
    <w:rsid w:val="3FB7657F"/>
    <w:rsid w:val="40464F93"/>
    <w:rsid w:val="4047D14A"/>
    <w:rsid w:val="4070280D"/>
    <w:rsid w:val="40D5BE26"/>
    <w:rsid w:val="40D7D778"/>
    <w:rsid w:val="41185F1A"/>
    <w:rsid w:val="41273BB3"/>
    <w:rsid w:val="41300C14"/>
    <w:rsid w:val="414F05B6"/>
    <w:rsid w:val="4154BC9A"/>
    <w:rsid w:val="419C91A2"/>
    <w:rsid w:val="42162ED3"/>
    <w:rsid w:val="422B98BB"/>
    <w:rsid w:val="422E164B"/>
    <w:rsid w:val="42BF2C60"/>
    <w:rsid w:val="42F09793"/>
    <w:rsid w:val="42F9DC5F"/>
    <w:rsid w:val="4324ADBA"/>
    <w:rsid w:val="4325B471"/>
    <w:rsid w:val="43397EFE"/>
    <w:rsid w:val="4340B442"/>
    <w:rsid w:val="439E2A0F"/>
    <w:rsid w:val="43B816E7"/>
    <w:rsid w:val="440C6A08"/>
    <w:rsid w:val="442817ED"/>
    <w:rsid w:val="44427D87"/>
    <w:rsid w:val="445D788C"/>
    <w:rsid w:val="44B00CC9"/>
    <w:rsid w:val="44C37D10"/>
    <w:rsid w:val="44C7973C"/>
    <w:rsid w:val="44FFDD9A"/>
    <w:rsid w:val="45841A14"/>
    <w:rsid w:val="4591E780"/>
    <w:rsid w:val="462EB982"/>
    <w:rsid w:val="466E5E34"/>
    <w:rsid w:val="466F19C2"/>
    <w:rsid w:val="46D63A10"/>
    <w:rsid w:val="470EB08E"/>
    <w:rsid w:val="47237D43"/>
    <w:rsid w:val="474658FC"/>
    <w:rsid w:val="475733B1"/>
    <w:rsid w:val="47775A52"/>
    <w:rsid w:val="4786CEC9"/>
    <w:rsid w:val="47899C40"/>
    <w:rsid w:val="47D7193E"/>
    <w:rsid w:val="47E0F6DB"/>
    <w:rsid w:val="47E1D5AD"/>
    <w:rsid w:val="47FDAE83"/>
    <w:rsid w:val="48001600"/>
    <w:rsid w:val="48064922"/>
    <w:rsid w:val="482DAC4E"/>
    <w:rsid w:val="4833234E"/>
    <w:rsid w:val="48B0E113"/>
    <w:rsid w:val="48C59BDE"/>
    <w:rsid w:val="48FA4DF6"/>
    <w:rsid w:val="492F0B7B"/>
    <w:rsid w:val="49C745B4"/>
    <w:rsid w:val="4A13CECB"/>
    <w:rsid w:val="4A13D25F"/>
    <w:rsid w:val="4A617CE2"/>
    <w:rsid w:val="4A8BEAAE"/>
    <w:rsid w:val="4AA30F3A"/>
    <w:rsid w:val="4AB18493"/>
    <w:rsid w:val="4B05720B"/>
    <w:rsid w:val="4B3EC63E"/>
    <w:rsid w:val="4B4377BA"/>
    <w:rsid w:val="4B807BA4"/>
    <w:rsid w:val="4BAE3422"/>
    <w:rsid w:val="4BB0DD36"/>
    <w:rsid w:val="4BB2728F"/>
    <w:rsid w:val="4BCDB2E8"/>
    <w:rsid w:val="4C0B9A37"/>
    <w:rsid w:val="4C1F4FB1"/>
    <w:rsid w:val="4C32384B"/>
    <w:rsid w:val="4C609693"/>
    <w:rsid w:val="4C619D82"/>
    <w:rsid w:val="4CD1BD99"/>
    <w:rsid w:val="4CF698A3"/>
    <w:rsid w:val="4D3AB469"/>
    <w:rsid w:val="4D5CB3A4"/>
    <w:rsid w:val="4D8AAE45"/>
    <w:rsid w:val="4DC49997"/>
    <w:rsid w:val="4E15FBE4"/>
    <w:rsid w:val="4E16589F"/>
    <w:rsid w:val="4E41A811"/>
    <w:rsid w:val="4EB2AC0E"/>
    <w:rsid w:val="4EB91092"/>
    <w:rsid w:val="4EE00DC7"/>
    <w:rsid w:val="4F699BA4"/>
    <w:rsid w:val="4F969926"/>
    <w:rsid w:val="4FAE9293"/>
    <w:rsid w:val="4FE313C3"/>
    <w:rsid w:val="4FFEB4A3"/>
    <w:rsid w:val="504B6037"/>
    <w:rsid w:val="505FF8E5"/>
    <w:rsid w:val="507A1D61"/>
    <w:rsid w:val="51023DEA"/>
    <w:rsid w:val="511847C8"/>
    <w:rsid w:val="5124EF4E"/>
    <w:rsid w:val="5127A085"/>
    <w:rsid w:val="513B4A67"/>
    <w:rsid w:val="515EA4D5"/>
    <w:rsid w:val="51976616"/>
    <w:rsid w:val="51C5B049"/>
    <w:rsid w:val="51DB1BD8"/>
    <w:rsid w:val="522F6AFD"/>
    <w:rsid w:val="5236A000"/>
    <w:rsid w:val="53116920"/>
    <w:rsid w:val="533B6F77"/>
    <w:rsid w:val="5346F787"/>
    <w:rsid w:val="535370EE"/>
    <w:rsid w:val="53BCCA9D"/>
    <w:rsid w:val="54150C17"/>
    <w:rsid w:val="542672D2"/>
    <w:rsid w:val="543C6EA0"/>
    <w:rsid w:val="54518DCB"/>
    <w:rsid w:val="54EF6E7E"/>
    <w:rsid w:val="54FCB993"/>
    <w:rsid w:val="5502B606"/>
    <w:rsid w:val="5538F09C"/>
    <w:rsid w:val="553F6B12"/>
    <w:rsid w:val="555DD28D"/>
    <w:rsid w:val="55648732"/>
    <w:rsid w:val="5626E09B"/>
    <w:rsid w:val="56393120"/>
    <w:rsid w:val="56512A8D"/>
    <w:rsid w:val="566497CF"/>
    <w:rsid w:val="56A8C8AC"/>
    <w:rsid w:val="5731853D"/>
    <w:rsid w:val="5763FDF1"/>
    <w:rsid w:val="57AD61CF"/>
    <w:rsid w:val="57B5418C"/>
    <w:rsid w:val="57D1AB50"/>
    <w:rsid w:val="57EF2261"/>
    <w:rsid w:val="581DF47F"/>
    <w:rsid w:val="5846EB7A"/>
    <w:rsid w:val="587E16A1"/>
    <w:rsid w:val="58D52B20"/>
    <w:rsid w:val="58F23621"/>
    <w:rsid w:val="58F94601"/>
    <w:rsid w:val="591266DB"/>
    <w:rsid w:val="594755DF"/>
    <w:rsid w:val="59B674B3"/>
    <w:rsid w:val="59B8CACF"/>
    <w:rsid w:val="59E8A687"/>
    <w:rsid w:val="59FBEEB0"/>
    <w:rsid w:val="5A14A9A1"/>
    <w:rsid w:val="5A2F9CD5"/>
    <w:rsid w:val="5A31D5D7"/>
    <w:rsid w:val="5A46A714"/>
    <w:rsid w:val="5A5DBB3E"/>
    <w:rsid w:val="5A617D05"/>
    <w:rsid w:val="5ACDA13A"/>
    <w:rsid w:val="5B1D13CC"/>
    <w:rsid w:val="5B38E618"/>
    <w:rsid w:val="5B6887B2"/>
    <w:rsid w:val="5BC55EA3"/>
    <w:rsid w:val="5C0A9C4F"/>
    <w:rsid w:val="5C4C1D24"/>
    <w:rsid w:val="5C50EE31"/>
    <w:rsid w:val="5C802194"/>
    <w:rsid w:val="5C9B34AB"/>
    <w:rsid w:val="5CC92960"/>
    <w:rsid w:val="5CE6ABF8"/>
    <w:rsid w:val="5CED20E3"/>
    <w:rsid w:val="5CF1EAB8"/>
    <w:rsid w:val="5D404B9E"/>
    <w:rsid w:val="5D5C1D70"/>
    <w:rsid w:val="5D70D004"/>
    <w:rsid w:val="5DD813EF"/>
    <w:rsid w:val="5E39656C"/>
    <w:rsid w:val="5EAABF16"/>
    <w:rsid w:val="5EC22BA3"/>
    <w:rsid w:val="5F334B33"/>
    <w:rsid w:val="5F7C1B5F"/>
    <w:rsid w:val="5F887B5B"/>
    <w:rsid w:val="5FB2F128"/>
    <w:rsid w:val="5FC26DD1"/>
    <w:rsid w:val="5FC2EEBF"/>
    <w:rsid w:val="5FC71ED5"/>
    <w:rsid w:val="5FD1039E"/>
    <w:rsid w:val="5FE8FD0B"/>
    <w:rsid w:val="605F5B7B"/>
    <w:rsid w:val="60AB42CF"/>
    <w:rsid w:val="60C88BB2"/>
    <w:rsid w:val="60FA857F"/>
    <w:rsid w:val="61363EB4"/>
    <w:rsid w:val="616F87B8"/>
    <w:rsid w:val="6172653D"/>
    <w:rsid w:val="61A7BC9D"/>
    <w:rsid w:val="61BBB575"/>
    <w:rsid w:val="62255D8E"/>
    <w:rsid w:val="623BF635"/>
    <w:rsid w:val="626C8B1F"/>
    <w:rsid w:val="6291F837"/>
    <w:rsid w:val="62CF1B4E"/>
    <w:rsid w:val="62F55DA5"/>
    <w:rsid w:val="6312B8BF"/>
    <w:rsid w:val="632B9C31"/>
    <w:rsid w:val="63396067"/>
    <w:rsid w:val="63678530"/>
    <w:rsid w:val="63924390"/>
    <w:rsid w:val="63EA97E8"/>
    <w:rsid w:val="64017C30"/>
    <w:rsid w:val="641EBE5A"/>
    <w:rsid w:val="64B4E64A"/>
    <w:rsid w:val="65115DE0"/>
    <w:rsid w:val="651A3554"/>
    <w:rsid w:val="651F9040"/>
    <w:rsid w:val="652380BC"/>
    <w:rsid w:val="65802B33"/>
    <w:rsid w:val="65B2FE40"/>
    <w:rsid w:val="65BECD74"/>
    <w:rsid w:val="65C25147"/>
    <w:rsid w:val="662B70B3"/>
    <w:rsid w:val="666C5BA7"/>
    <w:rsid w:val="66995C36"/>
    <w:rsid w:val="66E33324"/>
    <w:rsid w:val="66E34EE0"/>
    <w:rsid w:val="671C01E3"/>
    <w:rsid w:val="672238AA"/>
    <w:rsid w:val="681222B1"/>
    <w:rsid w:val="689EAFCD"/>
    <w:rsid w:val="68A9E591"/>
    <w:rsid w:val="68DB80AA"/>
    <w:rsid w:val="68FA959D"/>
    <w:rsid w:val="69B45781"/>
    <w:rsid w:val="69C0743B"/>
    <w:rsid w:val="69FAF135"/>
    <w:rsid w:val="6A183A0B"/>
    <w:rsid w:val="6A197320"/>
    <w:rsid w:val="6AB5AE55"/>
    <w:rsid w:val="6B140DB7"/>
    <w:rsid w:val="6B205901"/>
    <w:rsid w:val="6B487914"/>
    <w:rsid w:val="6BA54610"/>
    <w:rsid w:val="6BD1D757"/>
    <w:rsid w:val="6BF41352"/>
    <w:rsid w:val="6C14266D"/>
    <w:rsid w:val="6C463412"/>
    <w:rsid w:val="6CCFF9CB"/>
    <w:rsid w:val="6CE04E61"/>
    <w:rsid w:val="6CE17C56"/>
    <w:rsid w:val="6CFF014C"/>
    <w:rsid w:val="6D618EA3"/>
    <w:rsid w:val="6D62BCA0"/>
    <w:rsid w:val="6D764C17"/>
    <w:rsid w:val="6D9EC1A5"/>
    <w:rsid w:val="6DAAD17D"/>
    <w:rsid w:val="6DB392E9"/>
    <w:rsid w:val="6DD83D6B"/>
    <w:rsid w:val="6E0CD05E"/>
    <w:rsid w:val="6E27B269"/>
    <w:rsid w:val="6E34BF5B"/>
    <w:rsid w:val="6E3984B8"/>
    <w:rsid w:val="6E41D6E5"/>
    <w:rsid w:val="6E7E48D6"/>
    <w:rsid w:val="6EDEE90A"/>
    <w:rsid w:val="6EE3197F"/>
    <w:rsid w:val="6EE4523B"/>
    <w:rsid w:val="6F1E7953"/>
    <w:rsid w:val="6F57A6A9"/>
    <w:rsid w:val="6F8B2BA0"/>
    <w:rsid w:val="6FB2AC9A"/>
    <w:rsid w:val="6FBEBD6D"/>
    <w:rsid w:val="6FD39049"/>
    <w:rsid w:val="6FE68122"/>
    <w:rsid w:val="6FFFFA22"/>
    <w:rsid w:val="701B13A4"/>
    <w:rsid w:val="7039EFF3"/>
    <w:rsid w:val="7061AB6F"/>
    <w:rsid w:val="706BBCDD"/>
    <w:rsid w:val="707575FC"/>
    <w:rsid w:val="70C9E15A"/>
    <w:rsid w:val="70CBA015"/>
    <w:rsid w:val="710082C6"/>
    <w:rsid w:val="714B1FDC"/>
    <w:rsid w:val="715AFD0D"/>
    <w:rsid w:val="715B1902"/>
    <w:rsid w:val="717E6FD5"/>
    <w:rsid w:val="71B60E16"/>
    <w:rsid w:val="724C210A"/>
    <w:rsid w:val="727B228C"/>
    <w:rsid w:val="72B29B13"/>
    <w:rsid w:val="7300A89A"/>
    <w:rsid w:val="731579DE"/>
    <w:rsid w:val="731EFB31"/>
    <w:rsid w:val="73285E77"/>
    <w:rsid w:val="7385B260"/>
    <w:rsid w:val="73A7F122"/>
    <w:rsid w:val="73FCEDBC"/>
    <w:rsid w:val="742A2A7B"/>
    <w:rsid w:val="7475B9BF"/>
    <w:rsid w:val="749E60E1"/>
    <w:rsid w:val="74D2575D"/>
    <w:rsid w:val="74D75755"/>
    <w:rsid w:val="752EF574"/>
    <w:rsid w:val="754E980B"/>
    <w:rsid w:val="7556FC60"/>
    <w:rsid w:val="759A9C41"/>
    <w:rsid w:val="75D6B677"/>
    <w:rsid w:val="75D9C648"/>
    <w:rsid w:val="7674F8B6"/>
    <w:rsid w:val="7677EE7A"/>
    <w:rsid w:val="76F4D6EA"/>
    <w:rsid w:val="7717BD15"/>
    <w:rsid w:val="774E4E40"/>
    <w:rsid w:val="775BD6F0"/>
    <w:rsid w:val="77DC3F94"/>
    <w:rsid w:val="77DF05FD"/>
    <w:rsid w:val="77EB554F"/>
    <w:rsid w:val="784C4772"/>
    <w:rsid w:val="787AEFDA"/>
    <w:rsid w:val="787DF82B"/>
    <w:rsid w:val="78918119"/>
    <w:rsid w:val="78B70CFB"/>
    <w:rsid w:val="78DE1A4D"/>
    <w:rsid w:val="7900E913"/>
    <w:rsid w:val="79226F9F"/>
    <w:rsid w:val="7940051C"/>
    <w:rsid w:val="79E4D2E4"/>
    <w:rsid w:val="79F97DED"/>
    <w:rsid w:val="7A3E4CA3"/>
    <w:rsid w:val="7A4D6A43"/>
    <w:rsid w:val="7AAE8779"/>
    <w:rsid w:val="7ABE2BB8"/>
    <w:rsid w:val="7ABEA434"/>
    <w:rsid w:val="7ADBFA76"/>
    <w:rsid w:val="7AF2CF8B"/>
    <w:rsid w:val="7B0006D2"/>
    <w:rsid w:val="7B43D74D"/>
    <w:rsid w:val="7C174EA6"/>
    <w:rsid w:val="7C27C02F"/>
    <w:rsid w:val="7C45A67C"/>
    <w:rsid w:val="7C869619"/>
    <w:rsid w:val="7CD6D5E9"/>
    <w:rsid w:val="7CDFA7AE"/>
    <w:rsid w:val="7CFE93A3"/>
    <w:rsid w:val="7D07158A"/>
    <w:rsid w:val="7D267C7A"/>
    <w:rsid w:val="7D73F375"/>
    <w:rsid w:val="7D8A1201"/>
    <w:rsid w:val="7D90F855"/>
    <w:rsid w:val="7DAA038C"/>
    <w:rsid w:val="7DFE43BC"/>
    <w:rsid w:val="7E0211BC"/>
    <w:rsid w:val="7E04B910"/>
    <w:rsid w:val="7E34BF5B"/>
    <w:rsid w:val="7EAB77C6"/>
    <w:rsid w:val="7EBBA470"/>
    <w:rsid w:val="7ED931B9"/>
    <w:rsid w:val="7F300172"/>
    <w:rsid w:val="7FDE3A1B"/>
    <w:rsid w:val="7FFD8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CCBC7"/>
  <w15:docId w15:val="{EDCF6860-14CD-433A-969F-7564CA96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E66"/>
    <w:pPr>
      <w:jc w:val="both"/>
    </w:pPr>
    <w:rPr>
      <w:rFonts w:ascii="Avenir LT Std 45 Book" w:eastAsia="Tahoma" w:hAnsi="Avenir LT Std 45 Book" w:cs="Tahoma"/>
      <w:sz w:val="24"/>
    </w:rPr>
  </w:style>
  <w:style w:type="paragraph" w:styleId="Ttulo1">
    <w:name w:val="heading 1"/>
    <w:basedOn w:val="Normal"/>
    <w:link w:val="Ttulo1Char"/>
    <w:uiPriority w:val="9"/>
    <w:qFormat/>
    <w:rsid w:val="008F062E"/>
    <w:pPr>
      <w:numPr>
        <w:numId w:val="3"/>
      </w:numPr>
      <w:spacing w:before="180" w:line="360" w:lineRule="auto"/>
      <w:jc w:val="left"/>
      <w:outlineLvl w:val="0"/>
    </w:pPr>
    <w:rPr>
      <w:rFonts w:ascii="Caudex" w:eastAsia="Verdana" w:hAnsi="Caudex" w:cs="Verdana"/>
      <w:b/>
      <w:bCs/>
      <w:caps/>
      <w:sz w:val="32"/>
      <w:szCs w:val="32"/>
    </w:rPr>
  </w:style>
  <w:style w:type="paragraph" w:styleId="Ttulo2">
    <w:name w:val="heading 2"/>
    <w:aliases w:val="Title 1"/>
    <w:basedOn w:val="Normal"/>
    <w:link w:val="Ttulo2Char"/>
    <w:uiPriority w:val="9"/>
    <w:unhideWhenUsed/>
    <w:qFormat/>
    <w:rsid w:val="00C539F7"/>
    <w:pPr>
      <w:ind w:left="1440"/>
      <w:outlineLvl w:val="1"/>
    </w:pPr>
    <w:rPr>
      <w:rFonts w:ascii="Caudex" w:eastAsia="Cambria Math" w:hAnsi="Caudex" w:cs="Cambria Math"/>
      <w:b/>
      <w:sz w:val="32"/>
      <w:szCs w:val="28"/>
    </w:rPr>
  </w:style>
  <w:style w:type="paragraph" w:styleId="Ttulo3">
    <w:name w:val="heading 3"/>
    <w:basedOn w:val="Normal"/>
    <w:next w:val="Ttulo2"/>
    <w:link w:val="Ttulo3Char"/>
    <w:uiPriority w:val="9"/>
    <w:unhideWhenUsed/>
    <w:qFormat/>
    <w:rsid w:val="008F062E"/>
    <w:pPr>
      <w:numPr>
        <w:numId w:val="7"/>
      </w:numPr>
      <w:outlineLvl w:val="2"/>
    </w:pPr>
    <w:rPr>
      <w:rFonts w:ascii="Caudex" w:hAnsi="Caudex"/>
      <w:b/>
      <w:caps/>
      <w:color w:val="000000" w:themeColor="text1"/>
      <w:szCs w:val="26"/>
    </w:rPr>
  </w:style>
  <w:style w:type="paragraph" w:styleId="Ttulo4">
    <w:name w:val="heading 4"/>
    <w:basedOn w:val="Normal"/>
    <w:uiPriority w:val="9"/>
    <w:unhideWhenUsed/>
    <w:qFormat/>
    <w:rsid w:val="008F062E"/>
    <w:pPr>
      <w:ind w:left="1216" w:hanging="617"/>
      <w:outlineLvl w:val="3"/>
    </w:pPr>
    <w:rPr>
      <w:caps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F062E"/>
    <w:pPr>
      <w:keepNext/>
      <w:keepLines/>
      <w:spacing w:before="40"/>
      <w:outlineLvl w:val="4"/>
    </w:pPr>
    <w:rPr>
      <w:rFonts w:eastAsiaTheme="majorEastAsia" w:cstheme="majorBidi"/>
      <w:caps/>
      <w:color w:val="000000" w:themeColor="text1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rsid w:val="00FF51DA"/>
    <w:pPr>
      <w:spacing w:before="203"/>
      <w:ind w:left="847" w:hanging="248"/>
    </w:pPr>
    <w:rPr>
      <w:rFonts w:ascii="Caudex" w:eastAsia="Verdana" w:hAnsi="Caudex" w:cs="Verdana"/>
      <w:b/>
      <w:bCs/>
    </w:rPr>
  </w:style>
  <w:style w:type="paragraph" w:styleId="Sumrio2">
    <w:name w:val="toc 2"/>
    <w:basedOn w:val="Normal"/>
    <w:uiPriority w:val="39"/>
    <w:qFormat/>
    <w:pPr>
      <w:spacing w:before="64"/>
      <w:ind w:left="1742" w:hanging="423"/>
    </w:pPr>
  </w:style>
  <w:style w:type="paragraph" w:styleId="Sumrio3">
    <w:name w:val="toc 3"/>
    <w:basedOn w:val="Normal"/>
    <w:uiPriority w:val="39"/>
    <w:qFormat/>
    <w:pPr>
      <w:spacing w:before="64"/>
      <w:ind w:left="2285" w:hanging="606"/>
    </w:pPr>
  </w:style>
  <w:style w:type="paragraph" w:styleId="Sumrio4">
    <w:name w:val="toc 4"/>
    <w:basedOn w:val="Normal"/>
    <w:uiPriority w:val="39"/>
    <w:qFormat/>
    <w:pPr>
      <w:spacing w:before="64"/>
      <w:ind w:left="2828" w:hanging="789"/>
    </w:pPr>
  </w:style>
  <w:style w:type="paragraph" w:styleId="Corpodetexto">
    <w:name w:val="Body Text"/>
    <w:basedOn w:val="Normal"/>
    <w:uiPriority w:val="1"/>
  </w:style>
  <w:style w:type="paragraph" w:styleId="Ttulo">
    <w:name w:val="Title"/>
    <w:basedOn w:val="Normal"/>
    <w:uiPriority w:val="10"/>
    <w:qFormat/>
    <w:pPr>
      <w:spacing w:before="233"/>
      <w:ind w:left="600" w:right="1160"/>
    </w:pPr>
    <w:rPr>
      <w:rFonts w:ascii="Verdana" w:eastAsia="Verdana" w:hAnsi="Verdana" w:cs="Verdana"/>
      <w:b/>
      <w:bCs/>
      <w:sz w:val="68"/>
      <w:szCs w:val="68"/>
    </w:rPr>
  </w:style>
  <w:style w:type="paragraph" w:styleId="PargrafodaLista">
    <w:name w:val="List Paragraph"/>
    <w:basedOn w:val="Normal"/>
    <w:link w:val="PargrafodaListaChar"/>
    <w:uiPriority w:val="1"/>
    <w:qFormat/>
    <w:pPr>
      <w:ind w:left="1320" w:hanging="360"/>
    </w:pPr>
  </w:style>
  <w:style w:type="paragraph" w:customStyle="1" w:styleId="TableParagraph">
    <w:name w:val="Table Paragraph"/>
    <w:basedOn w:val="Normal"/>
    <w:uiPriority w:val="1"/>
  </w:style>
  <w:style w:type="character" w:styleId="Hyperlink">
    <w:name w:val="Hyperlink"/>
    <w:basedOn w:val="Fontepargpadro"/>
    <w:uiPriority w:val="99"/>
    <w:unhideWhenUsed/>
    <w:qFormat/>
    <w:rsid w:val="003D6F6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unhideWhenUsed/>
    <w:rsid w:val="003D6F6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8F062E"/>
    <w:rPr>
      <w:rFonts w:ascii="Caudex" w:eastAsia="Verdana" w:hAnsi="Caudex" w:cs="Verdana"/>
      <w:b/>
      <w:bCs/>
      <w:cap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062E"/>
    <w:rPr>
      <w:rFonts w:ascii="Caudex" w:eastAsia="Tahoma" w:hAnsi="Caudex" w:cs="Tahoma"/>
      <w:b/>
      <w:cap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D49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49CD"/>
    <w:rPr>
      <w:rFonts w:ascii="Tahoma" w:eastAsia="Tahoma" w:hAnsi="Tahoma" w:cs="Tahoma"/>
    </w:rPr>
  </w:style>
  <w:style w:type="paragraph" w:styleId="Rodap">
    <w:name w:val="footer"/>
    <w:basedOn w:val="Normal"/>
    <w:link w:val="RodapChar"/>
    <w:uiPriority w:val="99"/>
    <w:unhideWhenUsed/>
    <w:rsid w:val="000D49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49CD"/>
    <w:rPr>
      <w:rFonts w:ascii="Tahoma" w:eastAsia="Tahoma" w:hAnsi="Tahoma" w:cs="Tahoma"/>
    </w:rPr>
  </w:style>
  <w:style w:type="paragraph" w:styleId="Legenda">
    <w:name w:val="caption"/>
    <w:basedOn w:val="Normal"/>
    <w:next w:val="Normal"/>
    <w:uiPriority w:val="35"/>
    <w:unhideWhenUsed/>
    <w:qFormat/>
    <w:rsid w:val="00582C13"/>
    <w:pPr>
      <w:spacing w:after="200"/>
    </w:pPr>
    <w:rPr>
      <w:i/>
      <w:iCs/>
      <w:color w:val="1F497D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C46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C46A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46AA"/>
    <w:rPr>
      <w:rFonts w:ascii="Tahoma" w:eastAsia="Tahoma" w:hAnsi="Tahoma" w:cs="Tahom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46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46AA"/>
    <w:rPr>
      <w:rFonts w:ascii="Tahoma" w:eastAsia="Tahoma" w:hAnsi="Tahoma" w:cs="Tahoma"/>
      <w:b/>
      <w:bCs/>
      <w:sz w:val="20"/>
      <w:szCs w:val="20"/>
    </w:rPr>
  </w:style>
  <w:style w:type="paragraph" w:styleId="Reviso">
    <w:name w:val="Revision"/>
    <w:hidden/>
    <w:uiPriority w:val="99"/>
    <w:semiHidden/>
    <w:rsid w:val="00470586"/>
    <w:pPr>
      <w:widowControl/>
      <w:autoSpaceDE/>
      <w:autoSpaceDN/>
    </w:pPr>
    <w:rPr>
      <w:rFonts w:ascii="Tahoma" w:eastAsia="Tahoma" w:hAnsi="Tahoma" w:cs="Tahom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95DE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95DE8"/>
    <w:rPr>
      <w:rFonts w:ascii="Tahoma" w:eastAsia="Tahoma" w:hAnsi="Tahoma" w:cs="Tahom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95DE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865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Meno">
    <w:name w:val="Mention"/>
    <w:basedOn w:val="Fontepargpadro"/>
    <w:uiPriority w:val="99"/>
    <w:unhideWhenUsed/>
    <w:rsid w:val="0036264D"/>
    <w:rPr>
      <w:color w:val="2B579A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332A3B"/>
    <w:rPr>
      <w:color w:val="808080"/>
    </w:rPr>
  </w:style>
  <w:style w:type="table" w:styleId="Tabelacomgrade">
    <w:name w:val="Table Grid"/>
    <w:basedOn w:val="Tabelanormal"/>
    <w:uiPriority w:val="39"/>
    <w:rsid w:val="00DC6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0357B8"/>
    <w:rPr>
      <w:i/>
      <w:iCs/>
    </w:rPr>
  </w:style>
  <w:style w:type="character" w:customStyle="1" w:styleId="Ttulo2Char">
    <w:name w:val="Título 2 Char"/>
    <w:aliases w:val="Title 1 Char"/>
    <w:basedOn w:val="Fontepargpadro"/>
    <w:link w:val="Ttulo2"/>
    <w:uiPriority w:val="9"/>
    <w:rsid w:val="00C539F7"/>
    <w:rPr>
      <w:rFonts w:ascii="Caudex" w:eastAsia="Cambria Math" w:hAnsi="Caudex" w:cs="Cambria Math"/>
      <w:b/>
      <w:sz w:val="32"/>
      <w:szCs w:val="28"/>
    </w:rPr>
  </w:style>
  <w:style w:type="character" w:customStyle="1" w:styleId="ts-alignment-element">
    <w:name w:val="ts-alignment-element"/>
    <w:basedOn w:val="Fontepargpadro"/>
    <w:rsid w:val="00634A34"/>
  </w:style>
  <w:style w:type="character" w:customStyle="1" w:styleId="ts-alignment-element-highlighted">
    <w:name w:val="ts-alignment-element-highlighted"/>
    <w:basedOn w:val="Fontepargpadro"/>
    <w:rsid w:val="00634A34"/>
  </w:style>
  <w:style w:type="table" w:styleId="SimplesTabela1">
    <w:name w:val="Plain Table 1"/>
    <w:basedOn w:val="Tabelanormal"/>
    <w:uiPriority w:val="41"/>
    <w:rsid w:val="005476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comgrade1">
    <w:name w:val="Tabela com grade1"/>
    <w:basedOn w:val="Tabelanormal"/>
    <w:next w:val="Tabelacomgrade"/>
    <w:uiPriority w:val="39"/>
    <w:rsid w:val="00577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">
    <w:name w:val="Titulo 1"/>
    <w:basedOn w:val="PargrafodaLista"/>
    <w:link w:val="Titulo1Char"/>
    <w:autoRedefine/>
    <w:rsid w:val="006159F4"/>
    <w:pPr>
      <w:ind w:left="720" w:firstLine="0"/>
    </w:pPr>
    <w:rPr>
      <w:rFonts w:ascii="Caudex" w:hAnsi="Caudex"/>
      <w:caps/>
      <w:sz w:val="28"/>
      <w:szCs w:val="28"/>
    </w:rPr>
  </w:style>
  <w:style w:type="paragraph" w:customStyle="1" w:styleId="Titulo2">
    <w:name w:val="Titulo 2"/>
    <w:basedOn w:val="PargrafodaLista"/>
    <w:link w:val="Titulo2Char"/>
    <w:qFormat/>
    <w:rsid w:val="00384C18"/>
    <w:pPr>
      <w:numPr>
        <w:ilvl w:val="1"/>
        <w:numId w:val="1"/>
      </w:numPr>
    </w:pPr>
    <w:rPr>
      <w:rFonts w:ascii="Caudex" w:hAnsi="Caudex"/>
      <w:caps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B87AA1"/>
    <w:rPr>
      <w:rFonts w:ascii="Avenir LT Std 45 Book" w:eastAsia="Tahoma" w:hAnsi="Avenir LT Std 45 Book" w:cs="Tahoma"/>
      <w:sz w:val="24"/>
    </w:rPr>
  </w:style>
  <w:style w:type="character" w:customStyle="1" w:styleId="Titulo1Char">
    <w:name w:val="Titulo 1 Char"/>
    <w:basedOn w:val="PargrafodaListaChar"/>
    <w:link w:val="Titulo1"/>
    <w:rsid w:val="006159F4"/>
    <w:rPr>
      <w:rFonts w:ascii="Caudex" w:eastAsia="Tahoma" w:hAnsi="Caudex" w:cs="Tahoma"/>
      <w:caps/>
      <w:sz w:val="28"/>
      <w:szCs w:val="28"/>
    </w:rPr>
  </w:style>
  <w:style w:type="paragraph" w:customStyle="1" w:styleId="Titulo3">
    <w:name w:val="Titulo 3"/>
    <w:basedOn w:val="PargrafodaLista"/>
    <w:link w:val="Titulo3Char"/>
    <w:qFormat/>
    <w:rsid w:val="00384C18"/>
    <w:pPr>
      <w:numPr>
        <w:numId w:val="2"/>
      </w:numPr>
    </w:pPr>
    <w:rPr>
      <w:b/>
      <w:bCs/>
      <w:szCs w:val="24"/>
    </w:rPr>
  </w:style>
  <w:style w:type="character" w:customStyle="1" w:styleId="Titulo2Char">
    <w:name w:val="Titulo 2 Char"/>
    <w:basedOn w:val="PargrafodaListaChar"/>
    <w:link w:val="Titulo2"/>
    <w:rsid w:val="00384C18"/>
    <w:rPr>
      <w:rFonts w:ascii="Caudex" w:eastAsia="Tahoma" w:hAnsi="Caudex" w:cs="Tahoma"/>
      <w:caps/>
      <w:sz w:val="24"/>
      <w:szCs w:val="24"/>
    </w:rPr>
  </w:style>
  <w:style w:type="character" w:customStyle="1" w:styleId="Titulo3Char">
    <w:name w:val="Titulo 3 Char"/>
    <w:basedOn w:val="PargrafodaListaChar"/>
    <w:link w:val="Titulo3"/>
    <w:rsid w:val="00384C18"/>
    <w:rPr>
      <w:rFonts w:ascii="Avenir LT Std 45 Book" w:eastAsia="Tahoma" w:hAnsi="Avenir LT Std 45 Book" w:cs="Tahoma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20E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t-BR" w:eastAsia="pt-BR"/>
    </w:rPr>
  </w:style>
  <w:style w:type="paragraph" w:customStyle="1" w:styleId="Estilo1">
    <w:name w:val="Estilo1"/>
    <w:basedOn w:val="Titulo1"/>
    <w:link w:val="Estilo1Char"/>
    <w:qFormat/>
    <w:rsid w:val="008A47F4"/>
    <w:rPr>
      <w:lang w:val="pt-BR"/>
    </w:rPr>
  </w:style>
  <w:style w:type="paragraph" w:customStyle="1" w:styleId="Estilo2">
    <w:name w:val="Estilo2"/>
    <w:basedOn w:val="Titulo2"/>
    <w:link w:val="Estilo2Char"/>
    <w:qFormat/>
    <w:rsid w:val="008A47F4"/>
  </w:style>
  <w:style w:type="character" w:customStyle="1" w:styleId="Estilo1Char">
    <w:name w:val="Estilo1 Char"/>
    <w:basedOn w:val="Titulo1Char"/>
    <w:link w:val="Estilo1"/>
    <w:rsid w:val="008A47F4"/>
    <w:rPr>
      <w:rFonts w:ascii="Caudex" w:eastAsia="Tahoma" w:hAnsi="Caudex" w:cs="Tahoma"/>
      <w:caps/>
      <w:sz w:val="32"/>
      <w:szCs w:val="32"/>
      <w:lang w:val="pt-BR"/>
    </w:rPr>
  </w:style>
  <w:style w:type="character" w:customStyle="1" w:styleId="Estilo2Char">
    <w:name w:val="Estilo2 Char"/>
    <w:basedOn w:val="Titulo2Char"/>
    <w:link w:val="Estilo2"/>
    <w:rsid w:val="008A47F4"/>
    <w:rPr>
      <w:rFonts w:ascii="Caudex" w:eastAsia="Tahoma" w:hAnsi="Caudex" w:cs="Tahoma"/>
      <w:caps/>
      <w:sz w:val="24"/>
      <w:szCs w:val="24"/>
    </w:rPr>
  </w:style>
  <w:style w:type="paragraph" w:customStyle="1" w:styleId="paragraph">
    <w:name w:val="paragraph"/>
    <w:basedOn w:val="Normal"/>
    <w:rsid w:val="006C1B8B"/>
    <w:pPr>
      <w:widowControl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normaltextrun">
    <w:name w:val="normaltextrun"/>
    <w:basedOn w:val="Fontepargpadro"/>
    <w:rsid w:val="006C1B8B"/>
  </w:style>
  <w:style w:type="character" w:customStyle="1" w:styleId="eop">
    <w:name w:val="eop"/>
    <w:basedOn w:val="Fontepargpadro"/>
    <w:rsid w:val="006C1B8B"/>
  </w:style>
  <w:style w:type="character" w:customStyle="1" w:styleId="mi">
    <w:name w:val="mi"/>
    <w:basedOn w:val="Fontepargpadro"/>
    <w:rsid w:val="003257C4"/>
  </w:style>
  <w:style w:type="character" w:customStyle="1" w:styleId="mo">
    <w:name w:val="mo"/>
    <w:basedOn w:val="Fontepargpadro"/>
    <w:rsid w:val="003257C4"/>
  </w:style>
  <w:style w:type="character" w:customStyle="1" w:styleId="mjxassistivemathml">
    <w:name w:val="mjx_assistive_mathml"/>
    <w:basedOn w:val="Fontepargpadro"/>
    <w:rsid w:val="003257C4"/>
  </w:style>
  <w:style w:type="character" w:customStyle="1" w:styleId="Ttulo5Char">
    <w:name w:val="Título 5 Char"/>
    <w:basedOn w:val="Fontepargpadro"/>
    <w:link w:val="Ttulo5"/>
    <w:uiPriority w:val="9"/>
    <w:rsid w:val="008F062E"/>
    <w:rPr>
      <w:rFonts w:ascii="Avenir LT Std 45 Book" w:eastAsiaTheme="majorEastAsia" w:hAnsi="Avenir LT Std 45 Book" w:cstheme="majorBidi"/>
      <w:cap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05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7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24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3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8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85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8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0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7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22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5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7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0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8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76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46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1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3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2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69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27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8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05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898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395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6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4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4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6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52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5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35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33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5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6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4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5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8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2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421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D924AF-9B56-4A69-BF8C-483D0E2ACCD6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22BDBDD94345428EF71774C161C7AD" ma:contentTypeVersion="19" ma:contentTypeDescription="Crie um novo documento." ma:contentTypeScope="" ma:versionID="ef53f83f82eeb481c0f36b4e9db468f6">
  <xsd:schema xmlns:xsd="http://www.w3.org/2001/XMLSchema" xmlns:xs="http://www.w3.org/2001/XMLSchema" xmlns:p="http://schemas.microsoft.com/office/2006/metadata/properties" xmlns:ns2="36fcbf4e-1849-4b3f-8e9a-467c01c61ae2" xmlns:ns3="d12ba1a6-8f93-4c85-acc1-c3813ea4dcb4" targetNamespace="http://schemas.microsoft.com/office/2006/metadata/properties" ma:root="true" ma:fieldsID="450073518be4f5e914e7f3fbe08efbfd" ns2:_="" ns3:_="">
    <xsd:import namespace="36fcbf4e-1849-4b3f-8e9a-467c01c61ae2"/>
    <xsd:import namespace="d12ba1a6-8f93-4c85-acc1-c3813ea4dc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Imag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cbf4e-1849-4b3f-8e9a-467c01c61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be0045e-39cc-477c-80c9-2050859852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Image" ma:index="24" nillable="true" ma:displayName="Image" ma:format="Thumbnail" ma:internalName="Image">
      <xsd:simpleType>
        <xsd:restriction base="dms:Unknown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ba1a6-8f93-4c85-acc1-c3813ea4dcb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de5fec8-22f4-49db-b033-debc44ce8752}" ma:internalName="TaxCatchAll" ma:showField="CatchAllData" ma:web="d12ba1a6-8f93-4c85-acc1-c3813ea4dc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fcbf4e-1849-4b3f-8e9a-467c01c61ae2">
      <Terms xmlns="http://schemas.microsoft.com/office/infopath/2007/PartnerControls"/>
    </lcf76f155ced4ddcb4097134ff3c332f>
    <TaxCatchAll xmlns="d12ba1a6-8f93-4c85-acc1-c3813ea4dcb4" xsi:nil="true"/>
    <Image xmlns="36fcbf4e-1849-4b3f-8e9a-467c01c61ae2" xsi:nil="true"/>
    <SharedWithUsers xmlns="d12ba1a6-8f93-4c85-acc1-c3813ea4dcb4">
      <UserInfo>
        <DisplayName>Livia Chaves Marcolin</DisplayName>
        <AccountId>349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E390AFE-88D9-4E72-9861-5BAEE72FAC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B44E7B-546A-41D3-8324-0C6392196049}"/>
</file>

<file path=customXml/itemProps3.xml><?xml version="1.0" encoding="utf-8"?>
<ds:datastoreItem xmlns:ds="http://schemas.openxmlformats.org/officeDocument/2006/customXml" ds:itemID="{96CA0010-7010-41AF-89BE-59EF8695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B69E04-6BFF-42E1-9253-BE53BCC1609C}">
  <ds:schemaRefs>
    <ds:schemaRef ds:uri="http://schemas.microsoft.com/office/2006/metadata/properties"/>
    <ds:schemaRef ds:uri="http://schemas.microsoft.com/office/infopath/2007/PartnerControls"/>
    <ds:schemaRef ds:uri="36fcbf4e-1849-4b3f-8e9a-467c01c61ae2"/>
    <ds:schemaRef ds:uri="d12ba1a6-8f93-4c85-acc1-c3813ea4dc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2002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Methodology for GHG and Co-Benefits in Grazing Systems V0.91</vt:lpstr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Methodology for GHG and Co-Benefits in Grazing Systems V0.91</dc:title>
  <dc:subject/>
  <dc:creator>João Daniel de Carvalho</dc:creator>
  <cp:keywords/>
  <dc:description/>
  <cp:lastModifiedBy>Olivia Marques</cp:lastModifiedBy>
  <cp:revision>3</cp:revision>
  <cp:lastPrinted>2023-06-03T16:43:00Z</cp:lastPrinted>
  <dcterms:created xsi:type="dcterms:W3CDTF">2023-12-04T17:48:00Z</dcterms:created>
  <dcterms:modified xsi:type="dcterms:W3CDTF">2023-12-04T17:48:00Z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0x010100FF22BDBDD94345428EF71774C161C7AD</vt:lpwstr>
  </property>
  <property fmtid="{D5CDD505-2E9C-101B-9397-08002B2CF9AE}" pid="3" name="MediaServiceImageTags">
    <vt:lpwstr/>
  </property>
</Properties>
</file>