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8BCA2B">
      <w:pPr>
        <w:spacing w:before="380" w:after="140" w:line="288" w:lineRule="auto"/>
        <w:ind w:left="0"/>
        <w:jc w:val="center"/>
        <w:outlineLvl w:val="0"/>
        <w:rPr>
          <w:rFonts w:hint="eastAsia" w:ascii="Arial" w:hAnsi="Arial" w:eastAsia="等线" w:cs="Arial"/>
          <w:b/>
          <w:sz w:val="40"/>
          <w:szCs w:val="18"/>
          <w:lang w:val="en-US" w:eastAsia="zh-CN"/>
        </w:rPr>
      </w:pPr>
      <w:bookmarkStart w:id="0" w:name="heading_0"/>
      <w:r>
        <w:rPr>
          <w:rFonts w:ascii="Arial" w:hAnsi="Arial" w:eastAsia="等线" w:cs="Arial"/>
          <w:b/>
          <w:sz w:val="40"/>
          <w:szCs w:val="18"/>
        </w:rPr>
        <w:t>2026</w:t>
      </w:r>
      <w:r>
        <w:rPr>
          <w:rFonts w:hint="eastAsia" w:ascii="Arial" w:hAnsi="Arial" w:eastAsia="等线" w:cs="Arial"/>
          <w:b/>
          <w:sz w:val="40"/>
          <w:szCs w:val="18"/>
          <w:lang w:val="en-US" w:eastAsia="zh-CN"/>
        </w:rPr>
        <w:t>春</w:t>
      </w:r>
      <w:r>
        <w:rPr>
          <w:rFonts w:hint="eastAsia" w:ascii="Arial" w:hAnsi="Arial" w:eastAsia="等线" w:cs="Arial"/>
          <w:b/>
          <w:color w:val="FF0000"/>
          <w:sz w:val="40"/>
          <w:szCs w:val="18"/>
          <w:lang w:val="en-US" w:eastAsia="zh-CN"/>
        </w:rPr>
        <w:t>新</w:t>
      </w:r>
      <w:r>
        <w:rPr>
          <w:rFonts w:ascii="Arial" w:hAnsi="Arial" w:eastAsia="等线" w:cs="Arial"/>
          <w:b/>
          <w:color w:val="FF0000"/>
          <w:sz w:val="40"/>
          <w:szCs w:val="18"/>
        </w:rPr>
        <w:t>沪教牛津版</w:t>
      </w:r>
      <w:r>
        <w:rPr>
          <w:rFonts w:ascii="Arial" w:hAnsi="Arial" w:eastAsia="等线" w:cs="Arial"/>
          <w:b/>
          <w:sz w:val="40"/>
          <w:szCs w:val="18"/>
        </w:rPr>
        <w:t>英语八</w:t>
      </w:r>
      <w:r>
        <w:rPr>
          <w:rFonts w:hint="eastAsia" w:ascii="Arial" w:hAnsi="Arial" w:eastAsia="等线" w:cs="Arial"/>
          <w:b/>
          <w:sz w:val="40"/>
          <w:szCs w:val="18"/>
          <w:lang w:val="en-US" w:eastAsia="zh-CN"/>
        </w:rPr>
        <w:t>年级下册</w:t>
      </w:r>
    </w:p>
    <w:p w14:paraId="578D3EED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color w:val="0000FF"/>
          <w:sz w:val="28"/>
          <w:szCs w:val="13"/>
        </w:rPr>
      </w:pPr>
      <w:r>
        <w:rPr>
          <w:rFonts w:ascii="Arial" w:hAnsi="Arial" w:eastAsia="等线" w:cs="Arial"/>
          <w:b/>
          <w:color w:val="0000FF"/>
          <w:sz w:val="28"/>
          <w:szCs w:val="13"/>
        </w:rPr>
        <w:t>Unit 2 Body language 知识清单</w:t>
      </w:r>
      <w:bookmarkEnd w:id="0"/>
    </w:p>
    <w:p w14:paraId="30D5EDFF">
      <w:pPr>
        <w:spacing w:before="320" w:after="120" w:line="288" w:lineRule="auto"/>
        <w:ind w:left="0"/>
        <w:jc w:val="left"/>
        <w:outlineLvl w:val="1"/>
        <w:rPr>
          <w:color w:val="002060"/>
          <w:sz w:val="20"/>
          <w:szCs w:val="21"/>
          <w:highlight w:val="none"/>
        </w:rPr>
      </w:pPr>
      <w:bookmarkStart w:id="1" w:name="heading_1"/>
      <w:r>
        <w:rPr>
          <w:rFonts w:ascii="Arial" w:hAnsi="Arial" w:eastAsia="等线" w:cs="Arial"/>
          <w:b/>
          <w:color w:val="002060"/>
          <w:sz w:val="28"/>
          <w:szCs w:val="21"/>
          <w:highlight w:val="none"/>
        </w:rPr>
        <w:t>一、重点单词</w:t>
      </w:r>
      <w:bookmarkEnd w:id="1"/>
    </w:p>
    <w:p w14:paraId="58746717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left"/>
        <w:rPr>
          <w:sz w:val="18"/>
          <w:szCs w:val="20"/>
        </w:rPr>
        <w:sectPr>
          <w:headerReference r:id="rId3" w:type="default"/>
          <w:footerReference r:id="rId4" w:type="default"/>
          <w:pgSz w:w="11905" w:h="16840"/>
          <w:cols w:space="720" w:num="1"/>
        </w:sectPr>
      </w:pPr>
    </w:p>
    <w:p w14:paraId="6EA59425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immediately /ɪˈmiːdiətli/ adv. 立即;马上;立刻</w:t>
      </w:r>
    </w:p>
    <w:p w14:paraId="342796ED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shy /ʃaɪ/ adj. 羞怯的;腼腆的</w:t>
      </w:r>
    </w:p>
    <w:p w14:paraId="46F76C68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case /keɪs/ n. 具体情况;事例</w:t>
      </w:r>
    </w:p>
    <w:p w14:paraId="5352F59F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direct /dəˈrekt/ adj. 直接的</w:t>
      </w:r>
    </w:p>
    <w:p w14:paraId="2FF7C62B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suppose /səˈpəʊz/ v. 假定;假设</w:t>
      </w:r>
    </w:p>
    <w:p w14:paraId="7F225A19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behaviour /bɪˈheɪvjə(r)/ n. 行为;举止</w:t>
      </w:r>
    </w:p>
    <w:p w14:paraId="03C8D088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uncomfortable /ʌnˈkʌmftəbl/ adj. 不自在的</w:t>
      </w:r>
    </w:p>
    <w:p w14:paraId="401AD0CB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body language /ˈbɒdi ˈlæŋɡwɪdʒ/ n. 肢体语言</w:t>
      </w:r>
    </w:p>
    <w:p w14:paraId="0EEE92C5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shake /ʃeɪk/ v. 摇动;抖动</w:t>
      </w:r>
    </w:p>
    <w:p w14:paraId="47C065B1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clap /klæp/ v. 鼓掌;拍手</w:t>
      </w:r>
    </w:p>
    <w:p w14:paraId="6EFE28B7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madam /ˈmædəm/ n. 夫人;女士</w:t>
      </w:r>
    </w:p>
    <w:p w14:paraId="08DCC033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boss /bɒs/ n. 老板</w:t>
      </w:r>
    </w:p>
    <w:p w14:paraId="15C17DE1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expression /ɪkˈspreʃn/ n. 表情;神色</w:t>
      </w:r>
    </w:p>
    <w:p w14:paraId="738C7582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impression /ɪmˈpreʃn/ n. 印象</w:t>
      </w:r>
    </w:p>
    <w:p w14:paraId="1054C037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hold /həʊld/ v. 使保持(在某位置)</w:t>
      </w:r>
    </w:p>
    <w:p w14:paraId="71373302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observe /əbˈzɜːv/ v. 注意到;观察到</w:t>
      </w:r>
    </w:p>
    <w:p w14:paraId="396ECB58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remind /rɪˈmaɪnd/ v. 提醒;使想起</w:t>
      </w:r>
    </w:p>
    <w:p w14:paraId="61928484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ballet /ˈbæleɪ/ n. 芭蕾舞</w:t>
      </w:r>
    </w:p>
    <w:p w14:paraId="07AB1377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emphasize /ˈemfəsaɪz/ v. 强调</w:t>
      </w:r>
    </w:p>
    <w:p w14:paraId="387315D5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nod /nɒd/ v. 点头</w:t>
      </w:r>
    </w:p>
    <w:p w14:paraId="4BF9CA3A">
      <w:pPr>
        <w:numPr>
          <w:ilvl w:val="0"/>
          <w:numId w:val="1"/>
        </w:numPr>
        <w:spacing w:before="120" w:after="120" w:line="288" w:lineRule="auto"/>
        <w:ind w:left="425" w:leftChars="0" w:hanging="425" w:firstLineChars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meaning /ˈmiːnɪŋ/ n. 意义;意思</w:t>
      </w:r>
    </w:p>
    <w:p w14:paraId="454BD1CB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color w:val="00B0F0"/>
          <w:sz w:val="21"/>
          <w:szCs w:val="16"/>
          <w:highlight w:val="yellow"/>
        </w:rPr>
        <w:sectPr>
          <w:type w:val="continuous"/>
          <w:pgSz w:w="11905" w:h="16840"/>
          <w:cols w:equalWidth="0" w:num="2">
            <w:col w:w="3940" w:space="425"/>
            <w:col w:w="3940"/>
          </w:cols>
        </w:sectPr>
      </w:pPr>
      <w:bookmarkStart w:id="2" w:name="heading_2"/>
    </w:p>
    <w:p w14:paraId="50CBE3F5">
      <w:pPr>
        <w:spacing w:before="300" w:after="120" w:line="288" w:lineRule="auto"/>
        <w:ind w:left="0"/>
        <w:jc w:val="left"/>
        <w:outlineLvl w:val="2"/>
        <w:rPr>
          <w:sz w:val="18"/>
          <w:szCs w:val="20"/>
        </w:rPr>
      </w:pPr>
      <w:r>
        <w:rPr>
          <w:rFonts w:ascii="Arial" w:hAnsi="Arial" w:eastAsia="等线" w:cs="Arial"/>
          <w:b/>
          <w:color w:val="00B0F0"/>
          <w:sz w:val="21"/>
          <w:szCs w:val="16"/>
          <w:highlight w:val="yellow"/>
        </w:rPr>
        <w:t>重点单词练习（根据中文写英文&amp;音标）</w:t>
      </w:r>
      <w:bookmarkEnd w:id="2"/>
    </w:p>
    <w:p w14:paraId="640223B3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_______ /_______ n. 肢体语言</w:t>
      </w:r>
    </w:p>
    <w:p w14:paraId="4ED210A8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例句:_______ is very important in communication.</w:t>
      </w:r>
    </w:p>
    <w:p w14:paraId="260E1ED2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_______ /_______ v. 摇动;抖动</w:t>
      </w:r>
    </w:p>
    <w:p w14:paraId="21F06BA4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例句:People usually _______ hands when they meet.</w:t>
      </w:r>
    </w:p>
    <w:p w14:paraId="522A36F7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_______ /_______ v. 鼓掌;拍手</w:t>
      </w:r>
    </w:p>
    <w:p w14:paraId="34F2DB2F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例句:We _______ our hands to welcome the guests.</w:t>
      </w:r>
    </w:p>
    <w:p w14:paraId="10869E20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_______ /_______ n. 老板</w:t>
      </w:r>
    </w:p>
    <w:p w14:paraId="7C7F66A2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例句:His _______ praised him for his good work.</w:t>
      </w:r>
    </w:p>
    <w:p w14:paraId="44321606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_______ /_______ n. 表情;神色</w:t>
      </w:r>
    </w:p>
    <w:p w14:paraId="651A98D6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例句:Her _______ shows she is happy.</w:t>
      </w:r>
    </w:p>
    <w:p w14:paraId="7DD756E8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_______ /_______ n. 印象</w:t>
      </w:r>
    </w:p>
    <w:p w14:paraId="5AC113A2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例句:He left a good _______ on us.</w:t>
      </w:r>
    </w:p>
    <w:p w14:paraId="06354091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_______ /_______ v. 使保持(在某位置)</w:t>
      </w:r>
    </w:p>
    <w:p w14:paraId="18F71514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例句:She _______ her head up and smiled.</w:t>
      </w:r>
    </w:p>
    <w:p w14:paraId="7A399658"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_______ /_______ v. 注意到;观察到</w:t>
      </w:r>
    </w:p>
    <w:p w14:paraId="291365D9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例句:I _______ he was nervous from his body language.</w:t>
      </w:r>
    </w:p>
    <w:p w14:paraId="57EA1F88">
      <w:pPr>
        <w:numPr>
          <w:ilvl w:val="0"/>
          <w:numId w:val="10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_______ /_______ v. 提醒;使想起</w:t>
      </w:r>
    </w:p>
    <w:p w14:paraId="0DF8EF3B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例句:This song _______ me of my hometown.</w:t>
      </w:r>
    </w:p>
    <w:p w14:paraId="5FD99B13">
      <w:pPr>
        <w:numPr>
          <w:ilvl w:val="0"/>
          <w:numId w:val="11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_______ /_______ n. 芭蕾舞</w:t>
      </w:r>
    </w:p>
    <w:p w14:paraId="38F92E6F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例句:She has learned _______ for five years.</w:t>
      </w:r>
    </w:p>
    <w:p w14:paraId="31D77F48">
      <w:pPr>
        <w:numPr>
          <w:ilvl w:val="0"/>
          <w:numId w:val="12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_______ /_______ v. 强调</w:t>
      </w:r>
    </w:p>
    <w:p w14:paraId="11246AED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例句:He _______ the importance of body language.</w:t>
      </w:r>
    </w:p>
    <w:p w14:paraId="174AFA61">
      <w:pPr>
        <w:numPr>
          <w:ilvl w:val="0"/>
          <w:numId w:val="13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_______ /_______ v. 点头</w:t>
      </w:r>
    </w:p>
    <w:p w14:paraId="14624C70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例句:She _______ her head to agree with me.</w:t>
      </w:r>
    </w:p>
    <w:p w14:paraId="329B9174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_______ /_______ adj. 直接的</w:t>
      </w:r>
    </w:p>
    <w:p w14:paraId="768E9E23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例句:He is a _______ person and speaks his mind.</w:t>
      </w:r>
    </w:p>
    <w:p w14:paraId="44ACDF3A">
      <w:pPr>
        <w:numPr>
          <w:ilvl w:val="0"/>
          <w:numId w:val="15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_______ /_______ v. 假定;假设</w:t>
      </w:r>
    </w:p>
    <w:p w14:paraId="1A64673B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例句:We _______ that he will come on time.</w:t>
      </w:r>
    </w:p>
    <w:p w14:paraId="3067BB10">
      <w:pPr>
        <w:numPr>
          <w:ilvl w:val="0"/>
          <w:numId w:val="16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_______ /_______ n. 行为;举止</w:t>
      </w:r>
    </w:p>
    <w:p w14:paraId="648C77B4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例句:His good _______ is praised by everyone.</w:t>
      </w:r>
    </w:p>
    <w:p w14:paraId="176C6A66">
      <w:pPr>
        <w:spacing w:before="320" w:after="120" w:line="288" w:lineRule="auto"/>
        <w:ind w:left="0"/>
        <w:jc w:val="left"/>
        <w:outlineLvl w:val="1"/>
        <w:rPr>
          <w:color w:val="002060"/>
          <w:sz w:val="20"/>
          <w:szCs w:val="21"/>
          <w:highlight w:val="none"/>
        </w:rPr>
      </w:pPr>
      <w:bookmarkStart w:id="3" w:name="heading_3"/>
      <w:r>
        <w:rPr>
          <w:rFonts w:ascii="Arial" w:hAnsi="Arial" w:eastAsia="等线" w:cs="Arial"/>
          <w:b/>
          <w:color w:val="002060"/>
          <w:sz w:val="28"/>
          <w:szCs w:val="21"/>
          <w:highlight w:val="none"/>
        </w:rPr>
        <w:t>二、词形变化</w:t>
      </w:r>
      <w:bookmarkEnd w:id="3"/>
    </w:p>
    <w:p w14:paraId="1FFD0E48">
      <w:pPr>
        <w:numPr>
          <w:ilvl w:val="0"/>
          <w:numId w:val="17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excite(v. 使兴奋)→形容词形式:excited(/ɪkˈsaɪtɪd/,感到兴奋的);exciting(/ɪkˈsaɪtɪŋ/,令人兴奋的)</w:t>
      </w:r>
    </w:p>
    <w:p w14:paraId="1FD044E6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express(v. 表达)→名词形式:expression(/ɪkˈspreʃn/,表情;神色)</w:t>
      </w:r>
    </w:p>
    <w:p w14:paraId="11A8487F">
      <w:pPr>
        <w:numPr>
          <w:ilvl w:val="0"/>
          <w:numId w:val="19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impress(v. 给……留下印象)→名词形式:impression(/ɪmˈpreʃn/,印象)</w:t>
      </w:r>
    </w:p>
    <w:p w14:paraId="5973BDB0">
      <w:pPr>
        <w:numPr>
          <w:ilvl w:val="0"/>
          <w:numId w:val="20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observe(v. 观察)→名词形式:observation(/ˌɒbzəˈveɪʃn/,观察)</w:t>
      </w:r>
    </w:p>
    <w:p w14:paraId="7C982A5A">
      <w:pPr>
        <w:numPr>
          <w:ilvl w:val="0"/>
          <w:numId w:val="21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remind(v. 提醒)→名词形式:reminder(/rɪˈmaɪndə(r)/,提醒物;提示)</w:t>
      </w:r>
    </w:p>
    <w:p w14:paraId="22E862F2">
      <w:pPr>
        <w:numPr>
          <w:ilvl w:val="0"/>
          <w:numId w:val="22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embarrass(v. 使尴尬，课文关联词)→形容词形式:embarrassed(/ɪmˈbærəst/,感到尴尬的);embarrassing(/ɪmˈbærəsɪŋ/,令人尴尬的)</w:t>
      </w:r>
    </w:p>
    <w:p w14:paraId="07D35C13">
      <w:pPr>
        <w:numPr>
          <w:ilvl w:val="0"/>
          <w:numId w:val="23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surprise(v./n. 使惊讶;惊讶)→形容词形式:surprised(/səˈpraɪzd/,感到惊讶的);surprising(/səˈpraɪzɪŋ/,令人惊讶的)</w:t>
      </w:r>
    </w:p>
    <w:p w14:paraId="7D10EDE9">
      <w:pPr>
        <w:numPr>
          <w:ilvl w:val="0"/>
          <w:numId w:val="24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bore(v. 使厌烦)→形容词形式:bored(/bɔːd/,感到厌烦的);boring(/ˈbɔːrɪŋ/,令人厌烦的)</w:t>
      </w:r>
    </w:p>
    <w:p w14:paraId="57FD760E">
      <w:pPr>
        <w:numPr>
          <w:ilvl w:val="0"/>
          <w:numId w:val="25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confuse(v. 使困惑)→形容词形式:confused(/kənˈfjuːzd/,感到困惑的);confusing(/kənˈfjuːzɪŋ/,令人困惑的)</w:t>
      </w:r>
    </w:p>
    <w:p w14:paraId="0AC34E2D">
      <w:pPr>
        <w:numPr>
          <w:ilvl w:val="0"/>
          <w:numId w:val="26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interest(v./n. 使感兴趣;兴趣)→形容词形式:interested(/ˈɪntrəstɪd/,感兴趣的);interesting(/ˈɪntrəstɪŋ/,有趣的)</w:t>
      </w:r>
    </w:p>
    <w:p w14:paraId="764558A5">
      <w:pPr>
        <w:spacing w:before="300" w:after="120" w:line="288" w:lineRule="auto"/>
        <w:ind w:left="0"/>
        <w:jc w:val="left"/>
        <w:outlineLvl w:val="2"/>
        <w:rPr>
          <w:sz w:val="18"/>
          <w:szCs w:val="20"/>
        </w:rPr>
      </w:pPr>
      <w:bookmarkStart w:id="4" w:name="heading_4"/>
      <w:r>
        <w:rPr>
          <w:rFonts w:ascii="Arial" w:hAnsi="Arial" w:eastAsia="等线" w:cs="Arial"/>
          <w:b/>
          <w:color w:val="00B0F0"/>
          <w:sz w:val="21"/>
          <w:szCs w:val="16"/>
          <w:highlight w:val="yellow"/>
        </w:rPr>
        <w:t>词形变化练习（根据原词写变形&amp;中文）</w:t>
      </w:r>
      <w:bookmarkEnd w:id="4"/>
    </w:p>
    <w:p w14:paraId="2FEBF467">
      <w:pPr>
        <w:numPr>
          <w:ilvl w:val="0"/>
          <w:numId w:val="27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express(v. 表达)→_______(n. 表情;神色)</w:t>
      </w:r>
    </w:p>
    <w:p w14:paraId="7F0EDDCF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例句:Her _______ changed when she heard the news.</w:t>
      </w:r>
    </w:p>
    <w:p w14:paraId="6F8BC41A">
      <w:pPr>
        <w:numPr>
          <w:ilvl w:val="0"/>
          <w:numId w:val="28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impress(v. 给……留下印象)→_______(n. 印象)</w:t>
      </w:r>
    </w:p>
    <w:p w14:paraId="7FCF2511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例句:The new teacher made a deep _______ on the students.</w:t>
      </w:r>
    </w:p>
    <w:p w14:paraId="322A5938">
      <w:pPr>
        <w:numPr>
          <w:ilvl w:val="0"/>
          <w:numId w:val="29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surprise(v./n. 使惊讶;惊讶)→_______(adj. 感到惊讶的);_______(adj. 令人惊讶的)</w:t>
      </w:r>
    </w:p>
    <w:p w14:paraId="67F310C9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例句:We were _______ at the _______ news.</w:t>
      </w:r>
    </w:p>
    <w:p w14:paraId="24EE0B98">
      <w:pPr>
        <w:numPr>
          <w:ilvl w:val="0"/>
          <w:numId w:val="30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bore(v. 使厌烦)→_______(adj. 感到厌烦的);_______(adj. 令人厌烦的)</w:t>
      </w:r>
    </w:p>
    <w:p w14:paraId="6A6B51EA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例句:He felt _______ because the film was _______.</w:t>
      </w:r>
    </w:p>
    <w:p w14:paraId="4B5503B7">
      <w:pPr>
        <w:numPr>
          <w:ilvl w:val="0"/>
          <w:numId w:val="31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interest(v./n. 使感兴趣;兴趣)→_______(adj. 感兴趣的);_______(adj. 有趣的)</w:t>
      </w:r>
    </w:p>
    <w:p w14:paraId="5E59DC5F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例句:She is _______ in _______ books.</w:t>
      </w:r>
    </w:p>
    <w:p w14:paraId="42030A6C">
      <w:pPr>
        <w:spacing w:before="320" w:after="120" w:line="288" w:lineRule="auto"/>
        <w:ind w:left="0"/>
        <w:jc w:val="left"/>
        <w:outlineLvl w:val="1"/>
        <w:rPr>
          <w:color w:val="002060"/>
          <w:sz w:val="20"/>
          <w:szCs w:val="21"/>
          <w:highlight w:val="none"/>
        </w:rPr>
      </w:pPr>
      <w:bookmarkStart w:id="5" w:name="heading_5"/>
      <w:r>
        <w:rPr>
          <w:rFonts w:ascii="Arial" w:hAnsi="Arial" w:eastAsia="等线" w:cs="Arial"/>
          <w:b/>
          <w:color w:val="002060"/>
          <w:sz w:val="28"/>
          <w:szCs w:val="21"/>
          <w:highlight w:val="none"/>
        </w:rPr>
        <w:t>三、重点短语</w:t>
      </w:r>
      <w:bookmarkEnd w:id="5"/>
    </w:p>
    <w:p w14:paraId="559B8B71">
      <w:pPr>
        <w:numPr>
          <w:ilvl w:val="0"/>
          <w:numId w:val="32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look up：抬头;向上看</w:t>
      </w:r>
    </w:p>
    <w:p w14:paraId="4AF1D55F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例句:He looked up and saw a bird flying in the sky.</w:t>
      </w:r>
    </w:p>
    <w:p w14:paraId="1D0E3DE7">
      <w:pPr>
        <w:numPr>
          <w:ilvl w:val="0"/>
          <w:numId w:val="33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body language：肢体语言</w:t>
      </w:r>
    </w:p>
    <w:p w14:paraId="1F22F1F0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例句:Body language plays an important role in daily communication.</w:t>
      </w:r>
    </w:p>
    <w:p w14:paraId="7CAF6620">
      <w:pPr>
        <w:numPr>
          <w:ilvl w:val="0"/>
          <w:numId w:val="34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shake hands：握手</w:t>
      </w:r>
    </w:p>
    <w:p w14:paraId="7C32EAF8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例句:People usually shake hands when they meet for the first time.</w:t>
      </w:r>
    </w:p>
    <w:p w14:paraId="11AC8970">
      <w:pPr>
        <w:numPr>
          <w:ilvl w:val="0"/>
          <w:numId w:val="35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clap hands：鼓掌;拍手</w:t>
      </w:r>
    </w:p>
    <w:p w14:paraId="094930BC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例句:The audience clapped hands loudly after the performance.</w:t>
      </w:r>
    </w:p>
    <w:p w14:paraId="18A65373">
      <w:pPr>
        <w:numPr>
          <w:ilvl w:val="0"/>
          <w:numId w:val="36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make a good impression on：给……留下好印象</w:t>
      </w:r>
    </w:p>
    <w:p w14:paraId="0F216306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例句:Her friendly smile made a good impression on the interviewer.</w:t>
      </w:r>
    </w:p>
    <w:p w14:paraId="7BD28546">
      <w:pPr>
        <w:numPr>
          <w:ilvl w:val="0"/>
          <w:numId w:val="37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hold up：抬起;举起</w:t>
      </w:r>
    </w:p>
    <w:p w14:paraId="47F06309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例句:He held up his hand to ask a question in class.</w:t>
      </w:r>
    </w:p>
    <w:p w14:paraId="5543548F">
      <w:pPr>
        <w:numPr>
          <w:ilvl w:val="0"/>
          <w:numId w:val="38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sit up：坐起来;坐直</w:t>
      </w:r>
    </w:p>
    <w:p w14:paraId="4AA5E9D7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例句:The teacher told the students to sit up straight in class.</w:t>
      </w:r>
    </w:p>
    <w:p w14:paraId="7199DB1F">
      <w:pPr>
        <w:numPr>
          <w:ilvl w:val="0"/>
          <w:numId w:val="39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eye contact：目光接触;眼神交流</w:t>
      </w:r>
    </w:p>
    <w:p w14:paraId="37437013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例句:Making eye contact shows you are paying attention.</w:t>
      </w:r>
    </w:p>
    <w:p w14:paraId="0A73A2C7">
      <w:pPr>
        <w:numPr>
          <w:ilvl w:val="0"/>
          <w:numId w:val="40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pay attention：注意;留心</w:t>
      </w:r>
    </w:p>
    <w:p w14:paraId="2922FA3D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例句:You should pay attention to your body language when talking to others.</w:t>
      </w:r>
    </w:p>
    <w:p w14:paraId="546348BE">
      <w:pPr>
        <w:numPr>
          <w:ilvl w:val="0"/>
          <w:numId w:val="41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remind sb of sth：使某人想起某事</w:t>
      </w:r>
    </w:p>
    <w:p w14:paraId="42725C91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例句:This photo reminds me of my childhood.</w:t>
      </w:r>
    </w:p>
    <w:p w14:paraId="0A527933">
      <w:pPr>
        <w:numPr>
          <w:ilvl w:val="0"/>
          <w:numId w:val="42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nod one's head：点头</w:t>
      </w:r>
    </w:p>
    <w:p w14:paraId="16C45429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例句:She nodded her head to show agreement.</w:t>
      </w:r>
    </w:p>
    <w:p w14:paraId="7BB33C81">
      <w:pPr>
        <w:numPr>
          <w:ilvl w:val="0"/>
          <w:numId w:val="43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cross one's arms：交叉手臂</w:t>
      </w:r>
    </w:p>
    <w:p w14:paraId="2EA1736A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例句:He crossed his arms and listened carefully.</w:t>
      </w:r>
    </w:p>
    <w:p w14:paraId="2ADB4A4A">
      <w:pPr>
        <w:numPr>
          <w:ilvl w:val="0"/>
          <w:numId w:val="44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rest one's head on one's hand：头靠在手上</w:t>
      </w:r>
    </w:p>
    <w:p w14:paraId="38E93076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例句:She rested her head on her hand and looked tired.</w:t>
      </w:r>
    </w:p>
    <w:p w14:paraId="20F03671">
      <w:pPr>
        <w:numPr>
          <w:ilvl w:val="0"/>
          <w:numId w:val="45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look down：低头;向下看</w:t>
      </w:r>
    </w:p>
    <w:p w14:paraId="4D97D8C5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例句:Don't look down when speaking in public.</w:t>
      </w:r>
    </w:p>
    <w:p w14:paraId="42533FDC">
      <w:pPr>
        <w:numPr>
          <w:ilvl w:val="0"/>
          <w:numId w:val="46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in different situations：在不同的场合</w:t>
      </w:r>
    </w:p>
    <w:p w14:paraId="64DF76C5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例句:We should use appropriate body language in different situations.</w:t>
      </w:r>
    </w:p>
    <w:p w14:paraId="7A57A317">
      <w:pPr>
        <w:numPr>
          <w:ilvl w:val="0"/>
          <w:numId w:val="47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cultural differences：文化差异</w:t>
      </w:r>
    </w:p>
    <w:p w14:paraId="2A4ACE3B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例句:There are cultural differences in body language around the world.</w:t>
      </w:r>
    </w:p>
    <w:p w14:paraId="51B92B55">
      <w:pPr>
        <w:spacing w:before="300" w:after="120" w:line="288" w:lineRule="auto"/>
        <w:ind w:left="0"/>
        <w:jc w:val="left"/>
        <w:outlineLvl w:val="2"/>
        <w:rPr>
          <w:sz w:val="18"/>
          <w:szCs w:val="20"/>
        </w:rPr>
      </w:pPr>
      <w:bookmarkStart w:id="6" w:name="heading_6"/>
      <w:r>
        <w:rPr>
          <w:rFonts w:ascii="Arial" w:hAnsi="Arial" w:eastAsia="等线" w:cs="Arial"/>
          <w:b/>
          <w:color w:val="00B0F0"/>
          <w:sz w:val="21"/>
          <w:szCs w:val="16"/>
          <w:highlight w:val="yellow"/>
        </w:rPr>
        <w:t>重点短语练习（根据中文写英文&amp;补全例句）</w:t>
      </w:r>
      <w:bookmarkEnd w:id="6"/>
    </w:p>
    <w:p w14:paraId="74A77B98">
      <w:pPr>
        <w:numPr>
          <w:ilvl w:val="0"/>
          <w:numId w:val="48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给……留下好印象→make a good _______ on</w:t>
      </w:r>
    </w:p>
    <w:p w14:paraId="0C55D2D7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例句:Her smile made a good _______ on the interviewer.</w:t>
      </w:r>
    </w:p>
    <w:p w14:paraId="44FE15BD">
      <w:pPr>
        <w:numPr>
          <w:ilvl w:val="0"/>
          <w:numId w:val="49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抬起;举起→hold _______</w:t>
      </w:r>
    </w:p>
    <w:p w14:paraId="081BDB2B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例句:He _______ _______ his hand to answer the question.</w:t>
      </w:r>
    </w:p>
    <w:p w14:paraId="78E50513">
      <w:pPr>
        <w:numPr>
          <w:ilvl w:val="0"/>
          <w:numId w:val="50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坐起来;坐直→sit _______</w:t>
      </w:r>
    </w:p>
    <w:p w14:paraId="37E650C4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例句:Please _______ _______ and listen carefully.</w:t>
      </w:r>
    </w:p>
    <w:p w14:paraId="7003B48F">
      <w:pPr>
        <w:numPr>
          <w:ilvl w:val="0"/>
          <w:numId w:val="51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目光接触;眼神交流→eye _______</w:t>
      </w:r>
    </w:p>
    <w:p w14:paraId="31CC5623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例句:_______ _______ is important in conversation.</w:t>
      </w:r>
    </w:p>
    <w:p w14:paraId="7FDF7F27">
      <w:pPr>
        <w:numPr>
          <w:ilvl w:val="0"/>
          <w:numId w:val="52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注意;留心→pay _______</w:t>
      </w:r>
    </w:p>
    <w:p w14:paraId="57B97725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例句:You should _______ _______ to your body language.</w:t>
      </w:r>
    </w:p>
    <w:p w14:paraId="5B4944CC">
      <w:pPr>
        <w:numPr>
          <w:ilvl w:val="0"/>
          <w:numId w:val="53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使某人想起某事→remind sb _______ sth</w:t>
      </w:r>
    </w:p>
    <w:p w14:paraId="71A33C9A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例句:This photo _______ me _______ my friend.</w:t>
      </w:r>
    </w:p>
    <w:p w14:paraId="6221D1DD">
      <w:pPr>
        <w:numPr>
          <w:ilvl w:val="0"/>
          <w:numId w:val="54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点头→nod one's _______</w:t>
      </w:r>
    </w:p>
    <w:p w14:paraId="6831EF3B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例句:She _______ _______ _______ to show she agreed.</w:t>
      </w:r>
    </w:p>
    <w:p w14:paraId="430312B5">
      <w:pPr>
        <w:numPr>
          <w:ilvl w:val="0"/>
          <w:numId w:val="55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交叉手臂→cross one's _______</w:t>
      </w:r>
    </w:p>
    <w:p w14:paraId="0B740028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例句:He _______ _______ _______ when he was angry.</w:t>
      </w:r>
    </w:p>
    <w:p w14:paraId="6AE6EFF7">
      <w:pPr>
        <w:numPr>
          <w:ilvl w:val="0"/>
          <w:numId w:val="56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文化差异→cultural _______</w:t>
      </w:r>
    </w:p>
    <w:p w14:paraId="1E7335C6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例句:There are _______ _______ in body language.</w:t>
      </w:r>
    </w:p>
    <w:p w14:paraId="06E2CE78">
      <w:pPr>
        <w:spacing w:before="320" w:after="120" w:line="288" w:lineRule="auto"/>
        <w:ind w:left="0"/>
        <w:jc w:val="left"/>
        <w:outlineLvl w:val="1"/>
        <w:rPr>
          <w:color w:val="FF0000"/>
          <w:sz w:val="20"/>
          <w:szCs w:val="21"/>
          <w:highlight w:val="none"/>
        </w:rPr>
      </w:pPr>
      <w:bookmarkStart w:id="7" w:name="heading_7"/>
      <w:r>
        <w:rPr>
          <w:rFonts w:ascii="Arial" w:hAnsi="Arial" w:eastAsia="等线" w:cs="Arial"/>
          <w:b/>
          <w:color w:val="002060"/>
          <w:sz w:val="28"/>
          <w:szCs w:val="21"/>
          <w:highlight w:val="none"/>
        </w:rPr>
        <w:t>四、重点句型</w:t>
      </w:r>
      <w:bookmarkEnd w:id="7"/>
    </w:p>
    <w:p w14:paraId="657F794D">
      <w:pPr>
        <w:spacing w:before="300" w:after="120" w:line="288" w:lineRule="auto"/>
        <w:ind w:left="0"/>
        <w:jc w:val="left"/>
        <w:outlineLvl w:val="2"/>
        <w:rPr>
          <w:sz w:val="18"/>
          <w:szCs w:val="20"/>
        </w:rPr>
      </w:pPr>
      <w:bookmarkStart w:id="8" w:name="heading_8"/>
      <w:r>
        <w:rPr>
          <w:rFonts w:ascii="Arial" w:hAnsi="Arial" w:eastAsia="等线" w:cs="Arial"/>
          <w:b/>
          <w:color w:val="00B0F0"/>
          <w:sz w:val="21"/>
          <w:szCs w:val="16"/>
          <w:highlight w:val="yellow"/>
        </w:rPr>
        <w:t>（一）Verb-ing和Verb-ed作形容词</w:t>
      </w:r>
      <w:bookmarkEnd w:id="8"/>
    </w:p>
    <w:p w14:paraId="2281173A">
      <w:pPr>
        <w:numPr>
          <w:ilvl w:val="0"/>
          <w:numId w:val="57"/>
        </w:numPr>
        <w:spacing w:before="120" w:after="120" w:line="288" w:lineRule="auto"/>
        <w:ind w:left="0"/>
        <w:jc w:val="left"/>
        <w:rPr>
          <w:color w:val="FF0000"/>
          <w:sz w:val="18"/>
          <w:szCs w:val="20"/>
        </w:rPr>
      </w:pPr>
      <w:r>
        <w:rPr>
          <w:rFonts w:ascii="Arial" w:hAnsi="Arial" w:eastAsia="等线" w:cs="Arial"/>
          <w:color w:val="FF0000"/>
          <w:sz w:val="20"/>
          <w:szCs w:val="20"/>
        </w:rPr>
        <w:t>Verb-ed作形容词(描述人的感受)：主语(人)+ be + Verb-ed形式+ 其他</w:t>
      </w:r>
    </w:p>
    <w:p w14:paraId="19450EC1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例句:Wang Haoran was bored with his job.</w:t>
      </w:r>
    </w:p>
    <w:p w14:paraId="75FF4D96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例句:I was surprised by her sudden smile.</w:t>
      </w:r>
    </w:p>
    <w:p w14:paraId="333E448C">
      <w:pPr>
        <w:numPr>
          <w:ilvl w:val="0"/>
          <w:numId w:val="58"/>
        </w:numPr>
        <w:spacing w:before="120" w:after="120" w:line="288" w:lineRule="auto"/>
        <w:ind w:left="0"/>
        <w:jc w:val="left"/>
        <w:rPr>
          <w:color w:val="FF0000"/>
          <w:sz w:val="18"/>
          <w:szCs w:val="20"/>
        </w:rPr>
      </w:pPr>
      <w:r>
        <w:rPr>
          <w:rFonts w:ascii="Arial" w:hAnsi="Arial" w:eastAsia="等线" w:cs="Arial"/>
          <w:color w:val="FF0000"/>
          <w:sz w:val="20"/>
          <w:szCs w:val="20"/>
        </w:rPr>
        <w:t>Verb-ing作形容词(描述事物/人令人产生的感受)：主语(事物/人)+ be + Verb-ing形式+ 其他</w:t>
      </w:r>
    </w:p>
    <w:p w14:paraId="7B12D50F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例句:The boring speech made everyone sleepy.</w:t>
      </w:r>
    </w:p>
    <w:p w14:paraId="1508DC70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例句:It was an exciting moment when we won the game.</w:t>
      </w:r>
    </w:p>
    <w:p w14:paraId="3574074D">
      <w:pPr>
        <w:spacing w:before="300" w:after="120" w:line="288" w:lineRule="auto"/>
        <w:ind w:left="0"/>
        <w:jc w:val="left"/>
        <w:outlineLvl w:val="2"/>
        <w:rPr>
          <w:sz w:val="18"/>
          <w:szCs w:val="20"/>
        </w:rPr>
      </w:pPr>
      <w:bookmarkStart w:id="9" w:name="heading_9"/>
      <w:r>
        <w:rPr>
          <w:rFonts w:ascii="Arial" w:hAnsi="Arial" w:eastAsia="等线" w:cs="Arial"/>
          <w:b/>
          <w:color w:val="00B0F0"/>
          <w:sz w:val="21"/>
          <w:szCs w:val="16"/>
          <w:highlight w:val="yellow"/>
        </w:rPr>
        <w:t>（二）提出关于肢体语言的建议</w:t>
      </w:r>
      <w:bookmarkEnd w:id="9"/>
    </w:p>
    <w:p w14:paraId="65175592">
      <w:pPr>
        <w:spacing w:before="120" w:after="120" w:line="288" w:lineRule="auto"/>
        <w:ind w:left="0"/>
        <w:jc w:val="left"/>
        <w:rPr>
          <w:color w:val="FF0000"/>
          <w:sz w:val="18"/>
          <w:szCs w:val="20"/>
        </w:rPr>
      </w:pPr>
      <w:r>
        <w:rPr>
          <w:rFonts w:ascii="Arial" w:hAnsi="Arial" w:eastAsia="等线" w:cs="Arial"/>
          <w:color w:val="FF0000"/>
          <w:sz w:val="20"/>
          <w:szCs w:val="20"/>
        </w:rPr>
        <w:t>基本结构:Maybe/You should/Why don't you + 改善肢体语言的动作</w:t>
      </w:r>
    </w:p>
    <w:p w14:paraId="7EBEDFFC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例句:You should stand up straight to look confident.</w:t>
      </w:r>
    </w:p>
    <w:p w14:paraId="2D78D0DE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例句:Why don't you make more eye contact with the audience?</w:t>
      </w:r>
    </w:p>
    <w:p w14:paraId="09C78357">
      <w:pPr>
        <w:spacing w:before="300" w:after="120" w:line="288" w:lineRule="auto"/>
        <w:ind w:left="0"/>
        <w:jc w:val="left"/>
        <w:outlineLvl w:val="2"/>
        <w:rPr>
          <w:sz w:val="18"/>
          <w:szCs w:val="20"/>
        </w:rPr>
      </w:pPr>
      <w:bookmarkStart w:id="10" w:name="heading_10"/>
      <w:r>
        <w:rPr>
          <w:rFonts w:ascii="Arial" w:hAnsi="Arial" w:eastAsia="等线" w:cs="Arial"/>
          <w:b/>
          <w:color w:val="00B0F0"/>
          <w:sz w:val="21"/>
          <w:szCs w:val="16"/>
          <w:highlight w:val="yellow"/>
        </w:rPr>
        <w:t>（三）描述肢体语言及其含义</w:t>
      </w:r>
      <w:bookmarkEnd w:id="10"/>
    </w:p>
    <w:p w14:paraId="25FC13A9">
      <w:pPr>
        <w:spacing w:before="120" w:after="120" w:line="288" w:lineRule="auto"/>
        <w:ind w:left="0"/>
        <w:jc w:val="left"/>
        <w:rPr>
          <w:color w:val="FF0000"/>
          <w:sz w:val="18"/>
          <w:szCs w:val="20"/>
        </w:rPr>
      </w:pPr>
      <w:r>
        <w:rPr>
          <w:rFonts w:ascii="Arial" w:hAnsi="Arial" w:eastAsia="等线" w:cs="Arial"/>
          <w:color w:val="FF0000"/>
          <w:sz w:val="20"/>
          <w:szCs w:val="20"/>
        </w:rPr>
        <w:t>基本结构:主语+ use (s) + 肢体语言短语+ to + 表达目的./ 肢体语言短语+ means + 含义</w:t>
      </w:r>
    </w:p>
    <w:p w14:paraId="6B0C2A7B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例句:People use eye contact to show friendliness.</w:t>
      </w:r>
    </w:p>
    <w:p w14:paraId="5B4FED64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例句:Nodding one's head means agreement in most countries.</w:t>
      </w:r>
    </w:p>
    <w:p w14:paraId="570AABB3">
      <w:pPr>
        <w:spacing w:before="300" w:after="120" w:line="288" w:lineRule="auto"/>
        <w:ind w:left="0"/>
        <w:jc w:val="left"/>
        <w:outlineLvl w:val="2"/>
        <w:rPr>
          <w:sz w:val="18"/>
          <w:szCs w:val="20"/>
        </w:rPr>
      </w:pPr>
      <w:bookmarkStart w:id="11" w:name="heading_11"/>
      <w:r>
        <w:rPr>
          <w:rFonts w:ascii="Arial" w:hAnsi="Arial" w:eastAsia="等线" w:cs="Arial"/>
          <w:b/>
          <w:color w:val="00B0F0"/>
          <w:sz w:val="21"/>
          <w:szCs w:val="16"/>
          <w:highlight w:val="yellow"/>
        </w:rPr>
        <w:t>（四）Verb-ing作主语和宾语</w:t>
      </w:r>
      <w:bookmarkEnd w:id="11"/>
    </w:p>
    <w:p w14:paraId="44A39637">
      <w:pPr>
        <w:numPr>
          <w:ilvl w:val="0"/>
          <w:numId w:val="59"/>
        </w:numPr>
        <w:spacing w:before="120" w:after="120" w:line="288" w:lineRule="auto"/>
        <w:ind w:left="0"/>
        <w:jc w:val="left"/>
        <w:rPr>
          <w:color w:val="FF0000"/>
          <w:sz w:val="18"/>
          <w:szCs w:val="20"/>
        </w:rPr>
      </w:pPr>
      <w:r>
        <w:rPr>
          <w:rFonts w:ascii="Arial" w:hAnsi="Arial" w:eastAsia="等线" w:cs="Arial"/>
          <w:color w:val="FF0000"/>
          <w:sz w:val="20"/>
          <w:szCs w:val="20"/>
        </w:rPr>
        <w:t>Verb-ing作主语：Verb-ing形式+ 谓语(单数)+ 其他成分</w:t>
      </w:r>
    </w:p>
    <w:p w14:paraId="5A90117F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例句:Communicating with body language is very common.</w:t>
      </w:r>
    </w:p>
    <w:p w14:paraId="5AA0C8FD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例句:Making eye contact helps build trust.</w:t>
      </w:r>
    </w:p>
    <w:p w14:paraId="53D3B048">
      <w:pPr>
        <w:numPr>
          <w:ilvl w:val="0"/>
          <w:numId w:val="60"/>
        </w:numPr>
        <w:spacing w:before="120" w:after="120" w:line="288" w:lineRule="auto"/>
        <w:ind w:left="0"/>
        <w:jc w:val="left"/>
        <w:rPr>
          <w:color w:val="FF0000"/>
          <w:sz w:val="18"/>
          <w:szCs w:val="20"/>
        </w:rPr>
      </w:pPr>
      <w:r>
        <w:rPr>
          <w:rFonts w:ascii="Arial" w:hAnsi="Arial" w:eastAsia="等线" w:cs="Arial"/>
          <w:color w:val="FF0000"/>
          <w:sz w:val="20"/>
          <w:szCs w:val="20"/>
        </w:rPr>
        <w:t>Verb-ing作宾语：主语+ 动词(enjoy/avoid/finish/practise/suggest等)+ Verb-ing形式</w:t>
      </w:r>
    </w:p>
    <w:p w14:paraId="0DE6F4E2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例句:She enjoys observing people's body language.</w:t>
      </w:r>
    </w:p>
    <w:p w14:paraId="0A3B34C3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例句:He suggested using more gestures in the presentation.</w:t>
      </w:r>
    </w:p>
    <w:p w14:paraId="0394339F">
      <w:pPr>
        <w:spacing w:before="300" w:after="120" w:line="288" w:lineRule="auto"/>
        <w:ind w:left="0"/>
        <w:jc w:val="left"/>
        <w:outlineLvl w:val="2"/>
        <w:rPr>
          <w:sz w:val="18"/>
          <w:szCs w:val="20"/>
        </w:rPr>
      </w:pPr>
      <w:bookmarkStart w:id="12" w:name="heading_12"/>
      <w:r>
        <w:rPr>
          <w:rFonts w:ascii="Arial" w:hAnsi="Arial" w:eastAsia="等线" w:cs="Arial"/>
          <w:b/>
          <w:color w:val="00B0F0"/>
          <w:sz w:val="21"/>
          <w:szCs w:val="16"/>
          <w:highlight w:val="yellow"/>
        </w:rPr>
        <w:t>（五）说明肢体语言的文化差异</w:t>
      </w:r>
      <w:bookmarkEnd w:id="12"/>
    </w:p>
    <w:p w14:paraId="609523D4">
      <w:pPr>
        <w:spacing w:before="120" w:after="120" w:line="288" w:lineRule="auto"/>
        <w:ind w:left="0"/>
        <w:jc w:val="left"/>
        <w:rPr>
          <w:color w:val="FF0000"/>
          <w:sz w:val="18"/>
          <w:szCs w:val="20"/>
        </w:rPr>
      </w:pPr>
      <w:r>
        <w:rPr>
          <w:rFonts w:ascii="Arial" w:hAnsi="Arial" w:eastAsia="等线" w:cs="Arial"/>
          <w:color w:val="FF0000"/>
          <w:sz w:val="20"/>
          <w:szCs w:val="20"/>
        </w:rPr>
        <w:t>基本结构:In + 国家/地区,+ 肢体语言+ means + 当地含义./ In some cultures, + 肢体语言+ is + 评价(polite/impolite)</w:t>
      </w:r>
    </w:p>
    <w:p w14:paraId="7363FC40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 xml:space="preserve">例句:In northern Europe, direct eye contact </w:t>
      </w:r>
      <w:bookmarkStart w:id="19" w:name="_GoBack"/>
      <w:bookmarkEnd w:id="19"/>
      <w:r>
        <w:rPr>
          <w:rFonts w:ascii="Arial" w:hAnsi="Arial" w:eastAsia="等线" w:cs="Arial"/>
          <w:sz w:val="20"/>
          <w:szCs w:val="20"/>
        </w:rPr>
        <w:t>is a sign of interest.</w:t>
      </w:r>
    </w:p>
    <w:p w14:paraId="26F2E389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例句:In many Asian countries, looking down when talking to elders is polite.</w:t>
      </w:r>
    </w:p>
    <w:p w14:paraId="64744C9E">
      <w:pPr>
        <w:spacing w:before="300" w:after="120" w:line="288" w:lineRule="auto"/>
        <w:ind w:left="0"/>
        <w:jc w:val="left"/>
        <w:outlineLvl w:val="2"/>
        <w:rPr>
          <w:sz w:val="18"/>
          <w:szCs w:val="20"/>
        </w:rPr>
      </w:pPr>
      <w:bookmarkStart w:id="13" w:name="heading_13"/>
      <w:r>
        <w:rPr>
          <w:rFonts w:ascii="Arial" w:hAnsi="Arial" w:eastAsia="等线" w:cs="Arial"/>
          <w:b/>
          <w:color w:val="00B0F0"/>
          <w:sz w:val="21"/>
          <w:szCs w:val="16"/>
          <w:highlight w:val="yellow"/>
        </w:rPr>
        <w:t>重点句型练习（根据中文补全英文&amp;仿写）</w:t>
      </w:r>
      <w:bookmarkEnd w:id="13"/>
    </w:p>
    <w:p w14:paraId="12547156">
      <w:pPr>
        <w:numPr>
          <w:ilvl w:val="0"/>
          <w:numId w:val="61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描述肢体语言及其含义</w:t>
      </w:r>
    </w:p>
    <w:p w14:paraId="649873D9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例:人们用点头来表示同意。</w:t>
      </w:r>
    </w:p>
    <w:p w14:paraId="2A71EC6C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People use nodding _______ _______ agreement.</w:t>
      </w:r>
    </w:p>
    <w:p w14:paraId="0E7B3BF7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仿写:人们用微笑来表示友好。</w:t>
      </w:r>
    </w:p>
    <w:p w14:paraId="5706E216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People use smiling _______ _______ friendliness.</w:t>
      </w:r>
    </w:p>
    <w:p w14:paraId="1BCD0B16">
      <w:pPr>
        <w:numPr>
          <w:ilvl w:val="0"/>
          <w:numId w:val="62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Verb-ing 作主语和宾语</w:t>
      </w:r>
    </w:p>
    <w:p w14:paraId="1AE0BEA0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例:用肢体语言交流很常见。</w:t>
      </w:r>
    </w:p>
    <w:p w14:paraId="0562B62A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_______ _______ body language is very common.</w:t>
      </w:r>
    </w:p>
    <w:p w14:paraId="0370AC7E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仿写:观察他人的肢体语言很有趣。</w:t>
      </w:r>
    </w:p>
    <w:p w14:paraId="7E36E6A4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_______ _______ people's body language is interesting.</w:t>
      </w:r>
    </w:p>
    <w:p w14:paraId="68E419F0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例:她喜欢研究肢体语言。</w:t>
      </w:r>
    </w:p>
    <w:p w14:paraId="2254367A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She enjoys _______ _______ body language.</w:t>
      </w:r>
    </w:p>
    <w:p w14:paraId="4DA6889D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仿写:他完成了肢体语言的报告。</w:t>
      </w:r>
    </w:p>
    <w:p w14:paraId="280D139B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He finished _______ _______ body language reports.</w:t>
      </w:r>
    </w:p>
    <w:p w14:paraId="47AFE835">
      <w:pPr>
        <w:numPr>
          <w:ilvl w:val="0"/>
          <w:numId w:val="63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Verb-ing 和Verb-ed 作形容词</w:t>
      </w:r>
    </w:p>
    <w:p w14:paraId="34DBAD23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例:这个演讲很无聊,我们都感到厌烦。</w:t>
      </w:r>
    </w:p>
    <w:p w14:paraId="1583B289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The speech was _______, and we were all _______.</w:t>
      </w:r>
    </w:p>
    <w:p w14:paraId="4266B196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仿写:这部电影很令人兴奋,我们都感到兴奋。</w:t>
      </w:r>
    </w:p>
    <w:p w14:paraId="3251844F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The film was _______, and we were all _______.</w:t>
      </w:r>
    </w:p>
    <w:p w14:paraId="34209F5C">
      <w:pPr>
        <w:numPr>
          <w:ilvl w:val="0"/>
          <w:numId w:val="64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提出关于肢体语言的建议</w:t>
      </w:r>
    </w:p>
    <w:p w14:paraId="15017C35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例:你应该在演讲时站直。</w:t>
      </w:r>
    </w:p>
    <w:p w14:paraId="60AFCA75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You _______ _______ _______ straight when giving a presentation.</w:t>
      </w:r>
    </w:p>
    <w:p w14:paraId="4C096AA6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仿写:你应该多与观众进行眼神交流。</w:t>
      </w:r>
    </w:p>
    <w:p w14:paraId="15835480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You _______ _______ _______ eye contact with the audience.</w:t>
      </w:r>
    </w:p>
    <w:p w14:paraId="29EB6D8E">
      <w:pPr>
        <w:numPr>
          <w:ilvl w:val="0"/>
          <w:numId w:val="65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说明肢体语言的文化差异</w:t>
      </w:r>
    </w:p>
    <w:p w14:paraId="6001AE39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例:在北欧,直接的眼神交流是感兴趣的标志。</w:t>
      </w:r>
    </w:p>
    <w:p w14:paraId="155822C8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In northern Europe, direct eye contact _______ a sign of _______.</w:t>
      </w:r>
    </w:p>
    <w:p w14:paraId="30146CCA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仿写:在许多亚洲国家,对长辈低头是有礼貌的。</w:t>
      </w:r>
    </w:p>
    <w:p w14:paraId="1DF3F1E4">
      <w:p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In many Asian countries, _______ _______ when talking to elders _______ polite.</w:t>
      </w:r>
    </w:p>
    <w:p w14:paraId="71BE9E82">
      <w:pPr>
        <w:spacing w:before="380" w:after="140" w:line="288" w:lineRule="auto"/>
        <w:ind w:left="0"/>
        <w:jc w:val="left"/>
        <w:outlineLvl w:val="0"/>
        <w:rPr>
          <w:sz w:val="18"/>
          <w:szCs w:val="20"/>
        </w:rPr>
      </w:pPr>
      <w:bookmarkStart w:id="14" w:name="heading_14"/>
      <w:r>
        <w:rPr>
          <w:rFonts w:ascii="Arial" w:hAnsi="Arial" w:eastAsia="等线" w:cs="Arial"/>
          <w:b/>
          <w:sz w:val="28"/>
          <w:szCs w:val="20"/>
        </w:rPr>
        <w:t>练习答案</w:t>
      </w:r>
      <w:bookmarkEnd w:id="14"/>
    </w:p>
    <w:p w14:paraId="3AECA082">
      <w:pPr>
        <w:spacing w:before="320" w:after="120" w:line="288" w:lineRule="auto"/>
        <w:ind w:left="0"/>
        <w:jc w:val="left"/>
        <w:outlineLvl w:val="1"/>
        <w:rPr>
          <w:sz w:val="18"/>
          <w:szCs w:val="20"/>
        </w:rPr>
      </w:pPr>
      <w:bookmarkStart w:id="15" w:name="heading_15"/>
      <w:r>
        <w:rPr>
          <w:rFonts w:ascii="Arial" w:hAnsi="Arial" w:eastAsia="等线" w:cs="Arial"/>
          <w:b/>
          <w:color w:val="00B0F0"/>
          <w:sz w:val="21"/>
          <w:szCs w:val="16"/>
          <w:highlight w:val="yellow"/>
        </w:rPr>
        <w:t>一、重点单词练习答案</w:t>
      </w:r>
      <w:bookmarkEnd w:id="15"/>
    </w:p>
    <w:p w14:paraId="32975A09">
      <w:pPr>
        <w:numPr>
          <w:ilvl w:val="0"/>
          <w:numId w:val="66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body language /ˈbɒdi ˈlæŋɡwɪdʒ/；Body language</w:t>
      </w:r>
    </w:p>
    <w:p w14:paraId="415277BA">
      <w:pPr>
        <w:numPr>
          <w:ilvl w:val="0"/>
          <w:numId w:val="67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shake /ʃeɪk/；shake</w:t>
      </w:r>
    </w:p>
    <w:p w14:paraId="1B488543">
      <w:pPr>
        <w:numPr>
          <w:ilvl w:val="0"/>
          <w:numId w:val="68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clap /klæp/；clap</w:t>
      </w:r>
    </w:p>
    <w:p w14:paraId="0E140A1F">
      <w:pPr>
        <w:numPr>
          <w:ilvl w:val="0"/>
          <w:numId w:val="69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boss /bɒs/；boss</w:t>
      </w:r>
    </w:p>
    <w:p w14:paraId="06CE8157">
      <w:pPr>
        <w:numPr>
          <w:ilvl w:val="0"/>
          <w:numId w:val="70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expression /ɪkˈspreʃn/；expression</w:t>
      </w:r>
    </w:p>
    <w:p w14:paraId="4037BCF0">
      <w:pPr>
        <w:numPr>
          <w:ilvl w:val="0"/>
          <w:numId w:val="71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impression /ɪmˈpreʃn/；impression</w:t>
      </w:r>
    </w:p>
    <w:p w14:paraId="1D3021B2">
      <w:pPr>
        <w:numPr>
          <w:ilvl w:val="0"/>
          <w:numId w:val="72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hold /həʊld/；hold</w:t>
      </w:r>
    </w:p>
    <w:p w14:paraId="356E0AC4">
      <w:pPr>
        <w:numPr>
          <w:ilvl w:val="0"/>
          <w:numId w:val="73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observe /əbˈzɜːv/；observe</w:t>
      </w:r>
    </w:p>
    <w:p w14:paraId="3846C4D2">
      <w:pPr>
        <w:numPr>
          <w:ilvl w:val="0"/>
          <w:numId w:val="74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remind /rɪˈmaɪnd/；remind</w:t>
      </w:r>
    </w:p>
    <w:p w14:paraId="79B7DDF2">
      <w:pPr>
        <w:numPr>
          <w:ilvl w:val="0"/>
          <w:numId w:val="75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ballet /ˈbæleɪ/；ballet</w:t>
      </w:r>
    </w:p>
    <w:p w14:paraId="333FDDA5">
      <w:pPr>
        <w:numPr>
          <w:ilvl w:val="0"/>
          <w:numId w:val="76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emphasize /ˈemfəsaɪz/；emphasize</w:t>
      </w:r>
    </w:p>
    <w:p w14:paraId="6581EF13">
      <w:pPr>
        <w:numPr>
          <w:ilvl w:val="0"/>
          <w:numId w:val="77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nod /nɒd/；nod</w:t>
      </w:r>
    </w:p>
    <w:p w14:paraId="3153EE65">
      <w:pPr>
        <w:numPr>
          <w:ilvl w:val="0"/>
          <w:numId w:val="78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direct /dəˈrekt/；direct</w:t>
      </w:r>
    </w:p>
    <w:p w14:paraId="4C4A5F5C">
      <w:pPr>
        <w:numPr>
          <w:ilvl w:val="0"/>
          <w:numId w:val="79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suppose /səˈpəʊz/；suppose</w:t>
      </w:r>
    </w:p>
    <w:p w14:paraId="7CA07A1E">
      <w:pPr>
        <w:numPr>
          <w:ilvl w:val="0"/>
          <w:numId w:val="80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behaviour /bɪˈheɪvjə(r)/；behaviour</w:t>
      </w:r>
    </w:p>
    <w:p w14:paraId="64251B21">
      <w:pPr>
        <w:spacing w:before="320" w:after="120" w:line="288" w:lineRule="auto"/>
        <w:ind w:left="0"/>
        <w:jc w:val="left"/>
        <w:outlineLvl w:val="1"/>
        <w:rPr>
          <w:sz w:val="18"/>
          <w:szCs w:val="20"/>
        </w:rPr>
      </w:pPr>
      <w:bookmarkStart w:id="16" w:name="heading_16"/>
      <w:r>
        <w:rPr>
          <w:rFonts w:ascii="Arial" w:hAnsi="Arial" w:eastAsia="等线" w:cs="Arial"/>
          <w:b/>
          <w:color w:val="00B0F0"/>
          <w:sz w:val="21"/>
          <w:szCs w:val="16"/>
          <w:highlight w:val="yellow"/>
        </w:rPr>
        <w:t>二、词形变化练习答案</w:t>
      </w:r>
      <w:bookmarkEnd w:id="16"/>
    </w:p>
    <w:p w14:paraId="31D73E75">
      <w:pPr>
        <w:numPr>
          <w:ilvl w:val="0"/>
          <w:numId w:val="81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expression；expression</w:t>
      </w:r>
    </w:p>
    <w:p w14:paraId="07E02E3E">
      <w:pPr>
        <w:numPr>
          <w:ilvl w:val="0"/>
          <w:numId w:val="82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impression；impression</w:t>
      </w:r>
    </w:p>
    <w:p w14:paraId="64573C13">
      <w:pPr>
        <w:numPr>
          <w:ilvl w:val="0"/>
          <w:numId w:val="83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surprised；surprising；surprised；surprising</w:t>
      </w:r>
    </w:p>
    <w:p w14:paraId="74614416">
      <w:pPr>
        <w:numPr>
          <w:ilvl w:val="0"/>
          <w:numId w:val="84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bored；boring；bored；boring</w:t>
      </w:r>
    </w:p>
    <w:p w14:paraId="3A020314">
      <w:pPr>
        <w:numPr>
          <w:ilvl w:val="0"/>
          <w:numId w:val="85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interested；interesting；interested；interesting</w:t>
      </w:r>
    </w:p>
    <w:p w14:paraId="648AA120">
      <w:pPr>
        <w:spacing w:before="320" w:after="120" w:line="288" w:lineRule="auto"/>
        <w:ind w:left="0"/>
        <w:jc w:val="left"/>
        <w:outlineLvl w:val="1"/>
        <w:rPr>
          <w:sz w:val="18"/>
          <w:szCs w:val="20"/>
        </w:rPr>
      </w:pPr>
      <w:bookmarkStart w:id="17" w:name="heading_17"/>
      <w:r>
        <w:rPr>
          <w:rFonts w:ascii="Arial" w:hAnsi="Arial" w:eastAsia="等线" w:cs="Arial"/>
          <w:b/>
          <w:color w:val="00B0F0"/>
          <w:sz w:val="21"/>
          <w:szCs w:val="16"/>
          <w:highlight w:val="yellow"/>
        </w:rPr>
        <w:t>三、重点短语练习答案</w:t>
      </w:r>
      <w:bookmarkEnd w:id="17"/>
    </w:p>
    <w:p w14:paraId="73DD0CF0">
      <w:pPr>
        <w:numPr>
          <w:ilvl w:val="0"/>
          <w:numId w:val="86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impression；impression</w:t>
      </w:r>
    </w:p>
    <w:p w14:paraId="608219CB">
      <w:pPr>
        <w:numPr>
          <w:ilvl w:val="0"/>
          <w:numId w:val="87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up；held up</w:t>
      </w:r>
    </w:p>
    <w:p w14:paraId="3D489B2C">
      <w:pPr>
        <w:numPr>
          <w:ilvl w:val="0"/>
          <w:numId w:val="88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up；sit up</w:t>
      </w:r>
    </w:p>
    <w:p w14:paraId="7A7599B8">
      <w:pPr>
        <w:numPr>
          <w:ilvl w:val="0"/>
          <w:numId w:val="89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contact；Eye contact</w:t>
      </w:r>
    </w:p>
    <w:p w14:paraId="5BE80715">
      <w:pPr>
        <w:numPr>
          <w:ilvl w:val="0"/>
          <w:numId w:val="90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attention；pay attention</w:t>
      </w:r>
    </w:p>
    <w:p w14:paraId="59E631E0">
      <w:pPr>
        <w:numPr>
          <w:ilvl w:val="0"/>
          <w:numId w:val="91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of；reminds; of</w:t>
      </w:r>
    </w:p>
    <w:p w14:paraId="3C91B710">
      <w:pPr>
        <w:numPr>
          <w:ilvl w:val="0"/>
          <w:numId w:val="92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head；nodded her head</w:t>
      </w:r>
    </w:p>
    <w:p w14:paraId="369F739F">
      <w:pPr>
        <w:numPr>
          <w:ilvl w:val="0"/>
          <w:numId w:val="93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arms；crossed his arms</w:t>
      </w:r>
    </w:p>
    <w:p w14:paraId="52049141">
      <w:pPr>
        <w:numPr>
          <w:ilvl w:val="0"/>
          <w:numId w:val="94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differences；cultural differences</w:t>
      </w:r>
    </w:p>
    <w:p w14:paraId="52C1D197">
      <w:pPr>
        <w:spacing w:before="320" w:after="120" w:line="288" w:lineRule="auto"/>
        <w:ind w:left="0"/>
        <w:jc w:val="left"/>
        <w:outlineLvl w:val="1"/>
        <w:rPr>
          <w:sz w:val="18"/>
          <w:szCs w:val="20"/>
        </w:rPr>
      </w:pPr>
      <w:bookmarkStart w:id="18" w:name="heading_18"/>
      <w:r>
        <w:rPr>
          <w:rFonts w:ascii="Arial" w:hAnsi="Arial" w:eastAsia="等线" w:cs="Arial"/>
          <w:b/>
          <w:color w:val="00B0F0"/>
          <w:sz w:val="21"/>
          <w:szCs w:val="16"/>
          <w:highlight w:val="yellow"/>
        </w:rPr>
        <w:t>四、重点句型练习答案</w:t>
      </w:r>
      <w:bookmarkEnd w:id="18"/>
    </w:p>
    <w:p w14:paraId="71C502C3">
      <w:pPr>
        <w:numPr>
          <w:ilvl w:val="0"/>
          <w:numId w:val="95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to show；to show</w:t>
      </w:r>
    </w:p>
    <w:p w14:paraId="2FA4A85F">
      <w:pPr>
        <w:numPr>
          <w:ilvl w:val="0"/>
          <w:numId w:val="96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Communicating with；Observing others'；studying about；writing about</w:t>
      </w:r>
    </w:p>
    <w:p w14:paraId="3F35C6F7">
      <w:pPr>
        <w:numPr>
          <w:ilvl w:val="0"/>
          <w:numId w:val="97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boring；bored；exciting；excited</w:t>
      </w:r>
    </w:p>
    <w:p w14:paraId="2C67C75D">
      <w:pPr>
        <w:numPr>
          <w:ilvl w:val="0"/>
          <w:numId w:val="98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should stand up；should make more</w:t>
      </w:r>
    </w:p>
    <w:p w14:paraId="07014829">
      <w:pPr>
        <w:numPr>
          <w:ilvl w:val="0"/>
          <w:numId w:val="99"/>
        </w:numPr>
        <w:spacing w:before="120" w:after="120" w:line="288" w:lineRule="auto"/>
        <w:ind w:left="0"/>
        <w:jc w:val="left"/>
        <w:rPr>
          <w:sz w:val="18"/>
          <w:szCs w:val="20"/>
        </w:rPr>
      </w:pPr>
      <w:r>
        <w:rPr>
          <w:rFonts w:ascii="Arial" w:hAnsi="Arial" w:eastAsia="等线" w:cs="Arial"/>
          <w:sz w:val="20"/>
          <w:szCs w:val="20"/>
        </w:rPr>
        <w:t>is；interest；looking down；is</w:t>
      </w:r>
    </w:p>
    <w:p w14:paraId="30FF3047">
      <w:pPr>
        <w:spacing w:before="120" w:after="120" w:line="288" w:lineRule="auto"/>
        <w:ind w:left="0"/>
        <w:jc w:val="left"/>
        <w:rPr>
          <w:sz w:val="18"/>
          <w:szCs w:val="20"/>
        </w:rPr>
      </w:pPr>
    </w:p>
    <w:sectPr>
      <w:type w:val="continuous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0DCC9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72DD6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">
    <w:nsid w:val="845B5372"/>
    <w:multiLevelType w:val="singleLevel"/>
    <w:tmpl w:val="845B5372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3">
    <w:nsid w:val="8461FADE"/>
    <w:multiLevelType w:val="singleLevel"/>
    <w:tmpl w:val="8461FAD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8CAEB125"/>
    <w:multiLevelType w:val="singleLevel"/>
    <w:tmpl w:val="8CAEB1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91995D4F"/>
    <w:multiLevelType w:val="singleLevel"/>
    <w:tmpl w:val="91995D4F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6">
    <w:nsid w:val="91B69C97"/>
    <w:multiLevelType w:val="singleLevel"/>
    <w:tmpl w:val="91B69C97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7">
    <w:nsid w:val="9239341B"/>
    <w:multiLevelType w:val="singleLevel"/>
    <w:tmpl w:val="9239341B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8">
    <w:nsid w:val="9288B902"/>
    <w:multiLevelType w:val="singleLevel"/>
    <w:tmpl w:val="9288B90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">
    <w:nsid w:val="9377BC45"/>
    <w:multiLevelType w:val="singleLevel"/>
    <w:tmpl w:val="9377BC4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">
    <w:nsid w:val="9ACF65A0"/>
    <w:multiLevelType w:val="singleLevel"/>
    <w:tmpl w:val="9ACF65A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">
    <w:nsid w:val="9C8AC8EF"/>
    <w:multiLevelType w:val="singleLevel"/>
    <w:tmpl w:val="9C8AC8E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2">
    <w:nsid w:val="9D5D7490"/>
    <w:multiLevelType w:val="singleLevel"/>
    <w:tmpl w:val="9D5D749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3">
    <w:nsid w:val="A0C93552"/>
    <w:multiLevelType w:val="singleLevel"/>
    <w:tmpl w:val="A0C93552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14">
    <w:nsid w:val="A0F05207"/>
    <w:multiLevelType w:val="singleLevel"/>
    <w:tmpl w:val="A0F0520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5">
    <w:nsid w:val="AAF3F3FA"/>
    <w:multiLevelType w:val="singleLevel"/>
    <w:tmpl w:val="AAF3F3FA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6">
    <w:nsid w:val="B0ED9BEA"/>
    <w:multiLevelType w:val="singleLevel"/>
    <w:tmpl w:val="B0ED9BE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7">
    <w:nsid w:val="B0F1ACD9"/>
    <w:multiLevelType w:val="singleLevel"/>
    <w:tmpl w:val="B0F1ACD9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18">
    <w:nsid w:val="B23A94A9"/>
    <w:multiLevelType w:val="singleLevel"/>
    <w:tmpl w:val="B23A94A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9">
    <w:nsid w:val="B53F3350"/>
    <w:multiLevelType w:val="singleLevel"/>
    <w:tmpl w:val="B53F335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0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1">
    <w:nsid w:val="B88D21A8"/>
    <w:multiLevelType w:val="singleLevel"/>
    <w:tmpl w:val="B88D21A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B8CEF35B"/>
    <w:multiLevelType w:val="singleLevel"/>
    <w:tmpl w:val="B8CEF35B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23">
    <w:nsid w:val="BB64CFA9"/>
    <w:multiLevelType w:val="singleLevel"/>
    <w:tmpl w:val="BB64CFA9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24">
    <w:nsid w:val="BCECA0B4"/>
    <w:multiLevelType w:val="singleLevel"/>
    <w:tmpl w:val="BCECA0B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5">
    <w:nsid w:val="BDA1395C"/>
    <w:multiLevelType w:val="singleLevel"/>
    <w:tmpl w:val="BDA1395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6">
    <w:nsid w:val="BE8A4F4C"/>
    <w:multiLevelType w:val="singleLevel"/>
    <w:tmpl w:val="BE8A4F4C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27">
    <w:nsid w:val="BE923771"/>
    <w:multiLevelType w:val="singleLevel"/>
    <w:tmpl w:val="BE92377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8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9">
    <w:nsid w:val="C0915F4F"/>
    <w:multiLevelType w:val="singleLevel"/>
    <w:tmpl w:val="C0915F4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0">
    <w:nsid w:val="C4E0D24A"/>
    <w:multiLevelType w:val="singleLevel"/>
    <w:tmpl w:val="C4E0D24A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31">
    <w:nsid w:val="C750BE25"/>
    <w:multiLevelType w:val="singleLevel"/>
    <w:tmpl w:val="C750BE2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2">
    <w:nsid w:val="C8879AEF"/>
    <w:multiLevelType w:val="singleLevel"/>
    <w:tmpl w:val="C8879AEF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33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4">
    <w:nsid w:val="D1EB1714"/>
    <w:multiLevelType w:val="singleLevel"/>
    <w:tmpl w:val="D1EB171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5">
    <w:nsid w:val="D7D140E4"/>
    <w:multiLevelType w:val="singleLevel"/>
    <w:tmpl w:val="D7D140E4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36">
    <w:nsid w:val="D7F9FE59"/>
    <w:multiLevelType w:val="singleLevel"/>
    <w:tmpl w:val="D7F9FE5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7">
    <w:nsid w:val="DAD3A854"/>
    <w:multiLevelType w:val="singleLevel"/>
    <w:tmpl w:val="DAD3A854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38">
    <w:nsid w:val="DCBA6B53"/>
    <w:multiLevelType w:val="singleLevel"/>
    <w:tmpl w:val="DCBA6B5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9">
    <w:nsid w:val="E093A4B0"/>
    <w:multiLevelType w:val="singleLevel"/>
    <w:tmpl w:val="E093A4B0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40">
    <w:nsid w:val="E504947C"/>
    <w:multiLevelType w:val="singleLevel"/>
    <w:tmpl w:val="E504947C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41">
    <w:nsid w:val="E7B27C5B"/>
    <w:multiLevelType w:val="singleLevel"/>
    <w:tmpl w:val="E7B27C5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2">
    <w:nsid w:val="F0E89278"/>
    <w:multiLevelType w:val="singleLevel"/>
    <w:tmpl w:val="F0E8927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3">
    <w:nsid w:val="F4B5D9F5"/>
    <w:multiLevelType w:val="singleLevel"/>
    <w:tmpl w:val="F4B5D9F5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44">
    <w:nsid w:val="F585BF25"/>
    <w:multiLevelType w:val="singleLevel"/>
    <w:tmpl w:val="F585BF2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5">
    <w:nsid w:val="F689643B"/>
    <w:multiLevelType w:val="singleLevel"/>
    <w:tmpl w:val="F689643B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46">
    <w:nsid w:val="F7735DC9"/>
    <w:multiLevelType w:val="singleLevel"/>
    <w:tmpl w:val="F7735DC9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47">
    <w:nsid w:val="FEC2EA36"/>
    <w:multiLevelType w:val="singleLevel"/>
    <w:tmpl w:val="FEC2EA36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48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9">
    <w:nsid w:val="0248C179"/>
    <w:multiLevelType w:val="singleLevel"/>
    <w:tmpl w:val="0248C179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50">
    <w:nsid w:val="03A63A41"/>
    <w:multiLevelType w:val="singleLevel"/>
    <w:tmpl w:val="03A63A41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1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52">
    <w:nsid w:val="0709FD3E"/>
    <w:multiLevelType w:val="singleLevel"/>
    <w:tmpl w:val="0709FD3E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53">
    <w:nsid w:val="0CEF100B"/>
    <w:multiLevelType w:val="singleLevel"/>
    <w:tmpl w:val="0CEF100B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54">
    <w:nsid w:val="0E640482"/>
    <w:multiLevelType w:val="singleLevel"/>
    <w:tmpl w:val="0E640482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55">
    <w:nsid w:val="0F9F9CCA"/>
    <w:multiLevelType w:val="singleLevel"/>
    <w:tmpl w:val="0F9F9CC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6">
    <w:nsid w:val="12EADF99"/>
    <w:multiLevelType w:val="singleLevel"/>
    <w:tmpl w:val="12EADF9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7">
    <w:nsid w:val="1450273B"/>
    <w:multiLevelType w:val="singleLevel"/>
    <w:tmpl w:val="1450273B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58">
    <w:nsid w:val="18F74015"/>
    <w:multiLevelType w:val="singleLevel"/>
    <w:tmpl w:val="18F74015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59">
    <w:nsid w:val="1ACDE60F"/>
    <w:multiLevelType w:val="singleLevel"/>
    <w:tmpl w:val="1ACDE60F"/>
    <w:lvl w:ilvl="0" w:tentative="0">
      <w:start w:val="16"/>
      <w:numFmt w:val="decimal"/>
      <w:lvlText w:val="%1."/>
      <w:lvlJc w:val="left"/>
      <w:rPr>
        <w:color w:val="3370FF"/>
      </w:rPr>
    </w:lvl>
  </w:abstractNum>
  <w:abstractNum w:abstractNumId="60">
    <w:nsid w:val="1BCBBCF0"/>
    <w:multiLevelType w:val="singleLevel"/>
    <w:tmpl w:val="1BCBBCF0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61">
    <w:nsid w:val="1C257C7B"/>
    <w:multiLevelType w:val="singleLevel"/>
    <w:tmpl w:val="1C257C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2">
    <w:nsid w:val="23E97754"/>
    <w:multiLevelType w:val="singleLevel"/>
    <w:tmpl w:val="23E9775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3">
    <w:nsid w:val="243FCF68"/>
    <w:multiLevelType w:val="singleLevel"/>
    <w:tmpl w:val="243FCF68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4">
    <w:nsid w:val="2470EC97"/>
    <w:multiLevelType w:val="singleLevel"/>
    <w:tmpl w:val="2470E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5">
    <w:nsid w:val="25B654F3"/>
    <w:multiLevelType w:val="singleLevel"/>
    <w:tmpl w:val="25B654F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66">
    <w:nsid w:val="2A8F537B"/>
    <w:multiLevelType w:val="singleLevel"/>
    <w:tmpl w:val="2A8F537B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67">
    <w:nsid w:val="2F2D79CE"/>
    <w:multiLevelType w:val="singleLevel"/>
    <w:tmpl w:val="2F2D79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8">
    <w:nsid w:val="30A0AC00"/>
    <w:multiLevelType w:val="singleLevel"/>
    <w:tmpl w:val="30A0AC00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69">
    <w:nsid w:val="30FC5B15"/>
    <w:multiLevelType w:val="singleLevel"/>
    <w:tmpl w:val="30FC5B15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70">
    <w:nsid w:val="322D85CA"/>
    <w:multiLevelType w:val="singleLevel"/>
    <w:tmpl w:val="322D85CA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1">
    <w:nsid w:val="32A7AF2D"/>
    <w:multiLevelType w:val="singleLevel"/>
    <w:tmpl w:val="32A7AF2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2">
    <w:nsid w:val="35E83B33"/>
    <w:multiLevelType w:val="singleLevel"/>
    <w:tmpl w:val="35E83B3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3">
    <w:nsid w:val="39A0D9AC"/>
    <w:multiLevelType w:val="singleLevel"/>
    <w:tmpl w:val="39A0D9AC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4">
    <w:nsid w:val="3B8127DF"/>
    <w:multiLevelType w:val="singleLevel"/>
    <w:tmpl w:val="3B8127D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5">
    <w:nsid w:val="40B249F9"/>
    <w:multiLevelType w:val="singleLevel"/>
    <w:tmpl w:val="40B249F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6">
    <w:nsid w:val="46A08BB8"/>
    <w:multiLevelType w:val="singleLevel"/>
    <w:tmpl w:val="46A08BB8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77">
    <w:nsid w:val="4C1BAE26"/>
    <w:multiLevelType w:val="singleLevel"/>
    <w:tmpl w:val="4C1BAE2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8">
    <w:nsid w:val="4C3D7A74"/>
    <w:multiLevelType w:val="singleLevel"/>
    <w:tmpl w:val="4C3D7A7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9">
    <w:nsid w:val="4D4DC07F"/>
    <w:multiLevelType w:val="singleLevel"/>
    <w:tmpl w:val="4D4DC07F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80">
    <w:nsid w:val="4D94DA66"/>
    <w:multiLevelType w:val="singleLevel"/>
    <w:tmpl w:val="4D94DA66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81">
    <w:nsid w:val="58765686"/>
    <w:multiLevelType w:val="singleLevel"/>
    <w:tmpl w:val="5876568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2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3">
    <w:nsid w:val="59EEFD2A"/>
    <w:multiLevelType w:val="singleLevel"/>
    <w:tmpl w:val="59EEFD2A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84">
    <w:nsid w:val="5A241D34"/>
    <w:multiLevelType w:val="singleLevel"/>
    <w:tmpl w:val="5A241D34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85">
    <w:nsid w:val="5E29AB5A"/>
    <w:multiLevelType w:val="singleLevel"/>
    <w:tmpl w:val="5E29AB5A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86">
    <w:nsid w:val="5FFFB1A7"/>
    <w:multiLevelType w:val="singleLevel"/>
    <w:tmpl w:val="5FFFB1A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7">
    <w:nsid w:val="60382F6E"/>
    <w:multiLevelType w:val="singleLevel"/>
    <w:tmpl w:val="60382F6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88">
    <w:nsid w:val="629F7852"/>
    <w:multiLevelType w:val="singleLevel"/>
    <w:tmpl w:val="629F785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9">
    <w:nsid w:val="65CD0074"/>
    <w:multiLevelType w:val="singleLevel"/>
    <w:tmpl w:val="65CD0074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90">
    <w:nsid w:val="68B298F7"/>
    <w:multiLevelType w:val="singleLevel"/>
    <w:tmpl w:val="68B298F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1">
    <w:nsid w:val="700FDCEF"/>
    <w:multiLevelType w:val="singleLevel"/>
    <w:tmpl w:val="700FDCEF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92">
    <w:nsid w:val="72183CF9"/>
    <w:multiLevelType w:val="singleLevel"/>
    <w:tmpl w:val="72183CF9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93">
    <w:nsid w:val="74C28B35"/>
    <w:multiLevelType w:val="singleLevel"/>
    <w:tmpl w:val="74C28B3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4">
    <w:nsid w:val="77633216"/>
    <w:multiLevelType w:val="singleLevel"/>
    <w:tmpl w:val="77633216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95">
    <w:nsid w:val="77ECEA79"/>
    <w:multiLevelType w:val="singleLevel"/>
    <w:tmpl w:val="77ECEA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6">
    <w:nsid w:val="79AA4FA4"/>
    <w:multiLevelType w:val="singleLevel"/>
    <w:tmpl w:val="79AA4FA4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97">
    <w:nsid w:val="7C246926"/>
    <w:multiLevelType w:val="singleLevel"/>
    <w:tmpl w:val="7C246926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98">
    <w:nsid w:val="7DEC2089"/>
    <w:multiLevelType w:val="singleLevel"/>
    <w:tmpl w:val="7DEC2089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31"/>
  </w:num>
  <w:num w:numId="2">
    <w:abstractNumId w:val="48"/>
  </w:num>
  <w:num w:numId="3">
    <w:abstractNumId w:val="33"/>
  </w:num>
  <w:num w:numId="4">
    <w:abstractNumId w:val="82"/>
  </w:num>
  <w:num w:numId="5">
    <w:abstractNumId w:val="28"/>
  </w:num>
  <w:num w:numId="6">
    <w:abstractNumId w:val="20"/>
  </w:num>
  <w:num w:numId="7">
    <w:abstractNumId w:val="51"/>
  </w:num>
  <w:num w:numId="8">
    <w:abstractNumId w:val="65"/>
  </w:num>
  <w:num w:numId="9">
    <w:abstractNumId w:val="92"/>
  </w:num>
  <w:num w:numId="10">
    <w:abstractNumId w:val="49"/>
  </w:num>
  <w:num w:numId="11">
    <w:abstractNumId w:val="7"/>
  </w:num>
  <w:num w:numId="12">
    <w:abstractNumId w:val="66"/>
  </w:num>
  <w:num w:numId="13">
    <w:abstractNumId w:val="84"/>
  </w:num>
  <w:num w:numId="14">
    <w:abstractNumId w:val="32"/>
  </w:num>
  <w:num w:numId="15">
    <w:abstractNumId w:val="79"/>
  </w:num>
  <w:num w:numId="16">
    <w:abstractNumId w:val="43"/>
  </w:num>
  <w:num w:numId="17">
    <w:abstractNumId w:val="64"/>
  </w:num>
  <w:num w:numId="18">
    <w:abstractNumId w:val="38"/>
  </w:num>
  <w:num w:numId="19">
    <w:abstractNumId w:val="36"/>
  </w:num>
  <w:num w:numId="20">
    <w:abstractNumId w:val="11"/>
  </w:num>
  <w:num w:numId="21">
    <w:abstractNumId w:val="77"/>
  </w:num>
  <w:num w:numId="22">
    <w:abstractNumId w:val="87"/>
  </w:num>
  <w:num w:numId="23">
    <w:abstractNumId w:val="54"/>
  </w:num>
  <w:num w:numId="24">
    <w:abstractNumId w:val="76"/>
  </w:num>
  <w:num w:numId="25">
    <w:abstractNumId w:val="17"/>
  </w:num>
  <w:num w:numId="26">
    <w:abstractNumId w:val="97"/>
  </w:num>
  <w:num w:numId="27">
    <w:abstractNumId w:val="95"/>
  </w:num>
  <w:num w:numId="28">
    <w:abstractNumId w:val="27"/>
  </w:num>
  <w:num w:numId="29">
    <w:abstractNumId w:val="88"/>
  </w:num>
  <w:num w:numId="30">
    <w:abstractNumId w:val="8"/>
  </w:num>
  <w:num w:numId="31">
    <w:abstractNumId w:val="73"/>
  </w:num>
  <w:num w:numId="32">
    <w:abstractNumId w:val="3"/>
  </w:num>
  <w:num w:numId="33">
    <w:abstractNumId w:val="81"/>
  </w:num>
  <w:num w:numId="34">
    <w:abstractNumId w:val="98"/>
  </w:num>
  <w:num w:numId="35">
    <w:abstractNumId w:val="1"/>
  </w:num>
  <w:num w:numId="36">
    <w:abstractNumId w:val="63"/>
  </w:num>
  <w:num w:numId="37">
    <w:abstractNumId w:val="80"/>
  </w:num>
  <w:num w:numId="38">
    <w:abstractNumId w:val="46"/>
  </w:num>
  <w:num w:numId="39">
    <w:abstractNumId w:val="39"/>
  </w:num>
  <w:num w:numId="40">
    <w:abstractNumId w:val="69"/>
  </w:num>
  <w:num w:numId="41">
    <w:abstractNumId w:val="96"/>
  </w:num>
  <w:num w:numId="42">
    <w:abstractNumId w:val="23"/>
  </w:num>
  <w:num w:numId="43">
    <w:abstractNumId w:val="5"/>
  </w:num>
  <w:num w:numId="44">
    <w:abstractNumId w:val="22"/>
  </w:num>
  <w:num w:numId="45">
    <w:abstractNumId w:val="85"/>
  </w:num>
  <w:num w:numId="46">
    <w:abstractNumId w:val="2"/>
  </w:num>
  <w:num w:numId="47">
    <w:abstractNumId w:val="59"/>
  </w:num>
  <w:num w:numId="48">
    <w:abstractNumId w:val="4"/>
  </w:num>
  <w:num w:numId="49">
    <w:abstractNumId w:val="86"/>
  </w:num>
  <w:num w:numId="50">
    <w:abstractNumId w:val="93"/>
  </w:num>
  <w:num w:numId="51">
    <w:abstractNumId w:val="78"/>
  </w:num>
  <w:num w:numId="52">
    <w:abstractNumId w:val="70"/>
  </w:num>
  <w:num w:numId="53">
    <w:abstractNumId w:val="89"/>
  </w:num>
  <w:num w:numId="54">
    <w:abstractNumId w:val="52"/>
  </w:num>
  <w:num w:numId="55">
    <w:abstractNumId w:val="53"/>
  </w:num>
  <w:num w:numId="56">
    <w:abstractNumId w:val="35"/>
  </w:num>
  <w:num w:numId="57">
    <w:abstractNumId w:val="71"/>
  </w:num>
  <w:num w:numId="58">
    <w:abstractNumId w:val="61"/>
  </w:num>
  <w:num w:numId="59">
    <w:abstractNumId w:val="42"/>
  </w:num>
  <w:num w:numId="60">
    <w:abstractNumId w:val="62"/>
  </w:num>
  <w:num w:numId="61">
    <w:abstractNumId w:val="19"/>
  </w:num>
  <w:num w:numId="62">
    <w:abstractNumId w:val="75"/>
  </w:num>
  <w:num w:numId="63">
    <w:abstractNumId w:val="55"/>
  </w:num>
  <w:num w:numId="64">
    <w:abstractNumId w:val="72"/>
  </w:num>
  <w:num w:numId="65">
    <w:abstractNumId w:val="50"/>
  </w:num>
  <w:num w:numId="66">
    <w:abstractNumId w:val="29"/>
  </w:num>
  <w:num w:numId="67">
    <w:abstractNumId w:val="56"/>
  </w:num>
  <w:num w:numId="68">
    <w:abstractNumId w:val="18"/>
  </w:num>
  <w:num w:numId="69">
    <w:abstractNumId w:val="74"/>
  </w:num>
  <w:num w:numId="70">
    <w:abstractNumId w:val="14"/>
  </w:num>
  <w:num w:numId="71">
    <w:abstractNumId w:val="45"/>
  </w:num>
  <w:num w:numId="72">
    <w:abstractNumId w:val="68"/>
  </w:num>
  <w:num w:numId="73">
    <w:abstractNumId w:val="47"/>
  </w:num>
  <w:num w:numId="74">
    <w:abstractNumId w:val="58"/>
  </w:num>
  <w:num w:numId="75">
    <w:abstractNumId w:val="91"/>
  </w:num>
  <w:num w:numId="76">
    <w:abstractNumId w:val="40"/>
  </w:num>
  <w:num w:numId="77">
    <w:abstractNumId w:val="30"/>
  </w:num>
  <w:num w:numId="78">
    <w:abstractNumId w:val="13"/>
  </w:num>
  <w:num w:numId="79">
    <w:abstractNumId w:val="94"/>
  </w:num>
  <w:num w:numId="80">
    <w:abstractNumId w:val="37"/>
  </w:num>
  <w:num w:numId="81">
    <w:abstractNumId w:val="21"/>
  </w:num>
  <w:num w:numId="82">
    <w:abstractNumId w:val="67"/>
  </w:num>
  <w:num w:numId="83">
    <w:abstractNumId w:val="41"/>
  </w:num>
  <w:num w:numId="84">
    <w:abstractNumId w:val="10"/>
  </w:num>
  <w:num w:numId="85">
    <w:abstractNumId w:val="83"/>
  </w:num>
  <w:num w:numId="86">
    <w:abstractNumId w:val="25"/>
  </w:num>
  <w:num w:numId="87">
    <w:abstractNumId w:val="16"/>
  </w:num>
  <w:num w:numId="88">
    <w:abstractNumId w:val="9"/>
  </w:num>
  <w:num w:numId="89">
    <w:abstractNumId w:val="12"/>
  </w:num>
  <w:num w:numId="90">
    <w:abstractNumId w:val="15"/>
  </w:num>
  <w:num w:numId="91">
    <w:abstractNumId w:val="6"/>
  </w:num>
  <w:num w:numId="92">
    <w:abstractNumId w:val="60"/>
  </w:num>
  <w:num w:numId="93">
    <w:abstractNumId w:val="26"/>
  </w:num>
  <w:num w:numId="94">
    <w:abstractNumId w:val="57"/>
  </w:num>
  <w:num w:numId="95">
    <w:abstractNumId w:val="34"/>
  </w:num>
  <w:num w:numId="96">
    <w:abstractNumId w:val="90"/>
  </w:num>
  <w:num w:numId="97">
    <w:abstractNumId w:val="0"/>
  </w:num>
  <w:num w:numId="98">
    <w:abstractNumId w:val="24"/>
  </w:num>
  <w:num w:numId="99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35E288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950</Words>
  <Characters>2907</Characters>
  <TotalTime>1</TotalTime>
  <ScaleCrop>false</ScaleCrop>
  <LinksUpToDate>false</LinksUpToDate>
  <CharactersWithSpaces>3230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2026-02-09T12:07:00Z</dcterms:created>
  <dc:creator>Apache POI</dc:creator>
  <cp:lastModifiedBy>微信用户</cp:lastModifiedBy>
  <dcterms:modified xsi:type="dcterms:W3CDTF">2026-02-09T12:24:11Z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eyJoZGlkIjoiZDc4NzM3NWQ0MDc3YTI0ZmUxM2Y0MGQ1MGYxNDA0ZjAiLCJ1c2VySWQiOiIxMjgwMDc2MjgzIn0=</vt:lpwstr>
  </property>
  <property fmtid="{D5CDD505-2E9C-101B-9397-08002B2CF9AE}" pid="3" name="KSOProductBuildVer">
    <vt:lpwstr>2052-12.1.0.25225</vt:lpwstr>
  </property>
  <property fmtid="{D5CDD505-2E9C-101B-9397-08002B2CF9AE}" pid="4" name="ICV">
    <vt:lpwstr>1BA0F0353C52437C805A71F31AA2BEDE_12</vt:lpwstr>
  </property>
</Properties>
</file>