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rPr>
            </w:pPr>
            <w:r w:rsidRPr="000D3E54">
              <w:rPr>
                <w:sz w:val="24"/>
                <w:szCs w:val="24"/>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C05CDF"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D093488" w:rsidR="00C42BB4" w:rsidRDefault="005441CF" w:rsidP="00E577BC">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עבר</w:t>
      </w:r>
      <w:r w:rsidR="00E577BC">
        <w:rPr>
          <w:rFonts w:hint="cs"/>
          <w:sz w:val="24"/>
          <w:szCs w:val="24"/>
          <w:rtl/>
        </w:rPr>
        <w:t>ו</w:t>
      </w:r>
      <w:r w:rsidR="00DF7F36">
        <w:rPr>
          <w:rFonts w:hint="cs"/>
          <w:sz w:val="24"/>
          <w:szCs w:val="24"/>
          <w:rtl/>
        </w:rPr>
        <w:t xml:space="preserve"> שישה מפגשים, כאשר בכל אחד מה</w:t>
      </w:r>
      <w:r w:rsidR="00E577BC">
        <w:rPr>
          <w:rFonts w:hint="cs"/>
          <w:sz w:val="24"/>
          <w:szCs w:val="24"/>
          <w:rtl/>
        </w:rPr>
        <w:t>ם</w:t>
      </w:r>
      <w:r w:rsidR="00DF7F36">
        <w:rPr>
          <w:rFonts w:hint="cs"/>
          <w:sz w:val="24"/>
          <w:szCs w:val="24"/>
          <w:rtl/>
        </w:rPr>
        <w:t xml:space="preserve">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6E07CA8E" w:rsidR="004E4973" w:rsidRDefault="004E4973" w:rsidP="00E577BC">
      <w:pPr>
        <w:bidi/>
        <w:rPr>
          <w:sz w:val="24"/>
          <w:szCs w:val="24"/>
        </w:rPr>
      </w:pPr>
      <w:r>
        <w:rPr>
          <w:rFonts w:hint="cs"/>
          <w:sz w:val="24"/>
          <w:szCs w:val="24"/>
          <w:rtl/>
        </w:rPr>
        <w:t>בפרויקט ננסה למצוא, בשיטות שונות של למידה</w:t>
      </w:r>
      <w:r w:rsidR="00E577BC">
        <w:rPr>
          <w:rFonts w:hint="cs"/>
          <w:sz w:val="24"/>
          <w:szCs w:val="24"/>
          <w:rtl/>
        </w:rPr>
        <w:t xml:space="preserve"> חישובית</w:t>
      </w:r>
      <w:r>
        <w:rPr>
          <w:rFonts w:hint="cs"/>
          <w:sz w:val="24"/>
          <w:szCs w:val="24"/>
          <w:rtl/>
        </w:rPr>
        <w:t>,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3BF298DB" w:rsidR="00B61AD9" w:rsidRDefault="00CB6B18" w:rsidP="00FD1B93">
      <w:pPr>
        <w:bidi/>
        <w:rPr>
          <w:rFonts w:eastAsiaTheme="minorEastAsia"/>
          <w:sz w:val="24"/>
          <w:szCs w:val="24"/>
          <w:rtl/>
        </w:rPr>
      </w:pPr>
      <w:r>
        <w:rPr>
          <w:rFonts w:hint="cs"/>
          <w:sz w:val="24"/>
          <w:szCs w:val="24"/>
          <w:rtl/>
        </w:rPr>
        <w:t>קיבלנו מידע עבור 27 מטופלים, בארבעה מ</w:t>
      </w:r>
      <w:r w:rsidR="00E577BC">
        <w:rPr>
          <w:rFonts w:hint="cs"/>
          <w:sz w:val="24"/>
          <w:szCs w:val="24"/>
          <w:rtl/>
        </w:rPr>
        <w:t>פ</w:t>
      </w:r>
      <w:r>
        <w:rPr>
          <w:rFonts w:hint="cs"/>
          <w:sz w:val="24"/>
          <w:szCs w:val="24"/>
          <w:rtl/>
        </w:rPr>
        <w:t xml:space="preserve">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DFAC03A"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w:t>
      </w:r>
      <w:r w:rsidR="00B42FDD">
        <w:rPr>
          <w:rFonts w:hint="cs"/>
          <w:sz w:val="24"/>
          <w:szCs w:val="24"/>
          <w:rtl/>
        </w:rPr>
        <w:t>ן בפרויקט הוא שימוש במטריקה רימ</w:t>
      </w:r>
      <w:r>
        <w:rPr>
          <w:rFonts w:hint="cs"/>
          <w:sz w:val="24"/>
          <w:szCs w:val="24"/>
          <w:rtl/>
        </w:rPr>
        <w:t xml:space="preserve">נית לצורך חישוב ה"מרחק" בין נקודות מידע. </w:t>
      </w:r>
    </w:p>
    <w:p w14:paraId="19E834C5" w14:textId="6CED4389" w:rsidR="005B6564" w:rsidRDefault="005B6564" w:rsidP="005B6564">
      <w:pPr>
        <w:bidi/>
        <w:rPr>
          <w:sz w:val="24"/>
          <w:szCs w:val="24"/>
          <w:rtl/>
        </w:rPr>
      </w:pPr>
      <w:r>
        <w:rPr>
          <w:rFonts w:hint="cs"/>
          <w:sz w:val="24"/>
          <w:szCs w:val="24"/>
          <w:rtl/>
        </w:rPr>
        <w:t>כמו כן, ננסה להשתמש בשיטות לא לינאריות להורדת ממדיות על מנת לפשט את האותות ולפרושם לפי מרחב בו יש מתאם בינם לבין סיווגי הפסיכיאטר</w:t>
      </w:r>
      <w:r w:rsidR="00B42FDD">
        <w:rPr>
          <w:rFonts w:hint="cs"/>
          <w:sz w:val="24"/>
          <w:szCs w:val="24"/>
          <w:rtl/>
        </w:rPr>
        <w:t xml:space="preserve">. נעשה זאת </w:t>
      </w:r>
      <w:r>
        <w:rPr>
          <w:rFonts w:hint="cs"/>
          <w:sz w:val="24"/>
          <w:szCs w:val="24"/>
          <w:rtl/>
        </w:rPr>
        <w:t xml:space="preserve">על ידי אלגוריתמים </w:t>
      </w:r>
      <w:r w:rsidR="00B42FDD">
        <w:rPr>
          <w:rFonts w:hint="cs"/>
          <w:sz w:val="24"/>
          <w:szCs w:val="24"/>
          <w:rtl/>
        </w:rPr>
        <w:t xml:space="preserve">אשר יכולים לעזור בהורדת מימדיות. </w:t>
      </w:r>
      <w:r>
        <w:rPr>
          <w:rFonts w:hint="cs"/>
          <w:sz w:val="24"/>
          <w:szCs w:val="24"/>
          <w:rtl/>
        </w:rPr>
        <w:t xml:space="preserve">עבור אותות </w:t>
      </w:r>
      <w:r>
        <w:rPr>
          <w:rFonts w:hint="cs"/>
          <w:sz w:val="24"/>
          <w:szCs w:val="24"/>
        </w:rPr>
        <w:t>EEG</w:t>
      </w:r>
      <w:r>
        <w:rPr>
          <w:rFonts w:hint="cs"/>
          <w:sz w:val="24"/>
          <w:szCs w:val="24"/>
          <w:rtl/>
        </w:rPr>
        <w:t xml:space="preserve"> </w:t>
      </w:r>
      <w:r w:rsidR="00B42FDD">
        <w:rPr>
          <w:rFonts w:hint="cs"/>
          <w:sz w:val="24"/>
          <w:szCs w:val="24"/>
          <w:rtl/>
        </w:rPr>
        <w:t xml:space="preserve">אלגוריתמים אפשריים </w:t>
      </w:r>
      <w:r>
        <w:rPr>
          <w:rFonts w:hint="cs"/>
          <w:sz w:val="24"/>
          <w:szCs w:val="24"/>
          <w:rtl/>
        </w:rPr>
        <w:t xml:space="preserve">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sidR="00922708">
        <w:rPr>
          <w:rFonts w:hint="cs"/>
          <w:sz w:val="24"/>
          <w:szCs w:val="24"/>
          <w:rtl/>
        </w:rPr>
        <w:t xml:space="preserve"> </w:t>
      </w:r>
      <w:r>
        <w:rPr>
          <w:rFonts w:hint="cs"/>
          <w:sz w:val="24"/>
          <w:szCs w:val="24"/>
          <w:rtl/>
        </w:rPr>
        <w:t>ועוד.</w:t>
      </w:r>
    </w:p>
    <w:p w14:paraId="32673162" w14:textId="7325F45F" w:rsidR="005B6564" w:rsidRDefault="00FC7AA5" w:rsidP="00FC7AA5">
      <w:pPr>
        <w:bidi/>
        <w:rPr>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7665E954" w:rsidR="00163F03" w:rsidRPr="00E60F0F" w:rsidRDefault="00B42FDD" w:rsidP="000021A1">
      <w:pPr>
        <w:bidi/>
        <w:rPr>
          <w:b/>
          <w:bCs/>
          <w:sz w:val="24"/>
          <w:szCs w:val="24"/>
          <w:rtl/>
        </w:rPr>
      </w:pPr>
      <w:r>
        <w:rPr>
          <w:rFonts w:hint="cs"/>
          <w:b/>
          <w:bCs/>
          <w:noProof/>
          <w:sz w:val="24"/>
          <w:szCs w:val="24"/>
          <w:rtl/>
        </w:rPr>
        <mc:AlternateContent>
          <mc:Choice Requires="wpg">
            <w:drawing>
              <wp:anchor distT="0" distB="0" distL="114300" distR="114300" simplePos="0" relativeHeight="251678720" behindDoc="0" locked="0" layoutInCell="1" allowOverlap="1" wp14:anchorId="32179466" wp14:editId="4BDFBD2D">
                <wp:simplePos x="0" y="0"/>
                <wp:positionH relativeFrom="column">
                  <wp:posOffset>872500</wp:posOffset>
                </wp:positionH>
                <wp:positionV relativeFrom="paragraph">
                  <wp:posOffset>277597</wp:posOffset>
                </wp:positionV>
                <wp:extent cx="4935820" cy="1026795"/>
                <wp:effectExtent l="0" t="0" r="74930" b="20955"/>
                <wp:wrapNone/>
                <wp:docPr id="11" name="Group 11"/>
                <wp:cNvGraphicFramePr/>
                <a:graphic xmlns:a="http://schemas.openxmlformats.org/drawingml/2006/main">
                  <a:graphicData uri="http://schemas.microsoft.com/office/word/2010/wordprocessingGroup">
                    <wpg:wgp>
                      <wpg:cNvGrpSpPr/>
                      <wpg:grpSpPr>
                        <a:xfrm>
                          <a:off x="0" y="0"/>
                          <a:ext cx="4935820" cy="1026795"/>
                          <a:chOff x="878566" y="-59761"/>
                          <a:chExt cx="4936540" cy="1027426"/>
                        </a:xfrm>
                      </wpg:grpSpPr>
                      <wps:wsp>
                        <wps:cNvPr id="7" name="Flowchart: Process 7"/>
                        <wps:cNvSpPr/>
                        <wps:spPr>
                          <a:xfrm>
                            <a:off x="1141531" y="-54050"/>
                            <a:ext cx="980440" cy="10217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2366707" y="-54050"/>
                            <a:ext cx="98044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71C81C" w14:textId="13F66F3A" w:rsidR="00A03B48" w:rsidRDefault="00A03B48" w:rsidP="00A03B48">
                              <w:pPr>
                                <w:jc w:val="center"/>
                              </w:pPr>
                              <w:r>
                                <w:rPr>
                                  <w:rFonts w:hint="cs"/>
                                  <w:rtl/>
                                </w:rPr>
                                <w:t>הורדת ממדיות לא לינארית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010211" y="-59761"/>
                            <a:ext cx="980440" cy="997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C5D4577" w14:textId="014FEE7A" w:rsidR="00A03B48" w:rsidRDefault="00A03B48" w:rsidP="00A03B48">
                              <w:pPr>
                                <w:jc w:val="center"/>
                              </w:pPr>
                              <w:r>
                                <w:rPr>
                                  <w:rFonts w:hint="cs"/>
                                  <w:rtl/>
                                </w:rPr>
                                <w:t>אלגוריתם רגרסיה למציאת תועלת הטיפול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878566" y="173057"/>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115695" y="185008"/>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350822" y="202948"/>
                            <a:ext cx="669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984376" y="233083"/>
                            <a:ext cx="830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179466" id="Group 11" o:spid="_x0000_s1026" style="position:absolute;left:0;text-align:left;margin-left:68.7pt;margin-top:21.85pt;width:388.65pt;height:80.85pt;z-index:251678720;mso-width-relative:margin;mso-height-relative:margin" coordorigin="8785,-597" coordsize="49365,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">
                <v:shapetype id="_x0000_t109" coordsize="21600,21600" o:spt="109" path="m,l,21600r21600,l21600,xe">
                  <v:stroke joinstyle="miter"/>
                  <v:path gradientshapeok="t" o:connecttype="rect"/>
                </v:shapetype>
                <v:shape id="Flowchart: Process 7" o:spid="_x0000_s1027" type="#_x0000_t109" style="position:absolute;left:11415;top:-540;width:9804;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v:textbox>
                </v:shape>
                <v:shape id="Flowchart: Process 8" o:spid="_x0000_s1028" type="#_x0000_t109" style="position:absolute;left:23667;top:-540;width:980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14:paraId="3B71C81C" w14:textId="13F66F3A" w:rsidR="00A03B48" w:rsidRDefault="00A03B48" w:rsidP="00A03B48">
                        <w:pPr>
                          <w:jc w:val="center"/>
                        </w:pPr>
                        <w:r>
                          <w:rPr>
                            <w:rFonts w:hint="cs"/>
                            <w:rtl/>
                          </w:rPr>
                          <w:t>הורדת ממדיות לא לינארית</w:t>
                        </w:r>
                      </w:p>
                    </w:txbxContent>
                  </v:textbox>
                </v:shape>
                <v:shape id="Flowchart: Process 9" o:spid="_x0000_s1029" type="#_x0000_t109" style="position:absolute;left:40102;top:-597;width:9804;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0C5D4577" w14:textId="014FEE7A" w:rsidR="00A03B48" w:rsidRDefault="00A03B48" w:rsidP="00A03B48">
                        <w:pPr>
                          <w:jc w:val="center"/>
                        </w:pPr>
                        <w:r>
                          <w:rPr>
                            <w:rFonts w:hint="cs"/>
                            <w:rtl/>
                          </w:rPr>
                          <w:t>אלגוריתם רגרסיה למציאת תועלת הטיפול</w:t>
                        </w:r>
                      </w:p>
                    </w:txbxContent>
                  </v:textbox>
                </v:shape>
                <v:shapetype id="_x0000_t32" coordsize="21600,21600" o:spt="32" o:oned="t" path="m,l21600,21600e" filled="f">
                  <v:path arrowok="t" fillok="f" o:connecttype="none"/>
                  <o:lock v:ext="edit" shapetype="t"/>
                </v:shapetype>
                <v:shape id="Straight Arrow Connector 21" o:spid="_x0000_s1030" type="#_x0000_t32" style="position:absolute;left:8785;top:173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22" o:spid="_x0000_s1031" type="#_x0000_t32" style="position:absolute;left:21156;top:185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2" type="#_x0000_t32" style="position:absolute;left:33508;top:2029;width:6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33" type="#_x0000_t32" style="position:absolute;left:49843;top:2330;width:8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sidR="0090152A">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3EB543D0" w:rsidR="000021A1" w:rsidRDefault="00B42FDD" w:rsidP="000021A1">
      <w:pPr>
        <w:bidi/>
        <w:rPr>
          <w:sz w:val="24"/>
          <w:szCs w:val="24"/>
        </w:rPr>
      </w:pPr>
      <w:r>
        <w:rPr>
          <w:rFonts w:hint="cs"/>
          <w:b/>
          <w:bCs/>
          <w:noProof/>
          <w:sz w:val="24"/>
          <w:szCs w:val="24"/>
          <w:rtl/>
        </w:rPr>
        <mc:AlternateContent>
          <mc:Choice Requires="wps">
            <w:drawing>
              <wp:anchor distT="0" distB="0" distL="114300" distR="114300" simplePos="0" relativeHeight="251682816" behindDoc="0" locked="0" layoutInCell="1" allowOverlap="1" wp14:anchorId="1DAD5D35" wp14:editId="53676BA2">
                <wp:simplePos x="0" y="0"/>
                <wp:positionH relativeFrom="column">
                  <wp:posOffset>225653</wp:posOffset>
                </wp:positionH>
                <wp:positionV relativeFrom="paragraph">
                  <wp:posOffset>134036</wp:posOffset>
                </wp:positionV>
                <wp:extent cx="573666" cy="44823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573666" cy="448235"/>
                        </a:xfrm>
                        <a:prstGeom prst="rect">
                          <a:avLst/>
                        </a:prstGeom>
                        <a:solidFill>
                          <a:schemeClr val="lt1"/>
                        </a:solidFill>
                        <a:ln w="6350">
                          <a:noFill/>
                        </a:ln>
                      </wps:spPr>
                      <wps:txbx>
                        <w:txbxContent>
                          <w:p w14:paraId="31CCD954" w14:textId="13421AA3" w:rsidR="00E00574" w:rsidRDefault="00E00574" w:rsidP="00E00574">
                            <w:pPr>
                              <w:bidi/>
                              <w:jc w:val="center"/>
                            </w:pPr>
                            <w:r>
                              <w:rPr>
                                <w:rFonts w:hint="cs"/>
                                <w:rtl/>
                              </w:rPr>
                              <w:t xml:space="preserve">אותות </w:t>
                            </w:r>
                            <w:r>
                              <w:rPr>
                                <w:rFonts w:hint="c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5D35" id="_x0000_t202" coordsize="21600,21600" o:spt="202" path="m,l,21600r21600,l21600,xe">
                <v:stroke joinstyle="miter"/>
                <v:path gradientshapeok="t" o:connecttype="rect"/>
              </v:shapetype>
              <v:shape id="Text Box 15" o:spid="_x0000_s1034" type="#_x0000_t202" style="position:absolute;left:0;text-align:left;margin-left:17.75pt;margin-top:10.55pt;width:45.15pt;height: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" fillcolor="white [3201]" stroked="f" strokeweight=".5pt">
                <v:textbox>
                  <w:txbxContent>
                    <w:p w14:paraId="31CCD954" w14:textId="13421AA3" w:rsidR="00E00574" w:rsidRDefault="00E00574" w:rsidP="00E00574">
                      <w:pPr>
                        <w:bidi/>
                        <w:jc w:val="center"/>
                      </w:pPr>
                      <w:r>
                        <w:rPr>
                          <w:rFonts w:hint="cs"/>
                          <w:rtl/>
                        </w:rPr>
                        <w:t xml:space="preserve">אותות </w:t>
                      </w:r>
                      <w:r>
                        <w:rPr>
                          <w:rFonts w:hint="cs"/>
                        </w:rPr>
                        <w:t>EEG</w:t>
                      </w:r>
                    </w:p>
                  </w:txbxContent>
                </v:textbox>
              </v:shape>
            </w:pict>
          </mc:Fallback>
        </mc:AlternateContent>
      </w:r>
    </w:p>
    <w:p w14:paraId="49443871" w14:textId="19DCD80C" w:rsidR="0090152A" w:rsidRPr="00163F03" w:rsidRDefault="0090152A" w:rsidP="0090152A">
      <w:pPr>
        <w:bidi/>
        <w:rPr>
          <w:sz w:val="24"/>
          <w:szCs w:val="24"/>
          <w:rtl/>
        </w:rPr>
      </w:pPr>
    </w:p>
    <w:p w14:paraId="7FC262A6" w14:textId="6D73D79E" w:rsidR="007E1E5D" w:rsidRDefault="00E00574">
      <w:pPr>
        <w:rPr>
          <w:b/>
          <w:bCs/>
          <w:sz w:val="24"/>
          <w:szCs w:val="24"/>
        </w:rPr>
      </w:pPr>
      <w:r>
        <w:rPr>
          <w:rFonts w:hint="cs"/>
          <w:b/>
          <w:bCs/>
          <w:noProof/>
          <w:sz w:val="24"/>
          <w:szCs w:val="24"/>
          <w:rtl/>
        </w:rPr>
        <mc:AlternateContent>
          <mc:Choice Requires="wps">
            <w:drawing>
              <wp:anchor distT="0" distB="0" distL="114300" distR="114300" simplePos="0" relativeHeight="251684864" behindDoc="0" locked="0" layoutInCell="1" allowOverlap="1" wp14:anchorId="18A5FE13" wp14:editId="6B6C3A1F">
                <wp:simplePos x="0" y="0"/>
                <wp:positionH relativeFrom="margin">
                  <wp:posOffset>2313305</wp:posOffset>
                </wp:positionH>
                <wp:positionV relativeFrom="paragraph">
                  <wp:posOffset>599104</wp:posOffset>
                </wp:positionV>
                <wp:extent cx="716317" cy="448235"/>
                <wp:effectExtent l="0" t="0" r="7620" b="9525"/>
                <wp:wrapNone/>
                <wp:docPr id="16" name="Text Box 16"/>
                <wp:cNvGraphicFramePr/>
                <a:graphic xmlns:a="http://schemas.openxmlformats.org/drawingml/2006/main">
                  <a:graphicData uri="http://schemas.microsoft.com/office/word/2010/wordprocessingShape">
                    <wps:wsp>
                      <wps:cNvSpPr txBox="1"/>
                      <wps:spPr>
                        <a:xfrm>
                          <a:off x="0" y="0"/>
                          <a:ext cx="716317" cy="448235"/>
                        </a:xfrm>
                        <a:prstGeom prst="rect">
                          <a:avLst/>
                        </a:prstGeom>
                        <a:solidFill>
                          <a:schemeClr val="lt1"/>
                        </a:solidFill>
                        <a:ln w="6350">
                          <a:noFill/>
                        </a:ln>
                      </wps:spPr>
                      <wps:txbx>
                        <w:txbxContent>
                          <w:p w14:paraId="375AFB0D" w14:textId="2B204B82" w:rsidR="00E00574" w:rsidRDefault="00E00574" w:rsidP="00E00574">
                            <w:pPr>
                              <w:bidi/>
                              <w:jc w:val="center"/>
                            </w:pPr>
                            <w:r>
                              <w:rPr>
                                <w:rFonts w:hint="cs"/>
                                <w:rtl/>
                              </w:rPr>
                              <w:t>הערכת פסיכיאטר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FE13" id="Text Box 16" o:spid="_x0000_s1035" type="#_x0000_t202" style="position:absolute;margin-left:182.15pt;margin-top:47.15pt;width:56.4pt;height:35.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" fillcolor="white [3201]" stroked="f" strokeweight=".5pt">
                <v:textbox>
                  <w:txbxContent>
                    <w:p w14:paraId="375AFB0D" w14:textId="2B204B82" w:rsidR="00E00574" w:rsidRDefault="00E00574" w:rsidP="00E00574">
                      <w:pPr>
                        <w:bidi/>
                        <w:jc w:val="center"/>
                      </w:pPr>
                      <w:r>
                        <w:rPr>
                          <w:rFonts w:hint="cs"/>
                          <w:rtl/>
                        </w:rPr>
                        <w:t>הערכת פסיכיאטר</w:t>
                      </w:r>
                    </w:p>
                  </w:txbxContent>
                </v:textbox>
                <w10:wrap anchorx="margin"/>
              </v:shape>
            </w:pict>
          </mc:Fallback>
        </mc:AlternateContent>
      </w:r>
      <w:r>
        <w:rPr>
          <w:rFonts w:hint="cs"/>
          <w:b/>
          <w:bCs/>
          <w:noProof/>
          <w:sz w:val="24"/>
          <w:szCs w:val="24"/>
          <w:rtl/>
        </w:rPr>
        <mc:AlternateContent>
          <mc:Choice Requires="wpi">
            <w:drawing>
              <wp:anchor distT="0" distB="0" distL="114300" distR="114300" simplePos="0" relativeHeight="251681792" behindDoc="0" locked="0" layoutInCell="1" allowOverlap="1" wp14:anchorId="6BB194D0" wp14:editId="42A31693">
                <wp:simplePos x="0" y="0"/>
                <wp:positionH relativeFrom="column">
                  <wp:posOffset>6233681</wp:posOffset>
                </wp:positionH>
                <wp:positionV relativeFrom="paragraph">
                  <wp:posOffset>467461</wp:posOffset>
                </wp:positionV>
                <wp:extent cx="107972" cy="35012"/>
                <wp:effectExtent l="38100" t="38100" r="44450" b="4127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07972" cy="35012"/>
                      </w14:xfrm>
                    </w14:contentPart>
                  </a:graphicData>
                </a:graphic>
              </wp:anchor>
            </w:drawing>
          </mc:Choice>
          <mc:Fallback>
            <w:pict>
              <v:shapetype w14:anchorId="451A57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90.4pt;margin-top:36.35pt;width:9.4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">
                <v:imagedata r:id="rId12" o:title=""/>
              </v:shape>
            </w:pict>
          </mc:Fallback>
        </mc:AlternateContent>
      </w:r>
      <w:r w:rsidR="007E1E5D">
        <w:rPr>
          <w:rFonts w:hint="cs"/>
          <w:b/>
          <w:bCs/>
          <w:noProof/>
          <w:sz w:val="24"/>
          <w:szCs w:val="24"/>
          <w:rtl/>
        </w:rPr>
        <mc:AlternateContent>
          <mc:Choice Requires="wps">
            <w:drawing>
              <wp:anchor distT="0" distB="0" distL="114300" distR="114300" simplePos="0" relativeHeight="251680768" behindDoc="0" locked="0" layoutInCell="1" allowOverlap="1" wp14:anchorId="4DCC2377" wp14:editId="5F619EB8">
                <wp:simplePos x="0" y="0"/>
                <wp:positionH relativeFrom="column">
                  <wp:posOffset>2963545</wp:posOffset>
                </wp:positionH>
                <wp:positionV relativeFrom="paragraph">
                  <wp:posOffset>172459</wp:posOffset>
                </wp:positionV>
                <wp:extent cx="1027953" cy="632983"/>
                <wp:effectExtent l="0" t="76200" r="0" b="34290"/>
                <wp:wrapNone/>
                <wp:docPr id="25" name="Straight Arrow Connector 25"/>
                <wp:cNvGraphicFramePr/>
                <a:graphic xmlns:a="http://schemas.openxmlformats.org/drawingml/2006/main">
                  <a:graphicData uri="http://schemas.microsoft.com/office/word/2010/wordprocessingShape">
                    <wps:wsp>
                      <wps:cNvCnPr/>
                      <wps:spPr>
                        <a:xfrm flipV="1">
                          <a:off x="0" y="0"/>
                          <a:ext cx="1027953" cy="6329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BD7C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margin-left:233.35pt;margin-top:13.6pt;width:80.95pt;height:49.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" strokecolor="#5b9bd5 [3204]" strokeweight=".5pt">
                <v:stroke endarrow="block"/>
              </v:shape>
            </w:pict>
          </mc:Fallback>
        </mc:AlternateContent>
      </w:r>
      <w:r w:rsidR="007E1E5D">
        <w:rPr>
          <w:b/>
          <w:bCs/>
          <w:sz w:val="24"/>
          <w:szCs w:val="24"/>
          <w:rtl/>
        </w:rPr>
        <w:br w:type="page"/>
      </w:r>
    </w:p>
    <w:p w14:paraId="6ECD4328" w14:textId="1C157F53"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502E0999" w:rsidR="000021A1" w:rsidRDefault="00C110D7" w:rsidP="00B42FDD">
      <w:pPr>
        <w:bidi/>
        <w:rPr>
          <w:sz w:val="24"/>
          <w:szCs w:val="24"/>
        </w:rPr>
      </w:pPr>
      <w:r>
        <w:rPr>
          <w:rFonts w:hint="cs"/>
          <w:sz w:val="24"/>
          <w:szCs w:val="24"/>
          <w:rtl/>
        </w:rPr>
        <w:t>נדרש לפתח מודול עיבוד מקדים שיהפוך את הנתונים לוקטור המאפיינים</w:t>
      </w:r>
      <w:r w:rsidR="0006515D">
        <w:rPr>
          <w:rFonts w:hint="cs"/>
          <w:sz w:val="24"/>
          <w:szCs w:val="24"/>
          <w:rtl/>
        </w:rPr>
        <w:t>.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13DD58C" w14:textId="103AD793" w:rsidR="000A4E54" w:rsidRDefault="00885D57" w:rsidP="000A4E54">
      <w:pPr>
        <w:bidi/>
        <w:rPr>
          <w:sz w:val="24"/>
          <w:szCs w:val="24"/>
          <w:rtl/>
        </w:rPr>
      </w:pPr>
      <w:r>
        <w:rPr>
          <w:rFonts w:hint="cs"/>
          <w:sz w:val="24"/>
          <w:szCs w:val="24"/>
          <w:rtl/>
        </w:rPr>
        <w:t>אנו יכולים להיעזר במודול המחשב את הממוצע של מטריצות תחת מטריקה רימאנית.</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במטלאב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024B8679" w:rsidR="000021A1" w:rsidRDefault="00CB1182" w:rsidP="000B6958">
      <w:pPr>
        <w:bidi/>
        <w:rPr>
          <w:sz w:val="24"/>
          <w:szCs w:val="24"/>
          <w:rtl/>
        </w:rPr>
      </w:pPr>
      <w:r>
        <w:rPr>
          <w:rFonts w:hint="cs"/>
          <w:sz w:val="24"/>
          <w:szCs w:val="24"/>
          <w:rtl/>
        </w:rPr>
        <w:t>מטרתנו היא</w:t>
      </w:r>
      <w:r w:rsidR="000B6958">
        <w:rPr>
          <w:rFonts w:hint="cs"/>
          <w:sz w:val="24"/>
          <w:szCs w:val="24"/>
          <w:rtl/>
        </w:rPr>
        <w:t xml:space="preserve"> להשיג</w:t>
      </w:r>
      <w:r>
        <w:rPr>
          <w:rFonts w:hint="cs"/>
          <w:sz w:val="24"/>
          <w:szCs w:val="24"/>
          <w:rtl/>
        </w:rPr>
        <w:t xml:space="preserve">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EB7F7F">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EB7F7F">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56E0EDCC" w:rsidR="00587D2E" w:rsidRDefault="000B6958" w:rsidP="00587D2E">
            <w:pPr>
              <w:bidi/>
              <w:rPr>
                <w:sz w:val="24"/>
                <w:szCs w:val="24"/>
                <w:rtl/>
              </w:rPr>
            </w:pPr>
            <w:r>
              <w:rPr>
                <w:rFonts w:hint="cs"/>
                <w:sz w:val="24"/>
                <w:szCs w:val="24"/>
                <w:rtl/>
              </w:rPr>
              <w:t>למידת המבנה של המידע ותיאורו</w:t>
            </w:r>
          </w:p>
        </w:tc>
        <w:tc>
          <w:tcPr>
            <w:tcW w:w="4949" w:type="dxa"/>
            <w:tcBorders>
              <w:top w:val="single" w:sz="12" w:space="0" w:color="auto"/>
            </w:tcBorders>
          </w:tcPr>
          <w:p w14:paraId="784E17F8" w14:textId="56C65062" w:rsidR="00587D2E" w:rsidRDefault="00D51B3C" w:rsidP="00587D2E">
            <w:pPr>
              <w:bidi/>
              <w:rPr>
                <w:sz w:val="24"/>
                <w:szCs w:val="24"/>
                <w:rtl/>
              </w:rPr>
            </w:pPr>
            <w:r>
              <w:rPr>
                <w:rFonts w:hint="cs"/>
                <w:sz w:val="24"/>
                <w:szCs w:val="24"/>
                <w:rtl/>
              </w:rPr>
              <w:t>בחינה התחלתית של הדאטא</w:t>
            </w:r>
            <w:r w:rsidR="00D7247B">
              <w:rPr>
                <w:rFonts w:hint="cs"/>
                <w:sz w:val="24"/>
                <w:szCs w:val="24"/>
                <w:rtl/>
              </w:rPr>
              <w:t xml:space="preserve"> לצורך הבנת המאפיינים שלו</w:t>
            </w:r>
            <w:r w:rsidR="00EB7F7F">
              <w:rPr>
                <w:rFonts w:hint="cs"/>
                <w:sz w:val="24"/>
                <w:szCs w:val="24"/>
                <w:rtl/>
              </w:rPr>
              <w:t xml:space="preserve">. </w:t>
            </w:r>
            <w:r w:rsidR="00640977">
              <w:rPr>
                <w:rFonts w:hint="cs"/>
                <w:sz w:val="24"/>
                <w:szCs w:val="24"/>
                <w:rtl/>
              </w:rPr>
              <w:t>למידת תהליכי הסינון שעבר הדאטא.</w:t>
            </w:r>
          </w:p>
        </w:tc>
      </w:tr>
      <w:tr w:rsidR="00587D2E" w14:paraId="1BDBB7F0" w14:textId="77777777" w:rsidTr="00EB7F7F">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3DDDFDA8" w:rsidR="00587D2E" w:rsidRDefault="000B6958" w:rsidP="00587D2E">
            <w:pPr>
              <w:bidi/>
              <w:rPr>
                <w:sz w:val="24"/>
                <w:szCs w:val="24"/>
              </w:rPr>
            </w:pPr>
            <w:r>
              <w:rPr>
                <w:rFonts w:hint="cs"/>
                <w:sz w:val="24"/>
                <w:szCs w:val="24"/>
                <w:rtl/>
              </w:rPr>
              <w:t>בדיקות פש</w:t>
            </w:r>
            <w:r w:rsidR="00640977">
              <w:rPr>
                <w:rFonts w:hint="cs"/>
                <w:sz w:val="24"/>
                <w:szCs w:val="24"/>
                <w:rtl/>
              </w:rPr>
              <w:t>ו</w:t>
            </w:r>
            <w:r>
              <w:rPr>
                <w:rFonts w:hint="cs"/>
                <w:sz w:val="24"/>
                <w:szCs w:val="24"/>
                <w:rtl/>
              </w:rPr>
              <w:t>טות של כלים סטנדרטיים על המידע</w:t>
            </w:r>
          </w:p>
        </w:tc>
        <w:tc>
          <w:tcPr>
            <w:tcW w:w="4949" w:type="dxa"/>
          </w:tcPr>
          <w:p w14:paraId="45B71635" w14:textId="544C1E6D" w:rsidR="00587D2E" w:rsidRDefault="00640977" w:rsidP="00640977">
            <w:pPr>
              <w:bidi/>
              <w:rPr>
                <w:sz w:val="24"/>
                <w:szCs w:val="24"/>
                <w:rtl/>
              </w:rPr>
            </w:pPr>
            <w:r>
              <w:rPr>
                <w:rFonts w:hint="cs"/>
                <w:sz w:val="24"/>
                <w:szCs w:val="24"/>
                <w:rtl/>
              </w:rPr>
              <w:t xml:space="preserve">הורדת מימדיות לינארית והשוואה להערכת הפסיכיאטר, הפעלת </w:t>
            </w:r>
            <w:r>
              <w:rPr>
                <w:rFonts w:hint="cs"/>
                <w:sz w:val="24"/>
                <w:szCs w:val="24"/>
              </w:rPr>
              <w:t>SVM</w:t>
            </w:r>
            <w:r>
              <w:rPr>
                <w:rFonts w:hint="cs"/>
                <w:sz w:val="24"/>
                <w:szCs w:val="24"/>
                <w:rtl/>
              </w:rPr>
              <w:t xml:space="preserve"> לינארי. הערכת טיב האלגוריתם ובחינת הצורך בכלים מתקדמים יותר לחילו מאפיינים מן הדאטא.</w:t>
            </w:r>
          </w:p>
        </w:tc>
      </w:tr>
      <w:tr w:rsidR="00EB7F7F" w14:paraId="4DCB7BCB" w14:textId="77777777" w:rsidTr="00EB7F7F">
        <w:trPr>
          <w:trHeight w:val="454"/>
        </w:trPr>
        <w:tc>
          <w:tcPr>
            <w:tcW w:w="556" w:type="dxa"/>
            <w:vAlign w:val="center"/>
          </w:tcPr>
          <w:p w14:paraId="572C2D01" w14:textId="56E1B99B" w:rsidR="00EB7F7F" w:rsidRDefault="00EB7F7F" w:rsidP="00EB7F7F">
            <w:pPr>
              <w:bidi/>
              <w:rPr>
                <w:sz w:val="24"/>
                <w:szCs w:val="24"/>
                <w:rtl/>
              </w:rPr>
            </w:pPr>
            <w:r>
              <w:rPr>
                <w:rFonts w:hint="cs"/>
                <w:sz w:val="24"/>
                <w:szCs w:val="24"/>
                <w:rtl/>
              </w:rPr>
              <w:t>3</w:t>
            </w:r>
          </w:p>
        </w:tc>
        <w:tc>
          <w:tcPr>
            <w:tcW w:w="3111" w:type="dxa"/>
          </w:tcPr>
          <w:p w14:paraId="54C76FC1" w14:textId="60D4E8B0" w:rsidR="00EB7F7F" w:rsidRDefault="000B6958" w:rsidP="00EB7F7F">
            <w:pPr>
              <w:bidi/>
              <w:rPr>
                <w:sz w:val="24"/>
                <w:szCs w:val="24"/>
                <w:rtl/>
              </w:rPr>
            </w:pPr>
            <w:r>
              <w:rPr>
                <w:rFonts w:hint="cs"/>
                <w:sz w:val="24"/>
                <w:szCs w:val="24"/>
                <w:rtl/>
              </w:rPr>
              <w:t>חילוץ מאפיינים בשיטות גאומטריות</w:t>
            </w:r>
          </w:p>
        </w:tc>
        <w:tc>
          <w:tcPr>
            <w:tcW w:w="4949" w:type="dxa"/>
          </w:tcPr>
          <w:p w14:paraId="348008AD" w14:textId="6E3DBC8F" w:rsidR="00640977" w:rsidRDefault="00640977" w:rsidP="00640977">
            <w:pPr>
              <w:bidi/>
              <w:rPr>
                <w:sz w:val="24"/>
                <w:szCs w:val="24"/>
                <w:rtl/>
              </w:rPr>
            </w:pPr>
            <w:r>
              <w:rPr>
                <w:rFonts w:hint="cs"/>
                <w:sz w:val="24"/>
                <w:szCs w:val="24"/>
                <w:rtl/>
              </w:rPr>
              <w:t xml:space="preserve">מציאת הקוואריאנס ב </w:t>
            </w:r>
            <w:r>
              <w:rPr>
                <w:sz w:val="24"/>
                <w:szCs w:val="24"/>
              </w:rPr>
              <w:t>trials</w:t>
            </w:r>
            <w:r>
              <w:rPr>
                <w:rFonts w:hint="cs"/>
                <w:sz w:val="24"/>
                <w:szCs w:val="24"/>
                <w:rtl/>
              </w:rPr>
              <w:t xml:space="preserve"> נפרדים וחישוב מטריצת הקוואריאנס הממוצעת לסשן לאדם על ידי ממוצע רימאני</w:t>
            </w:r>
          </w:p>
          <w:p w14:paraId="02172AA4" w14:textId="64A92DD0" w:rsidR="00EB7F7F" w:rsidRDefault="00EB7F7F" w:rsidP="00640977">
            <w:pPr>
              <w:bidi/>
              <w:rPr>
                <w:sz w:val="24"/>
                <w:szCs w:val="24"/>
                <w:rtl/>
              </w:rPr>
            </w:pPr>
            <w:r>
              <w:rPr>
                <w:rFonts w:hint="cs"/>
                <w:sz w:val="24"/>
                <w:szCs w:val="24"/>
                <w:rtl/>
              </w:rPr>
              <w:t>הטלת הקווריאנס על מרחב אוקלידי משיק ליריעה הרימאנית</w:t>
            </w:r>
            <w:r w:rsidR="00357A91">
              <w:rPr>
                <w:rFonts w:hint="cs"/>
                <w:sz w:val="24"/>
                <w:szCs w:val="24"/>
                <w:rtl/>
              </w:rPr>
              <w:t>,</w:t>
            </w:r>
            <w:r>
              <w:rPr>
                <w:rFonts w:hint="cs"/>
                <w:sz w:val="24"/>
                <w:szCs w:val="24"/>
                <w:rtl/>
              </w:rPr>
              <w:t xml:space="preserve"> תחת הנחה של מטריצות קרובות.</w:t>
            </w:r>
          </w:p>
        </w:tc>
      </w:tr>
      <w:tr w:rsidR="00EB7F7F" w14:paraId="299FE967" w14:textId="77777777" w:rsidTr="00EB7F7F">
        <w:trPr>
          <w:trHeight w:val="454"/>
        </w:trPr>
        <w:tc>
          <w:tcPr>
            <w:tcW w:w="556" w:type="dxa"/>
            <w:vAlign w:val="center"/>
          </w:tcPr>
          <w:p w14:paraId="1258E6A7" w14:textId="2C9A548A" w:rsidR="00EB7F7F" w:rsidRDefault="00EB7F7F" w:rsidP="00EB7F7F">
            <w:pPr>
              <w:bidi/>
              <w:rPr>
                <w:sz w:val="24"/>
                <w:szCs w:val="24"/>
                <w:rtl/>
              </w:rPr>
            </w:pPr>
            <w:r>
              <w:rPr>
                <w:rFonts w:hint="cs"/>
                <w:sz w:val="24"/>
                <w:szCs w:val="24"/>
                <w:rtl/>
              </w:rPr>
              <w:t>4</w:t>
            </w:r>
          </w:p>
        </w:tc>
        <w:tc>
          <w:tcPr>
            <w:tcW w:w="3111" w:type="dxa"/>
          </w:tcPr>
          <w:p w14:paraId="77955F38" w14:textId="4A1582B9" w:rsidR="00EB7F7F" w:rsidRDefault="000B6958" w:rsidP="00EB7F7F">
            <w:pPr>
              <w:bidi/>
              <w:rPr>
                <w:sz w:val="24"/>
                <w:szCs w:val="24"/>
                <w:rtl/>
              </w:rPr>
            </w:pPr>
            <w:r>
              <w:rPr>
                <w:rFonts w:hint="cs"/>
                <w:sz w:val="24"/>
                <w:szCs w:val="24"/>
                <w:rtl/>
              </w:rPr>
              <w:t>בחינות ראשוניות של מסווגים, משערכים</w:t>
            </w:r>
          </w:p>
        </w:tc>
        <w:tc>
          <w:tcPr>
            <w:tcW w:w="4949" w:type="dxa"/>
          </w:tcPr>
          <w:p w14:paraId="3872DD48" w14:textId="22FFED18" w:rsidR="00EB7F7F" w:rsidRDefault="007B3850" w:rsidP="00EB7F7F">
            <w:pPr>
              <w:bidi/>
              <w:rPr>
                <w:sz w:val="24"/>
                <w:szCs w:val="24"/>
                <w:rtl/>
              </w:rPr>
            </w:pPr>
            <w:r>
              <w:rPr>
                <w:rFonts w:hint="cs"/>
                <w:sz w:val="24"/>
                <w:szCs w:val="24"/>
                <w:rtl/>
              </w:rPr>
              <w:t>הפעלת אלגוריתמי סיווג על המידע כאשר הוא מוצג בעזרת המאפיינים החדשים שנמצאו.</w:t>
            </w:r>
          </w:p>
        </w:tc>
      </w:tr>
      <w:tr w:rsidR="00EB7F7F" w14:paraId="3D79E20A" w14:textId="77777777" w:rsidTr="00EB7F7F">
        <w:trPr>
          <w:trHeight w:val="454"/>
        </w:trPr>
        <w:tc>
          <w:tcPr>
            <w:tcW w:w="556" w:type="dxa"/>
            <w:vAlign w:val="center"/>
          </w:tcPr>
          <w:p w14:paraId="76C9CA83" w14:textId="37A9F4D2" w:rsidR="00EB7F7F" w:rsidRDefault="00EB7F7F" w:rsidP="00EB7F7F">
            <w:pPr>
              <w:bidi/>
              <w:rPr>
                <w:sz w:val="24"/>
                <w:szCs w:val="24"/>
                <w:rtl/>
              </w:rPr>
            </w:pPr>
            <w:r>
              <w:rPr>
                <w:rFonts w:hint="cs"/>
                <w:sz w:val="24"/>
                <w:szCs w:val="24"/>
                <w:rtl/>
              </w:rPr>
              <w:t>5</w:t>
            </w:r>
          </w:p>
        </w:tc>
        <w:tc>
          <w:tcPr>
            <w:tcW w:w="3111" w:type="dxa"/>
          </w:tcPr>
          <w:p w14:paraId="366B0956" w14:textId="5A3C3910" w:rsidR="00EB7F7F" w:rsidRDefault="000B6958" w:rsidP="00EB7F7F">
            <w:pPr>
              <w:bidi/>
              <w:rPr>
                <w:sz w:val="24"/>
                <w:szCs w:val="24"/>
                <w:rtl/>
              </w:rPr>
            </w:pPr>
            <w:r>
              <w:rPr>
                <w:rFonts w:hint="cs"/>
                <w:sz w:val="24"/>
                <w:szCs w:val="24"/>
                <w:rtl/>
              </w:rPr>
              <w:t>מצגת אמצע</w:t>
            </w:r>
          </w:p>
        </w:tc>
        <w:tc>
          <w:tcPr>
            <w:tcW w:w="4949" w:type="dxa"/>
          </w:tcPr>
          <w:p w14:paraId="43520AEC" w14:textId="63931907" w:rsidR="00EB7F7F" w:rsidRDefault="00A40EF7" w:rsidP="00EB7F7F">
            <w:pPr>
              <w:bidi/>
              <w:rPr>
                <w:sz w:val="24"/>
                <w:szCs w:val="24"/>
                <w:rtl/>
              </w:rPr>
            </w:pPr>
            <w:r>
              <w:rPr>
                <w:rFonts w:hint="cs"/>
                <w:sz w:val="24"/>
                <w:szCs w:val="24"/>
                <w:rtl/>
              </w:rPr>
              <w:t>איסוף תוצאות ותובנות מנסיונות הניתוח עד כה וסיכומן במצגת.</w:t>
            </w:r>
          </w:p>
        </w:tc>
      </w:tr>
      <w:tr w:rsidR="00EB7F7F" w14:paraId="0838257C" w14:textId="77777777" w:rsidTr="00EB7F7F">
        <w:trPr>
          <w:trHeight w:val="454"/>
        </w:trPr>
        <w:tc>
          <w:tcPr>
            <w:tcW w:w="556" w:type="dxa"/>
            <w:vAlign w:val="center"/>
          </w:tcPr>
          <w:p w14:paraId="07E17F77" w14:textId="0E21E918" w:rsidR="00EB7F7F" w:rsidRDefault="00EB7F7F" w:rsidP="00EB7F7F">
            <w:pPr>
              <w:bidi/>
              <w:rPr>
                <w:sz w:val="24"/>
                <w:szCs w:val="24"/>
                <w:rtl/>
              </w:rPr>
            </w:pPr>
            <w:r>
              <w:rPr>
                <w:rFonts w:hint="cs"/>
                <w:sz w:val="24"/>
                <w:szCs w:val="24"/>
                <w:rtl/>
              </w:rPr>
              <w:t>6</w:t>
            </w:r>
          </w:p>
        </w:tc>
        <w:tc>
          <w:tcPr>
            <w:tcW w:w="3111" w:type="dxa"/>
          </w:tcPr>
          <w:p w14:paraId="70E3A5EF" w14:textId="28124A78" w:rsidR="00EB7F7F" w:rsidRDefault="000B6958" w:rsidP="00EB7F7F">
            <w:pPr>
              <w:bidi/>
              <w:rPr>
                <w:sz w:val="24"/>
                <w:szCs w:val="24"/>
                <w:rtl/>
              </w:rPr>
            </w:pPr>
            <w:r>
              <w:rPr>
                <w:rFonts w:hint="cs"/>
                <w:sz w:val="24"/>
                <w:szCs w:val="24"/>
                <w:rtl/>
              </w:rPr>
              <w:t>הפקת לקחים מהמצגת ותיקונם</w:t>
            </w:r>
          </w:p>
        </w:tc>
        <w:tc>
          <w:tcPr>
            <w:tcW w:w="4949" w:type="dxa"/>
          </w:tcPr>
          <w:p w14:paraId="6861BA62" w14:textId="4623E26C" w:rsidR="001F07B2" w:rsidRPr="00D43E0A" w:rsidRDefault="00F9208D" w:rsidP="00D43E0A">
            <w:pPr>
              <w:bidi/>
              <w:rPr>
                <w:sz w:val="24"/>
                <w:szCs w:val="24"/>
                <w:rtl/>
              </w:rPr>
            </w:pPr>
            <w:r>
              <w:rPr>
                <w:rFonts w:hint="cs"/>
                <w:sz w:val="24"/>
                <w:szCs w:val="24"/>
                <w:rtl/>
              </w:rPr>
              <w:t>מציאת הגישה בעלת הפוטנציאל הגדול ביותר להשגת תוצאות מיטביות</w:t>
            </w:r>
            <w:r w:rsidR="00922708">
              <w:rPr>
                <w:rFonts w:hint="cs"/>
                <w:sz w:val="24"/>
                <w:szCs w:val="24"/>
                <w:rtl/>
              </w:rPr>
              <w:t>. אימוץ הערות ורעיונות רלוונטיים שעלו במהלך הצגת העבודה שנעשתה.</w:t>
            </w:r>
          </w:p>
        </w:tc>
      </w:tr>
      <w:tr w:rsidR="00EB7F7F" w14:paraId="2000C845" w14:textId="77777777" w:rsidTr="00EB7F7F">
        <w:trPr>
          <w:trHeight w:val="454"/>
        </w:trPr>
        <w:tc>
          <w:tcPr>
            <w:tcW w:w="556" w:type="dxa"/>
            <w:vAlign w:val="center"/>
          </w:tcPr>
          <w:p w14:paraId="6D02BE64" w14:textId="45F7F82A" w:rsidR="00EB7F7F" w:rsidRDefault="00EB7F7F" w:rsidP="00EB7F7F">
            <w:pPr>
              <w:bidi/>
              <w:rPr>
                <w:sz w:val="24"/>
                <w:szCs w:val="24"/>
                <w:rtl/>
              </w:rPr>
            </w:pPr>
            <w:r>
              <w:rPr>
                <w:rFonts w:hint="cs"/>
                <w:sz w:val="24"/>
                <w:szCs w:val="24"/>
                <w:rtl/>
              </w:rPr>
              <w:t>7</w:t>
            </w:r>
          </w:p>
        </w:tc>
        <w:tc>
          <w:tcPr>
            <w:tcW w:w="3111" w:type="dxa"/>
          </w:tcPr>
          <w:p w14:paraId="1D4EF2F3" w14:textId="65DAE669" w:rsidR="00EB7F7F" w:rsidRDefault="000B6958" w:rsidP="00EB7F7F">
            <w:pPr>
              <w:bidi/>
              <w:rPr>
                <w:sz w:val="24"/>
                <w:szCs w:val="24"/>
                <w:rtl/>
              </w:rPr>
            </w:pPr>
            <w:r>
              <w:rPr>
                <w:rFonts w:hint="cs"/>
                <w:sz w:val="24"/>
                <w:szCs w:val="24"/>
                <w:rtl/>
              </w:rPr>
              <w:t>בחינה מלאה על המידע</w:t>
            </w:r>
          </w:p>
        </w:tc>
        <w:tc>
          <w:tcPr>
            <w:tcW w:w="4949" w:type="dxa"/>
          </w:tcPr>
          <w:p w14:paraId="78CB080D" w14:textId="72D50932" w:rsidR="00EB7F7F" w:rsidRDefault="00873F49" w:rsidP="00206CF8">
            <w:pPr>
              <w:bidi/>
              <w:rPr>
                <w:sz w:val="24"/>
                <w:szCs w:val="24"/>
                <w:rtl/>
              </w:rPr>
            </w:pPr>
            <w:r>
              <w:rPr>
                <w:rFonts w:hint="cs"/>
                <w:sz w:val="24"/>
                <w:szCs w:val="24"/>
                <w:rtl/>
              </w:rPr>
              <w:t>שיפור ושכלול הגישה שנבחרה</w:t>
            </w:r>
            <w:r w:rsidR="00B739B4">
              <w:rPr>
                <w:rFonts w:hint="cs"/>
                <w:sz w:val="24"/>
                <w:szCs w:val="24"/>
                <w:rtl/>
              </w:rPr>
              <w:t>. מציאת טיב ההתאמה המתקבלת להערכת הפסיכיאטר</w:t>
            </w:r>
            <w:r w:rsidR="00FD3EF0">
              <w:rPr>
                <w:rFonts w:hint="cs"/>
                <w:sz w:val="24"/>
                <w:szCs w:val="24"/>
                <w:rtl/>
              </w:rPr>
              <w:t xml:space="preserve"> והערכת השגיאה. אם יתקבל מידע חדש </w:t>
            </w:r>
            <w:r w:rsidR="00FD3EF0">
              <w:rPr>
                <w:sz w:val="24"/>
                <w:szCs w:val="24"/>
                <w:rtl/>
              </w:rPr>
              <w:t>–</w:t>
            </w:r>
            <w:r w:rsidR="00FD3EF0">
              <w:rPr>
                <w:rFonts w:hint="cs"/>
                <w:sz w:val="24"/>
                <w:szCs w:val="24"/>
                <w:rtl/>
              </w:rPr>
              <w:t xml:space="preserve"> שימוש בו לבדיקת האלגוריתם כאשר שאר הדאטא משמש סדרת האימון.</w:t>
            </w:r>
            <w:r w:rsidR="00B739B4">
              <w:rPr>
                <w:rFonts w:hint="cs"/>
                <w:sz w:val="24"/>
                <w:szCs w:val="24"/>
                <w:rtl/>
              </w:rPr>
              <w:t xml:space="preserve"> </w:t>
            </w:r>
          </w:p>
        </w:tc>
      </w:tr>
      <w:tr w:rsidR="00EB7F7F" w14:paraId="7A67365A" w14:textId="77777777" w:rsidTr="00EB7F7F">
        <w:trPr>
          <w:trHeight w:val="454"/>
        </w:trPr>
        <w:tc>
          <w:tcPr>
            <w:tcW w:w="556" w:type="dxa"/>
            <w:vAlign w:val="center"/>
          </w:tcPr>
          <w:p w14:paraId="597993D5" w14:textId="2A535F73" w:rsidR="00EB7F7F" w:rsidRDefault="00EB7F7F" w:rsidP="00EB7F7F">
            <w:pPr>
              <w:bidi/>
              <w:rPr>
                <w:sz w:val="24"/>
                <w:szCs w:val="24"/>
                <w:rtl/>
              </w:rPr>
            </w:pPr>
            <w:r>
              <w:rPr>
                <w:rFonts w:hint="cs"/>
                <w:sz w:val="24"/>
                <w:szCs w:val="24"/>
                <w:rtl/>
              </w:rPr>
              <w:t>8</w:t>
            </w:r>
          </w:p>
        </w:tc>
        <w:tc>
          <w:tcPr>
            <w:tcW w:w="3111" w:type="dxa"/>
          </w:tcPr>
          <w:p w14:paraId="28294698" w14:textId="00080CAD" w:rsidR="00EB7F7F" w:rsidRDefault="000B6958" w:rsidP="00EB7F7F">
            <w:pPr>
              <w:bidi/>
              <w:rPr>
                <w:sz w:val="24"/>
                <w:szCs w:val="24"/>
                <w:rtl/>
              </w:rPr>
            </w:pPr>
            <w:r>
              <w:rPr>
                <w:rFonts w:hint="cs"/>
                <w:sz w:val="24"/>
                <w:szCs w:val="24"/>
                <w:rtl/>
              </w:rPr>
              <w:t>הפקת מסקנות ולקחים</w:t>
            </w:r>
          </w:p>
        </w:tc>
        <w:tc>
          <w:tcPr>
            <w:tcW w:w="4949" w:type="dxa"/>
          </w:tcPr>
          <w:p w14:paraId="5286047E" w14:textId="1845863A" w:rsidR="00EB7F7F" w:rsidRDefault="00206CF8" w:rsidP="00EB7F7F">
            <w:pPr>
              <w:bidi/>
              <w:rPr>
                <w:sz w:val="24"/>
                <w:szCs w:val="24"/>
                <w:rtl/>
              </w:rPr>
            </w:pPr>
            <w:r>
              <w:rPr>
                <w:rFonts w:hint="cs"/>
                <w:sz w:val="24"/>
                <w:szCs w:val="24"/>
                <w:rtl/>
              </w:rPr>
              <w:t>אפיון של כל הגישות שנוסו בתהליך הניתוח לאורך הפרויקט ואפיון הגישה שהניבה את התוצאות הטובות ביותר.</w:t>
            </w:r>
          </w:p>
        </w:tc>
      </w:tr>
      <w:tr w:rsidR="00EB7F7F" w14:paraId="19B3F3C6" w14:textId="77777777" w:rsidTr="00EB7F7F">
        <w:trPr>
          <w:trHeight w:val="454"/>
        </w:trPr>
        <w:tc>
          <w:tcPr>
            <w:tcW w:w="556" w:type="dxa"/>
            <w:vAlign w:val="center"/>
          </w:tcPr>
          <w:p w14:paraId="6166103B" w14:textId="5B8176AC" w:rsidR="00EB7F7F" w:rsidRDefault="00EB7F7F" w:rsidP="00EB7F7F">
            <w:pPr>
              <w:bidi/>
              <w:rPr>
                <w:sz w:val="24"/>
                <w:szCs w:val="24"/>
                <w:rtl/>
              </w:rPr>
            </w:pPr>
            <w:r>
              <w:rPr>
                <w:rFonts w:hint="cs"/>
                <w:sz w:val="24"/>
                <w:szCs w:val="24"/>
                <w:rtl/>
              </w:rPr>
              <w:t>9</w:t>
            </w:r>
          </w:p>
        </w:tc>
        <w:tc>
          <w:tcPr>
            <w:tcW w:w="3111" w:type="dxa"/>
          </w:tcPr>
          <w:p w14:paraId="23899AAD" w14:textId="1517445C" w:rsidR="00EB7F7F" w:rsidRDefault="000B6958" w:rsidP="00EB7F7F">
            <w:pPr>
              <w:bidi/>
              <w:rPr>
                <w:sz w:val="24"/>
                <w:szCs w:val="24"/>
                <w:rtl/>
              </w:rPr>
            </w:pPr>
            <w:r>
              <w:rPr>
                <w:rFonts w:hint="cs"/>
                <w:sz w:val="24"/>
                <w:szCs w:val="24"/>
                <w:rtl/>
              </w:rPr>
              <w:t>מצגת סוף</w:t>
            </w:r>
            <w:r>
              <w:rPr>
                <w:sz w:val="24"/>
                <w:szCs w:val="24"/>
                <w:rtl/>
              </w:rPr>
              <w:br/>
            </w:r>
            <w:r>
              <w:rPr>
                <w:rFonts w:hint="cs"/>
                <w:sz w:val="24"/>
                <w:szCs w:val="24"/>
                <w:rtl/>
              </w:rPr>
              <w:t>(פוסטר, ספר פרוייקט וכו')</w:t>
            </w:r>
          </w:p>
        </w:tc>
        <w:tc>
          <w:tcPr>
            <w:tcW w:w="4949" w:type="dxa"/>
          </w:tcPr>
          <w:p w14:paraId="70FFA042" w14:textId="38341493" w:rsidR="00EB7F7F" w:rsidRDefault="001301F3" w:rsidP="00EB7F7F">
            <w:pPr>
              <w:bidi/>
              <w:rPr>
                <w:sz w:val="24"/>
                <w:szCs w:val="24"/>
                <w:rtl/>
              </w:rPr>
            </w:pPr>
            <w:r>
              <w:rPr>
                <w:rFonts w:hint="cs"/>
                <w:sz w:val="24"/>
                <w:szCs w:val="24"/>
                <w:rtl/>
              </w:rPr>
              <w:t>איסוף כלל המידע שהתקבל, הצגת הפתרון ההולם ביותר לבעיה</w:t>
            </w:r>
            <w:r w:rsidR="00922708">
              <w:rPr>
                <w:rFonts w:hint="cs"/>
                <w:sz w:val="24"/>
                <w:szCs w:val="24"/>
                <w:rtl/>
              </w:rPr>
              <w:t xml:space="preserve"> ומסקנות מהעבודה </w:t>
            </w:r>
            <w:r>
              <w:rPr>
                <w:rFonts w:hint="cs"/>
                <w:sz w:val="24"/>
                <w:szCs w:val="24"/>
                <w:rtl/>
              </w:rPr>
              <w:t>במצגת ופוסטר והצגתם.</w:t>
            </w:r>
          </w:p>
        </w:tc>
      </w:tr>
    </w:tbl>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t xml:space="preserve">10. </w:t>
      </w:r>
      <w:commentRangeStart w:id="16"/>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CommentReference"/>
          <w:rtl/>
        </w:rPr>
        <w:commentReference w:id="16"/>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B02406">
        <w:trPr>
          <w:trHeight w:val="454"/>
        </w:trPr>
        <w:tc>
          <w:tcPr>
            <w:tcW w:w="774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bookmarkStart w:id="17" w:name="_GoBack"/>
            <w:bookmarkEnd w:id="17"/>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B02406">
        <w:trPr>
          <w:trHeight w:val="454"/>
        </w:trPr>
        <w:tc>
          <w:tcPr>
            <w:tcW w:w="858"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58"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0"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0"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1"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1"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1"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1"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632F24">
        <w:trPr>
          <w:trHeight w:val="454"/>
        </w:trPr>
        <w:tc>
          <w:tcPr>
            <w:tcW w:w="858" w:type="dxa"/>
            <w:tcBorders>
              <w:top w:val="single" w:sz="12" w:space="0" w:color="auto"/>
            </w:tcBorders>
            <w:shd w:val="clear" w:color="auto" w:fill="FFFFFF" w:themeFill="background1"/>
            <w:vAlign w:val="center"/>
          </w:tcPr>
          <w:p w14:paraId="5E4B6A2F" w14:textId="77777777" w:rsidR="00587D2E" w:rsidRDefault="00587D2E" w:rsidP="008D2A67">
            <w:pPr>
              <w:bidi/>
              <w:jc w:val="center"/>
              <w:rPr>
                <w:sz w:val="24"/>
                <w:szCs w:val="24"/>
                <w:rtl/>
              </w:rPr>
            </w:pPr>
          </w:p>
        </w:tc>
        <w:tc>
          <w:tcPr>
            <w:tcW w:w="858" w:type="dxa"/>
            <w:tcBorders>
              <w:top w:val="single" w:sz="12" w:space="0" w:color="auto"/>
            </w:tcBorders>
            <w:shd w:val="clear" w:color="auto" w:fill="FFFFFF" w:themeFill="background1"/>
            <w:vAlign w:val="center"/>
          </w:tcPr>
          <w:p w14:paraId="0E3576BA" w14:textId="77777777" w:rsidR="00587D2E" w:rsidRDefault="00587D2E" w:rsidP="008D2A67">
            <w:pPr>
              <w:bidi/>
              <w:jc w:val="center"/>
              <w:rPr>
                <w:sz w:val="24"/>
                <w:szCs w:val="24"/>
                <w:rtl/>
              </w:rPr>
            </w:pPr>
          </w:p>
        </w:tc>
        <w:tc>
          <w:tcPr>
            <w:tcW w:w="860" w:type="dxa"/>
            <w:tcBorders>
              <w:top w:val="single" w:sz="12" w:space="0" w:color="auto"/>
            </w:tcBorders>
            <w:shd w:val="clear" w:color="auto" w:fill="FFFFFF" w:themeFill="background1"/>
            <w:vAlign w:val="center"/>
          </w:tcPr>
          <w:p w14:paraId="34187565" w14:textId="77777777" w:rsidR="00587D2E" w:rsidRDefault="00587D2E" w:rsidP="008D2A67">
            <w:pPr>
              <w:bidi/>
              <w:jc w:val="center"/>
              <w:rPr>
                <w:sz w:val="24"/>
                <w:szCs w:val="24"/>
                <w:rtl/>
              </w:rPr>
            </w:pPr>
          </w:p>
        </w:tc>
        <w:tc>
          <w:tcPr>
            <w:tcW w:w="860" w:type="dxa"/>
            <w:tcBorders>
              <w:top w:val="single" w:sz="12" w:space="0" w:color="auto"/>
            </w:tcBorders>
            <w:shd w:val="clear" w:color="auto" w:fill="FFFFFF" w:themeFill="background1"/>
            <w:vAlign w:val="center"/>
          </w:tcPr>
          <w:p w14:paraId="295C6388"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586328F4"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6F26FC98"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45B538E5"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545495C3" w14:textId="77777777" w:rsidR="00587D2E" w:rsidRDefault="00587D2E" w:rsidP="008D2A67">
            <w:pPr>
              <w:bidi/>
              <w:jc w:val="center"/>
              <w:rPr>
                <w:sz w:val="24"/>
                <w:szCs w:val="24"/>
                <w:rtl/>
              </w:rPr>
            </w:pPr>
          </w:p>
        </w:tc>
        <w:tc>
          <w:tcPr>
            <w:tcW w:w="861" w:type="dxa"/>
            <w:tcBorders>
              <w:top w:val="single" w:sz="12" w:space="0" w:color="auto"/>
              <w:right w:val="single" w:sz="12" w:space="0" w:color="auto"/>
            </w:tcBorders>
            <w:shd w:val="clear" w:color="auto" w:fill="FFC000"/>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632F24">
        <w:trPr>
          <w:trHeight w:val="454"/>
        </w:trPr>
        <w:tc>
          <w:tcPr>
            <w:tcW w:w="858" w:type="dxa"/>
            <w:shd w:val="clear" w:color="auto" w:fill="FFFFFF" w:themeFill="background1"/>
            <w:vAlign w:val="center"/>
          </w:tcPr>
          <w:p w14:paraId="181DD27B" w14:textId="77777777" w:rsidR="00587D2E" w:rsidRDefault="00587D2E" w:rsidP="008D2A67">
            <w:pPr>
              <w:bidi/>
              <w:jc w:val="center"/>
              <w:rPr>
                <w:sz w:val="24"/>
                <w:szCs w:val="24"/>
                <w:rtl/>
              </w:rPr>
            </w:pPr>
          </w:p>
        </w:tc>
        <w:tc>
          <w:tcPr>
            <w:tcW w:w="858" w:type="dxa"/>
            <w:shd w:val="clear" w:color="auto" w:fill="FFFFFF" w:themeFill="background1"/>
            <w:vAlign w:val="center"/>
          </w:tcPr>
          <w:p w14:paraId="4B207A05" w14:textId="77777777" w:rsidR="00587D2E" w:rsidRDefault="00587D2E" w:rsidP="008D2A67">
            <w:pPr>
              <w:bidi/>
              <w:jc w:val="center"/>
              <w:rPr>
                <w:sz w:val="24"/>
                <w:szCs w:val="24"/>
                <w:rtl/>
              </w:rPr>
            </w:pPr>
          </w:p>
        </w:tc>
        <w:tc>
          <w:tcPr>
            <w:tcW w:w="860" w:type="dxa"/>
            <w:shd w:val="clear" w:color="auto" w:fill="FFFFFF" w:themeFill="background1"/>
            <w:vAlign w:val="center"/>
          </w:tcPr>
          <w:p w14:paraId="37F5FAA4" w14:textId="77777777" w:rsidR="00587D2E" w:rsidRDefault="00587D2E" w:rsidP="008D2A67">
            <w:pPr>
              <w:bidi/>
              <w:jc w:val="center"/>
              <w:rPr>
                <w:sz w:val="24"/>
                <w:szCs w:val="24"/>
                <w:rtl/>
              </w:rPr>
            </w:pPr>
          </w:p>
        </w:tc>
        <w:tc>
          <w:tcPr>
            <w:tcW w:w="860" w:type="dxa"/>
            <w:shd w:val="clear" w:color="auto" w:fill="FFFFFF" w:themeFill="background1"/>
            <w:vAlign w:val="center"/>
          </w:tcPr>
          <w:p w14:paraId="729D43D6" w14:textId="77777777" w:rsidR="00587D2E" w:rsidRDefault="00587D2E" w:rsidP="008D2A67">
            <w:pPr>
              <w:bidi/>
              <w:jc w:val="center"/>
              <w:rPr>
                <w:sz w:val="24"/>
                <w:szCs w:val="24"/>
                <w:rtl/>
              </w:rPr>
            </w:pPr>
          </w:p>
        </w:tc>
        <w:tc>
          <w:tcPr>
            <w:tcW w:w="861" w:type="dxa"/>
            <w:shd w:val="clear" w:color="auto" w:fill="FFFFFF" w:themeFill="background1"/>
            <w:vAlign w:val="center"/>
          </w:tcPr>
          <w:p w14:paraId="164055EA" w14:textId="77777777" w:rsidR="00587D2E" w:rsidRDefault="00587D2E" w:rsidP="008D2A67">
            <w:pPr>
              <w:bidi/>
              <w:jc w:val="center"/>
              <w:rPr>
                <w:sz w:val="24"/>
                <w:szCs w:val="24"/>
                <w:rtl/>
              </w:rPr>
            </w:pPr>
          </w:p>
        </w:tc>
        <w:tc>
          <w:tcPr>
            <w:tcW w:w="861" w:type="dxa"/>
            <w:shd w:val="clear" w:color="auto" w:fill="FFFFFF" w:themeFill="background1"/>
            <w:vAlign w:val="center"/>
          </w:tcPr>
          <w:p w14:paraId="3D2CBE83" w14:textId="77777777" w:rsidR="00587D2E" w:rsidRDefault="00587D2E" w:rsidP="008D2A67">
            <w:pPr>
              <w:bidi/>
              <w:jc w:val="center"/>
              <w:rPr>
                <w:sz w:val="24"/>
                <w:szCs w:val="24"/>
                <w:rtl/>
              </w:rPr>
            </w:pPr>
          </w:p>
        </w:tc>
        <w:tc>
          <w:tcPr>
            <w:tcW w:w="861" w:type="dxa"/>
            <w:shd w:val="clear" w:color="auto" w:fill="FFFFFF" w:themeFill="background1"/>
            <w:vAlign w:val="center"/>
          </w:tcPr>
          <w:p w14:paraId="78956C85" w14:textId="77777777" w:rsidR="00587D2E" w:rsidRDefault="00587D2E" w:rsidP="008D2A67">
            <w:pPr>
              <w:bidi/>
              <w:jc w:val="center"/>
              <w:rPr>
                <w:sz w:val="24"/>
                <w:szCs w:val="24"/>
                <w:rtl/>
              </w:rPr>
            </w:pPr>
          </w:p>
        </w:tc>
        <w:tc>
          <w:tcPr>
            <w:tcW w:w="861" w:type="dxa"/>
            <w:shd w:val="clear" w:color="auto" w:fill="FFFFFF" w:themeFill="background1"/>
            <w:vAlign w:val="center"/>
          </w:tcPr>
          <w:p w14:paraId="17712EB8" w14:textId="77777777" w:rsidR="00587D2E" w:rsidRDefault="00587D2E" w:rsidP="008D2A67">
            <w:pPr>
              <w:bidi/>
              <w:jc w:val="center"/>
              <w:rPr>
                <w:sz w:val="24"/>
                <w:szCs w:val="24"/>
                <w:rtl/>
              </w:rPr>
            </w:pPr>
          </w:p>
        </w:tc>
        <w:tc>
          <w:tcPr>
            <w:tcW w:w="861" w:type="dxa"/>
            <w:tcBorders>
              <w:right w:val="single" w:sz="12" w:space="0" w:color="auto"/>
            </w:tcBorders>
            <w:shd w:val="clear" w:color="auto" w:fill="FFC000"/>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632F24">
        <w:trPr>
          <w:trHeight w:val="454"/>
        </w:trPr>
        <w:tc>
          <w:tcPr>
            <w:tcW w:w="858" w:type="dxa"/>
            <w:shd w:val="clear" w:color="auto" w:fill="FFFFFF" w:themeFill="background1"/>
            <w:vAlign w:val="center"/>
          </w:tcPr>
          <w:p w14:paraId="4D74B4E3" w14:textId="77777777" w:rsidR="00587D2E" w:rsidRDefault="00587D2E" w:rsidP="008D2A67">
            <w:pPr>
              <w:bidi/>
              <w:jc w:val="center"/>
              <w:rPr>
                <w:sz w:val="24"/>
                <w:szCs w:val="24"/>
                <w:rtl/>
              </w:rPr>
            </w:pPr>
          </w:p>
        </w:tc>
        <w:tc>
          <w:tcPr>
            <w:tcW w:w="858" w:type="dxa"/>
            <w:shd w:val="clear" w:color="auto" w:fill="FFFFFF" w:themeFill="background1"/>
            <w:vAlign w:val="center"/>
          </w:tcPr>
          <w:p w14:paraId="114C4C0C" w14:textId="77777777" w:rsidR="00587D2E" w:rsidRDefault="00587D2E" w:rsidP="008D2A67">
            <w:pPr>
              <w:bidi/>
              <w:jc w:val="center"/>
              <w:rPr>
                <w:sz w:val="24"/>
                <w:szCs w:val="24"/>
                <w:rtl/>
              </w:rPr>
            </w:pPr>
          </w:p>
        </w:tc>
        <w:tc>
          <w:tcPr>
            <w:tcW w:w="860" w:type="dxa"/>
            <w:shd w:val="clear" w:color="auto" w:fill="FFFFFF" w:themeFill="background1"/>
            <w:vAlign w:val="center"/>
          </w:tcPr>
          <w:p w14:paraId="370E2B32" w14:textId="77777777" w:rsidR="00587D2E" w:rsidRDefault="00587D2E" w:rsidP="008D2A67">
            <w:pPr>
              <w:bidi/>
              <w:jc w:val="center"/>
              <w:rPr>
                <w:sz w:val="24"/>
                <w:szCs w:val="24"/>
                <w:rtl/>
              </w:rPr>
            </w:pPr>
          </w:p>
        </w:tc>
        <w:tc>
          <w:tcPr>
            <w:tcW w:w="860" w:type="dxa"/>
            <w:shd w:val="clear" w:color="auto" w:fill="FFFFFF" w:themeFill="background1"/>
            <w:vAlign w:val="center"/>
          </w:tcPr>
          <w:p w14:paraId="359BF7E7" w14:textId="77777777" w:rsidR="00587D2E" w:rsidRDefault="00587D2E" w:rsidP="008D2A67">
            <w:pPr>
              <w:bidi/>
              <w:jc w:val="center"/>
              <w:rPr>
                <w:sz w:val="24"/>
                <w:szCs w:val="24"/>
                <w:rtl/>
              </w:rPr>
            </w:pPr>
          </w:p>
        </w:tc>
        <w:tc>
          <w:tcPr>
            <w:tcW w:w="861" w:type="dxa"/>
            <w:shd w:val="clear" w:color="auto" w:fill="FFFFFF" w:themeFill="background1"/>
            <w:vAlign w:val="center"/>
          </w:tcPr>
          <w:p w14:paraId="3B82317C" w14:textId="77777777" w:rsidR="00587D2E" w:rsidRDefault="00587D2E" w:rsidP="008D2A67">
            <w:pPr>
              <w:bidi/>
              <w:jc w:val="center"/>
              <w:rPr>
                <w:sz w:val="24"/>
                <w:szCs w:val="24"/>
                <w:rtl/>
              </w:rPr>
            </w:pPr>
          </w:p>
        </w:tc>
        <w:tc>
          <w:tcPr>
            <w:tcW w:w="861" w:type="dxa"/>
            <w:shd w:val="clear" w:color="auto" w:fill="FFFFFF" w:themeFill="background1"/>
            <w:vAlign w:val="center"/>
          </w:tcPr>
          <w:p w14:paraId="0CB1305A" w14:textId="77777777" w:rsidR="00587D2E" w:rsidRDefault="00587D2E" w:rsidP="008D2A67">
            <w:pPr>
              <w:bidi/>
              <w:jc w:val="center"/>
              <w:rPr>
                <w:sz w:val="24"/>
                <w:szCs w:val="24"/>
                <w:rtl/>
              </w:rPr>
            </w:pPr>
          </w:p>
        </w:tc>
        <w:tc>
          <w:tcPr>
            <w:tcW w:w="861" w:type="dxa"/>
            <w:shd w:val="clear" w:color="auto" w:fill="FFFFFF" w:themeFill="background1"/>
            <w:vAlign w:val="center"/>
          </w:tcPr>
          <w:p w14:paraId="0498990F" w14:textId="77777777" w:rsidR="00587D2E" w:rsidRDefault="00587D2E" w:rsidP="008D2A67">
            <w:pPr>
              <w:bidi/>
              <w:jc w:val="center"/>
              <w:rPr>
                <w:sz w:val="24"/>
                <w:szCs w:val="24"/>
                <w:rtl/>
              </w:rPr>
            </w:pPr>
          </w:p>
        </w:tc>
        <w:tc>
          <w:tcPr>
            <w:tcW w:w="861" w:type="dxa"/>
            <w:shd w:val="clear" w:color="auto" w:fill="FFC000"/>
            <w:vAlign w:val="center"/>
          </w:tcPr>
          <w:p w14:paraId="6D3475F1" w14:textId="77777777" w:rsidR="00587D2E" w:rsidRDefault="00587D2E" w:rsidP="008D2A67">
            <w:pPr>
              <w:bidi/>
              <w:jc w:val="center"/>
              <w:rPr>
                <w:sz w:val="24"/>
                <w:szCs w:val="24"/>
                <w:rtl/>
              </w:rPr>
            </w:pPr>
          </w:p>
        </w:tc>
        <w:tc>
          <w:tcPr>
            <w:tcW w:w="861" w:type="dxa"/>
            <w:tcBorders>
              <w:right w:val="single" w:sz="12" w:space="0" w:color="auto"/>
            </w:tcBorders>
            <w:shd w:val="clear" w:color="auto" w:fill="FFFFFF" w:themeFill="background1"/>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632F24">
        <w:trPr>
          <w:trHeight w:val="454"/>
        </w:trPr>
        <w:tc>
          <w:tcPr>
            <w:tcW w:w="858" w:type="dxa"/>
            <w:shd w:val="clear" w:color="auto" w:fill="FFFFFF" w:themeFill="background1"/>
            <w:vAlign w:val="center"/>
          </w:tcPr>
          <w:p w14:paraId="3CCA8D69" w14:textId="77777777" w:rsidR="00587D2E" w:rsidRDefault="00587D2E" w:rsidP="008D2A67">
            <w:pPr>
              <w:bidi/>
              <w:jc w:val="center"/>
              <w:rPr>
                <w:sz w:val="24"/>
                <w:szCs w:val="24"/>
                <w:rtl/>
              </w:rPr>
            </w:pPr>
          </w:p>
        </w:tc>
        <w:tc>
          <w:tcPr>
            <w:tcW w:w="858" w:type="dxa"/>
            <w:shd w:val="clear" w:color="auto" w:fill="FFFFFF" w:themeFill="background1"/>
            <w:vAlign w:val="center"/>
          </w:tcPr>
          <w:p w14:paraId="419FBE46" w14:textId="77777777" w:rsidR="00587D2E" w:rsidRDefault="00587D2E" w:rsidP="008D2A67">
            <w:pPr>
              <w:bidi/>
              <w:jc w:val="center"/>
              <w:rPr>
                <w:sz w:val="24"/>
                <w:szCs w:val="24"/>
                <w:rtl/>
              </w:rPr>
            </w:pPr>
          </w:p>
        </w:tc>
        <w:tc>
          <w:tcPr>
            <w:tcW w:w="860" w:type="dxa"/>
            <w:shd w:val="clear" w:color="auto" w:fill="FFFFFF" w:themeFill="background1"/>
            <w:vAlign w:val="center"/>
          </w:tcPr>
          <w:p w14:paraId="2853680F" w14:textId="77777777" w:rsidR="00587D2E" w:rsidRDefault="00587D2E" w:rsidP="008D2A67">
            <w:pPr>
              <w:bidi/>
              <w:jc w:val="center"/>
              <w:rPr>
                <w:sz w:val="24"/>
                <w:szCs w:val="24"/>
                <w:rtl/>
              </w:rPr>
            </w:pPr>
          </w:p>
        </w:tc>
        <w:tc>
          <w:tcPr>
            <w:tcW w:w="860" w:type="dxa"/>
            <w:shd w:val="clear" w:color="auto" w:fill="FFFFFF" w:themeFill="background1"/>
            <w:vAlign w:val="center"/>
          </w:tcPr>
          <w:p w14:paraId="22CBDF1E" w14:textId="77777777" w:rsidR="00587D2E" w:rsidRDefault="00587D2E" w:rsidP="008D2A67">
            <w:pPr>
              <w:bidi/>
              <w:jc w:val="center"/>
              <w:rPr>
                <w:sz w:val="24"/>
                <w:szCs w:val="24"/>
                <w:rtl/>
              </w:rPr>
            </w:pPr>
          </w:p>
        </w:tc>
        <w:tc>
          <w:tcPr>
            <w:tcW w:w="861" w:type="dxa"/>
            <w:shd w:val="clear" w:color="auto" w:fill="FFFFFF" w:themeFill="background1"/>
            <w:vAlign w:val="center"/>
          </w:tcPr>
          <w:p w14:paraId="023B494F" w14:textId="77777777" w:rsidR="00587D2E" w:rsidRDefault="00587D2E" w:rsidP="008D2A67">
            <w:pPr>
              <w:bidi/>
              <w:jc w:val="center"/>
              <w:rPr>
                <w:sz w:val="24"/>
                <w:szCs w:val="24"/>
                <w:rtl/>
              </w:rPr>
            </w:pPr>
          </w:p>
        </w:tc>
        <w:tc>
          <w:tcPr>
            <w:tcW w:w="861" w:type="dxa"/>
            <w:shd w:val="clear" w:color="auto" w:fill="FFFFFF" w:themeFill="background1"/>
            <w:vAlign w:val="center"/>
          </w:tcPr>
          <w:p w14:paraId="37781326" w14:textId="77777777" w:rsidR="00587D2E" w:rsidRDefault="00587D2E" w:rsidP="008D2A67">
            <w:pPr>
              <w:bidi/>
              <w:jc w:val="center"/>
              <w:rPr>
                <w:sz w:val="24"/>
                <w:szCs w:val="24"/>
                <w:rtl/>
              </w:rPr>
            </w:pPr>
          </w:p>
        </w:tc>
        <w:tc>
          <w:tcPr>
            <w:tcW w:w="861" w:type="dxa"/>
            <w:shd w:val="clear" w:color="auto" w:fill="FFC000"/>
            <w:vAlign w:val="center"/>
          </w:tcPr>
          <w:p w14:paraId="14835C2C" w14:textId="77777777" w:rsidR="00587D2E" w:rsidRDefault="00587D2E" w:rsidP="008D2A67">
            <w:pPr>
              <w:bidi/>
              <w:jc w:val="center"/>
              <w:rPr>
                <w:sz w:val="24"/>
                <w:szCs w:val="24"/>
                <w:rtl/>
              </w:rPr>
            </w:pPr>
          </w:p>
        </w:tc>
        <w:tc>
          <w:tcPr>
            <w:tcW w:w="861" w:type="dxa"/>
            <w:shd w:val="clear" w:color="auto" w:fill="FFC000"/>
            <w:vAlign w:val="center"/>
          </w:tcPr>
          <w:p w14:paraId="0E73B36B" w14:textId="77777777" w:rsidR="00587D2E" w:rsidRDefault="00587D2E" w:rsidP="008D2A67">
            <w:pPr>
              <w:bidi/>
              <w:jc w:val="center"/>
              <w:rPr>
                <w:sz w:val="24"/>
                <w:szCs w:val="24"/>
                <w:rtl/>
              </w:rPr>
            </w:pPr>
          </w:p>
        </w:tc>
        <w:tc>
          <w:tcPr>
            <w:tcW w:w="861" w:type="dxa"/>
            <w:tcBorders>
              <w:right w:val="single" w:sz="12" w:space="0" w:color="auto"/>
            </w:tcBorders>
            <w:shd w:val="clear" w:color="auto" w:fill="FFFFFF" w:themeFill="background1"/>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632F24">
        <w:trPr>
          <w:trHeight w:val="454"/>
        </w:trPr>
        <w:tc>
          <w:tcPr>
            <w:tcW w:w="858" w:type="dxa"/>
            <w:shd w:val="clear" w:color="auto" w:fill="FFFFFF" w:themeFill="background1"/>
            <w:vAlign w:val="center"/>
          </w:tcPr>
          <w:p w14:paraId="4F70221B" w14:textId="77777777" w:rsidR="00587D2E" w:rsidRDefault="00587D2E" w:rsidP="008D2A67">
            <w:pPr>
              <w:bidi/>
              <w:jc w:val="center"/>
              <w:rPr>
                <w:sz w:val="24"/>
                <w:szCs w:val="24"/>
                <w:rtl/>
              </w:rPr>
            </w:pPr>
          </w:p>
        </w:tc>
        <w:tc>
          <w:tcPr>
            <w:tcW w:w="858" w:type="dxa"/>
            <w:shd w:val="clear" w:color="auto" w:fill="FFFFFF" w:themeFill="background1"/>
            <w:vAlign w:val="center"/>
          </w:tcPr>
          <w:p w14:paraId="1BD9584D" w14:textId="77777777" w:rsidR="00587D2E" w:rsidRDefault="00587D2E" w:rsidP="008D2A67">
            <w:pPr>
              <w:bidi/>
              <w:jc w:val="center"/>
              <w:rPr>
                <w:sz w:val="24"/>
                <w:szCs w:val="24"/>
                <w:rtl/>
              </w:rPr>
            </w:pPr>
          </w:p>
        </w:tc>
        <w:tc>
          <w:tcPr>
            <w:tcW w:w="860" w:type="dxa"/>
            <w:shd w:val="clear" w:color="auto" w:fill="FFFFFF" w:themeFill="background1"/>
            <w:vAlign w:val="center"/>
          </w:tcPr>
          <w:p w14:paraId="7C1D4A6D" w14:textId="77777777" w:rsidR="00587D2E" w:rsidRDefault="00587D2E" w:rsidP="008D2A67">
            <w:pPr>
              <w:bidi/>
              <w:jc w:val="center"/>
              <w:rPr>
                <w:sz w:val="24"/>
                <w:szCs w:val="24"/>
                <w:rtl/>
              </w:rPr>
            </w:pPr>
          </w:p>
        </w:tc>
        <w:tc>
          <w:tcPr>
            <w:tcW w:w="860" w:type="dxa"/>
            <w:shd w:val="clear" w:color="auto" w:fill="FFFFFF" w:themeFill="background1"/>
            <w:vAlign w:val="center"/>
          </w:tcPr>
          <w:p w14:paraId="0ABD2A3E"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160A3CB5"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21C7975D" w14:textId="77777777" w:rsidR="00587D2E" w:rsidRDefault="00587D2E" w:rsidP="008D2A67">
            <w:pPr>
              <w:bidi/>
              <w:jc w:val="center"/>
              <w:rPr>
                <w:sz w:val="24"/>
                <w:szCs w:val="24"/>
                <w:rtl/>
              </w:rPr>
            </w:pPr>
          </w:p>
        </w:tc>
        <w:tc>
          <w:tcPr>
            <w:tcW w:w="861" w:type="dxa"/>
            <w:tcBorders>
              <w:bottom w:val="single" w:sz="4" w:space="0" w:color="auto"/>
            </w:tcBorders>
            <w:shd w:val="clear" w:color="auto" w:fill="FFC000"/>
            <w:vAlign w:val="center"/>
          </w:tcPr>
          <w:p w14:paraId="010699B0"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7542B2AD" w14:textId="77777777" w:rsidR="00587D2E" w:rsidRDefault="00587D2E" w:rsidP="008D2A67">
            <w:pPr>
              <w:bidi/>
              <w:jc w:val="center"/>
              <w:rPr>
                <w:sz w:val="24"/>
                <w:szCs w:val="24"/>
                <w:rtl/>
              </w:rPr>
            </w:pPr>
          </w:p>
        </w:tc>
        <w:tc>
          <w:tcPr>
            <w:tcW w:w="861" w:type="dxa"/>
            <w:tcBorders>
              <w:bottom w:val="single" w:sz="4" w:space="0" w:color="auto"/>
              <w:right w:val="single" w:sz="12" w:space="0" w:color="auto"/>
            </w:tcBorders>
            <w:shd w:val="clear" w:color="auto" w:fill="FFFFFF" w:themeFill="background1"/>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AE0E0F">
        <w:trPr>
          <w:trHeight w:val="454"/>
        </w:trPr>
        <w:tc>
          <w:tcPr>
            <w:tcW w:w="858" w:type="dxa"/>
            <w:shd w:val="clear" w:color="auto" w:fill="FFFFFF" w:themeFill="background1"/>
            <w:vAlign w:val="center"/>
          </w:tcPr>
          <w:p w14:paraId="3077D1D8" w14:textId="77777777" w:rsidR="00587D2E" w:rsidRDefault="00587D2E" w:rsidP="008D2A67">
            <w:pPr>
              <w:bidi/>
              <w:jc w:val="center"/>
              <w:rPr>
                <w:sz w:val="24"/>
                <w:szCs w:val="24"/>
                <w:rtl/>
              </w:rPr>
            </w:pPr>
          </w:p>
        </w:tc>
        <w:tc>
          <w:tcPr>
            <w:tcW w:w="858" w:type="dxa"/>
            <w:shd w:val="clear" w:color="auto" w:fill="FFFFFF" w:themeFill="background1"/>
            <w:vAlign w:val="center"/>
          </w:tcPr>
          <w:p w14:paraId="7FBA14BF" w14:textId="77777777" w:rsidR="00587D2E" w:rsidRDefault="00587D2E" w:rsidP="008D2A67">
            <w:pPr>
              <w:bidi/>
              <w:jc w:val="center"/>
              <w:rPr>
                <w:sz w:val="24"/>
                <w:szCs w:val="24"/>
                <w:rtl/>
              </w:rPr>
            </w:pPr>
          </w:p>
        </w:tc>
        <w:tc>
          <w:tcPr>
            <w:tcW w:w="860" w:type="dxa"/>
            <w:shd w:val="clear" w:color="auto" w:fill="FFFFFF" w:themeFill="background1"/>
            <w:vAlign w:val="center"/>
          </w:tcPr>
          <w:p w14:paraId="20BAD5F4"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3AAEC124"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345133"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3B1C0A8A"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3DCD1105"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12D231"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75297A11" w:rsidR="00587D2E" w:rsidRPr="008B65FC" w:rsidRDefault="008B65FC" w:rsidP="008D2A67">
            <w:pPr>
              <w:bidi/>
              <w:jc w:val="center"/>
              <w:rPr>
                <w:rFonts w:asciiTheme="minorBidi" w:hAnsiTheme="minorBidi"/>
                <w:sz w:val="24"/>
                <w:szCs w:val="24"/>
                <w:rtl/>
              </w:rPr>
            </w:pPr>
            <w:r w:rsidRPr="008B65FC">
              <w:rPr>
                <w:rFonts w:asciiTheme="minorBidi" w:hAnsiTheme="minorBidi"/>
                <w:sz w:val="24"/>
                <w:szCs w:val="24"/>
              </w:rPr>
              <w:t>6</w:t>
            </w:r>
          </w:p>
        </w:tc>
      </w:tr>
      <w:tr w:rsidR="00587D2E" w14:paraId="09E0ACB4" w14:textId="77777777" w:rsidTr="00AE0E0F">
        <w:trPr>
          <w:trHeight w:val="454"/>
        </w:trPr>
        <w:tc>
          <w:tcPr>
            <w:tcW w:w="858" w:type="dxa"/>
            <w:shd w:val="clear" w:color="auto" w:fill="FFFFFF" w:themeFill="background1"/>
            <w:vAlign w:val="center"/>
          </w:tcPr>
          <w:p w14:paraId="5257A4AE" w14:textId="77777777" w:rsidR="00587D2E" w:rsidRDefault="00587D2E" w:rsidP="008D2A67">
            <w:pPr>
              <w:bidi/>
              <w:jc w:val="center"/>
              <w:rPr>
                <w:sz w:val="24"/>
                <w:szCs w:val="24"/>
                <w:rtl/>
              </w:rPr>
            </w:pPr>
          </w:p>
        </w:tc>
        <w:tc>
          <w:tcPr>
            <w:tcW w:w="858" w:type="dxa"/>
            <w:shd w:val="clear" w:color="auto" w:fill="FFFFFF" w:themeFill="background1"/>
            <w:vAlign w:val="center"/>
          </w:tcPr>
          <w:p w14:paraId="07557E22" w14:textId="77777777" w:rsidR="00587D2E" w:rsidRDefault="00587D2E" w:rsidP="008D2A67">
            <w:pPr>
              <w:bidi/>
              <w:jc w:val="center"/>
              <w:rPr>
                <w:sz w:val="24"/>
                <w:szCs w:val="24"/>
                <w:rtl/>
              </w:rPr>
            </w:pPr>
          </w:p>
        </w:tc>
        <w:tc>
          <w:tcPr>
            <w:tcW w:w="860" w:type="dxa"/>
            <w:shd w:val="clear" w:color="auto" w:fill="FFFFFF" w:themeFill="background1"/>
            <w:vAlign w:val="center"/>
          </w:tcPr>
          <w:p w14:paraId="75D4866F"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75365758"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C1B11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61B3D5BC"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4B1B7C5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7DF6C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AE0E0F">
        <w:trPr>
          <w:trHeight w:val="454"/>
        </w:trPr>
        <w:tc>
          <w:tcPr>
            <w:tcW w:w="858" w:type="dxa"/>
            <w:shd w:val="clear" w:color="auto" w:fill="FFFFFF" w:themeFill="background1"/>
            <w:vAlign w:val="center"/>
          </w:tcPr>
          <w:p w14:paraId="0B4E1AEF" w14:textId="77777777" w:rsidR="00587D2E" w:rsidRDefault="00587D2E" w:rsidP="008D2A67">
            <w:pPr>
              <w:bidi/>
              <w:jc w:val="center"/>
              <w:rPr>
                <w:sz w:val="24"/>
                <w:szCs w:val="24"/>
                <w:rtl/>
              </w:rPr>
            </w:pPr>
          </w:p>
        </w:tc>
        <w:tc>
          <w:tcPr>
            <w:tcW w:w="858" w:type="dxa"/>
            <w:shd w:val="clear" w:color="auto" w:fill="FFFFFF" w:themeFill="background1"/>
            <w:vAlign w:val="center"/>
          </w:tcPr>
          <w:p w14:paraId="4E6C01E0" w14:textId="77777777" w:rsidR="00587D2E" w:rsidRDefault="00587D2E" w:rsidP="008D2A67">
            <w:pPr>
              <w:bidi/>
              <w:jc w:val="center"/>
              <w:rPr>
                <w:sz w:val="24"/>
                <w:szCs w:val="24"/>
                <w:rtl/>
              </w:rPr>
            </w:pPr>
          </w:p>
        </w:tc>
        <w:tc>
          <w:tcPr>
            <w:tcW w:w="860" w:type="dxa"/>
            <w:shd w:val="clear" w:color="auto" w:fill="FFFFFF" w:themeFill="background1"/>
            <w:vAlign w:val="center"/>
          </w:tcPr>
          <w:p w14:paraId="2090D5AA"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6F61B07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11BC0A5F"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75E68E1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5EF4F"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A735B"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AE0E0F">
        <w:trPr>
          <w:trHeight w:val="454"/>
        </w:trPr>
        <w:tc>
          <w:tcPr>
            <w:tcW w:w="858" w:type="dxa"/>
            <w:shd w:val="clear" w:color="auto" w:fill="FFFFFF" w:themeFill="background1"/>
            <w:vAlign w:val="center"/>
          </w:tcPr>
          <w:p w14:paraId="077080AA" w14:textId="77777777" w:rsidR="00587D2E" w:rsidRDefault="00587D2E" w:rsidP="008D2A67">
            <w:pPr>
              <w:bidi/>
              <w:jc w:val="center"/>
              <w:rPr>
                <w:sz w:val="24"/>
                <w:szCs w:val="24"/>
                <w:rtl/>
              </w:rPr>
            </w:pPr>
          </w:p>
        </w:tc>
        <w:tc>
          <w:tcPr>
            <w:tcW w:w="858" w:type="dxa"/>
            <w:shd w:val="clear" w:color="auto" w:fill="FFFFFF" w:themeFill="background1"/>
            <w:vAlign w:val="center"/>
          </w:tcPr>
          <w:p w14:paraId="02049FFA" w14:textId="77777777" w:rsidR="00587D2E" w:rsidRDefault="00587D2E" w:rsidP="008D2A67">
            <w:pPr>
              <w:bidi/>
              <w:jc w:val="center"/>
              <w:rPr>
                <w:sz w:val="24"/>
                <w:szCs w:val="24"/>
                <w:rtl/>
              </w:rPr>
            </w:pPr>
          </w:p>
        </w:tc>
        <w:tc>
          <w:tcPr>
            <w:tcW w:w="860" w:type="dxa"/>
            <w:shd w:val="clear" w:color="auto" w:fill="FFFFFF" w:themeFill="background1"/>
            <w:vAlign w:val="center"/>
          </w:tcPr>
          <w:p w14:paraId="0679DF5D"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0C7AA65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C000"/>
            <w:vAlign w:val="center"/>
          </w:tcPr>
          <w:p w14:paraId="584C20E0"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C000"/>
            <w:vAlign w:val="center"/>
          </w:tcPr>
          <w:p w14:paraId="7B9614AE"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7A45251"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5F6D80D"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bl>
    <w:p w14:paraId="77813A56" w14:textId="77777777" w:rsidR="009470F0" w:rsidRPr="00163F03" w:rsidRDefault="009470F0" w:rsidP="009470F0">
      <w:pPr>
        <w:bidi/>
        <w:rPr>
          <w:sz w:val="24"/>
          <w:szCs w:val="24"/>
          <w:rtl/>
        </w:rPr>
      </w:pPr>
    </w:p>
    <w:p w14:paraId="676C5D9D" w14:textId="77777777" w:rsidR="00D2794D" w:rsidRPr="00163F03" w:rsidRDefault="00D2794D">
      <w:pPr>
        <w:bidi/>
        <w:rPr>
          <w:sz w:val="24"/>
          <w:szCs w:val="24"/>
        </w:rPr>
      </w:pPr>
    </w:p>
    <w:sectPr w:rsidR="00D2794D" w:rsidRPr="00163F03" w:rsidSect="000021A1">
      <w:headerReference w:type="default" r:id="rId13"/>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6CDDF" w14:textId="77777777" w:rsidR="00C05CDF" w:rsidRDefault="00C05CDF" w:rsidP="00D01B97">
      <w:pPr>
        <w:spacing w:after="0" w:line="240" w:lineRule="auto"/>
      </w:pPr>
      <w:r>
        <w:separator/>
      </w:r>
    </w:p>
  </w:endnote>
  <w:endnote w:type="continuationSeparator" w:id="0">
    <w:p w14:paraId="4681F409" w14:textId="77777777" w:rsidR="00C05CDF" w:rsidRDefault="00C05CDF"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7E461" w14:textId="77777777" w:rsidR="00C05CDF" w:rsidRDefault="00C05CDF" w:rsidP="00D01B97">
      <w:pPr>
        <w:spacing w:after="0" w:line="240" w:lineRule="auto"/>
      </w:pPr>
      <w:r>
        <w:separator/>
      </w:r>
    </w:p>
  </w:footnote>
  <w:footnote w:type="continuationSeparator" w:id="0">
    <w:p w14:paraId="7B704B5C" w14:textId="77777777" w:rsidR="00C05CDF" w:rsidRDefault="00C05CDF"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3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3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32B9"/>
    <w:multiLevelType w:val="hybridMultilevel"/>
    <w:tmpl w:val="5956BFA6"/>
    <w:lvl w:ilvl="0" w:tplc="88EE7614">
      <w:start w:val="4"/>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6958"/>
    <w:rsid w:val="000B7270"/>
    <w:rsid w:val="000B78E4"/>
    <w:rsid w:val="000C6E24"/>
    <w:rsid w:val="000D3E54"/>
    <w:rsid w:val="000D762D"/>
    <w:rsid w:val="000F1943"/>
    <w:rsid w:val="000F719F"/>
    <w:rsid w:val="00106774"/>
    <w:rsid w:val="00117553"/>
    <w:rsid w:val="001301F3"/>
    <w:rsid w:val="0013500D"/>
    <w:rsid w:val="00156E2A"/>
    <w:rsid w:val="00163F03"/>
    <w:rsid w:val="00166D47"/>
    <w:rsid w:val="00183064"/>
    <w:rsid w:val="00185507"/>
    <w:rsid w:val="00196E73"/>
    <w:rsid w:val="001A067C"/>
    <w:rsid w:val="001C2C79"/>
    <w:rsid w:val="001C406C"/>
    <w:rsid w:val="001C5385"/>
    <w:rsid w:val="001E1EDF"/>
    <w:rsid w:val="001F07B2"/>
    <w:rsid w:val="00206CF8"/>
    <w:rsid w:val="0021083D"/>
    <w:rsid w:val="00211152"/>
    <w:rsid w:val="00214A7C"/>
    <w:rsid w:val="00215F82"/>
    <w:rsid w:val="00236437"/>
    <w:rsid w:val="00242469"/>
    <w:rsid w:val="00243262"/>
    <w:rsid w:val="00245683"/>
    <w:rsid w:val="0025276E"/>
    <w:rsid w:val="002706D1"/>
    <w:rsid w:val="00270CEB"/>
    <w:rsid w:val="00277B60"/>
    <w:rsid w:val="002806E7"/>
    <w:rsid w:val="00295FE3"/>
    <w:rsid w:val="00297BD3"/>
    <w:rsid w:val="002B184C"/>
    <w:rsid w:val="002B45DD"/>
    <w:rsid w:val="002D55C8"/>
    <w:rsid w:val="00311668"/>
    <w:rsid w:val="00315DFF"/>
    <w:rsid w:val="00340C87"/>
    <w:rsid w:val="00345903"/>
    <w:rsid w:val="00357A91"/>
    <w:rsid w:val="003A48F0"/>
    <w:rsid w:val="003B0569"/>
    <w:rsid w:val="003B5831"/>
    <w:rsid w:val="003B5853"/>
    <w:rsid w:val="003D67E1"/>
    <w:rsid w:val="003E4241"/>
    <w:rsid w:val="003E4666"/>
    <w:rsid w:val="003E79F9"/>
    <w:rsid w:val="003F1802"/>
    <w:rsid w:val="00404486"/>
    <w:rsid w:val="004164D1"/>
    <w:rsid w:val="00421C8F"/>
    <w:rsid w:val="00423264"/>
    <w:rsid w:val="004236A0"/>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40A6"/>
    <w:rsid w:val="00587D2E"/>
    <w:rsid w:val="00592D1E"/>
    <w:rsid w:val="005B6564"/>
    <w:rsid w:val="005E48CE"/>
    <w:rsid w:val="005E78D4"/>
    <w:rsid w:val="005F4088"/>
    <w:rsid w:val="00604388"/>
    <w:rsid w:val="00614DD9"/>
    <w:rsid w:val="00625211"/>
    <w:rsid w:val="00632F24"/>
    <w:rsid w:val="00640977"/>
    <w:rsid w:val="00644721"/>
    <w:rsid w:val="006642F4"/>
    <w:rsid w:val="006910A8"/>
    <w:rsid w:val="00696616"/>
    <w:rsid w:val="006B49F4"/>
    <w:rsid w:val="006D46C5"/>
    <w:rsid w:val="006E796F"/>
    <w:rsid w:val="00702803"/>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3850"/>
    <w:rsid w:val="007B74B4"/>
    <w:rsid w:val="007D35C3"/>
    <w:rsid w:val="007D4FA3"/>
    <w:rsid w:val="007E0374"/>
    <w:rsid w:val="007E1E5D"/>
    <w:rsid w:val="008031DD"/>
    <w:rsid w:val="00806E8E"/>
    <w:rsid w:val="00820BFE"/>
    <w:rsid w:val="00866499"/>
    <w:rsid w:val="00873F49"/>
    <w:rsid w:val="008748DA"/>
    <w:rsid w:val="00880966"/>
    <w:rsid w:val="00885D57"/>
    <w:rsid w:val="0089265A"/>
    <w:rsid w:val="008B65FC"/>
    <w:rsid w:val="008B7B4F"/>
    <w:rsid w:val="008D2A67"/>
    <w:rsid w:val="008E47AC"/>
    <w:rsid w:val="008F2483"/>
    <w:rsid w:val="0090152A"/>
    <w:rsid w:val="00902246"/>
    <w:rsid w:val="0090505A"/>
    <w:rsid w:val="00917854"/>
    <w:rsid w:val="00922708"/>
    <w:rsid w:val="009340BE"/>
    <w:rsid w:val="009470F0"/>
    <w:rsid w:val="009653FD"/>
    <w:rsid w:val="009A7C83"/>
    <w:rsid w:val="009B222B"/>
    <w:rsid w:val="009B5898"/>
    <w:rsid w:val="009B6491"/>
    <w:rsid w:val="00A0154C"/>
    <w:rsid w:val="00A03B48"/>
    <w:rsid w:val="00A05011"/>
    <w:rsid w:val="00A1628A"/>
    <w:rsid w:val="00A34791"/>
    <w:rsid w:val="00A36731"/>
    <w:rsid w:val="00A40EF7"/>
    <w:rsid w:val="00A5439A"/>
    <w:rsid w:val="00A86FA4"/>
    <w:rsid w:val="00A96637"/>
    <w:rsid w:val="00AA16CB"/>
    <w:rsid w:val="00AC3F02"/>
    <w:rsid w:val="00AC6FC4"/>
    <w:rsid w:val="00AD4307"/>
    <w:rsid w:val="00AD4DB5"/>
    <w:rsid w:val="00AE0E0F"/>
    <w:rsid w:val="00B02406"/>
    <w:rsid w:val="00B21C2A"/>
    <w:rsid w:val="00B22AA3"/>
    <w:rsid w:val="00B23BA5"/>
    <w:rsid w:val="00B42FDD"/>
    <w:rsid w:val="00B438F1"/>
    <w:rsid w:val="00B51368"/>
    <w:rsid w:val="00B51672"/>
    <w:rsid w:val="00B520A0"/>
    <w:rsid w:val="00B61AD9"/>
    <w:rsid w:val="00B739B4"/>
    <w:rsid w:val="00BA71C0"/>
    <w:rsid w:val="00BB56B8"/>
    <w:rsid w:val="00BD1FA1"/>
    <w:rsid w:val="00BD5804"/>
    <w:rsid w:val="00BD5A2A"/>
    <w:rsid w:val="00BE38BA"/>
    <w:rsid w:val="00BF7C52"/>
    <w:rsid w:val="00C0226D"/>
    <w:rsid w:val="00C02394"/>
    <w:rsid w:val="00C05CDF"/>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527A"/>
    <w:rsid w:val="00CB68F4"/>
    <w:rsid w:val="00CB6B18"/>
    <w:rsid w:val="00CB6F2F"/>
    <w:rsid w:val="00CC1AB9"/>
    <w:rsid w:val="00CD7615"/>
    <w:rsid w:val="00CE2A3B"/>
    <w:rsid w:val="00CF4AF9"/>
    <w:rsid w:val="00CF5844"/>
    <w:rsid w:val="00CF79DA"/>
    <w:rsid w:val="00D01B97"/>
    <w:rsid w:val="00D20E72"/>
    <w:rsid w:val="00D22BD7"/>
    <w:rsid w:val="00D23E34"/>
    <w:rsid w:val="00D2794D"/>
    <w:rsid w:val="00D35174"/>
    <w:rsid w:val="00D43E0A"/>
    <w:rsid w:val="00D501BD"/>
    <w:rsid w:val="00D501D7"/>
    <w:rsid w:val="00D51B3C"/>
    <w:rsid w:val="00D62303"/>
    <w:rsid w:val="00D700B7"/>
    <w:rsid w:val="00D7247B"/>
    <w:rsid w:val="00D97C8D"/>
    <w:rsid w:val="00DA266B"/>
    <w:rsid w:val="00DB36D4"/>
    <w:rsid w:val="00DB726B"/>
    <w:rsid w:val="00DC2A90"/>
    <w:rsid w:val="00DD5339"/>
    <w:rsid w:val="00DF4520"/>
    <w:rsid w:val="00DF54F4"/>
    <w:rsid w:val="00DF7F36"/>
    <w:rsid w:val="00E00574"/>
    <w:rsid w:val="00E21B72"/>
    <w:rsid w:val="00E26877"/>
    <w:rsid w:val="00E577BC"/>
    <w:rsid w:val="00E60F0F"/>
    <w:rsid w:val="00E95331"/>
    <w:rsid w:val="00EA0AAC"/>
    <w:rsid w:val="00EB7F7F"/>
    <w:rsid w:val="00ED7930"/>
    <w:rsid w:val="00EE06F2"/>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208D"/>
    <w:rsid w:val="00F95BF8"/>
    <w:rsid w:val="00FB700F"/>
    <w:rsid w:val="00FC7AA5"/>
    <w:rsid w:val="00FD1B93"/>
    <w:rsid w:val="00FD2DBA"/>
    <w:rsid w:val="00FD3EF0"/>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3567A7"/>
    <w:rsid w:val="004B0A9F"/>
    <w:rsid w:val="005014A1"/>
    <w:rsid w:val="0064410A"/>
    <w:rsid w:val="00720ED7"/>
    <w:rsid w:val="00752858"/>
    <w:rsid w:val="007D1B69"/>
    <w:rsid w:val="007D4CB6"/>
    <w:rsid w:val="00884A89"/>
    <w:rsid w:val="00935802"/>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2-12T16:23:15.707"/>
    </inkml:context>
    <inkml:brush xml:id="br0">
      <inkml:brushProperty name="width" value="0.03333" units="cm"/>
      <inkml:brushProperty name="height" value="0.03333" units="cm"/>
      <inkml:brushProperty name="color" value="#E71224"/>
      <inkml:brushProperty name="ignorePressure" value="1"/>
    </inkml:brush>
  </inkml:definitions>
  <inkml:trace contextRef="#ctx0" brushRef="#br0">12579 3026,'0'0,"0"0,19 9,19 2,16 8,8 1,-7-4,-13-4,-13-3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E89A0-9252-4881-8DD6-739EAAAD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2017-12-19T16:38:00Z</dcterms:modified>
</cp:coreProperties>
</file>