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9dtizygmx8j" w:id="0"/>
      <w:bookmarkEnd w:id="0"/>
      <w:r w:rsidDel="00000000" w:rsidR="00000000" w:rsidRPr="00000000">
        <w:rPr>
          <w:rtl w:val="0"/>
        </w:rPr>
        <w:t xml:space="preserve">Reference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Gao, Z. (2020) Everything you need to know about Naive Bayes. Available at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https://medium.com/analytics-vidhya/everything-you-need-to-know-about-na%C3%AFve-bayes-9a97cff1cba3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 21 February 2025)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Geron A. (2017) Hands-On Machine Learning with Scikit-Learn and TensorFlow Concepts, Tools, and Techniques to Build Intelligent Systems. United States of Americas: O’Reilly Media, Inc.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Madecraft and Galarnyk M. (2020) Logistic Regression using scikit-learn. Linkedin Learning. Available at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https://www.linkedin.com/learning/machine-learning-with-scikit-learn/logistic-regression-using-scikit-learn?u=56743409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 11 February 2025)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Ray, S. (2025) </w:t>
      </w:r>
      <w:r w:rsidDel="00000000" w:rsidR="00000000" w:rsidRPr="00000000">
        <w:rPr>
          <w:rtl w:val="0"/>
        </w:rPr>
        <w:t xml:space="preserve">Naive Bayes Classifier Explained With Practical Problems</w:t>
      </w:r>
      <w:r w:rsidDel="00000000" w:rsidR="00000000" w:rsidRPr="00000000">
        <w:rPr>
          <w:rtl w:val="0"/>
        </w:rPr>
        <w:t xml:space="preserve">. Available at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https://www.analyticsvidhya.com/blog/2017/09/naive-bayes-explained/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(Accessed: 21 February 2025)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Scikit Learn (2025) 1.9. Naive Bayes. Available at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https://scikit-learn.org/stable/modules/naive_bayes.html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(Accessed: 21 February 2025)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Scikit Learn (2025) 3.2. Tuning the hyper-parameters of an estimator. Available at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https://scikit-learn.org/stable/modules/grid_search.html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 23 February 2025)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Scikit Learn (2025) balanced_accuary_score. Available at 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https://scikit-learn.org/stable/modules/generated/sklearn.metrics.balanced_accuracy_score.html#sklearn.metrics.balanced_accuracy_score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 12 February 2025)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Scikit Learn (2025) f1_score. Available at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https://scikit-learn.org/stable/modules/generated/sklearn.metrics.f1_score.html#sklearn.metrics.f1_score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 12 February 2025)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Scikit Learn (2025) Logistic Regression. Available at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https://scikit-learn.org/stable/modules/generated/sklearn.linear_model.LogisticRegression.html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 11 February 2025)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Scikit Learn (2025) roc_acc_score. Available at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https://scikit-learn.org/stable/modules/generated/sklearn.metrics.roc_auc_score.html#sklearn.metrics.roc_auc_score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(Accessed 22 February 2025)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</w:t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metrics.balanced_accuracy_score.html#sklearn.metrics.balanced_accuracy_score" TargetMode="External"/><Relationship Id="rId10" Type="http://schemas.openxmlformats.org/officeDocument/2006/relationships/hyperlink" Target="https://scikit-learn.org/stable/modules/grid_search.html" TargetMode="External"/><Relationship Id="rId13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metrics.f1_score.html#sklearn.metrics.f1_sc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naive_bayes.html" TargetMode="External"/><Relationship Id="rId14" Type="http://schemas.openxmlformats.org/officeDocument/2006/relationships/hyperlink" Target="https://scikit-learn.org/stable/modules/generated/sklearn.metrics.roc_auc_score.html#sklearn.metrics.roc_auc_sc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analytics-vidhya/everything-you-need-to-know-about-na%C3%AFve-bayes-9a97cff1cba3" TargetMode="External"/><Relationship Id="rId7" Type="http://schemas.openxmlformats.org/officeDocument/2006/relationships/hyperlink" Target="https://www.linkedin.com/learning/machine-learning-with-scikit-learn/logistic-regression-using-scikit-learn?u=56743409" TargetMode="External"/><Relationship Id="rId8" Type="http://schemas.openxmlformats.org/officeDocument/2006/relationships/hyperlink" Target="https://www.analyticsvidhya.com/blog/2017/09/naive-baye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